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78EA" w14:textId="0D952245" w:rsidR="00A71BD2" w:rsidRPr="00863300" w:rsidRDefault="0036268E" w:rsidP="00217DDF">
      <w:pPr>
        <w:pStyle w:val="BodyTextIndent"/>
        <w:autoSpaceDE w:val="0"/>
        <w:autoSpaceDN w:val="0"/>
        <w:ind w:left="0"/>
        <w:contextualSpacing/>
        <w:jc w:val="center"/>
        <w:rPr>
          <w:rFonts w:ascii="Cambria" w:hAnsi="Cambria" w:cs="Arial"/>
          <w:b/>
          <w:sz w:val="22"/>
          <w:szCs w:val="22"/>
          <w:lang w:val="sk-SK"/>
        </w:rPr>
      </w:pPr>
      <w:r w:rsidRPr="00863300">
        <w:rPr>
          <w:rFonts w:ascii="Cambria" w:hAnsi="Cambria" w:cs="Arial"/>
          <w:b/>
          <w:sz w:val="22"/>
          <w:szCs w:val="22"/>
          <w:lang w:val="sk-SK"/>
        </w:rPr>
        <w:t>Z</w:t>
      </w:r>
      <w:r w:rsidR="00A71BD2" w:rsidRPr="00863300">
        <w:rPr>
          <w:rFonts w:ascii="Cambria" w:hAnsi="Cambria" w:cs="Arial"/>
          <w:b/>
          <w:sz w:val="22"/>
          <w:szCs w:val="22"/>
          <w:lang w:val="sk-SK"/>
        </w:rPr>
        <w:t xml:space="preserve">mluva </w:t>
      </w:r>
      <w:r w:rsidR="00786432" w:rsidRPr="00863300">
        <w:rPr>
          <w:rFonts w:ascii="Cambria" w:hAnsi="Cambria" w:cs="Arial"/>
          <w:b/>
          <w:sz w:val="22"/>
          <w:szCs w:val="22"/>
          <w:lang w:val="sk-SK"/>
        </w:rPr>
        <w:t xml:space="preserve"> </w:t>
      </w:r>
      <w:r w:rsidR="00D61810" w:rsidRPr="00863300">
        <w:rPr>
          <w:rFonts w:ascii="Cambria" w:hAnsi="Cambria" w:cs="Arial"/>
          <w:b/>
          <w:sz w:val="22"/>
          <w:szCs w:val="22"/>
          <w:lang w:val="sk-SK"/>
        </w:rPr>
        <w:t xml:space="preserve">na </w:t>
      </w:r>
      <w:r w:rsidR="00233FBC" w:rsidRPr="00863300">
        <w:rPr>
          <w:rFonts w:ascii="Cambria" w:hAnsi="Cambria" w:cs="Arial"/>
          <w:b/>
          <w:sz w:val="22"/>
          <w:szCs w:val="22"/>
          <w:lang w:val="sk-SK"/>
        </w:rPr>
        <w:t>obnov</w:t>
      </w:r>
      <w:r w:rsidR="00D61810" w:rsidRPr="00863300">
        <w:rPr>
          <w:rFonts w:ascii="Cambria" w:hAnsi="Cambria" w:cs="Arial"/>
          <w:b/>
          <w:sz w:val="22"/>
          <w:szCs w:val="22"/>
          <w:lang w:val="sk-SK"/>
        </w:rPr>
        <w:t>u</w:t>
      </w:r>
      <w:r w:rsidR="00233FBC" w:rsidRPr="00863300">
        <w:rPr>
          <w:rFonts w:ascii="Cambria" w:hAnsi="Cambria" w:cs="Arial"/>
          <w:b/>
          <w:sz w:val="22"/>
          <w:szCs w:val="22"/>
          <w:lang w:val="sk-SK"/>
        </w:rPr>
        <w:t xml:space="preserve"> podpory </w:t>
      </w:r>
      <w:r w:rsidR="00535E9C" w:rsidRPr="00863300">
        <w:rPr>
          <w:rFonts w:ascii="Cambria" w:hAnsi="Cambria" w:cs="Arial"/>
          <w:b/>
          <w:sz w:val="22"/>
          <w:szCs w:val="22"/>
          <w:lang w:val="sk-SK"/>
        </w:rPr>
        <w:t>McAfee produktov</w:t>
      </w:r>
      <w:r w:rsidR="00233FBC" w:rsidRPr="00863300">
        <w:rPr>
          <w:rFonts w:ascii="Cambria" w:hAnsi="Cambria" w:cs="Arial"/>
          <w:b/>
          <w:sz w:val="22"/>
          <w:szCs w:val="22"/>
          <w:lang w:val="sk-SK"/>
        </w:rPr>
        <w:t xml:space="preserve"> </w:t>
      </w:r>
      <w:r w:rsidR="001D746B" w:rsidRPr="00863300">
        <w:rPr>
          <w:rFonts w:ascii="Cambria" w:hAnsi="Cambria" w:cs="Arial"/>
          <w:b/>
          <w:sz w:val="22"/>
          <w:szCs w:val="22"/>
          <w:lang w:val="sk-SK"/>
        </w:rPr>
        <w:t>č.</w:t>
      </w:r>
      <w:r w:rsidR="00B01714" w:rsidRPr="00863300">
        <w:rPr>
          <w:rFonts w:ascii="Cambria" w:hAnsi="Cambria" w:cs="Arial"/>
          <w:b/>
          <w:bCs/>
          <w:color w:val="000000"/>
          <w:sz w:val="22"/>
          <w:szCs w:val="22"/>
          <w:lang w:val="sk-SK" w:eastAsia="sk-SK"/>
        </w:rPr>
        <w:t xml:space="preserve"> </w:t>
      </w:r>
      <w:r w:rsidR="00EC663E" w:rsidRPr="00EC663E">
        <w:rPr>
          <w:rFonts w:ascii="Cambria" w:hAnsi="Cambria" w:cs="Arial"/>
          <w:b/>
          <w:bCs/>
          <w:color w:val="000000"/>
          <w:sz w:val="22"/>
          <w:szCs w:val="22"/>
          <w:lang w:val="sk-SK" w:eastAsia="sk-SK"/>
        </w:rPr>
        <w:t>C-NBS1-000-069-024</w:t>
      </w:r>
    </w:p>
    <w:p w14:paraId="49996FBD" w14:textId="334613E7" w:rsidR="005F0983" w:rsidRPr="00D2321E" w:rsidRDefault="007C63FB" w:rsidP="00217DDF">
      <w:pPr>
        <w:spacing w:after="120"/>
        <w:ind w:right="72"/>
        <w:contextualSpacing/>
        <w:jc w:val="center"/>
        <w:rPr>
          <w:rFonts w:ascii="Cambria" w:hAnsi="Cambria" w:cs="Arial"/>
          <w:bCs/>
          <w:color w:val="4F81BD"/>
          <w:sz w:val="22"/>
          <w:szCs w:val="22"/>
          <w:lang w:val="sk-SK"/>
        </w:rPr>
      </w:pPr>
      <w:r w:rsidRPr="00D2321E">
        <w:rPr>
          <w:rFonts w:ascii="Cambria" w:hAnsi="Cambria" w:cs="Arial"/>
          <w:bCs/>
          <w:sz w:val="22"/>
          <w:szCs w:val="22"/>
          <w:lang w:val="sk-SK"/>
        </w:rPr>
        <w:t xml:space="preserve">uzavretá </w:t>
      </w:r>
      <w:r w:rsidR="00DE0686" w:rsidRPr="00D2321E">
        <w:rPr>
          <w:rFonts w:ascii="Cambria" w:hAnsi="Cambria" w:cs="Arial"/>
          <w:bCs/>
          <w:sz w:val="22"/>
          <w:szCs w:val="22"/>
          <w:lang w:val="sk-SK"/>
        </w:rPr>
        <w:t xml:space="preserve">podľa § 269 ods. 2 zákona č. 513/1991  Zb. Obchodný zákonník v znení neskorších </w:t>
      </w:r>
      <w:r w:rsidR="00233FBC" w:rsidRPr="00D2321E">
        <w:rPr>
          <w:rFonts w:ascii="Cambria" w:hAnsi="Cambria" w:cs="Arial"/>
          <w:bCs/>
          <w:sz w:val="22"/>
          <w:szCs w:val="22"/>
          <w:lang w:val="sk-SK"/>
        </w:rPr>
        <w:t xml:space="preserve"> </w:t>
      </w:r>
      <w:r w:rsidR="00DE0686" w:rsidRPr="00D2321E">
        <w:rPr>
          <w:rFonts w:ascii="Cambria" w:hAnsi="Cambria" w:cs="Arial"/>
          <w:bCs/>
          <w:sz w:val="22"/>
          <w:szCs w:val="22"/>
          <w:lang w:val="sk-SK"/>
        </w:rPr>
        <w:t>predpisov</w:t>
      </w:r>
      <w:r w:rsidR="00233FBC" w:rsidRPr="00D2321E">
        <w:rPr>
          <w:rFonts w:ascii="Cambria" w:hAnsi="Cambria" w:cs="Arial"/>
          <w:bCs/>
          <w:sz w:val="22"/>
          <w:szCs w:val="22"/>
          <w:lang w:val="sk-SK"/>
        </w:rPr>
        <w:t xml:space="preserve"> </w:t>
      </w:r>
      <w:r w:rsidR="00F30B73">
        <w:rPr>
          <w:rFonts w:ascii="Cambria" w:hAnsi="Cambria" w:cs="Arial"/>
          <w:bCs/>
          <w:sz w:val="22"/>
          <w:szCs w:val="22"/>
          <w:lang w:val="sk-SK"/>
        </w:rPr>
        <w:t>(ďalej len „Obchodný zákonník“)</w:t>
      </w:r>
    </w:p>
    <w:p w14:paraId="1E60917C" w14:textId="77777777" w:rsidR="00AE2593" w:rsidRPr="00D2321E" w:rsidRDefault="000B07B0" w:rsidP="00217DDF">
      <w:pPr>
        <w:spacing w:after="120"/>
        <w:ind w:right="72"/>
        <w:contextualSpacing/>
        <w:jc w:val="center"/>
        <w:rPr>
          <w:rFonts w:ascii="Cambria" w:hAnsi="Cambria" w:cs="Arial"/>
          <w:bCs/>
          <w:sz w:val="22"/>
          <w:szCs w:val="22"/>
          <w:lang w:val="sk-SK"/>
        </w:rPr>
      </w:pPr>
      <w:r w:rsidRPr="00D2321E">
        <w:rPr>
          <w:rFonts w:ascii="Cambria" w:hAnsi="Cambria" w:cs="Arial"/>
          <w:color w:val="000000"/>
          <w:sz w:val="22"/>
          <w:szCs w:val="22"/>
          <w:lang w:val="sk-SK"/>
        </w:rPr>
        <w:t>(ďalej len „zmluva“)</w:t>
      </w:r>
    </w:p>
    <w:p w14:paraId="703D6E21" w14:textId="77777777" w:rsidR="00E60AF1" w:rsidRPr="00863300" w:rsidRDefault="00E60AF1" w:rsidP="00217DDF">
      <w:pPr>
        <w:spacing w:after="120"/>
        <w:ind w:right="72"/>
        <w:contextualSpacing/>
        <w:jc w:val="center"/>
        <w:rPr>
          <w:rFonts w:ascii="Cambria" w:hAnsi="Cambria" w:cs="Arial"/>
          <w:bCs/>
          <w:sz w:val="22"/>
          <w:szCs w:val="22"/>
          <w:lang w:val="sk-SK"/>
        </w:rPr>
      </w:pPr>
    </w:p>
    <w:p w14:paraId="7FB6E9D6" w14:textId="32CB25F1" w:rsidR="00E60AF1" w:rsidRPr="00D2321E" w:rsidRDefault="00E60AF1" w:rsidP="00217DDF">
      <w:pPr>
        <w:spacing w:after="120"/>
        <w:ind w:right="72"/>
        <w:contextualSpacing/>
        <w:jc w:val="center"/>
        <w:rPr>
          <w:rFonts w:ascii="Cambria" w:hAnsi="Cambria" w:cs="Arial"/>
          <w:bCs/>
          <w:sz w:val="22"/>
          <w:szCs w:val="22"/>
          <w:lang w:val="sk-SK"/>
        </w:rPr>
      </w:pPr>
    </w:p>
    <w:p w14:paraId="2735AEB4" w14:textId="5E530A9E" w:rsidR="00523688" w:rsidRPr="00863300" w:rsidRDefault="00523688" w:rsidP="00217DDF">
      <w:pPr>
        <w:spacing w:after="120"/>
        <w:ind w:right="-2"/>
        <w:contextualSpacing/>
        <w:jc w:val="center"/>
        <w:rPr>
          <w:rFonts w:ascii="Cambria" w:hAnsi="Cambria" w:cs="Arial"/>
          <w:b/>
          <w:bCs/>
          <w:sz w:val="22"/>
          <w:szCs w:val="22"/>
          <w:lang w:val="sk-SK"/>
        </w:rPr>
      </w:pPr>
      <w:r w:rsidRPr="00863300">
        <w:rPr>
          <w:rFonts w:ascii="Cambria" w:hAnsi="Cambria" w:cs="Arial"/>
          <w:b/>
          <w:bCs/>
          <w:sz w:val="22"/>
          <w:szCs w:val="22"/>
          <w:lang w:val="sk-SK"/>
        </w:rPr>
        <w:t>Článok I.</w:t>
      </w:r>
    </w:p>
    <w:p w14:paraId="517C01E3" w14:textId="77777777" w:rsidR="000C738F" w:rsidRPr="00863300" w:rsidRDefault="000C738F" w:rsidP="00217DDF">
      <w:pPr>
        <w:pStyle w:val="Heading1"/>
        <w:rPr>
          <w:lang w:val="sk-SK"/>
        </w:rPr>
      </w:pPr>
      <w:r w:rsidRPr="00B54C02">
        <w:rPr>
          <w:sz w:val="22"/>
          <w:szCs w:val="36"/>
          <w:lang w:val="sk-SK"/>
        </w:rPr>
        <w:t>Zmluvné strany</w:t>
      </w:r>
    </w:p>
    <w:p w14:paraId="1D613AC8" w14:textId="77777777" w:rsidR="000C738F" w:rsidRPr="00863300" w:rsidRDefault="000C738F" w:rsidP="00217DDF">
      <w:pPr>
        <w:pStyle w:val="Footer"/>
        <w:spacing w:after="120"/>
        <w:ind w:right="563"/>
        <w:contextualSpacing/>
        <w:jc w:val="center"/>
        <w:rPr>
          <w:rFonts w:ascii="Cambria" w:hAnsi="Cambria" w:cs="Arial"/>
          <w:sz w:val="22"/>
          <w:szCs w:val="22"/>
          <w:lang w:val="sk-SK"/>
        </w:rPr>
      </w:pPr>
    </w:p>
    <w:p w14:paraId="3618D1EA" w14:textId="4F210E54" w:rsidR="000C738F" w:rsidRPr="00863300" w:rsidRDefault="00557314" w:rsidP="00217DDF">
      <w:pPr>
        <w:pStyle w:val="BodyText2"/>
        <w:numPr>
          <w:ilvl w:val="0"/>
          <w:numId w:val="9"/>
        </w:numPr>
        <w:tabs>
          <w:tab w:val="left" w:pos="426"/>
        </w:tabs>
        <w:spacing w:before="120" w:after="120"/>
        <w:ind w:left="567" w:right="7" w:hanging="567"/>
        <w:contextualSpacing/>
        <w:rPr>
          <w:rFonts w:ascii="Cambria" w:hAnsi="Cambria" w:cs="Arial"/>
          <w:sz w:val="22"/>
          <w:szCs w:val="22"/>
        </w:rPr>
      </w:pPr>
      <w:r w:rsidRPr="00863300">
        <w:rPr>
          <w:rFonts w:ascii="Cambria" w:hAnsi="Cambria" w:cs="Arial"/>
          <w:sz w:val="22"/>
          <w:szCs w:val="22"/>
        </w:rPr>
        <w:tab/>
      </w:r>
      <w:r w:rsidRPr="00863300">
        <w:rPr>
          <w:rFonts w:ascii="Cambria" w:hAnsi="Cambria" w:cs="Arial"/>
          <w:sz w:val="22"/>
          <w:szCs w:val="22"/>
        </w:rPr>
        <w:tab/>
      </w:r>
      <w:r w:rsidR="001E3DE3" w:rsidRPr="00863300">
        <w:rPr>
          <w:rFonts w:ascii="Cambria" w:hAnsi="Cambria" w:cs="Arial"/>
          <w:sz w:val="22"/>
          <w:szCs w:val="22"/>
        </w:rPr>
        <w:t>Objednávateľ</w:t>
      </w:r>
      <w:r w:rsidR="000C738F" w:rsidRPr="00863300">
        <w:rPr>
          <w:rFonts w:ascii="Cambria" w:hAnsi="Cambria" w:cs="Arial"/>
          <w:sz w:val="22"/>
          <w:szCs w:val="22"/>
        </w:rPr>
        <w:t xml:space="preserve">:  </w:t>
      </w:r>
    </w:p>
    <w:p w14:paraId="7139CDE1" w14:textId="77777777" w:rsidR="000C738F" w:rsidRPr="00863300" w:rsidRDefault="000C738F" w:rsidP="00217DDF">
      <w:pPr>
        <w:spacing w:before="120" w:after="120"/>
        <w:ind w:left="709" w:right="561"/>
        <w:contextualSpacing/>
        <w:rPr>
          <w:rFonts w:ascii="Cambria" w:hAnsi="Cambria" w:cs="Arial"/>
          <w:b/>
          <w:bCs/>
          <w:sz w:val="22"/>
          <w:szCs w:val="22"/>
          <w:lang w:val="sk-SK"/>
        </w:rPr>
      </w:pPr>
      <w:r w:rsidRPr="00863300">
        <w:rPr>
          <w:rFonts w:ascii="Cambria" w:hAnsi="Cambria" w:cs="Arial"/>
          <w:b/>
          <w:bCs/>
          <w:sz w:val="22"/>
          <w:szCs w:val="22"/>
          <w:lang w:val="sk-SK"/>
        </w:rPr>
        <w:t>Národná banka Slovenska</w:t>
      </w:r>
    </w:p>
    <w:p w14:paraId="519C22B4" w14:textId="6308423F" w:rsidR="001D746B" w:rsidRPr="00863300" w:rsidRDefault="001D746B" w:rsidP="00217DDF">
      <w:pPr>
        <w:spacing w:after="120"/>
        <w:ind w:left="709" w:right="563"/>
        <w:contextualSpacing/>
        <w:rPr>
          <w:rFonts w:ascii="Cambria" w:hAnsi="Cambria" w:cs="Arial"/>
          <w:sz w:val="22"/>
          <w:szCs w:val="22"/>
          <w:lang w:val="sk-SK"/>
        </w:rPr>
      </w:pPr>
      <w:r w:rsidRPr="00863300">
        <w:rPr>
          <w:rFonts w:ascii="Cambria" w:hAnsi="Cambria" w:cs="Arial"/>
          <w:sz w:val="22"/>
          <w:szCs w:val="22"/>
          <w:lang w:val="sk-SK"/>
        </w:rPr>
        <w:t>so sídlom</w:t>
      </w:r>
      <w:r w:rsidR="007128AF" w:rsidRPr="00863300">
        <w:rPr>
          <w:rFonts w:ascii="Cambria" w:hAnsi="Cambria" w:cs="Arial"/>
          <w:sz w:val="22"/>
          <w:szCs w:val="22"/>
          <w:lang w:val="sk-SK"/>
        </w:rPr>
        <w:t>:</w:t>
      </w:r>
      <w:r w:rsidR="00A11BD9" w:rsidRPr="00863300">
        <w:rPr>
          <w:rFonts w:ascii="Cambria" w:hAnsi="Cambria" w:cs="Arial"/>
          <w:sz w:val="22"/>
          <w:szCs w:val="22"/>
          <w:lang w:val="sk-SK"/>
        </w:rPr>
        <w:tab/>
      </w:r>
      <w:r w:rsidR="00C4520F" w:rsidRPr="00863300">
        <w:rPr>
          <w:rFonts w:ascii="Cambria" w:hAnsi="Cambria" w:cs="Arial"/>
          <w:sz w:val="22"/>
          <w:szCs w:val="22"/>
          <w:lang w:val="sk-SK"/>
        </w:rPr>
        <w:tab/>
      </w:r>
      <w:r w:rsidRPr="00863300">
        <w:rPr>
          <w:rFonts w:ascii="Cambria" w:hAnsi="Cambria" w:cs="Arial"/>
          <w:sz w:val="22"/>
          <w:szCs w:val="22"/>
          <w:lang w:val="sk-SK"/>
        </w:rPr>
        <w:t xml:space="preserve">ul. Imricha </w:t>
      </w:r>
      <w:proofErr w:type="spellStart"/>
      <w:r w:rsidRPr="00863300">
        <w:rPr>
          <w:rFonts w:ascii="Cambria" w:hAnsi="Cambria" w:cs="Arial"/>
          <w:sz w:val="22"/>
          <w:szCs w:val="22"/>
          <w:lang w:val="sk-SK"/>
        </w:rPr>
        <w:t>Karvaša</w:t>
      </w:r>
      <w:proofErr w:type="spellEnd"/>
      <w:r w:rsidRPr="00863300">
        <w:rPr>
          <w:rFonts w:ascii="Cambria" w:hAnsi="Cambria" w:cs="Arial"/>
          <w:sz w:val="22"/>
          <w:szCs w:val="22"/>
          <w:lang w:val="sk-SK"/>
        </w:rPr>
        <w:t xml:space="preserve"> 1, 813 25 Bratislava </w:t>
      </w:r>
    </w:p>
    <w:p w14:paraId="6DEC37DE" w14:textId="77777777" w:rsidR="00BD2A56" w:rsidRPr="00863300" w:rsidRDefault="001D746B" w:rsidP="00217DDF">
      <w:pPr>
        <w:spacing w:after="120"/>
        <w:ind w:left="709" w:right="563"/>
        <w:contextualSpacing/>
        <w:rPr>
          <w:rFonts w:ascii="Cambria" w:hAnsi="Cambria" w:cs="Arial"/>
          <w:b/>
          <w:sz w:val="22"/>
          <w:szCs w:val="22"/>
          <w:lang w:val="sk-SK"/>
        </w:rPr>
      </w:pPr>
      <w:r w:rsidRPr="00863300">
        <w:rPr>
          <w:rFonts w:ascii="Cambria" w:hAnsi="Cambria" w:cs="Arial"/>
          <w:sz w:val="22"/>
          <w:szCs w:val="22"/>
          <w:lang w:val="sk-SK"/>
        </w:rPr>
        <w:t xml:space="preserve">zastúpená: </w:t>
      </w:r>
      <w:r w:rsidRPr="00863300">
        <w:rPr>
          <w:rFonts w:ascii="Cambria" w:hAnsi="Cambria" w:cs="Arial"/>
          <w:sz w:val="22"/>
          <w:szCs w:val="22"/>
          <w:lang w:val="sk-SK"/>
        </w:rPr>
        <w:tab/>
      </w:r>
      <w:r w:rsidRPr="00863300">
        <w:rPr>
          <w:rFonts w:ascii="Cambria" w:hAnsi="Cambria" w:cs="Arial"/>
          <w:sz w:val="22"/>
          <w:szCs w:val="22"/>
          <w:lang w:val="sk-SK"/>
        </w:rPr>
        <w:tab/>
      </w:r>
      <w:r w:rsidR="00BD2A56" w:rsidRPr="00863300">
        <w:rPr>
          <w:rFonts w:ascii="Cambria" w:hAnsi="Cambria" w:cs="Arial"/>
          <w:b/>
          <w:sz w:val="22"/>
          <w:szCs w:val="22"/>
          <w:lang w:val="sk-SK"/>
        </w:rPr>
        <w:t xml:space="preserve">Ing. </w:t>
      </w:r>
      <w:r w:rsidR="00FD13B3" w:rsidRPr="00863300">
        <w:rPr>
          <w:rFonts w:ascii="Cambria" w:hAnsi="Cambria" w:cs="Arial"/>
          <w:b/>
          <w:sz w:val="22"/>
          <w:szCs w:val="22"/>
          <w:lang w:val="sk-SK"/>
        </w:rPr>
        <w:t xml:space="preserve">Albín </w:t>
      </w:r>
      <w:proofErr w:type="spellStart"/>
      <w:r w:rsidR="00FD13B3" w:rsidRPr="00863300">
        <w:rPr>
          <w:rFonts w:ascii="Cambria" w:hAnsi="Cambria" w:cs="Arial"/>
          <w:b/>
          <w:sz w:val="22"/>
          <w:szCs w:val="22"/>
          <w:lang w:val="sk-SK"/>
        </w:rPr>
        <w:t>Kotian</w:t>
      </w:r>
      <w:proofErr w:type="spellEnd"/>
      <w:r w:rsidR="00BD2A56" w:rsidRPr="00863300">
        <w:rPr>
          <w:rFonts w:ascii="Cambria" w:hAnsi="Cambria" w:cs="Arial"/>
          <w:b/>
          <w:sz w:val="22"/>
          <w:szCs w:val="22"/>
          <w:lang w:val="sk-SK"/>
        </w:rPr>
        <w:t>,</w:t>
      </w:r>
    </w:p>
    <w:p w14:paraId="1A282FBE" w14:textId="77777777" w:rsidR="00FD13B3" w:rsidRPr="00863300" w:rsidRDefault="00BD2A56" w:rsidP="00217DDF">
      <w:pPr>
        <w:spacing w:after="120"/>
        <w:ind w:left="709" w:right="563"/>
        <w:contextualSpacing/>
        <w:rPr>
          <w:rFonts w:ascii="Cambria" w:hAnsi="Cambria" w:cs="Helv"/>
          <w:b/>
          <w:color w:val="000000"/>
          <w:sz w:val="22"/>
          <w:szCs w:val="22"/>
          <w:lang w:val="sk-SK" w:eastAsia="sk-SK"/>
        </w:rPr>
      </w:pPr>
      <w:r w:rsidRPr="00863300">
        <w:rPr>
          <w:rFonts w:ascii="Cambria" w:hAnsi="Cambria" w:cs="Arial"/>
          <w:b/>
          <w:sz w:val="22"/>
          <w:szCs w:val="22"/>
          <w:lang w:val="sk-SK"/>
        </w:rPr>
        <w:tab/>
      </w:r>
      <w:r w:rsidRPr="00863300">
        <w:rPr>
          <w:rFonts w:ascii="Cambria" w:hAnsi="Cambria" w:cs="Arial"/>
          <w:b/>
          <w:sz w:val="22"/>
          <w:szCs w:val="22"/>
          <w:lang w:val="sk-SK"/>
        </w:rPr>
        <w:tab/>
      </w:r>
      <w:r w:rsidRPr="00863300">
        <w:rPr>
          <w:rFonts w:ascii="Cambria" w:hAnsi="Cambria" w:cs="Arial"/>
          <w:b/>
          <w:sz w:val="22"/>
          <w:szCs w:val="22"/>
          <w:lang w:val="sk-SK"/>
        </w:rPr>
        <w:tab/>
        <w:t xml:space="preserve">výkonný riaditeľ </w:t>
      </w:r>
      <w:r w:rsidR="00FD13B3" w:rsidRPr="00863300">
        <w:rPr>
          <w:rFonts w:ascii="Cambria" w:hAnsi="Cambria" w:cs="Helv"/>
          <w:b/>
          <w:color w:val="000000"/>
          <w:sz w:val="22"/>
          <w:szCs w:val="22"/>
          <w:lang w:val="sk-SK" w:eastAsia="sk-SK"/>
        </w:rPr>
        <w:t>úseku</w:t>
      </w:r>
      <w:r w:rsidRPr="00863300">
        <w:rPr>
          <w:rFonts w:ascii="Cambria" w:hAnsi="Cambria" w:cs="Helv"/>
          <w:b/>
          <w:color w:val="000000"/>
          <w:sz w:val="22"/>
          <w:szCs w:val="22"/>
          <w:lang w:val="sk-SK" w:eastAsia="sk-SK"/>
        </w:rPr>
        <w:t xml:space="preserve"> finančné</w:t>
      </w:r>
      <w:r w:rsidR="00FD13B3" w:rsidRPr="00863300">
        <w:rPr>
          <w:rFonts w:ascii="Cambria" w:hAnsi="Cambria" w:cs="Helv"/>
          <w:b/>
          <w:color w:val="000000"/>
          <w:sz w:val="22"/>
          <w:szCs w:val="22"/>
          <w:lang w:val="sk-SK" w:eastAsia="sk-SK"/>
        </w:rPr>
        <w:t>ho</w:t>
      </w:r>
      <w:r w:rsidRPr="00863300">
        <w:rPr>
          <w:rFonts w:ascii="Cambria" w:hAnsi="Cambria" w:cs="Helv"/>
          <w:b/>
          <w:color w:val="000000"/>
          <w:sz w:val="22"/>
          <w:szCs w:val="22"/>
          <w:lang w:val="sk-SK" w:eastAsia="sk-SK"/>
        </w:rPr>
        <w:t xml:space="preserve"> riadeni</w:t>
      </w:r>
      <w:r w:rsidR="00FD13B3" w:rsidRPr="00863300">
        <w:rPr>
          <w:rFonts w:ascii="Cambria" w:hAnsi="Cambria" w:cs="Helv"/>
          <w:b/>
          <w:color w:val="000000"/>
          <w:sz w:val="22"/>
          <w:szCs w:val="22"/>
          <w:lang w:val="sk-SK" w:eastAsia="sk-SK"/>
        </w:rPr>
        <w:t>a</w:t>
      </w:r>
      <w:r w:rsidRPr="00863300">
        <w:rPr>
          <w:rFonts w:ascii="Cambria" w:hAnsi="Cambria" w:cs="Helv"/>
          <w:b/>
          <w:color w:val="000000"/>
          <w:sz w:val="22"/>
          <w:szCs w:val="22"/>
          <w:lang w:val="sk-SK" w:eastAsia="sk-SK"/>
        </w:rPr>
        <w:t xml:space="preserve"> </w:t>
      </w:r>
    </w:p>
    <w:p w14:paraId="12BC5BAD" w14:textId="77777777" w:rsidR="00BD2A56" w:rsidRPr="00863300" w:rsidRDefault="00BD2A56" w:rsidP="00217DDF">
      <w:pPr>
        <w:spacing w:after="120"/>
        <w:ind w:left="2125" w:right="563" w:firstLine="707"/>
        <w:contextualSpacing/>
        <w:rPr>
          <w:rFonts w:ascii="Cambria" w:hAnsi="Cambria" w:cs="Arial"/>
          <w:b/>
          <w:sz w:val="22"/>
          <w:szCs w:val="22"/>
          <w:lang w:val="sk-SK"/>
        </w:rPr>
      </w:pPr>
      <w:r w:rsidRPr="00863300">
        <w:rPr>
          <w:rFonts w:ascii="Cambria" w:hAnsi="Cambria" w:cs="Helv"/>
          <w:b/>
          <w:color w:val="000000"/>
          <w:sz w:val="22"/>
          <w:szCs w:val="22"/>
          <w:lang w:val="sk-SK" w:eastAsia="sk-SK"/>
        </w:rPr>
        <w:t>a</w:t>
      </w:r>
      <w:r w:rsidR="00FD13B3" w:rsidRPr="00863300">
        <w:rPr>
          <w:rFonts w:ascii="Cambria" w:hAnsi="Cambria" w:cs="Helv"/>
          <w:b/>
          <w:color w:val="000000"/>
          <w:sz w:val="22"/>
          <w:szCs w:val="22"/>
          <w:lang w:val="sk-SK" w:eastAsia="sk-SK"/>
        </w:rPr>
        <w:t> </w:t>
      </w:r>
      <w:r w:rsidRPr="00863300">
        <w:rPr>
          <w:rFonts w:ascii="Cambria" w:hAnsi="Cambria" w:cs="Helv"/>
          <w:b/>
          <w:color w:val="000000"/>
          <w:sz w:val="22"/>
          <w:szCs w:val="22"/>
          <w:lang w:val="sk-SK" w:eastAsia="sk-SK"/>
        </w:rPr>
        <w:t>informačn</w:t>
      </w:r>
      <w:r w:rsidR="00FD13B3" w:rsidRPr="00863300">
        <w:rPr>
          <w:rFonts w:ascii="Cambria" w:hAnsi="Cambria" w:cs="Helv"/>
          <w:b/>
          <w:color w:val="000000"/>
          <w:sz w:val="22"/>
          <w:szCs w:val="22"/>
          <w:lang w:val="sk-SK" w:eastAsia="sk-SK"/>
        </w:rPr>
        <w:t xml:space="preserve">ých </w:t>
      </w:r>
      <w:r w:rsidRPr="00863300">
        <w:rPr>
          <w:rFonts w:ascii="Cambria" w:hAnsi="Cambria" w:cs="Helv"/>
          <w:b/>
          <w:color w:val="000000"/>
          <w:sz w:val="22"/>
          <w:szCs w:val="22"/>
          <w:lang w:val="sk-SK" w:eastAsia="sk-SK"/>
        </w:rPr>
        <w:t>technológi</w:t>
      </w:r>
      <w:r w:rsidR="00FD13B3" w:rsidRPr="00863300">
        <w:rPr>
          <w:rFonts w:ascii="Cambria" w:hAnsi="Cambria" w:cs="Helv"/>
          <w:b/>
          <w:color w:val="000000"/>
          <w:sz w:val="22"/>
          <w:szCs w:val="22"/>
          <w:lang w:val="sk-SK" w:eastAsia="sk-SK"/>
        </w:rPr>
        <w:t>í</w:t>
      </w:r>
    </w:p>
    <w:p w14:paraId="5F15B28B" w14:textId="77777777" w:rsidR="001D746B" w:rsidRPr="00863300" w:rsidRDefault="001D746B" w:rsidP="00217DDF">
      <w:pPr>
        <w:spacing w:after="120"/>
        <w:ind w:left="709" w:right="563"/>
        <w:contextualSpacing/>
        <w:rPr>
          <w:rFonts w:ascii="Cambria" w:hAnsi="Cambria" w:cs="Arial"/>
          <w:sz w:val="22"/>
          <w:szCs w:val="22"/>
          <w:lang w:val="sk-SK"/>
        </w:rPr>
      </w:pPr>
      <w:r w:rsidRPr="00863300">
        <w:rPr>
          <w:rFonts w:ascii="Cambria" w:hAnsi="Cambria" w:cs="Arial"/>
          <w:sz w:val="22"/>
          <w:szCs w:val="22"/>
          <w:lang w:val="sk-SK"/>
        </w:rPr>
        <w:t xml:space="preserve">IČO: </w:t>
      </w:r>
      <w:r w:rsidRPr="00863300">
        <w:rPr>
          <w:rFonts w:ascii="Cambria" w:hAnsi="Cambria" w:cs="Arial"/>
          <w:sz w:val="22"/>
          <w:szCs w:val="22"/>
          <w:lang w:val="sk-SK"/>
        </w:rPr>
        <w:tab/>
      </w:r>
      <w:r w:rsidRPr="00863300">
        <w:rPr>
          <w:rFonts w:ascii="Cambria" w:hAnsi="Cambria" w:cs="Arial"/>
          <w:sz w:val="22"/>
          <w:szCs w:val="22"/>
          <w:lang w:val="sk-SK"/>
        </w:rPr>
        <w:tab/>
      </w:r>
      <w:r w:rsidRPr="00863300">
        <w:rPr>
          <w:rFonts w:ascii="Cambria" w:hAnsi="Cambria" w:cs="Arial"/>
          <w:sz w:val="22"/>
          <w:szCs w:val="22"/>
          <w:lang w:val="sk-SK"/>
        </w:rPr>
        <w:tab/>
        <w:t>30844789</w:t>
      </w:r>
    </w:p>
    <w:p w14:paraId="5E6F6F43" w14:textId="77777777" w:rsidR="001D746B" w:rsidRPr="00863300" w:rsidRDefault="001D746B" w:rsidP="00217DDF">
      <w:pPr>
        <w:spacing w:after="120"/>
        <w:ind w:left="709" w:right="563"/>
        <w:contextualSpacing/>
        <w:rPr>
          <w:rFonts w:ascii="Cambria" w:hAnsi="Cambria" w:cs="Arial"/>
          <w:sz w:val="22"/>
          <w:szCs w:val="22"/>
          <w:lang w:val="sk-SK"/>
        </w:rPr>
      </w:pPr>
      <w:r w:rsidRPr="00863300">
        <w:rPr>
          <w:rFonts w:ascii="Cambria" w:hAnsi="Cambria" w:cs="Arial"/>
          <w:sz w:val="22"/>
          <w:szCs w:val="22"/>
          <w:lang w:val="sk-SK"/>
        </w:rPr>
        <w:t xml:space="preserve">DIČ: </w:t>
      </w:r>
      <w:r w:rsidRPr="00863300">
        <w:rPr>
          <w:rFonts w:ascii="Cambria" w:hAnsi="Cambria" w:cs="Arial"/>
          <w:sz w:val="22"/>
          <w:szCs w:val="22"/>
          <w:lang w:val="sk-SK"/>
        </w:rPr>
        <w:tab/>
      </w:r>
      <w:r w:rsidRPr="00863300">
        <w:rPr>
          <w:rFonts w:ascii="Cambria" w:hAnsi="Cambria" w:cs="Arial"/>
          <w:sz w:val="22"/>
          <w:szCs w:val="22"/>
          <w:lang w:val="sk-SK"/>
        </w:rPr>
        <w:tab/>
      </w:r>
      <w:r w:rsidRPr="00863300">
        <w:rPr>
          <w:rFonts w:ascii="Cambria" w:hAnsi="Cambria" w:cs="Arial"/>
          <w:sz w:val="22"/>
          <w:szCs w:val="22"/>
          <w:lang w:val="sk-SK"/>
        </w:rPr>
        <w:tab/>
        <w:t>2020815654</w:t>
      </w:r>
    </w:p>
    <w:p w14:paraId="740C4556" w14:textId="77777777" w:rsidR="001D746B" w:rsidRPr="00863300" w:rsidRDefault="001D746B" w:rsidP="00217DDF">
      <w:pPr>
        <w:spacing w:after="120"/>
        <w:ind w:left="709" w:right="563"/>
        <w:contextualSpacing/>
        <w:rPr>
          <w:rFonts w:ascii="Cambria" w:hAnsi="Cambria" w:cs="Arial"/>
          <w:sz w:val="22"/>
          <w:szCs w:val="22"/>
          <w:lang w:val="sk-SK"/>
        </w:rPr>
      </w:pPr>
      <w:r w:rsidRPr="00863300">
        <w:rPr>
          <w:rFonts w:ascii="Cambria" w:hAnsi="Cambria" w:cs="Arial"/>
          <w:sz w:val="22"/>
          <w:szCs w:val="22"/>
          <w:lang w:val="sk-SK"/>
        </w:rPr>
        <w:t xml:space="preserve">IČ pre DPH </w:t>
      </w:r>
      <w:r w:rsidRPr="00863300">
        <w:rPr>
          <w:rFonts w:ascii="Cambria" w:hAnsi="Cambria" w:cs="Arial"/>
          <w:sz w:val="22"/>
          <w:szCs w:val="22"/>
          <w:lang w:val="sk-SK"/>
        </w:rPr>
        <w:tab/>
      </w:r>
      <w:r w:rsidRPr="00863300">
        <w:rPr>
          <w:rFonts w:ascii="Cambria" w:hAnsi="Cambria" w:cs="Arial"/>
          <w:sz w:val="22"/>
          <w:szCs w:val="22"/>
          <w:lang w:val="sk-SK"/>
        </w:rPr>
        <w:tab/>
        <w:t>SK2020815654</w:t>
      </w:r>
    </w:p>
    <w:p w14:paraId="15CCF8F1" w14:textId="77777777" w:rsidR="005D3461" w:rsidRPr="00863300" w:rsidRDefault="00035B71" w:rsidP="00217DDF">
      <w:pPr>
        <w:spacing w:after="120"/>
        <w:ind w:left="709" w:right="563" w:hanging="1"/>
        <w:contextualSpacing/>
        <w:rPr>
          <w:rFonts w:ascii="Cambria" w:hAnsi="Cambria" w:cs="Arial"/>
          <w:sz w:val="22"/>
          <w:szCs w:val="22"/>
          <w:lang w:val="sk-SK"/>
        </w:rPr>
      </w:pPr>
      <w:r w:rsidRPr="00863300">
        <w:rPr>
          <w:rFonts w:ascii="Cambria" w:hAnsi="Cambria" w:cs="Arial"/>
          <w:sz w:val="22"/>
          <w:szCs w:val="22"/>
          <w:lang w:val="sk-SK"/>
        </w:rPr>
        <w:t>b</w:t>
      </w:r>
      <w:r w:rsidR="001D746B" w:rsidRPr="00863300">
        <w:rPr>
          <w:rFonts w:ascii="Cambria" w:hAnsi="Cambria" w:cs="Arial"/>
          <w:sz w:val="22"/>
          <w:szCs w:val="22"/>
          <w:lang w:val="sk-SK"/>
        </w:rPr>
        <w:t xml:space="preserve">ankové spojenie: </w:t>
      </w:r>
      <w:r w:rsidR="001D746B" w:rsidRPr="00863300">
        <w:rPr>
          <w:rFonts w:ascii="Cambria" w:hAnsi="Cambria" w:cs="Arial"/>
          <w:sz w:val="22"/>
          <w:szCs w:val="22"/>
          <w:lang w:val="sk-SK"/>
        </w:rPr>
        <w:tab/>
      </w:r>
      <w:r w:rsidR="00AE2593" w:rsidRPr="00863300">
        <w:rPr>
          <w:rFonts w:ascii="Cambria" w:hAnsi="Cambria" w:cs="Arial"/>
          <w:sz w:val="22"/>
          <w:szCs w:val="22"/>
          <w:lang w:val="sk-SK"/>
        </w:rPr>
        <w:t>Národná banka Slovenska,</w:t>
      </w:r>
      <w:r w:rsidR="001D746B" w:rsidRPr="00863300">
        <w:rPr>
          <w:rFonts w:ascii="Cambria" w:hAnsi="Cambria" w:cs="Arial"/>
          <w:sz w:val="22"/>
          <w:szCs w:val="22"/>
          <w:lang w:val="sk-SK"/>
        </w:rPr>
        <w:t xml:space="preserve"> Brati</w:t>
      </w:r>
      <w:r w:rsidR="00AE2593" w:rsidRPr="00863300">
        <w:rPr>
          <w:rFonts w:ascii="Cambria" w:hAnsi="Cambria" w:cs="Arial"/>
          <w:sz w:val="22"/>
          <w:szCs w:val="22"/>
          <w:lang w:val="sk-SK"/>
        </w:rPr>
        <w:t>slava</w:t>
      </w:r>
      <w:r w:rsidR="001D746B" w:rsidRPr="00863300">
        <w:rPr>
          <w:rFonts w:ascii="Cambria" w:hAnsi="Cambria" w:cs="Arial"/>
          <w:sz w:val="22"/>
          <w:szCs w:val="22"/>
          <w:lang w:val="sk-SK"/>
        </w:rPr>
        <w:t xml:space="preserve"> </w:t>
      </w:r>
    </w:p>
    <w:p w14:paraId="73770366" w14:textId="422F85AE" w:rsidR="005D3461" w:rsidRPr="00863300" w:rsidRDefault="001D746B" w:rsidP="00217DDF">
      <w:pPr>
        <w:spacing w:after="120"/>
        <w:ind w:left="709" w:right="563" w:hanging="1"/>
        <w:contextualSpacing/>
        <w:rPr>
          <w:rFonts w:ascii="Cambria" w:hAnsi="Cambria" w:cs="Arial"/>
          <w:sz w:val="22"/>
          <w:szCs w:val="22"/>
          <w:lang w:val="sk-SK"/>
        </w:rPr>
      </w:pPr>
      <w:r w:rsidRPr="00863300">
        <w:rPr>
          <w:rFonts w:ascii="Cambria" w:hAnsi="Cambria" w:cs="Arial"/>
          <w:sz w:val="22"/>
          <w:szCs w:val="22"/>
          <w:lang w:val="sk-SK"/>
        </w:rPr>
        <w:t>č. účtu: </w:t>
      </w:r>
      <w:r w:rsidR="00A644D8" w:rsidRPr="00863300">
        <w:rPr>
          <w:rFonts w:ascii="Cambria" w:hAnsi="Cambria" w:cs="Arial"/>
          <w:sz w:val="22"/>
          <w:szCs w:val="22"/>
          <w:lang w:val="sk-SK"/>
        </w:rPr>
        <w:tab/>
      </w:r>
      <w:r w:rsidR="00A644D8" w:rsidRPr="00863300">
        <w:rPr>
          <w:rFonts w:ascii="Cambria" w:hAnsi="Cambria" w:cs="Arial"/>
          <w:sz w:val="22"/>
          <w:szCs w:val="22"/>
          <w:lang w:val="sk-SK"/>
        </w:rPr>
        <w:tab/>
      </w:r>
      <w:r w:rsidR="005D3461" w:rsidRPr="00863300">
        <w:rPr>
          <w:rFonts w:ascii="Cambria" w:hAnsi="Cambria" w:cs="Arial"/>
          <w:sz w:val="22"/>
          <w:szCs w:val="22"/>
          <w:lang w:val="sk-SK"/>
        </w:rPr>
        <w:t>SK07 0720 0000 0000 0000 1919</w:t>
      </w:r>
    </w:p>
    <w:p w14:paraId="0838A91D" w14:textId="6705142A" w:rsidR="004D2A67" w:rsidRPr="00863300" w:rsidRDefault="004D2A67" w:rsidP="00217DDF">
      <w:pPr>
        <w:tabs>
          <w:tab w:val="left" w:pos="2552"/>
        </w:tabs>
        <w:spacing w:after="120"/>
        <w:ind w:left="709" w:hanging="426"/>
        <w:contextualSpacing/>
        <w:rPr>
          <w:rFonts w:ascii="Cambria" w:hAnsi="Cambria" w:cs="Arial"/>
          <w:sz w:val="22"/>
          <w:szCs w:val="22"/>
          <w:lang w:val="sk-SK"/>
        </w:rPr>
      </w:pPr>
      <w:r w:rsidRPr="00863300">
        <w:rPr>
          <w:rFonts w:ascii="Cambria" w:hAnsi="Cambria" w:cs="Arial"/>
          <w:sz w:val="22"/>
          <w:szCs w:val="22"/>
          <w:lang w:val="sk-SK"/>
        </w:rPr>
        <w:tab/>
      </w:r>
      <w:r w:rsidRPr="00863300">
        <w:rPr>
          <w:rFonts w:ascii="Cambria" w:hAnsi="Cambria" w:cs="Arial"/>
          <w:sz w:val="22"/>
          <w:szCs w:val="22"/>
          <w:lang w:val="sk-SK"/>
        </w:rPr>
        <w:tab/>
      </w:r>
      <w:r w:rsidRPr="00863300">
        <w:rPr>
          <w:rFonts w:ascii="Cambria" w:hAnsi="Cambria" w:cs="Arial"/>
          <w:sz w:val="22"/>
          <w:szCs w:val="22"/>
          <w:lang w:val="sk-SK"/>
        </w:rPr>
        <w:tab/>
        <w:t xml:space="preserve">&lt;platí pre domáceho </w:t>
      </w:r>
      <w:r w:rsidR="00B36287">
        <w:rPr>
          <w:rFonts w:ascii="Cambria" w:hAnsi="Cambria" w:cs="Arial"/>
          <w:sz w:val="22"/>
          <w:szCs w:val="22"/>
          <w:lang w:val="sk-SK"/>
        </w:rPr>
        <w:t>dodávateľa</w:t>
      </w:r>
      <w:r w:rsidRPr="00863300">
        <w:rPr>
          <w:rFonts w:ascii="Cambria" w:hAnsi="Cambria" w:cs="Arial"/>
          <w:sz w:val="22"/>
          <w:szCs w:val="22"/>
          <w:lang w:val="sk-SK"/>
        </w:rPr>
        <w:t>&gt;</w:t>
      </w:r>
    </w:p>
    <w:p w14:paraId="320F2CC8" w14:textId="6E8A69EE" w:rsidR="00BB1D51" w:rsidRPr="00863300" w:rsidRDefault="00BB1D51" w:rsidP="00217DDF">
      <w:pPr>
        <w:tabs>
          <w:tab w:val="left" w:pos="2552"/>
        </w:tabs>
        <w:spacing w:after="120"/>
        <w:ind w:left="709" w:hanging="426"/>
        <w:contextualSpacing/>
        <w:rPr>
          <w:rFonts w:ascii="Cambria" w:hAnsi="Cambria" w:cs="Arial"/>
          <w:sz w:val="22"/>
          <w:szCs w:val="22"/>
          <w:lang w:val="sk-SK"/>
        </w:rPr>
      </w:pPr>
      <w:r w:rsidRPr="00D2321E">
        <w:rPr>
          <w:rFonts w:ascii="Cambria" w:eastAsia="Calibri" w:hAnsi="Cambria"/>
          <w:sz w:val="22"/>
          <w:szCs w:val="22"/>
          <w:lang w:val="sk-SK" w:eastAsia="en-US"/>
        </w:rPr>
        <w:tab/>
      </w:r>
      <w:r w:rsidRPr="00D2321E">
        <w:rPr>
          <w:rFonts w:ascii="Cambria" w:eastAsia="Calibri" w:hAnsi="Cambria"/>
          <w:sz w:val="22"/>
          <w:szCs w:val="22"/>
          <w:lang w:val="sk-SK" w:eastAsia="en-US"/>
        </w:rPr>
        <w:tab/>
      </w:r>
      <w:r w:rsidRPr="00D2321E">
        <w:rPr>
          <w:rFonts w:ascii="Cambria" w:eastAsia="Calibri" w:hAnsi="Cambria"/>
          <w:sz w:val="22"/>
          <w:szCs w:val="22"/>
          <w:lang w:val="sk-SK" w:eastAsia="en-US"/>
        </w:rPr>
        <w:tab/>
      </w:r>
      <w:r w:rsidRPr="00863300">
        <w:rPr>
          <w:rFonts w:ascii="Cambria" w:hAnsi="Cambria" w:cs="Arial"/>
          <w:sz w:val="22"/>
          <w:szCs w:val="22"/>
          <w:lang w:val="sk-SK"/>
        </w:rPr>
        <w:t>IBAN SK60 0720 0000 0000 0000 2129</w:t>
      </w:r>
    </w:p>
    <w:p w14:paraId="0B35C609" w14:textId="30821E2F" w:rsidR="00BB1D51" w:rsidRPr="00863300" w:rsidRDefault="00BB1D51" w:rsidP="00217DDF">
      <w:pPr>
        <w:tabs>
          <w:tab w:val="left" w:pos="2552"/>
        </w:tabs>
        <w:spacing w:after="120"/>
        <w:ind w:left="709" w:hanging="426"/>
        <w:contextualSpacing/>
        <w:jc w:val="both"/>
        <w:rPr>
          <w:rFonts w:ascii="Cambria" w:hAnsi="Cambria" w:cs="Arial"/>
          <w:sz w:val="22"/>
          <w:szCs w:val="22"/>
          <w:lang w:val="sk-SK"/>
        </w:rPr>
      </w:pPr>
      <w:r w:rsidRPr="00863300">
        <w:rPr>
          <w:rFonts w:ascii="Cambria" w:hAnsi="Cambria" w:cs="Arial"/>
          <w:sz w:val="22"/>
          <w:szCs w:val="22"/>
          <w:lang w:val="sk-SK"/>
        </w:rPr>
        <w:tab/>
      </w:r>
      <w:r w:rsidRPr="00863300">
        <w:rPr>
          <w:rFonts w:ascii="Cambria" w:hAnsi="Cambria" w:cs="Arial"/>
          <w:sz w:val="22"/>
          <w:szCs w:val="22"/>
          <w:lang w:val="sk-SK"/>
        </w:rPr>
        <w:tab/>
      </w:r>
      <w:r w:rsidRPr="00863300">
        <w:rPr>
          <w:rFonts w:ascii="Cambria" w:hAnsi="Cambria" w:cs="Arial"/>
          <w:sz w:val="22"/>
          <w:szCs w:val="22"/>
          <w:lang w:val="sk-SK"/>
        </w:rPr>
        <w:tab/>
        <w:t>&lt;platí pre zahraničného dodávateľa&gt;</w:t>
      </w:r>
    </w:p>
    <w:p w14:paraId="28FAF56D" w14:textId="26D00242" w:rsidR="00BB1D51" w:rsidRPr="00863300" w:rsidRDefault="00BB1D51" w:rsidP="00217DDF">
      <w:pPr>
        <w:tabs>
          <w:tab w:val="left" w:pos="2552"/>
        </w:tabs>
        <w:spacing w:after="120"/>
        <w:ind w:left="709"/>
        <w:contextualSpacing/>
        <w:jc w:val="both"/>
        <w:rPr>
          <w:rFonts w:ascii="Cambria" w:hAnsi="Cambria" w:cs="Arial"/>
          <w:sz w:val="22"/>
          <w:szCs w:val="22"/>
          <w:lang w:val="sk-SK"/>
        </w:rPr>
      </w:pPr>
      <w:r w:rsidRPr="00863300">
        <w:rPr>
          <w:rFonts w:ascii="Cambria" w:hAnsi="Cambria" w:cs="Arial"/>
          <w:sz w:val="22"/>
          <w:szCs w:val="22"/>
          <w:lang w:val="sk-SK"/>
        </w:rPr>
        <w:t>Zriadená zákonom NR SR č. 566/1992 Zb. o Národnej banke Slovenska v znení neskorších</w:t>
      </w:r>
    </w:p>
    <w:p w14:paraId="3EA62C3E" w14:textId="342843E5" w:rsidR="00BB1D51" w:rsidRPr="00863300" w:rsidRDefault="009C4487" w:rsidP="00217DDF">
      <w:pPr>
        <w:tabs>
          <w:tab w:val="left" w:pos="2552"/>
        </w:tabs>
        <w:spacing w:after="120"/>
        <w:ind w:left="709"/>
        <w:contextualSpacing/>
        <w:jc w:val="both"/>
        <w:rPr>
          <w:rFonts w:ascii="Cambria" w:hAnsi="Cambria" w:cs="Arial"/>
          <w:sz w:val="22"/>
          <w:szCs w:val="22"/>
          <w:lang w:val="sk-SK"/>
        </w:rPr>
      </w:pPr>
      <w:r w:rsidRPr="00863300">
        <w:rPr>
          <w:rFonts w:ascii="Cambria" w:hAnsi="Cambria" w:cs="Arial"/>
          <w:sz w:val="22"/>
          <w:szCs w:val="22"/>
          <w:lang w:val="sk-SK"/>
        </w:rPr>
        <w:t>p</w:t>
      </w:r>
      <w:r w:rsidR="00BB1D51" w:rsidRPr="00863300">
        <w:rPr>
          <w:rFonts w:ascii="Cambria" w:hAnsi="Cambria" w:cs="Arial"/>
          <w:sz w:val="22"/>
          <w:szCs w:val="22"/>
          <w:lang w:val="sk-SK"/>
        </w:rPr>
        <w:t>redpisov</w:t>
      </w:r>
      <w:r w:rsidRPr="00863300">
        <w:rPr>
          <w:rFonts w:ascii="Cambria" w:hAnsi="Cambria" w:cs="Arial"/>
          <w:sz w:val="22"/>
          <w:szCs w:val="22"/>
          <w:lang w:val="sk-SK"/>
        </w:rPr>
        <w:t>.</w:t>
      </w:r>
    </w:p>
    <w:p w14:paraId="46FE0A2B" w14:textId="77777777" w:rsidR="00A644D8" w:rsidRPr="00863300" w:rsidRDefault="00A644D8" w:rsidP="00217DDF">
      <w:pPr>
        <w:spacing w:after="120"/>
        <w:ind w:right="563"/>
        <w:contextualSpacing/>
        <w:rPr>
          <w:rFonts w:ascii="Cambria" w:hAnsi="Cambria" w:cs="Arial"/>
          <w:i/>
          <w:iCs/>
          <w:sz w:val="22"/>
          <w:szCs w:val="22"/>
          <w:lang w:val="sk-SK"/>
        </w:rPr>
      </w:pPr>
    </w:p>
    <w:p w14:paraId="68464808" w14:textId="31272D35" w:rsidR="000C738F" w:rsidRPr="00863300" w:rsidRDefault="000C738F" w:rsidP="00217DDF">
      <w:pPr>
        <w:spacing w:after="120"/>
        <w:ind w:left="708" w:right="563"/>
        <w:contextualSpacing/>
        <w:rPr>
          <w:rFonts w:ascii="Cambria" w:hAnsi="Cambria" w:cs="Arial"/>
          <w:i/>
          <w:iCs/>
          <w:sz w:val="22"/>
          <w:szCs w:val="22"/>
          <w:lang w:val="sk-SK"/>
        </w:rPr>
      </w:pPr>
      <w:r w:rsidRPr="00863300">
        <w:rPr>
          <w:rFonts w:ascii="Cambria" w:hAnsi="Cambria" w:cs="Arial"/>
          <w:i/>
          <w:iCs/>
          <w:sz w:val="22"/>
          <w:szCs w:val="22"/>
          <w:lang w:val="sk-SK"/>
        </w:rPr>
        <w:t>(ďalej aj „</w:t>
      </w:r>
      <w:r w:rsidR="005D3461" w:rsidRPr="00863300">
        <w:rPr>
          <w:rFonts w:ascii="Cambria" w:hAnsi="Cambria" w:cs="Arial"/>
          <w:i/>
          <w:iCs/>
          <w:sz w:val="22"/>
          <w:szCs w:val="22"/>
          <w:lang w:val="sk-SK"/>
        </w:rPr>
        <w:t>objednávateľ</w:t>
      </w:r>
      <w:r w:rsidRPr="00863300">
        <w:rPr>
          <w:rFonts w:ascii="Cambria" w:hAnsi="Cambria" w:cs="Arial"/>
          <w:i/>
          <w:iCs/>
          <w:sz w:val="22"/>
          <w:szCs w:val="22"/>
          <w:lang w:val="sk-SK"/>
        </w:rPr>
        <w:t>“)</w:t>
      </w:r>
    </w:p>
    <w:p w14:paraId="6B4647DA" w14:textId="77777777" w:rsidR="000C738F" w:rsidRPr="00863300" w:rsidRDefault="000C738F" w:rsidP="00217DDF">
      <w:pPr>
        <w:pStyle w:val="Footer"/>
        <w:spacing w:before="120" w:after="120"/>
        <w:ind w:right="563"/>
        <w:contextualSpacing/>
        <w:rPr>
          <w:rFonts w:ascii="Cambria" w:hAnsi="Cambria" w:cs="Arial"/>
          <w:b/>
          <w:bCs/>
          <w:i/>
          <w:iCs/>
          <w:sz w:val="22"/>
          <w:szCs w:val="22"/>
          <w:lang w:val="sk-SK"/>
        </w:rPr>
      </w:pPr>
      <w:r w:rsidRPr="00863300">
        <w:rPr>
          <w:rFonts w:ascii="Cambria" w:hAnsi="Cambria" w:cs="Arial"/>
          <w:b/>
          <w:bCs/>
          <w:sz w:val="22"/>
          <w:szCs w:val="22"/>
          <w:lang w:val="sk-SK"/>
        </w:rPr>
        <w:t>a</w:t>
      </w:r>
      <w:r w:rsidRPr="00863300">
        <w:rPr>
          <w:rFonts w:ascii="Cambria" w:hAnsi="Cambria" w:cs="Arial"/>
          <w:b/>
          <w:bCs/>
          <w:sz w:val="22"/>
          <w:szCs w:val="22"/>
          <w:lang w:val="sk-SK"/>
        </w:rPr>
        <w:tab/>
      </w:r>
    </w:p>
    <w:p w14:paraId="023F5416" w14:textId="0D6809AC" w:rsidR="00E60AF1" w:rsidRPr="00863300" w:rsidRDefault="00557314" w:rsidP="00217DDF">
      <w:pPr>
        <w:pStyle w:val="BodyText2"/>
        <w:numPr>
          <w:ilvl w:val="0"/>
          <w:numId w:val="9"/>
        </w:numPr>
        <w:tabs>
          <w:tab w:val="left" w:pos="426"/>
        </w:tabs>
        <w:spacing w:before="120" w:after="120"/>
        <w:ind w:left="567" w:right="7" w:hanging="567"/>
        <w:contextualSpacing/>
        <w:rPr>
          <w:rFonts w:ascii="Cambria" w:hAnsi="Cambria" w:cs="Arial"/>
          <w:sz w:val="22"/>
          <w:szCs w:val="22"/>
        </w:rPr>
      </w:pPr>
      <w:r w:rsidRPr="00863300">
        <w:rPr>
          <w:rFonts w:ascii="Cambria" w:hAnsi="Cambria" w:cs="Arial"/>
          <w:sz w:val="22"/>
          <w:szCs w:val="22"/>
        </w:rPr>
        <w:tab/>
      </w:r>
      <w:r w:rsidRPr="00863300">
        <w:rPr>
          <w:rFonts w:ascii="Cambria" w:hAnsi="Cambria" w:cs="Arial"/>
          <w:sz w:val="22"/>
          <w:szCs w:val="22"/>
        </w:rPr>
        <w:tab/>
      </w:r>
      <w:r w:rsidR="00D41946" w:rsidRPr="00863300">
        <w:rPr>
          <w:rFonts w:ascii="Cambria" w:hAnsi="Cambria" w:cs="Arial"/>
          <w:sz w:val="22"/>
          <w:szCs w:val="22"/>
        </w:rPr>
        <w:t>Dodávateľ</w:t>
      </w:r>
      <w:r w:rsidR="000C738F" w:rsidRPr="00863300">
        <w:rPr>
          <w:rFonts w:ascii="Cambria" w:hAnsi="Cambria" w:cs="Arial"/>
          <w:sz w:val="22"/>
          <w:szCs w:val="22"/>
        </w:rPr>
        <w:t>:</w:t>
      </w:r>
    </w:p>
    <w:p w14:paraId="1567D317" w14:textId="77777777" w:rsidR="00521639" w:rsidRPr="00863300" w:rsidRDefault="00521639" w:rsidP="00217DDF">
      <w:pPr>
        <w:tabs>
          <w:tab w:val="left" w:pos="2552"/>
          <w:tab w:val="left" w:pos="2835"/>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Obchodné</w:t>
      </w:r>
      <w:r w:rsidRPr="00863300">
        <w:rPr>
          <w:rFonts w:ascii="Cambria" w:hAnsi="Cambria" w:cs="Arial"/>
          <w:spacing w:val="-2"/>
          <w:sz w:val="22"/>
          <w:szCs w:val="22"/>
          <w:lang w:val="sk-SK" w:eastAsia="sk-SK"/>
        </w:rPr>
        <w:t xml:space="preserve"> </w:t>
      </w:r>
      <w:r w:rsidRPr="00863300">
        <w:rPr>
          <w:rFonts w:ascii="Cambria" w:hAnsi="Cambria" w:cs="Arial"/>
          <w:sz w:val="22"/>
          <w:szCs w:val="22"/>
          <w:lang w:val="sk-SK" w:eastAsia="sk-SK"/>
        </w:rPr>
        <w:t>meno:</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vyplní dodávateľ</w:t>
      </w:r>
      <w:r w:rsidRPr="00863300">
        <w:rPr>
          <w:rFonts w:ascii="Cambria" w:hAnsi="Cambria" w:cs="Arial"/>
          <w:sz w:val="22"/>
          <w:szCs w:val="22"/>
          <w:lang w:val="sk-SK" w:eastAsia="sk-SK"/>
        </w:rPr>
        <w:t>&gt;</w:t>
      </w:r>
    </w:p>
    <w:p w14:paraId="4B19CC02" w14:textId="6B47D117"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Sídlo:</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37B43A79" w14:textId="3D2D55BE"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Zastúpený:</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5489D759" w14:textId="3B42DB6E"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IČO:</w:t>
      </w:r>
      <w:r w:rsidRPr="00863300">
        <w:rPr>
          <w:rFonts w:ascii="Cambria" w:hAnsi="Cambria" w:cs="Arial"/>
          <w:sz w:val="22"/>
          <w:szCs w:val="22"/>
          <w:lang w:val="sk-SK" w:eastAsia="sk-SK"/>
        </w:rPr>
        <w:tab/>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471747B9" w14:textId="0EE8D1EC"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IČ DPH:</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63276E9A" w14:textId="14C9FEBD"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DIČ:</w:t>
      </w:r>
      <w:r w:rsidRPr="00863300">
        <w:rPr>
          <w:rFonts w:ascii="Cambria" w:hAnsi="Cambria" w:cs="Arial"/>
          <w:sz w:val="22"/>
          <w:szCs w:val="22"/>
          <w:lang w:val="sk-SK" w:eastAsia="sk-SK"/>
        </w:rPr>
        <w:tab/>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7ACB0772" w14:textId="243E4E63" w:rsidR="00521639" w:rsidRPr="00863300" w:rsidRDefault="00521639" w:rsidP="00217DDF">
      <w:pPr>
        <w:tabs>
          <w:tab w:val="left" w:pos="2552"/>
        </w:tabs>
        <w:autoSpaceDE w:val="0"/>
        <w:autoSpaceDN w:val="0"/>
        <w:adjustRightInd w:val="0"/>
        <w:spacing w:after="120"/>
        <w:ind w:left="1134" w:hanging="426"/>
        <w:contextualSpacing/>
        <w:rPr>
          <w:rFonts w:ascii="Cambria" w:hAnsi="Cambria" w:cs="Arial"/>
          <w:sz w:val="22"/>
          <w:szCs w:val="22"/>
          <w:lang w:val="sk-SK" w:eastAsia="sk-SK"/>
        </w:rPr>
      </w:pPr>
      <w:r w:rsidRPr="00863300">
        <w:rPr>
          <w:rFonts w:ascii="Cambria" w:hAnsi="Cambria" w:cs="Arial"/>
          <w:sz w:val="22"/>
          <w:szCs w:val="22"/>
          <w:lang w:val="sk-SK" w:eastAsia="sk-SK"/>
        </w:rPr>
        <w:t>Bankové spojenie:</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59E9AA22" w14:textId="32519413" w:rsidR="00521639" w:rsidRPr="00863300" w:rsidRDefault="00521639" w:rsidP="00217DDF">
      <w:pPr>
        <w:tabs>
          <w:tab w:val="left" w:pos="567"/>
          <w:tab w:val="left" w:pos="2552"/>
        </w:tabs>
        <w:kinsoku w:val="0"/>
        <w:overflowPunct w:val="0"/>
        <w:autoSpaceDE w:val="0"/>
        <w:autoSpaceDN w:val="0"/>
        <w:adjustRightInd w:val="0"/>
        <w:spacing w:after="120"/>
        <w:ind w:left="1134" w:right="-22" w:hanging="426"/>
        <w:contextualSpacing/>
        <w:rPr>
          <w:rFonts w:ascii="Cambria" w:hAnsi="Cambria" w:cs="Arial"/>
          <w:sz w:val="22"/>
          <w:szCs w:val="22"/>
          <w:lang w:val="sk-SK" w:eastAsia="sk-SK"/>
        </w:rPr>
      </w:pPr>
      <w:r w:rsidRPr="00863300">
        <w:rPr>
          <w:rFonts w:ascii="Cambria" w:hAnsi="Cambria" w:cs="Arial"/>
          <w:sz w:val="22"/>
          <w:szCs w:val="22"/>
          <w:lang w:val="sk-SK" w:eastAsia="sk-SK"/>
        </w:rPr>
        <w:t>Číslo</w:t>
      </w:r>
      <w:r w:rsidRPr="00863300">
        <w:rPr>
          <w:rFonts w:ascii="Cambria" w:hAnsi="Cambria" w:cs="Arial"/>
          <w:spacing w:val="-2"/>
          <w:sz w:val="22"/>
          <w:szCs w:val="22"/>
          <w:lang w:val="sk-SK" w:eastAsia="sk-SK"/>
        </w:rPr>
        <w:t xml:space="preserve"> </w:t>
      </w:r>
      <w:r w:rsidRPr="00863300">
        <w:rPr>
          <w:rFonts w:ascii="Cambria" w:hAnsi="Cambria" w:cs="Arial"/>
          <w:sz w:val="22"/>
          <w:szCs w:val="22"/>
          <w:lang w:val="sk-SK" w:eastAsia="sk-SK"/>
        </w:rPr>
        <w:t>účtu v tvare IBAN:</w:t>
      </w:r>
      <w:r w:rsidR="00B07467">
        <w:rPr>
          <w:rFonts w:ascii="Cambria" w:hAnsi="Cambria" w:cs="Arial"/>
          <w:sz w:val="22"/>
          <w:szCs w:val="22"/>
          <w:lang w:val="sk-SK" w:eastAsia="sk-SK"/>
        </w:rPr>
        <w:t xml:space="preserve"> </w:t>
      </w:r>
      <w:r w:rsidRPr="00863300">
        <w:rPr>
          <w:rFonts w:ascii="Cambria" w:hAnsi="Cambria" w:cs="Arial"/>
          <w:sz w:val="22"/>
          <w:szCs w:val="22"/>
          <w:lang w:val="sk-SK" w:eastAsia="sk-SK"/>
        </w:rPr>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7430AECB" w14:textId="6C8BC957" w:rsidR="00521639" w:rsidRPr="00863300" w:rsidRDefault="00521639" w:rsidP="00217DDF">
      <w:pPr>
        <w:tabs>
          <w:tab w:val="left" w:pos="2552"/>
          <w:tab w:val="left" w:pos="2835"/>
        </w:tabs>
        <w:kinsoku w:val="0"/>
        <w:overflowPunct w:val="0"/>
        <w:autoSpaceDE w:val="0"/>
        <w:autoSpaceDN w:val="0"/>
        <w:adjustRightInd w:val="0"/>
        <w:spacing w:after="120"/>
        <w:ind w:left="1134" w:right="-22" w:hanging="426"/>
        <w:contextualSpacing/>
        <w:rPr>
          <w:rFonts w:ascii="Cambria" w:hAnsi="Cambria" w:cs="Arial"/>
          <w:sz w:val="22"/>
          <w:szCs w:val="22"/>
          <w:lang w:val="sk-SK" w:eastAsia="sk-SK"/>
        </w:rPr>
      </w:pPr>
      <w:r w:rsidRPr="00863300">
        <w:rPr>
          <w:rFonts w:ascii="Cambria" w:hAnsi="Cambria" w:cs="Arial"/>
          <w:sz w:val="22"/>
          <w:szCs w:val="22"/>
          <w:lang w:val="sk-SK" w:eastAsia="sk-SK"/>
        </w:rPr>
        <w:t>Zapísaný:</w:t>
      </w:r>
      <w:r w:rsidRPr="00863300">
        <w:rPr>
          <w:rFonts w:ascii="Cambria" w:hAnsi="Cambria" w:cs="Arial"/>
          <w:sz w:val="22"/>
          <w:szCs w:val="22"/>
          <w:lang w:val="sk-SK" w:eastAsia="sk-SK"/>
        </w:rPr>
        <w:tab/>
      </w:r>
      <w:r w:rsidRPr="00863300">
        <w:rPr>
          <w:rFonts w:ascii="Cambria" w:hAnsi="Cambria" w:cs="Arial"/>
          <w:sz w:val="22"/>
          <w:szCs w:val="22"/>
          <w:lang w:val="sk-SK" w:eastAsia="sk-SK"/>
        </w:rPr>
        <w:tab/>
        <w:t>&lt;</w:t>
      </w:r>
      <w:r w:rsidRPr="00863300">
        <w:rPr>
          <w:rFonts w:ascii="Cambria" w:hAnsi="Cambria" w:cs="Arial"/>
          <w:color w:val="00B0F0"/>
          <w:sz w:val="22"/>
          <w:szCs w:val="22"/>
          <w:lang w:val="sk-SK" w:eastAsia="sk-SK"/>
        </w:rPr>
        <w:t xml:space="preserve">vyplní </w:t>
      </w:r>
      <w:r w:rsidR="00A11BD9" w:rsidRPr="00863300">
        <w:rPr>
          <w:rFonts w:ascii="Cambria" w:hAnsi="Cambria" w:cs="Arial"/>
          <w:color w:val="00B0F0"/>
          <w:sz w:val="22"/>
          <w:szCs w:val="22"/>
          <w:lang w:val="sk-SK" w:eastAsia="sk-SK"/>
        </w:rPr>
        <w:t>dodávateľ</w:t>
      </w:r>
      <w:r w:rsidR="00A11BD9" w:rsidRPr="00863300" w:rsidDel="00A11BD9">
        <w:rPr>
          <w:rFonts w:ascii="Cambria" w:hAnsi="Cambria" w:cs="Arial"/>
          <w:color w:val="00B0F0"/>
          <w:sz w:val="22"/>
          <w:szCs w:val="22"/>
          <w:lang w:val="sk-SK" w:eastAsia="sk-SK"/>
        </w:rPr>
        <w:t xml:space="preserve"> </w:t>
      </w:r>
      <w:r w:rsidRPr="00863300">
        <w:rPr>
          <w:rFonts w:ascii="Cambria" w:hAnsi="Cambria" w:cs="Arial"/>
          <w:sz w:val="22"/>
          <w:szCs w:val="22"/>
          <w:lang w:val="sk-SK" w:eastAsia="sk-SK"/>
        </w:rPr>
        <w:t>&gt;</w:t>
      </w:r>
    </w:p>
    <w:p w14:paraId="0AD939B4" w14:textId="77777777" w:rsidR="00521639" w:rsidRPr="00863300" w:rsidRDefault="00521639" w:rsidP="00217DDF">
      <w:pPr>
        <w:tabs>
          <w:tab w:val="left" w:pos="2552"/>
          <w:tab w:val="left" w:pos="2835"/>
        </w:tabs>
        <w:kinsoku w:val="0"/>
        <w:overflowPunct w:val="0"/>
        <w:autoSpaceDE w:val="0"/>
        <w:autoSpaceDN w:val="0"/>
        <w:adjustRightInd w:val="0"/>
        <w:spacing w:after="120"/>
        <w:ind w:left="1134" w:right="-22" w:hanging="426"/>
        <w:rPr>
          <w:rFonts w:ascii="Cambria" w:hAnsi="Cambria" w:cs="Arial"/>
          <w:sz w:val="22"/>
          <w:szCs w:val="22"/>
          <w:lang w:val="sk-SK" w:eastAsia="sk-SK"/>
        </w:rPr>
      </w:pPr>
    </w:p>
    <w:p w14:paraId="67CD1D04" w14:textId="77777777" w:rsidR="00E60AF1" w:rsidRPr="00863300" w:rsidRDefault="000C738F" w:rsidP="00217DDF">
      <w:pPr>
        <w:spacing w:before="120" w:after="120"/>
        <w:ind w:left="851" w:right="563"/>
        <w:rPr>
          <w:rFonts w:ascii="Cambria" w:hAnsi="Cambria" w:cs="Arial"/>
          <w:i/>
          <w:iCs/>
          <w:sz w:val="22"/>
          <w:szCs w:val="22"/>
          <w:lang w:val="sk-SK"/>
        </w:rPr>
      </w:pPr>
      <w:r w:rsidRPr="00863300">
        <w:rPr>
          <w:rFonts w:ascii="Cambria" w:hAnsi="Cambria" w:cs="Arial"/>
          <w:i/>
          <w:iCs/>
          <w:sz w:val="22"/>
          <w:szCs w:val="22"/>
          <w:lang w:val="sk-SK"/>
        </w:rPr>
        <w:t xml:space="preserve">(ďalej </w:t>
      </w:r>
      <w:r w:rsidR="009375CE" w:rsidRPr="00863300">
        <w:rPr>
          <w:rFonts w:ascii="Cambria" w:hAnsi="Cambria" w:cs="Arial"/>
          <w:i/>
          <w:iCs/>
          <w:sz w:val="22"/>
          <w:szCs w:val="22"/>
          <w:lang w:val="sk-SK"/>
        </w:rPr>
        <w:t>aj</w:t>
      </w:r>
      <w:r w:rsidRPr="00863300">
        <w:rPr>
          <w:rFonts w:ascii="Cambria" w:hAnsi="Cambria" w:cs="Arial"/>
          <w:i/>
          <w:iCs/>
          <w:sz w:val="22"/>
          <w:szCs w:val="22"/>
          <w:lang w:val="sk-SK"/>
        </w:rPr>
        <w:t xml:space="preserve"> „</w:t>
      </w:r>
      <w:r w:rsidR="00D41946" w:rsidRPr="00863300">
        <w:rPr>
          <w:rFonts w:ascii="Cambria" w:hAnsi="Cambria" w:cs="Arial"/>
          <w:i/>
          <w:iCs/>
          <w:sz w:val="22"/>
          <w:szCs w:val="22"/>
          <w:lang w:val="sk-SK"/>
        </w:rPr>
        <w:t>dodávateľ</w:t>
      </w:r>
      <w:r w:rsidRPr="00863300">
        <w:rPr>
          <w:rFonts w:ascii="Cambria" w:hAnsi="Cambria" w:cs="Arial"/>
          <w:i/>
          <w:iCs/>
          <w:sz w:val="22"/>
          <w:szCs w:val="22"/>
          <w:lang w:val="sk-SK"/>
        </w:rPr>
        <w:t>“)</w:t>
      </w:r>
    </w:p>
    <w:p w14:paraId="42DF1C96" w14:textId="515059E8" w:rsidR="00195F0B" w:rsidRPr="00863300" w:rsidRDefault="00195F0B" w:rsidP="00217DDF">
      <w:pPr>
        <w:spacing w:before="120" w:after="120"/>
        <w:ind w:left="851" w:right="563"/>
        <w:rPr>
          <w:rFonts w:ascii="Cambria" w:hAnsi="Cambria" w:cs="Arial"/>
          <w:i/>
          <w:iCs/>
          <w:sz w:val="22"/>
          <w:szCs w:val="22"/>
          <w:lang w:val="sk-SK"/>
        </w:rPr>
      </w:pPr>
      <w:r w:rsidRPr="00863300">
        <w:rPr>
          <w:rFonts w:ascii="Cambria" w:hAnsi="Cambria" w:cs="Arial"/>
          <w:i/>
          <w:iCs/>
          <w:sz w:val="22"/>
          <w:szCs w:val="22"/>
          <w:lang w:val="sk-SK"/>
        </w:rPr>
        <w:t>(ďalej spoločne označení ako „zmluvné strany“)</w:t>
      </w:r>
    </w:p>
    <w:p w14:paraId="0458832F" w14:textId="77777777" w:rsidR="000C738F" w:rsidRPr="00863300" w:rsidRDefault="000C738F" w:rsidP="00217DDF">
      <w:pPr>
        <w:spacing w:after="120"/>
        <w:ind w:right="563"/>
        <w:rPr>
          <w:rFonts w:ascii="Cambria" w:hAnsi="Cambria" w:cs="Arial"/>
          <w:sz w:val="22"/>
          <w:szCs w:val="22"/>
          <w:lang w:val="sk-SK"/>
        </w:rPr>
      </w:pPr>
    </w:p>
    <w:p w14:paraId="46A1A898" w14:textId="77777777" w:rsidR="00DB255F" w:rsidRPr="00863300" w:rsidRDefault="00DB255F" w:rsidP="00217DDF">
      <w:pPr>
        <w:pStyle w:val="Heading2"/>
        <w:numPr>
          <w:ilvl w:val="0"/>
          <w:numId w:val="0"/>
        </w:numPr>
        <w:spacing w:after="120" w:line="240" w:lineRule="auto"/>
        <w:ind w:left="576"/>
        <w:jc w:val="center"/>
        <w:rPr>
          <w:rFonts w:ascii="Cambria" w:hAnsi="Cambria" w:cs="Arial"/>
          <w:bCs/>
          <w:color w:val="auto"/>
          <w:sz w:val="22"/>
          <w:szCs w:val="22"/>
          <w:lang w:eastAsia="cs-CZ"/>
        </w:rPr>
      </w:pPr>
      <w:r w:rsidRPr="00863300">
        <w:rPr>
          <w:rFonts w:ascii="Cambria" w:hAnsi="Cambria" w:cs="Arial"/>
          <w:bCs/>
          <w:color w:val="auto"/>
          <w:sz w:val="22"/>
          <w:szCs w:val="22"/>
          <w:lang w:eastAsia="cs-CZ"/>
        </w:rPr>
        <w:t>Preambula</w:t>
      </w:r>
    </w:p>
    <w:p w14:paraId="42CDA397" w14:textId="0E573E84" w:rsidR="00DB255F" w:rsidRPr="00863300" w:rsidRDefault="00DB255F" w:rsidP="00217DDF">
      <w:pPr>
        <w:pStyle w:val="ListParagraph"/>
        <w:autoSpaceDE w:val="0"/>
        <w:autoSpaceDN w:val="0"/>
        <w:adjustRightInd w:val="0"/>
        <w:spacing w:after="120" w:line="240" w:lineRule="auto"/>
        <w:ind w:left="425"/>
        <w:contextualSpacing w:val="0"/>
        <w:jc w:val="both"/>
        <w:rPr>
          <w:rFonts w:ascii="Cambria" w:hAnsi="Cambria"/>
          <w:b/>
        </w:rPr>
      </w:pPr>
      <w:r w:rsidRPr="00863300">
        <w:rPr>
          <w:rFonts w:ascii="Cambria" w:hAnsi="Cambria" w:cs="Arial"/>
          <w:spacing w:val="-1"/>
        </w:rPr>
        <w:t>Objednávateľ</w:t>
      </w:r>
      <w:r w:rsidRPr="00863300">
        <w:rPr>
          <w:rFonts w:ascii="Cambria" w:hAnsi="Cambria" w:cs="Arial"/>
          <w:spacing w:val="12"/>
        </w:rPr>
        <w:t xml:space="preserve"> </w:t>
      </w:r>
      <w:r w:rsidRPr="00863300">
        <w:rPr>
          <w:rFonts w:ascii="Cambria" w:hAnsi="Cambria" w:cs="Arial"/>
          <w:color w:val="000000"/>
        </w:rPr>
        <w:t xml:space="preserve">ako verejný obstarávateľ vyhlásil oznámením č. </w:t>
      </w:r>
      <w:r w:rsidRPr="00863300">
        <w:rPr>
          <w:rFonts w:ascii="Cambria" w:hAnsi="Cambria" w:cs="Arial"/>
        </w:rPr>
        <w:t>&lt;</w:t>
      </w:r>
      <w:r w:rsidRPr="00863300">
        <w:rPr>
          <w:rFonts w:ascii="Cambria" w:hAnsi="Cambria"/>
          <w:noProof/>
          <w:color w:val="00B0F0"/>
        </w:rPr>
        <w:t>doplní objednávateľ</w:t>
      </w:r>
      <w:r w:rsidRPr="00863300">
        <w:rPr>
          <w:rFonts w:ascii="Cambria" w:hAnsi="Cambria" w:cs="Arial"/>
        </w:rPr>
        <w:t>&gt;</w:t>
      </w:r>
      <w:r w:rsidRPr="00863300">
        <w:rPr>
          <w:rFonts w:ascii="Cambria" w:hAnsi="Cambria" w:cs="Arial"/>
          <w:color w:val="000000"/>
        </w:rPr>
        <w:t xml:space="preserve">, zverejneným vo Vestníku verejného obstarávania č. </w:t>
      </w:r>
      <w:r w:rsidRPr="00863300">
        <w:rPr>
          <w:rFonts w:ascii="Cambria" w:hAnsi="Cambria" w:cs="Arial"/>
        </w:rPr>
        <w:t>&lt;</w:t>
      </w:r>
      <w:r w:rsidRPr="00863300">
        <w:rPr>
          <w:rFonts w:ascii="Cambria" w:hAnsi="Cambria"/>
          <w:noProof/>
          <w:color w:val="00B0F0"/>
        </w:rPr>
        <w:t>doplní objednávateľ</w:t>
      </w:r>
      <w:r w:rsidRPr="00863300">
        <w:rPr>
          <w:rFonts w:ascii="Cambria" w:hAnsi="Cambria" w:cs="Arial"/>
        </w:rPr>
        <w:t>&gt;</w:t>
      </w:r>
      <w:r w:rsidRPr="00863300">
        <w:rPr>
          <w:rFonts w:ascii="Cambria" w:hAnsi="Cambria" w:cs="Arial"/>
          <w:color w:val="4472C4" w:themeColor="accent1"/>
        </w:rPr>
        <w:t xml:space="preserve"> </w:t>
      </w:r>
      <w:r w:rsidRPr="00863300">
        <w:rPr>
          <w:rFonts w:ascii="Cambria" w:hAnsi="Cambria" w:cs="Arial"/>
          <w:color w:val="000000"/>
        </w:rPr>
        <w:t xml:space="preserve">dňa </w:t>
      </w:r>
      <w:r w:rsidRPr="00863300">
        <w:rPr>
          <w:rFonts w:ascii="Cambria" w:hAnsi="Cambria" w:cs="Arial"/>
        </w:rPr>
        <w:t>&lt;</w:t>
      </w:r>
      <w:r w:rsidRPr="00863300">
        <w:rPr>
          <w:rFonts w:ascii="Cambria" w:hAnsi="Cambria"/>
          <w:noProof/>
          <w:color w:val="00B0F0"/>
        </w:rPr>
        <w:t>doplní objednávateľ</w:t>
      </w:r>
      <w:r w:rsidRPr="00863300">
        <w:rPr>
          <w:rFonts w:ascii="Cambria" w:hAnsi="Cambria" w:cs="Arial"/>
        </w:rPr>
        <w:t>&gt;</w:t>
      </w:r>
      <w:r w:rsidRPr="00863300">
        <w:rPr>
          <w:rFonts w:ascii="Cambria" w:hAnsi="Cambria" w:cs="Arial"/>
          <w:color w:val="000000"/>
        </w:rPr>
        <w:t xml:space="preserve">, zákazku </w:t>
      </w:r>
      <w:r w:rsidRPr="00863300">
        <w:rPr>
          <w:rFonts w:ascii="Cambria" w:hAnsi="Cambria" w:cs="Arial"/>
          <w:spacing w:val="-1"/>
        </w:rPr>
        <w:t xml:space="preserve">podľa § 66 zákona č. 343/2015 Z. z. o verejnom obstarávaní a o zmene a doplnení niektorých zákonov v znení neskorších predpisov (ďalej len „zákon o verejnom obstarávaní“) </w:t>
      </w:r>
      <w:r w:rsidRPr="00863300">
        <w:rPr>
          <w:rFonts w:ascii="Cambria" w:hAnsi="Cambria" w:cs="Arial"/>
        </w:rPr>
        <w:t>s</w:t>
      </w:r>
      <w:r w:rsidR="00D2321E">
        <w:rPr>
          <w:rFonts w:ascii="Cambria" w:hAnsi="Cambria" w:cs="Arial"/>
        </w:rPr>
        <w:t> </w:t>
      </w:r>
      <w:r w:rsidRPr="00863300">
        <w:rPr>
          <w:rFonts w:ascii="Cambria" w:hAnsi="Cambria" w:cs="Arial"/>
        </w:rPr>
        <w:t>názvom</w:t>
      </w:r>
      <w:r w:rsidR="00D2321E">
        <w:rPr>
          <w:rFonts w:ascii="Cambria" w:hAnsi="Cambria" w:cs="Arial"/>
          <w:b/>
          <w:bCs/>
        </w:rPr>
        <w:t>:</w:t>
      </w:r>
      <w:r w:rsidR="00570289" w:rsidRPr="00863300">
        <w:rPr>
          <w:b/>
          <w:bCs/>
        </w:rPr>
        <w:t xml:space="preserve"> </w:t>
      </w:r>
      <w:r w:rsidR="00570289" w:rsidRPr="00863300">
        <w:rPr>
          <w:rFonts w:ascii="Cambria" w:hAnsi="Cambria" w:cs="Arial"/>
          <w:b/>
          <w:bCs/>
        </w:rPr>
        <w:t>Obnova podpory pre licencie McAfee produktov</w:t>
      </w:r>
      <w:r w:rsidR="00570289" w:rsidRPr="00863300">
        <w:rPr>
          <w:rFonts w:ascii="Cambria" w:hAnsi="Cambria" w:cs="Arial"/>
        </w:rPr>
        <w:t>.</w:t>
      </w:r>
    </w:p>
    <w:p w14:paraId="66099F8F" w14:textId="145A517D" w:rsidR="00DB255F" w:rsidRPr="00863300" w:rsidRDefault="00DB255F" w:rsidP="00217DDF">
      <w:pPr>
        <w:pStyle w:val="ListParagraph"/>
        <w:autoSpaceDE w:val="0"/>
        <w:autoSpaceDN w:val="0"/>
        <w:adjustRightInd w:val="0"/>
        <w:spacing w:after="120" w:line="240" w:lineRule="auto"/>
        <w:ind w:left="425"/>
        <w:contextualSpacing w:val="0"/>
        <w:jc w:val="both"/>
        <w:rPr>
          <w:rFonts w:ascii="Cambria" w:hAnsi="Cambria"/>
        </w:rPr>
      </w:pPr>
      <w:r w:rsidRPr="00863300">
        <w:rPr>
          <w:rFonts w:ascii="Cambria" w:hAnsi="Cambria" w:cs="Arial"/>
        </w:rPr>
        <w:lastRenderedPageBreak/>
        <w:t>Na základe vyhodnotenia ponúk bola ponuka dodávateľa vyhodnotená ako ponuka úspešného uchádzača. Vzhľadom na túto skutočnosť a predloženú ponuku dodávateľa sa zmluvné strany na základe slobodnej vôle a v súlade s právnymi predpismi platnými na území Slovenskej republiky rozhodli uzatvoriť túto zmluvu</w:t>
      </w:r>
      <w:r w:rsidRPr="00863300">
        <w:rPr>
          <w:rFonts w:ascii="Cambria" w:hAnsi="Cambria"/>
        </w:rPr>
        <w:t>.</w:t>
      </w:r>
    </w:p>
    <w:p w14:paraId="70A09A87" w14:textId="77777777" w:rsidR="000C738F" w:rsidRPr="00863300" w:rsidRDefault="000C738F" w:rsidP="00217DDF">
      <w:pPr>
        <w:spacing w:after="120"/>
        <w:ind w:right="563"/>
        <w:rPr>
          <w:rFonts w:ascii="Cambria" w:hAnsi="Cambria" w:cs="Arial"/>
          <w:sz w:val="22"/>
          <w:szCs w:val="22"/>
          <w:lang w:val="sk-SK"/>
        </w:rPr>
      </w:pPr>
      <w:r w:rsidRPr="00863300">
        <w:rPr>
          <w:rFonts w:ascii="Cambria" w:hAnsi="Cambria" w:cs="Arial"/>
          <w:sz w:val="22"/>
          <w:szCs w:val="22"/>
          <w:lang w:val="sk-SK"/>
        </w:rPr>
        <w:t xml:space="preserve"> </w:t>
      </w:r>
    </w:p>
    <w:p w14:paraId="5C552E11" w14:textId="77777777" w:rsidR="00523688" w:rsidRPr="00863300" w:rsidRDefault="00523688" w:rsidP="00217DDF">
      <w:pPr>
        <w:ind w:right="-2"/>
        <w:jc w:val="center"/>
        <w:rPr>
          <w:rFonts w:ascii="Cambria" w:hAnsi="Cambria" w:cs="Arial"/>
          <w:b/>
          <w:bCs/>
          <w:sz w:val="22"/>
          <w:szCs w:val="22"/>
          <w:lang w:val="sk-SK"/>
        </w:rPr>
      </w:pPr>
      <w:r w:rsidRPr="00863300">
        <w:rPr>
          <w:rFonts w:ascii="Cambria" w:hAnsi="Cambria" w:cs="Arial"/>
          <w:b/>
          <w:bCs/>
          <w:sz w:val="22"/>
          <w:szCs w:val="22"/>
          <w:lang w:val="sk-SK"/>
        </w:rPr>
        <w:t>Článok II.</w:t>
      </w:r>
    </w:p>
    <w:p w14:paraId="4AD53A49" w14:textId="12F0AAEE" w:rsidR="00523688" w:rsidRPr="00863300" w:rsidRDefault="00523688" w:rsidP="00217DDF">
      <w:pPr>
        <w:pStyle w:val="Heading1"/>
        <w:spacing w:after="120"/>
        <w:rPr>
          <w:sz w:val="22"/>
          <w:szCs w:val="22"/>
          <w:lang w:val="sk-SK"/>
        </w:rPr>
      </w:pPr>
      <w:r w:rsidRPr="00863300">
        <w:rPr>
          <w:sz w:val="22"/>
          <w:szCs w:val="22"/>
          <w:lang w:val="sk-SK"/>
        </w:rPr>
        <w:t>Predmet zmluvy</w:t>
      </w:r>
      <w:r w:rsidR="00737852" w:rsidRPr="00863300">
        <w:rPr>
          <w:sz w:val="22"/>
          <w:szCs w:val="22"/>
          <w:lang w:val="sk-SK"/>
        </w:rPr>
        <w:t xml:space="preserve"> </w:t>
      </w:r>
    </w:p>
    <w:p w14:paraId="3589E5B8" w14:textId="758BB88C" w:rsidR="00557314" w:rsidRPr="00A84549" w:rsidRDefault="0036268E" w:rsidP="00217DDF">
      <w:pPr>
        <w:pStyle w:val="ListParagraph"/>
        <w:numPr>
          <w:ilvl w:val="0"/>
          <w:numId w:val="10"/>
        </w:numPr>
        <w:spacing w:after="120" w:line="240" w:lineRule="auto"/>
        <w:ind w:left="567" w:right="6" w:hanging="567"/>
        <w:contextualSpacing w:val="0"/>
        <w:jc w:val="both"/>
      </w:pPr>
      <w:r w:rsidRPr="00A84549">
        <w:rPr>
          <w:rFonts w:ascii="Cambria" w:hAnsi="Cambria" w:cs="Arial"/>
        </w:rPr>
        <w:t>Predmetom</w:t>
      </w:r>
      <w:r w:rsidR="004615D3" w:rsidRPr="00A84549">
        <w:rPr>
          <w:rFonts w:ascii="Cambria" w:hAnsi="Cambria" w:cs="Arial"/>
        </w:rPr>
        <w:t xml:space="preserve"> plnenia tejto</w:t>
      </w:r>
      <w:r w:rsidRPr="00A84549">
        <w:rPr>
          <w:rFonts w:ascii="Cambria" w:hAnsi="Cambria" w:cs="Arial"/>
        </w:rPr>
        <w:t xml:space="preserve"> zmluvy je</w:t>
      </w:r>
      <w:r w:rsidR="00970D4D" w:rsidRPr="00A84549">
        <w:rPr>
          <w:rFonts w:ascii="Cambria" w:hAnsi="Cambria" w:cs="Arial"/>
        </w:rPr>
        <w:t xml:space="preserve"> </w:t>
      </w:r>
      <w:r w:rsidRPr="00A84549">
        <w:rPr>
          <w:rFonts w:ascii="Cambria" w:hAnsi="Cambria" w:cs="Arial"/>
        </w:rPr>
        <w:t xml:space="preserve">obnova </w:t>
      </w:r>
      <w:r w:rsidR="00165EE1" w:rsidRPr="00A84549">
        <w:rPr>
          <w:rFonts w:ascii="Cambria" w:hAnsi="Cambria" w:cs="Arial"/>
        </w:rPr>
        <w:t xml:space="preserve">McAfee Business Software </w:t>
      </w:r>
      <w:proofErr w:type="spellStart"/>
      <w:r w:rsidR="00165EE1" w:rsidRPr="00A84549">
        <w:rPr>
          <w:rFonts w:ascii="Cambria" w:hAnsi="Cambria" w:cs="Arial"/>
        </w:rPr>
        <w:t>Support</w:t>
      </w:r>
      <w:proofErr w:type="spellEnd"/>
      <w:r w:rsidR="00CB4D4A" w:rsidRPr="00A84549">
        <w:rPr>
          <w:rFonts w:ascii="Cambria" w:hAnsi="Cambria" w:cs="Arial"/>
        </w:rPr>
        <w:t xml:space="preserve"> </w:t>
      </w:r>
      <w:r w:rsidRPr="00A84549">
        <w:rPr>
          <w:rFonts w:ascii="Cambria" w:hAnsi="Cambria" w:cs="Arial"/>
        </w:rPr>
        <w:t xml:space="preserve">podpory pre súčasne platné licencie </w:t>
      </w:r>
      <w:bookmarkStart w:id="0" w:name="_Hlk94792850"/>
      <w:bookmarkStart w:id="1" w:name="_Hlk95206855"/>
      <w:r w:rsidRPr="00A84549">
        <w:rPr>
          <w:rFonts w:ascii="Cambria" w:hAnsi="Cambria" w:cs="Arial"/>
        </w:rPr>
        <w:t>McAfee</w:t>
      </w:r>
      <w:r w:rsidR="00A26923" w:rsidRPr="00A84549">
        <w:rPr>
          <w:rFonts w:ascii="Cambria" w:hAnsi="Cambria" w:cs="Arial"/>
        </w:rPr>
        <w:t xml:space="preserve"> </w:t>
      </w:r>
      <w:bookmarkEnd w:id="0"/>
      <w:r w:rsidRPr="00A84549">
        <w:rPr>
          <w:rFonts w:ascii="Cambria" w:hAnsi="Cambria" w:cs="Arial"/>
        </w:rPr>
        <w:t>produktov</w:t>
      </w:r>
      <w:bookmarkEnd w:id="1"/>
      <w:r w:rsidR="00970D4D" w:rsidRPr="00A84549">
        <w:rPr>
          <w:rFonts w:ascii="Cambria" w:hAnsi="Cambria" w:cs="Arial"/>
        </w:rPr>
        <w:t xml:space="preserve"> </w:t>
      </w:r>
      <w:r w:rsidRPr="00A84549">
        <w:rPr>
          <w:rFonts w:ascii="Cambria" w:hAnsi="Cambria" w:cs="Arial"/>
        </w:rPr>
        <w:t xml:space="preserve">(ďalej len </w:t>
      </w:r>
      <w:r w:rsidR="000379F5" w:rsidRPr="00A84549">
        <w:rPr>
          <w:rFonts w:ascii="Cambria" w:hAnsi="Cambria" w:cs="Arial"/>
        </w:rPr>
        <w:t>„podpor</w:t>
      </w:r>
      <w:r w:rsidR="00B10FB8" w:rsidRPr="00A84549">
        <w:rPr>
          <w:rFonts w:ascii="Cambria" w:hAnsi="Cambria" w:cs="Arial"/>
        </w:rPr>
        <w:t>a</w:t>
      </w:r>
      <w:r w:rsidR="000379F5" w:rsidRPr="00A84549">
        <w:rPr>
          <w:rFonts w:ascii="Cambria" w:hAnsi="Cambria" w:cs="Arial"/>
        </w:rPr>
        <w:t xml:space="preserve">“ alebo </w:t>
      </w:r>
      <w:r w:rsidRPr="00A84549">
        <w:rPr>
          <w:rFonts w:ascii="Cambria" w:hAnsi="Cambria" w:cs="Arial"/>
        </w:rPr>
        <w:t xml:space="preserve">„predmet zmluvy“) </w:t>
      </w:r>
      <w:r w:rsidR="0003678C" w:rsidRPr="00A84549">
        <w:rPr>
          <w:rFonts w:ascii="Cambria" w:hAnsi="Cambria" w:cs="Arial"/>
        </w:rPr>
        <w:t>v rozsahu a za podmienok ďalej uvedených v tejto zmluv</w:t>
      </w:r>
      <w:r w:rsidR="00725D56" w:rsidRPr="00A84549">
        <w:rPr>
          <w:rFonts w:ascii="Cambria" w:hAnsi="Cambria" w:cs="Arial"/>
        </w:rPr>
        <w:t>e</w:t>
      </w:r>
      <w:r w:rsidR="0003678C" w:rsidRPr="00A84549">
        <w:rPr>
          <w:rFonts w:ascii="Cambria" w:hAnsi="Cambria" w:cs="Arial"/>
        </w:rPr>
        <w:t xml:space="preserve">. </w:t>
      </w:r>
      <w:r w:rsidRPr="00A84549">
        <w:rPr>
          <w:rFonts w:ascii="Cambria" w:hAnsi="Cambria" w:cs="Arial"/>
        </w:rPr>
        <w:t>Predmet zmluvy a jeho rozsah je špecifikovaný v </w:t>
      </w:r>
      <w:r w:rsidR="00C66D34" w:rsidRPr="00A84549">
        <w:rPr>
          <w:rFonts w:ascii="Cambria" w:hAnsi="Cambria" w:cs="Arial"/>
        </w:rPr>
        <w:t>P</w:t>
      </w:r>
      <w:r w:rsidRPr="00A84549">
        <w:rPr>
          <w:rFonts w:ascii="Cambria" w:hAnsi="Cambria" w:cs="Arial"/>
        </w:rPr>
        <w:t xml:space="preserve">rílohe č. </w:t>
      </w:r>
      <w:r w:rsidR="0003678C" w:rsidRPr="00A84549">
        <w:rPr>
          <w:rFonts w:ascii="Cambria" w:hAnsi="Cambria" w:cs="Arial"/>
        </w:rPr>
        <w:t>1</w:t>
      </w:r>
      <w:r w:rsidR="00C66D34" w:rsidRPr="00A84549">
        <w:rPr>
          <w:rFonts w:ascii="Cambria" w:hAnsi="Cambria" w:cs="Arial"/>
        </w:rPr>
        <w:t xml:space="preserve"> - Technická a cenová špecifikácia predmetu zmluvy (ďalej len „príloha č. 1“)</w:t>
      </w:r>
      <w:r w:rsidRPr="00A84549">
        <w:rPr>
          <w:rFonts w:ascii="Cambria" w:hAnsi="Cambria" w:cs="Arial"/>
        </w:rPr>
        <w:t>, ktorá je neoddeliteľnou súčasťou tejto zmluvy.</w:t>
      </w:r>
    </w:p>
    <w:p w14:paraId="48BA838A" w14:textId="11A2BAAC" w:rsidR="00CF7672" w:rsidRPr="00D2321E" w:rsidRDefault="0036268E" w:rsidP="00217DDF">
      <w:pPr>
        <w:pStyle w:val="ListParagraph"/>
        <w:numPr>
          <w:ilvl w:val="0"/>
          <w:numId w:val="10"/>
        </w:numPr>
        <w:spacing w:after="120" w:line="240" w:lineRule="auto"/>
        <w:ind w:left="567" w:right="6" w:hanging="567"/>
        <w:contextualSpacing w:val="0"/>
        <w:jc w:val="both"/>
        <w:rPr>
          <w:rFonts w:ascii="Cambria" w:hAnsi="Cambria" w:cs="Arial"/>
        </w:rPr>
      </w:pPr>
      <w:r w:rsidRPr="00863300">
        <w:rPr>
          <w:rFonts w:ascii="Cambria" w:hAnsi="Cambria" w:cs="Arial"/>
        </w:rPr>
        <w:t xml:space="preserve">Dodávateľ sa zaväzuje dodať objednávateľovi predmet zmluvy špecifikovaný v </w:t>
      </w:r>
      <w:r w:rsidR="00C66D34">
        <w:rPr>
          <w:rFonts w:ascii="Cambria" w:hAnsi="Cambria" w:cs="Arial"/>
        </w:rPr>
        <w:t>p</w:t>
      </w:r>
      <w:r w:rsidRPr="00863300">
        <w:rPr>
          <w:rFonts w:ascii="Cambria" w:hAnsi="Cambria" w:cs="Arial"/>
        </w:rPr>
        <w:t xml:space="preserve">rílohe č. </w:t>
      </w:r>
      <w:r w:rsidR="0003678C">
        <w:rPr>
          <w:rFonts w:ascii="Cambria" w:hAnsi="Cambria" w:cs="Arial"/>
        </w:rPr>
        <w:t>1</w:t>
      </w:r>
      <w:r w:rsidRPr="00863300">
        <w:rPr>
          <w:rFonts w:ascii="Cambria" w:hAnsi="Cambria" w:cs="Arial"/>
        </w:rPr>
        <w:t xml:space="preserve"> tejto zmluvy v termíne uvedenom v článku </w:t>
      </w:r>
      <w:r w:rsidR="00D65327">
        <w:rPr>
          <w:rFonts w:ascii="Cambria" w:hAnsi="Cambria" w:cs="Arial"/>
        </w:rPr>
        <w:t>I</w:t>
      </w:r>
      <w:r w:rsidRPr="00863300">
        <w:rPr>
          <w:rFonts w:ascii="Cambria" w:hAnsi="Cambria" w:cs="Arial"/>
        </w:rPr>
        <w:t>I</w:t>
      </w:r>
      <w:r w:rsidR="00BB4402">
        <w:rPr>
          <w:rFonts w:ascii="Cambria" w:hAnsi="Cambria" w:cs="Arial"/>
        </w:rPr>
        <w:t>I</w:t>
      </w:r>
      <w:r w:rsidR="00720F5A">
        <w:rPr>
          <w:rFonts w:ascii="Cambria" w:hAnsi="Cambria" w:cs="Arial"/>
        </w:rPr>
        <w:t>.</w:t>
      </w:r>
      <w:r w:rsidRPr="00863300">
        <w:rPr>
          <w:rFonts w:ascii="Cambria" w:hAnsi="Cambria" w:cs="Arial"/>
        </w:rPr>
        <w:t xml:space="preserve"> bode</w:t>
      </w:r>
      <w:r w:rsidR="00D370CD">
        <w:rPr>
          <w:rFonts w:ascii="Cambria" w:hAnsi="Cambria" w:cs="Arial"/>
        </w:rPr>
        <w:t xml:space="preserve"> 2</w:t>
      </w:r>
      <w:r w:rsidRPr="00863300">
        <w:rPr>
          <w:rFonts w:ascii="Cambria" w:hAnsi="Cambria" w:cs="Arial"/>
        </w:rPr>
        <w:t xml:space="preserve"> tejto zmluvy. </w:t>
      </w:r>
    </w:p>
    <w:p w14:paraId="7B9784EF" w14:textId="330A819C" w:rsidR="00A26923" w:rsidRDefault="0036268E" w:rsidP="00217DDF">
      <w:pPr>
        <w:pStyle w:val="ListParagraph"/>
        <w:numPr>
          <w:ilvl w:val="0"/>
          <w:numId w:val="10"/>
        </w:numPr>
        <w:spacing w:after="120" w:line="240" w:lineRule="auto"/>
        <w:ind w:left="567" w:right="6" w:hanging="567"/>
        <w:contextualSpacing w:val="0"/>
        <w:jc w:val="both"/>
        <w:rPr>
          <w:rFonts w:ascii="Cambria" w:hAnsi="Cambria" w:cs="Arial"/>
        </w:rPr>
      </w:pPr>
      <w:r w:rsidRPr="00863300">
        <w:rPr>
          <w:rFonts w:ascii="Cambria" w:hAnsi="Cambria" w:cs="Arial"/>
        </w:rPr>
        <w:t>Dodávateľ sa zaväzuje k predmetu zmluvy dodať:</w:t>
      </w:r>
    </w:p>
    <w:p w14:paraId="0399D5AD" w14:textId="60480AEF" w:rsidR="0036268E" w:rsidRDefault="0036268E" w:rsidP="00217DDF">
      <w:pPr>
        <w:pStyle w:val="ListParagraph"/>
        <w:numPr>
          <w:ilvl w:val="1"/>
          <w:numId w:val="10"/>
        </w:numPr>
        <w:spacing w:after="120" w:line="240" w:lineRule="auto"/>
        <w:ind w:left="993" w:right="6"/>
        <w:contextualSpacing w:val="0"/>
        <w:jc w:val="both"/>
        <w:rPr>
          <w:rFonts w:ascii="Cambria" w:hAnsi="Cambria" w:cs="Arial"/>
        </w:rPr>
      </w:pPr>
      <w:r w:rsidRPr="00863300">
        <w:rPr>
          <w:rFonts w:ascii="Cambria" w:hAnsi="Cambria" w:cs="Arial"/>
        </w:rPr>
        <w:t xml:space="preserve">dokument McAfee® </w:t>
      </w:r>
      <w:proofErr w:type="spellStart"/>
      <w:r w:rsidRPr="00863300">
        <w:rPr>
          <w:rFonts w:ascii="Cambria" w:hAnsi="Cambria" w:cs="Arial"/>
        </w:rPr>
        <w:t>Product</w:t>
      </w:r>
      <w:proofErr w:type="spellEnd"/>
      <w:r w:rsidRPr="00863300">
        <w:rPr>
          <w:rFonts w:ascii="Cambria" w:hAnsi="Cambria" w:cs="Arial"/>
        </w:rPr>
        <w:t xml:space="preserve"> Grant </w:t>
      </w:r>
      <w:proofErr w:type="spellStart"/>
      <w:r w:rsidRPr="00863300">
        <w:rPr>
          <w:rFonts w:ascii="Cambria" w:hAnsi="Cambria" w:cs="Arial"/>
        </w:rPr>
        <w:t>Letter</w:t>
      </w:r>
      <w:proofErr w:type="spellEnd"/>
      <w:r w:rsidRPr="00863300">
        <w:rPr>
          <w:rFonts w:ascii="Cambria" w:hAnsi="Cambria" w:cs="Arial"/>
        </w:rPr>
        <w:t xml:space="preserve"> v elektronickej podobe, </w:t>
      </w:r>
      <w:r w:rsidR="00776400">
        <w:rPr>
          <w:rFonts w:ascii="Cambria" w:hAnsi="Cambria" w:cs="Arial"/>
        </w:rPr>
        <w:t xml:space="preserve">s </w:t>
      </w:r>
      <w:r w:rsidRPr="00863300">
        <w:rPr>
          <w:rFonts w:ascii="Cambria" w:hAnsi="Cambria" w:cs="Arial"/>
        </w:rPr>
        <w:t>dob</w:t>
      </w:r>
      <w:r w:rsidR="00776400">
        <w:rPr>
          <w:rFonts w:ascii="Cambria" w:hAnsi="Cambria" w:cs="Arial"/>
        </w:rPr>
        <w:t>ou</w:t>
      </w:r>
      <w:r w:rsidRPr="00863300">
        <w:rPr>
          <w:rFonts w:ascii="Cambria" w:hAnsi="Cambria" w:cs="Arial"/>
        </w:rPr>
        <w:t xml:space="preserve"> trvania podpory do 31.</w:t>
      </w:r>
      <w:r w:rsidR="006F2626">
        <w:rPr>
          <w:rFonts w:ascii="Cambria" w:hAnsi="Cambria" w:cs="Arial"/>
        </w:rPr>
        <w:t>0</w:t>
      </w:r>
      <w:r w:rsidRPr="00863300">
        <w:rPr>
          <w:rFonts w:ascii="Cambria" w:hAnsi="Cambria" w:cs="Arial"/>
        </w:rPr>
        <w:t>5.20</w:t>
      </w:r>
      <w:r w:rsidR="00375011" w:rsidRPr="00863300">
        <w:rPr>
          <w:rFonts w:ascii="Cambria" w:hAnsi="Cambria" w:cs="Arial"/>
        </w:rPr>
        <w:t>2</w:t>
      </w:r>
      <w:r w:rsidR="00B5055E">
        <w:rPr>
          <w:rFonts w:ascii="Cambria" w:hAnsi="Cambria" w:cs="Arial"/>
        </w:rPr>
        <w:t>5</w:t>
      </w:r>
      <w:r w:rsidRPr="00863300">
        <w:rPr>
          <w:rFonts w:ascii="Cambria" w:hAnsi="Cambria" w:cs="Arial"/>
        </w:rPr>
        <w:t xml:space="preserve"> pre jednotlivé produkty McAfee,</w:t>
      </w:r>
    </w:p>
    <w:p w14:paraId="3FA70C57" w14:textId="5B1DA965" w:rsidR="009A7A4B" w:rsidRPr="00863300" w:rsidRDefault="0036268E" w:rsidP="00217DDF">
      <w:pPr>
        <w:pStyle w:val="ListParagraph"/>
        <w:numPr>
          <w:ilvl w:val="1"/>
          <w:numId w:val="10"/>
        </w:numPr>
        <w:spacing w:after="120" w:line="240" w:lineRule="auto"/>
        <w:ind w:left="993" w:right="6"/>
        <w:contextualSpacing w:val="0"/>
        <w:jc w:val="both"/>
        <w:rPr>
          <w:rFonts w:ascii="Cambria" w:hAnsi="Cambria" w:cs="Arial"/>
        </w:rPr>
      </w:pPr>
      <w:r w:rsidRPr="00863300">
        <w:rPr>
          <w:rFonts w:ascii="Cambria" w:hAnsi="Cambria" w:cs="Arial"/>
        </w:rPr>
        <w:t xml:space="preserve">Grant </w:t>
      </w:r>
      <w:proofErr w:type="spellStart"/>
      <w:r w:rsidRPr="00863300">
        <w:rPr>
          <w:rFonts w:ascii="Cambria" w:hAnsi="Cambria" w:cs="Arial"/>
        </w:rPr>
        <w:t>N</w:t>
      </w:r>
      <w:r w:rsidR="008B131C">
        <w:rPr>
          <w:rFonts w:ascii="Cambria" w:hAnsi="Cambria" w:cs="Arial"/>
        </w:rPr>
        <w:t>umber</w:t>
      </w:r>
      <w:proofErr w:type="spellEnd"/>
      <w:r w:rsidRPr="00863300">
        <w:rPr>
          <w:rFonts w:ascii="Cambria" w:hAnsi="Cambria" w:cs="Arial"/>
        </w:rPr>
        <w:t xml:space="preserve"> v dokumente McAfee® </w:t>
      </w:r>
      <w:proofErr w:type="spellStart"/>
      <w:r w:rsidRPr="00863300">
        <w:rPr>
          <w:rFonts w:ascii="Cambria" w:hAnsi="Cambria" w:cs="Arial"/>
        </w:rPr>
        <w:t>Product</w:t>
      </w:r>
      <w:proofErr w:type="spellEnd"/>
      <w:r w:rsidRPr="00863300">
        <w:rPr>
          <w:rFonts w:ascii="Cambria" w:hAnsi="Cambria" w:cs="Arial"/>
        </w:rPr>
        <w:t xml:space="preserve"> Grant </w:t>
      </w:r>
      <w:proofErr w:type="spellStart"/>
      <w:r w:rsidRPr="00863300">
        <w:rPr>
          <w:rFonts w:ascii="Cambria" w:hAnsi="Cambria" w:cs="Arial"/>
        </w:rPr>
        <w:t>Letter</w:t>
      </w:r>
      <w:proofErr w:type="spellEnd"/>
      <w:r w:rsidRPr="00863300">
        <w:rPr>
          <w:rFonts w:ascii="Cambria" w:hAnsi="Cambria" w:cs="Arial"/>
        </w:rPr>
        <w:t xml:space="preserve"> pre prístup</w:t>
      </w:r>
      <w:r w:rsidR="008B131C">
        <w:rPr>
          <w:rFonts w:ascii="Cambria" w:hAnsi="Cambria" w:cs="Arial"/>
        </w:rPr>
        <w:t xml:space="preserve"> prostredníctvom internetovej stránky</w:t>
      </w:r>
      <w:r w:rsidRPr="00863300">
        <w:rPr>
          <w:rFonts w:ascii="Cambria" w:hAnsi="Cambria" w:cs="Arial"/>
        </w:rPr>
        <w:t xml:space="preserve">  </w:t>
      </w:r>
      <w:hyperlink r:id="rId10" w:history="1">
        <w:r w:rsidR="00557314" w:rsidRPr="00863300">
          <w:rPr>
            <w:rStyle w:val="Hyperlink"/>
            <w:rFonts w:ascii="Cambria" w:hAnsi="Cambria" w:cs="Arial"/>
          </w:rPr>
          <w:t>www.mcafee.com</w:t>
        </w:r>
      </w:hyperlink>
      <w:r w:rsidRPr="00863300">
        <w:rPr>
          <w:rFonts w:ascii="Cambria" w:hAnsi="Cambria" w:cs="Arial"/>
        </w:rPr>
        <w:t>.</w:t>
      </w:r>
    </w:p>
    <w:p w14:paraId="7F286F4A" w14:textId="2459440F" w:rsidR="00940DCC" w:rsidRPr="0041284F" w:rsidRDefault="00720EE0" w:rsidP="00217DDF">
      <w:pPr>
        <w:pStyle w:val="ListParagraph"/>
        <w:numPr>
          <w:ilvl w:val="0"/>
          <w:numId w:val="10"/>
        </w:numPr>
        <w:spacing w:after="120" w:line="240" w:lineRule="auto"/>
        <w:ind w:left="567" w:right="6" w:hanging="567"/>
        <w:contextualSpacing w:val="0"/>
        <w:jc w:val="both"/>
        <w:rPr>
          <w:rFonts w:ascii="Cambria" w:hAnsi="Cambria" w:cs="Arial"/>
        </w:rPr>
      </w:pPr>
      <w:r w:rsidRPr="0041284F">
        <w:rPr>
          <w:rFonts w:ascii="Cambria" w:hAnsi="Cambria" w:cs="Arial"/>
        </w:rPr>
        <w:t xml:space="preserve">Dodávateľ </w:t>
      </w:r>
      <w:r w:rsidR="0041284F" w:rsidRPr="0041284F">
        <w:rPr>
          <w:rFonts w:ascii="Cambria" w:hAnsi="Cambria" w:cs="Arial"/>
        </w:rPr>
        <w:t xml:space="preserve">vyhlasuje, že je autorizovaným partnerom výrobcu produktov McAfee minimálne na úrovni </w:t>
      </w:r>
      <w:proofErr w:type="spellStart"/>
      <w:r w:rsidR="0041284F" w:rsidRPr="0041284F">
        <w:rPr>
          <w:rFonts w:ascii="Cambria" w:hAnsi="Cambria" w:cs="Arial"/>
        </w:rPr>
        <w:t>Solution</w:t>
      </w:r>
      <w:proofErr w:type="spellEnd"/>
      <w:r w:rsidR="0041284F" w:rsidRPr="0041284F">
        <w:rPr>
          <w:rFonts w:ascii="Cambria" w:hAnsi="Cambria" w:cs="Arial"/>
        </w:rPr>
        <w:t xml:space="preserve"> </w:t>
      </w:r>
      <w:proofErr w:type="spellStart"/>
      <w:r w:rsidR="0041284F" w:rsidRPr="0041284F">
        <w:rPr>
          <w:rFonts w:ascii="Cambria" w:hAnsi="Cambria" w:cs="Arial"/>
        </w:rPr>
        <w:t>Provider</w:t>
      </w:r>
      <w:proofErr w:type="spellEnd"/>
      <w:r w:rsidR="0041284F" w:rsidRPr="0041284F">
        <w:rPr>
          <w:rFonts w:ascii="Cambria" w:hAnsi="Cambria" w:cs="Arial"/>
        </w:rPr>
        <w:t xml:space="preserve"> GOLD alebo PLATINUM</w:t>
      </w:r>
      <w:r w:rsidR="00A86377">
        <w:rPr>
          <w:rFonts w:ascii="Cambria" w:hAnsi="Cambria" w:cs="Arial"/>
        </w:rPr>
        <w:t>, čo preukázal objednávateľovi dokladom o partnerstve (príloha č. 3 tejto zmluvy)</w:t>
      </w:r>
      <w:r w:rsidR="0041284F" w:rsidRPr="0041284F">
        <w:rPr>
          <w:rFonts w:ascii="Cambria" w:hAnsi="Cambria" w:cs="Arial"/>
        </w:rPr>
        <w:t xml:space="preserve"> a je oprávnený poskytnúť plnenie</w:t>
      </w:r>
      <w:r w:rsidR="008B131C">
        <w:rPr>
          <w:rFonts w:ascii="Cambria" w:hAnsi="Cambria" w:cs="Arial"/>
        </w:rPr>
        <w:t>,</w:t>
      </w:r>
      <w:r w:rsidR="0041284F" w:rsidRPr="0041284F">
        <w:rPr>
          <w:rFonts w:ascii="Cambria" w:hAnsi="Cambria" w:cs="Arial"/>
        </w:rPr>
        <w:t xml:space="preserve"> na ktoré sa zaviazal touto zmluvou</w:t>
      </w:r>
      <w:r w:rsidR="0041284F">
        <w:rPr>
          <w:rFonts w:ascii="Cambria" w:hAnsi="Cambria" w:cs="Arial"/>
        </w:rPr>
        <w:t>. Dodávateľ sa zaväzuje udržiavať uvedené partnerstvo</w:t>
      </w:r>
      <w:r w:rsidR="0041284F" w:rsidRPr="0041284F">
        <w:rPr>
          <w:rFonts w:ascii="Cambria" w:hAnsi="Cambria" w:cs="Arial"/>
        </w:rPr>
        <w:t> </w:t>
      </w:r>
      <w:r w:rsidRPr="0041284F">
        <w:rPr>
          <w:rFonts w:ascii="Cambria" w:hAnsi="Cambria" w:cs="Arial"/>
        </w:rPr>
        <w:t>počas celej doby platnosti a účinnosti tejto zmluvy</w:t>
      </w:r>
      <w:r w:rsidR="0041284F">
        <w:rPr>
          <w:rFonts w:ascii="Cambria" w:hAnsi="Cambria" w:cs="Arial"/>
        </w:rPr>
        <w:t>.</w:t>
      </w:r>
    </w:p>
    <w:p w14:paraId="0CC47D37" w14:textId="69045BBA" w:rsidR="008B2EFA" w:rsidRPr="00863300" w:rsidRDefault="008B2EFA" w:rsidP="00217DDF">
      <w:pPr>
        <w:pStyle w:val="ListParagraph"/>
        <w:numPr>
          <w:ilvl w:val="0"/>
          <w:numId w:val="10"/>
        </w:numPr>
        <w:spacing w:after="120" w:line="240" w:lineRule="auto"/>
        <w:ind w:left="567" w:right="6" w:hanging="567"/>
        <w:contextualSpacing w:val="0"/>
        <w:jc w:val="both"/>
        <w:rPr>
          <w:rFonts w:ascii="Cambria" w:hAnsi="Cambria" w:cs="Arial"/>
        </w:rPr>
      </w:pPr>
      <w:r w:rsidRPr="00F673D9">
        <w:rPr>
          <w:rFonts w:ascii="Cambria" w:hAnsi="Cambria" w:cs="Arial"/>
        </w:rPr>
        <w:t>Objednávateľ sa zaväzuje zaplatiť dodávateľovi cenu za dodaný predmet zmluvy</w:t>
      </w:r>
      <w:r>
        <w:rPr>
          <w:rFonts w:ascii="Cambria" w:hAnsi="Cambria" w:cs="Arial"/>
        </w:rPr>
        <w:t xml:space="preserve"> podľa článku IV. tejto zmluvy</w:t>
      </w:r>
      <w:r w:rsidRPr="00F673D9">
        <w:rPr>
          <w:rFonts w:ascii="Cambria" w:hAnsi="Cambria" w:cs="Arial"/>
        </w:rPr>
        <w:t>.</w:t>
      </w:r>
    </w:p>
    <w:p w14:paraId="06912BD1" w14:textId="77777777" w:rsidR="00737852" w:rsidRPr="00863300" w:rsidRDefault="00737852" w:rsidP="00217DDF">
      <w:pPr>
        <w:spacing w:after="120"/>
        <w:ind w:right="-2"/>
        <w:jc w:val="center"/>
        <w:rPr>
          <w:rFonts w:ascii="Cambria" w:hAnsi="Cambria" w:cs="Arial"/>
          <w:b/>
          <w:bCs/>
          <w:sz w:val="22"/>
          <w:szCs w:val="22"/>
          <w:lang w:val="sk-SK"/>
        </w:rPr>
      </w:pPr>
    </w:p>
    <w:p w14:paraId="0A4AABF9" w14:textId="77777777" w:rsidR="004A6D90" w:rsidRPr="00863300" w:rsidRDefault="004A6D90" w:rsidP="00217DDF">
      <w:pPr>
        <w:ind w:right="-2"/>
        <w:jc w:val="center"/>
        <w:rPr>
          <w:rFonts w:ascii="Cambria" w:hAnsi="Cambria" w:cs="Arial"/>
          <w:b/>
          <w:bCs/>
          <w:sz w:val="22"/>
          <w:szCs w:val="22"/>
          <w:lang w:val="sk-SK"/>
        </w:rPr>
      </w:pPr>
      <w:r w:rsidRPr="00863300">
        <w:rPr>
          <w:rFonts w:ascii="Cambria" w:hAnsi="Cambria" w:cs="Arial"/>
          <w:b/>
          <w:bCs/>
          <w:sz w:val="22"/>
          <w:szCs w:val="22"/>
          <w:lang w:val="sk-SK"/>
        </w:rPr>
        <w:t>Článok I</w:t>
      </w:r>
      <w:r w:rsidR="00AC0254" w:rsidRPr="00863300">
        <w:rPr>
          <w:rFonts w:ascii="Cambria" w:hAnsi="Cambria" w:cs="Arial"/>
          <w:b/>
          <w:bCs/>
          <w:sz w:val="22"/>
          <w:szCs w:val="22"/>
          <w:lang w:val="sk-SK"/>
        </w:rPr>
        <w:t>II</w:t>
      </w:r>
      <w:r w:rsidRPr="00863300">
        <w:rPr>
          <w:rFonts w:ascii="Cambria" w:hAnsi="Cambria" w:cs="Arial"/>
          <w:b/>
          <w:bCs/>
          <w:sz w:val="22"/>
          <w:szCs w:val="22"/>
          <w:lang w:val="sk-SK"/>
        </w:rPr>
        <w:t>.</w:t>
      </w:r>
    </w:p>
    <w:p w14:paraId="6DB42807" w14:textId="00272526" w:rsidR="004A6D90" w:rsidRPr="00863300" w:rsidRDefault="00D65327" w:rsidP="00217DDF">
      <w:pPr>
        <w:pStyle w:val="Heading1"/>
        <w:rPr>
          <w:b w:val="0"/>
          <w:bCs w:val="0"/>
          <w:sz w:val="22"/>
          <w:szCs w:val="22"/>
          <w:lang w:val="sk-SK"/>
        </w:rPr>
      </w:pPr>
      <w:r>
        <w:rPr>
          <w:sz w:val="22"/>
          <w:szCs w:val="22"/>
          <w:lang w:val="sk-SK"/>
        </w:rPr>
        <w:t>Miesto a termín dodania</w:t>
      </w:r>
      <w:r w:rsidR="00B10FB8">
        <w:rPr>
          <w:sz w:val="22"/>
          <w:szCs w:val="22"/>
          <w:lang w:val="sk-SK"/>
        </w:rPr>
        <w:t xml:space="preserve"> predmetu zmluvy</w:t>
      </w:r>
    </w:p>
    <w:p w14:paraId="337073B4" w14:textId="6EC6B184" w:rsidR="004A6D90" w:rsidRPr="00863300" w:rsidRDefault="004A6D90" w:rsidP="00217DDF">
      <w:pPr>
        <w:pStyle w:val="BodyText2"/>
        <w:numPr>
          <w:ilvl w:val="0"/>
          <w:numId w:val="8"/>
        </w:numPr>
        <w:spacing w:before="120" w:after="120"/>
        <w:ind w:left="567" w:right="7" w:hanging="567"/>
        <w:rPr>
          <w:rFonts w:ascii="Cambria" w:hAnsi="Cambria" w:cs="Arial"/>
          <w:sz w:val="22"/>
          <w:szCs w:val="22"/>
        </w:rPr>
      </w:pPr>
      <w:r w:rsidRPr="00863300">
        <w:rPr>
          <w:rFonts w:ascii="Cambria" w:hAnsi="Cambria" w:cs="Arial"/>
          <w:sz w:val="22"/>
          <w:szCs w:val="22"/>
        </w:rPr>
        <w:t xml:space="preserve">Dodávateľ sa zaväzuje dodať objednávateľovi predmet zmluvy a ostatné dokumenty podľa tejto zmluvy </w:t>
      </w:r>
      <w:r w:rsidR="002752D6">
        <w:rPr>
          <w:rFonts w:ascii="Cambria" w:hAnsi="Cambria" w:cs="Arial"/>
          <w:sz w:val="22"/>
          <w:szCs w:val="22"/>
        </w:rPr>
        <w:t>v mieste plnenia predmetu zmluvy, ktorým je sídlo</w:t>
      </w:r>
      <w:r w:rsidRPr="00863300">
        <w:rPr>
          <w:rFonts w:ascii="Cambria" w:hAnsi="Cambria" w:cs="Arial"/>
          <w:sz w:val="22"/>
          <w:szCs w:val="22"/>
        </w:rPr>
        <w:t> </w:t>
      </w:r>
      <w:r w:rsidR="007B0350">
        <w:rPr>
          <w:rFonts w:ascii="Cambria" w:hAnsi="Cambria" w:cs="Arial"/>
          <w:sz w:val="22"/>
          <w:szCs w:val="22"/>
        </w:rPr>
        <w:t>objednávateľa</w:t>
      </w:r>
      <w:r w:rsidRPr="00863300">
        <w:rPr>
          <w:rFonts w:ascii="Cambria" w:hAnsi="Cambria" w:cs="Arial"/>
          <w:sz w:val="22"/>
          <w:szCs w:val="22"/>
        </w:rPr>
        <w:t xml:space="preserve">: </w:t>
      </w:r>
      <w:r w:rsidR="00E8086A" w:rsidRPr="00E341A7">
        <w:rPr>
          <w:rFonts w:ascii="Cambria" w:hAnsi="Cambria" w:cs="Arial"/>
          <w:sz w:val="22"/>
          <w:szCs w:val="22"/>
        </w:rPr>
        <w:t>Národná banka Slovenska</w:t>
      </w:r>
      <w:r w:rsidR="00E8086A">
        <w:rPr>
          <w:rFonts w:ascii="Cambria" w:hAnsi="Cambria" w:cs="Arial"/>
          <w:sz w:val="22"/>
          <w:szCs w:val="22"/>
        </w:rPr>
        <w:t xml:space="preserve">, </w:t>
      </w:r>
      <w:r w:rsidR="00E8086A" w:rsidRPr="00E341A7">
        <w:rPr>
          <w:rFonts w:ascii="Cambria" w:hAnsi="Cambria" w:cs="Arial"/>
          <w:sz w:val="22"/>
          <w:szCs w:val="22"/>
        </w:rPr>
        <w:t xml:space="preserve">ul. Imricha </w:t>
      </w:r>
      <w:proofErr w:type="spellStart"/>
      <w:r w:rsidR="00E8086A" w:rsidRPr="00E341A7">
        <w:rPr>
          <w:rFonts w:ascii="Cambria" w:hAnsi="Cambria" w:cs="Arial"/>
          <w:sz w:val="22"/>
          <w:szCs w:val="22"/>
        </w:rPr>
        <w:t>Karvaša</w:t>
      </w:r>
      <w:proofErr w:type="spellEnd"/>
      <w:r w:rsidR="00E8086A" w:rsidRPr="00E341A7">
        <w:rPr>
          <w:rFonts w:ascii="Cambria" w:hAnsi="Cambria" w:cs="Arial"/>
          <w:sz w:val="22"/>
          <w:szCs w:val="22"/>
        </w:rPr>
        <w:t xml:space="preserve"> 1, 813 25 Bratislava</w:t>
      </w:r>
      <w:r w:rsidR="004A42EF">
        <w:rPr>
          <w:rFonts w:ascii="Cambria" w:hAnsi="Cambria" w:cs="Arial"/>
          <w:sz w:val="22"/>
          <w:szCs w:val="22"/>
        </w:rPr>
        <w:t>.</w:t>
      </w:r>
    </w:p>
    <w:p w14:paraId="5E06C1F5" w14:textId="0A66BAAD" w:rsidR="00233FBC" w:rsidRPr="00863300" w:rsidRDefault="00233FBC" w:rsidP="00217DDF">
      <w:pPr>
        <w:pStyle w:val="BodyText2"/>
        <w:numPr>
          <w:ilvl w:val="0"/>
          <w:numId w:val="8"/>
        </w:numPr>
        <w:spacing w:before="120" w:after="120"/>
        <w:ind w:left="567" w:right="7" w:hanging="567"/>
        <w:rPr>
          <w:rFonts w:ascii="Cambria" w:hAnsi="Cambria" w:cs="Arial"/>
          <w:sz w:val="22"/>
          <w:szCs w:val="22"/>
        </w:rPr>
      </w:pPr>
      <w:r w:rsidRPr="00863300">
        <w:rPr>
          <w:rFonts w:ascii="Cambria" w:hAnsi="Cambria" w:cs="Arial"/>
          <w:sz w:val="22"/>
          <w:szCs w:val="22"/>
        </w:rPr>
        <w:t>Dodávateľ sa zaväzuje dodať objednávateľovi predmet zmluvy podľa článku II. bodu</w:t>
      </w:r>
      <w:r w:rsidR="00DC4CE6">
        <w:rPr>
          <w:rFonts w:ascii="Cambria" w:hAnsi="Cambria" w:cs="Arial"/>
          <w:sz w:val="22"/>
          <w:szCs w:val="22"/>
        </w:rPr>
        <w:t xml:space="preserve"> </w:t>
      </w:r>
      <w:r w:rsidRPr="00863300">
        <w:rPr>
          <w:rFonts w:ascii="Cambria" w:hAnsi="Cambria" w:cs="Arial"/>
          <w:sz w:val="22"/>
          <w:szCs w:val="22"/>
        </w:rPr>
        <w:t xml:space="preserve">1  </w:t>
      </w:r>
      <w:r w:rsidR="00DC4CE6">
        <w:rPr>
          <w:rFonts w:ascii="Cambria" w:hAnsi="Cambria" w:cs="Arial"/>
          <w:sz w:val="22"/>
          <w:szCs w:val="22"/>
        </w:rPr>
        <w:t>tejto zmluvy</w:t>
      </w:r>
      <w:r w:rsidR="00720F5A">
        <w:rPr>
          <w:rFonts w:ascii="Cambria" w:hAnsi="Cambria" w:cs="Arial"/>
          <w:sz w:val="22"/>
          <w:szCs w:val="22"/>
        </w:rPr>
        <w:t xml:space="preserve"> v rozsahu a v súlade so</w:t>
      </w:r>
      <w:r w:rsidR="00DC4CE6">
        <w:rPr>
          <w:rFonts w:ascii="Cambria" w:hAnsi="Cambria" w:cs="Arial"/>
          <w:sz w:val="22"/>
          <w:szCs w:val="22"/>
        </w:rPr>
        <w:t xml:space="preserve"> </w:t>
      </w:r>
      <w:r w:rsidRPr="00863300">
        <w:rPr>
          <w:rFonts w:ascii="Cambria" w:hAnsi="Cambria" w:cs="Arial"/>
          <w:sz w:val="22"/>
          <w:szCs w:val="22"/>
        </w:rPr>
        <w:t>špecifik</w:t>
      </w:r>
      <w:r w:rsidR="00720F5A">
        <w:rPr>
          <w:rFonts w:ascii="Cambria" w:hAnsi="Cambria" w:cs="Arial"/>
          <w:sz w:val="22"/>
          <w:szCs w:val="22"/>
        </w:rPr>
        <w:t>áciou podľa</w:t>
      </w:r>
      <w:r w:rsidRPr="00863300">
        <w:rPr>
          <w:rFonts w:ascii="Cambria" w:hAnsi="Cambria" w:cs="Arial"/>
          <w:sz w:val="22"/>
          <w:szCs w:val="22"/>
        </w:rPr>
        <w:t xml:space="preserve"> </w:t>
      </w:r>
      <w:r w:rsidR="00864E0B">
        <w:rPr>
          <w:rFonts w:ascii="Cambria" w:hAnsi="Cambria" w:cs="Arial"/>
          <w:sz w:val="22"/>
          <w:szCs w:val="22"/>
        </w:rPr>
        <w:t>p</w:t>
      </w:r>
      <w:r w:rsidRPr="00863300">
        <w:rPr>
          <w:rFonts w:ascii="Cambria" w:hAnsi="Cambria" w:cs="Arial"/>
          <w:sz w:val="22"/>
          <w:szCs w:val="22"/>
        </w:rPr>
        <w:t>ríloh</w:t>
      </w:r>
      <w:r w:rsidR="00720F5A">
        <w:rPr>
          <w:rFonts w:ascii="Cambria" w:hAnsi="Cambria" w:cs="Arial"/>
          <w:sz w:val="22"/>
          <w:szCs w:val="22"/>
        </w:rPr>
        <w:t>y</w:t>
      </w:r>
      <w:r w:rsidRPr="00863300">
        <w:rPr>
          <w:rFonts w:ascii="Cambria" w:hAnsi="Cambria" w:cs="Arial"/>
          <w:sz w:val="22"/>
          <w:szCs w:val="22"/>
        </w:rPr>
        <w:t xml:space="preserve"> č. </w:t>
      </w:r>
      <w:r w:rsidR="00DC4CE6">
        <w:rPr>
          <w:rFonts w:ascii="Cambria" w:hAnsi="Cambria" w:cs="Arial"/>
          <w:sz w:val="22"/>
          <w:szCs w:val="22"/>
        </w:rPr>
        <w:t>1</w:t>
      </w:r>
      <w:r w:rsidRPr="00863300">
        <w:rPr>
          <w:rFonts w:ascii="Cambria" w:hAnsi="Cambria" w:cs="Arial"/>
          <w:sz w:val="22"/>
          <w:szCs w:val="22"/>
        </w:rPr>
        <w:t xml:space="preserve"> tejto zmluvy najneskôr do 7 kalendárnych dní od nadobudnutia účinnosti tejto zmluvy, a to protokolárnym odovzdaním a prevzatím predmetu zmluvy.</w:t>
      </w:r>
    </w:p>
    <w:p w14:paraId="444BB543" w14:textId="0D334DF2" w:rsidR="00233FBC" w:rsidRDefault="00233FBC" w:rsidP="00217DDF">
      <w:pPr>
        <w:pStyle w:val="BodyText2"/>
        <w:numPr>
          <w:ilvl w:val="0"/>
          <w:numId w:val="8"/>
        </w:numPr>
        <w:spacing w:before="120" w:after="120"/>
        <w:ind w:left="567" w:right="7" w:hanging="567"/>
        <w:rPr>
          <w:rFonts w:ascii="Cambria" w:hAnsi="Cambria" w:cs="Arial"/>
          <w:color w:val="000000"/>
          <w:sz w:val="22"/>
          <w:szCs w:val="22"/>
          <w:lang w:eastAsia="sk-SK"/>
        </w:rPr>
      </w:pPr>
      <w:r w:rsidRPr="00863300">
        <w:rPr>
          <w:rFonts w:ascii="Cambria" w:hAnsi="Cambria" w:cs="Arial"/>
          <w:sz w:val="22"/>
          <w:szCs w:val="22"/>
        </w:rPr>
        <w:t>Dodávateľ p</w:t>
      </w:r>
      <w:r w:rsidRPr="00863300">
        <w:rPr>
          <w:rFonts w:ascii="Cambria" w:hAnsi="Cambria" w:cs="Arial"/>
          <w:color w:val="000000"/>
          <w:sz w:val="22"/>
          <w:szCs w:val="22"/>
          <w:lang w:eastAsia="sk-SK"/>
        </w:rPr>
        <w:t>ri dodaní predmetu zmluvy</w:t>
      </w:r>
      <w:r w:rsidRPr="00863300">
        <w:rPr>
          <w:rFonts w:ascii="Cambria" w:hAnsi="Cambria" w:cs="Arial"/>
          <w:color w:val="FF0000"/>
          <w:sz w:val="22"/>
          <w:szCs w:val="22"/>
          <w:lang w:eastAsia="sk-SK"/>
        </w:rPr>
        <w:t xml:space="preserve"> </w:t>
      </w:r>
      <w:r w:rsidRPr="00863300">
        <w:rPr>
          <w:rFonts w:ascii="Cambria" w:hAnsi="Cambria" w:cs="Arial"/>
          <w:color w:val="000000"/>
          <w:sz w:val="22"/>
          <w:szCs w:val="22"/>
          <w:lang w:eastAsia="sk-SK"/>
        </w:rPr>
        <w:t>protokolárne odovzdá predmet zmluvy</w:t>
      </w:r>
      <w:r w:rsidRPr="00863300">
        <w:rPr>
          <w:rFonts w:ascii="Cambria" w:hAnsi="Cambria" w:cs="Arial"/>
          <w:color w:val="FF0000"/>
          <w:sz w:val="22"/>
          <w:szCs w:val="22"/>
          <w:lang w:eastAsia="sk-SK"/>
        </w:rPr>
        <w:t xml:space="preserve"> </w:t>
      </w:r>
      <w:r w:rsidRPr="00863300">
        <w:rPr>
          <w:rFonts w:ascii="Cambria" w:hAnsi="Cambria" w:cs="Arial"/>
          <w:color w:val="000000"/>
          <w:sz w:val="22"/>
          <w:szCs w:val="22"/>
          <w:lang w:eastAsia="sk-SK"/>
        </w:rPr>
        <w:t>poverenému zástupcovi objednávateľa vo forme</w:t>
      </w:r>
      <w:r w:rsidRPr="00863300">
        <w:rPr>
          <w:rFonts w:ascii="Cambria" w:hAnsi="Cambria" w:cs="Arial"/>
          <w:color w:val="FF0000"/>
          <w:sz w:val="22"/>
          <w:szCs w:val="22"/>
          <w:lang w:eastAsia="sk-SK"/>
        </w:rPr>
        <w:t xml:space="preserve"> </w:t>
      </w:r>
      <w:r w:rsidRPr="00863300">
        <w:rPr>
          <w:rFonts w:ascii="Cambria" w:hAnsi="Cambria" w:cs="Arial"/>
          <w:color w:val="000000"/>
          <w:sz w:val="22"/>
          <w:szCs w:val="22"/>
          <w:lang w:eastAsia="sk-SK"/>
        </w:rPr>
        <w:t xml:space="preserve">McAfee® </w:t>
      </w:r>
      <w:proofErr w:type="spellStart"/>
      <w:r w:rsidRPr="00863300">
        <w:rPr>
          <w:rFonts w:ascii="Cambria" w:hAnsi="Cambria" w:cs="Arial"/>
          <w:color w:val="000000"/>
          <w:sz w:val="22"/>
          <w:szCs w:val="22"/>
          <w:lang w:eastAsia="sk-SK"/>
        </w:rPr>
        <w:t>Product</w:t>
      </w:r>
      <w:proofErr w:type="spellEnd"/>
      <w:r w:rsidRPr="00863300">
        <w:rPr>
          <w:rFonts w:ascii="Cambria" w:hAnsi="Cambria" w:cs="Arial"/>
          <w:color w:val="000000"/>
          <w:sz w:val="22"/>
          <w:szCs w:val="22"/>
          <w:lang w:eastAsia="sk-SK"/>
        </w:rPr>
        <w:t xml:space="preserve"> Grant </w:t>
      </w:r>
      <w:proofErr w:type="spellStart"/>
      <w:r w:rsidRPr="00863300">
        <w:rPr>
          <w:rFonts w:ascii="Cambria" w:hAnsi="Cambria" w:cs="Arial"/>
          <w:color w:val="000000"/>
          <w:sz w:val="22"/>
          <w:szCs w:val="22"/>
          <w:lang w:eastAsia="sk-SK"/>
        </w:rPr>
        <w:t>Letter</w:t>
      </w:r>
      <w:proofErr w:type="spellEnd"/>
      <w:r w:rsidRPr="00863300">
        <w:rPr>
          <w:rFonts w:ascii="Cambria" w:hAnsi="Cambria" w:cs="Arial"/>
          <w:color w:val="000000"/>
          <w:sz w:val="22"/>
          <w:szCs w:val="22"/>
          <w:lang w:eastAsia="sk-SK"/>
        </w:rPr>
        <w:t xml:space="preserve"> v súlade s prílohou č. </w:t>
      </w:r>
      <w:r w:rsidR="00864E0B">
        <w:rPr>
          <w:rFonts w:ascii="Cambria" w:hAnsi="Cambria" w:cs="Arial"/>
          <w:color w:val="000000"/>
          <w:sz w:val="22"/>
          <w:szCs w:val="22"/>
          <w:lang w:eastAsia="sk-SK"/>
        </w:rPr>
        <w:t>1</w:t>
      </w:r>
      <w:r w:rsidRPr="00863300">
        <w:rPr>
          <w:rFonts w:ascii="Cambria" w:hAnsi="Cambria" w:cs="Arial"/>
          <w:color w:val="000000"/>
          <w:sz w:val="22"/>
          <w:szCs w:val="22"/>
          <w:lang w:eastAsia="sk-SK"/>
        </w:rPr>
        <w:t xml:space="preserve"> zmluvy</w:t>
      </w:r>
      <w:r w:rsidRPr="00863300">
        <w:rPr>
          <w:rFonts w:ascii="Cambria" w:hAnsi="Cambria" w:cs="Arial Narrow"/>
          <w:color w:val="000000"/>
          <w:sz w:val="22"/>
          <w:szCs w:val="22"/>
          <w:lang w:eastAsia="sk-SK"/>
        </w:rPr>
        <w:t xml:space="preserve">, </w:t>
      </w:r>
      <w:r w:rsidRPr="00863300">
        <w:rPr>
          <w:rFonts w:ascii="Cambria" w:hAnsi="Cambria" w:cs="Arial"/>
          <w:color w:val="000000"/>
          <w:sz w:val="22"/>
          <w:szCs w:val="22"/>
          <w:lang w:eastAsia="sk-SK"/>
        </w:rPr>
        <w:t xml:space="preserve"> vrátane inej potrebnej dokumentácie </w:t>
      </w:r>
      <w:r w:rsidR="00CB0274">
        <w:rPr>
          <w:rFonts w:ascii="Cambria" w:hAnsi="Cambria" w:cs="Arial"/>
          <w:color w:val="000000"/>
          <w:sz w:val="22"/>
          <w:szCs w:val="22"/>
          <w:lang w:eastAsia="sk-SK"/>
        </w:rPr>
        <w:t xml:space="preserve">a </w:t>
      </w:r>
      <w:r w:rsidRPr="00863300">
        <w:rPr>
          <w:rFonts w:ascii="Cambria" w:hAnsi="Cambria" w:cs="Arial"/>
          <w:color w:val="000000"/>
          <w:sz w:val="22"/>
          <w:szCs w:val="22"/>
          <w:lang w:eastAsia="sk-SK"/>
        </w:rPr>
        <w:t>licenčných podmienok</w:t>
      </w:r>
      <w:r w:rsidR="007F6621">
        <w:rPr>
          <w:rFonts w:ascii="Cambria" w:hAnsi="Cambria" w:cs="Arial"/>
          <w:color w:val="000000"/>
          <w:sz w:val="22"/>
          <w:szCs w:val="22"/>
          <w:lang w:eastAsia="sk-SK"/>
        </w:rPr>
        <w:t xml:space="preserve"> spoločnosti </w:t>
      </w:r>
      <w:r w:rsidR="007F6621" w:rsidRPr="007F6621">
        <w:rPr>
          <w:rFonts w:ascii="Cambria" w:hAnsi="Cambria" w:cs="Arial"/>
          <w:color w:val="000000"/>
          <w:sz w:val="22"/>
          <w:szCs w:val="22"/>
          <w:lang w:eastAsia="sk-SK"/>
        </w:rPr>
        <w:t>McAfee</w:t>
      </w:r>
      <w:r w:rsidRPr="00863300">
        <w:rPr>
          <w:rFonts w:ascii="Cambria" w:hAnsi="Cambria" w:cs="Arial"/>
          <w:color w:val="000000"/>
          <w:sz w:val="22"/>
          <w:szCs w:val="22"/>
          <w:lang w:eastAsia="sk-SK"/>
        </w:rPr>
        <w:t xml:space="preserve"> a</w:t>
      </w:r>
      <w:r w:rsidR="00DC4CE6">
        <w:rPr>
          <w:rFonts w:ascii="Cambria" w:hAnsi="Cambria" w:cs="Arial"/>
          <w:color w:val="000000"/>
          <w:sz w:val="22"/>
          <w:szCs w:val="22"/>
          <w:lang w:eastAsia="sk-SK"/>
        </w:rPr>
        <w:t> </w:t>
      </w:r>
      <w:r w:rsidRPr="007F6621">
        <w:rPr>
          <w:rFonts w:ascii="Cambria" w:hAnsi="Cambria" w:cs="Arial"/>
          <w:color w:val="000000"/>
          <w:sz w:val="22"/>
          <w:szCs w:val="22"/>
          <w:lang w:eastAsia="sk-SK"/>
        </w:rPr>
        <w:t>licencií</w:t>
      </w:r>
      <w:r w:rsidRPr="00863300">
        <w:rPr>
          <w:rFonts w:ascii="Cambria" w:hAnsi="Cambria" w:cs="Arial"/>
          <w:color w:val="000000"/>
          <w:sz w:val="22"/>
          <w:szCs w:val="22"/>
          <w:lang w:eastAsia="sk-SK"/>
        </w:rPr>
        <w:t xml:space="preserve"> odovzdávacím protokolom, ktorý obsahuje minimálne zoznam odovzdávaných položiek, dátum, mená a podpisy preberajúcej a odovzdávajúcej osoby. V</w:t>
      </w:r>
      <w:r w:rsidR="007E1442">
        <w:rPr>
          <w:rFonts w:ascii="Cambria" w:hAnsi="Cambria" w:cs="Arial"/>
          <w:color w:val="000000"/>
          <w:sz w:val="22"/>
          <w:szCs w:val="22"/>
          <w:lang w:eastAsia="sk-SK"/>
        </w:rPr>
        <w:t> </w:t>
      </w:r>
      <w:r w:rsidRPr="00863300">
        <w:rPr>
          <w:rFonts w:ascii="Cambria" w:hAnsi="Cambria" w:cs="Arial"/>
          <w:color w:val="000000"/>
          <w:sz w:val="22"/>
          <w:szCs w:val="22"/>
          <w:lang w:eastAsia="sk-SK"/>
        </w:rPr>
        <w:t>prípade, ak aktuálnu inštalačnú verziu predmetného softvéru je potrebné stiahnuť z</w:t>
      </w:r>
      <w:r w:rsidR="007E1442">
        <w:rPr>
          <w:rFonts w:ascii="Cambria" w:hAnsi="Cambria" w:cs="Arial"/>
          <w:color w:val="000000"/>
          <w:sz w:val="22"/>
          <w:szCs w:val="22"/>
          <w:lang w:eastAsia="sk-SK"/>
        </w:rPr>
        <w:t> i</w:t>
      </w:r>
      <w:r w:rsidRPr="00863300">
        <w:rPr>
          <w:rFonts w:ascii="Cambria" w:hAnsi="Cambria" w:cs="Arial"/>
          <w:color w:val="000000"/>
          <w:sz w:val="22"/>
          <w:szCs w:val="22"/>
          <w:lang w:eastAsia="sk-SK"/>
        </w:rPr>
        <w:t>nternetovej stránky výrobcu softvéru, dodávateľ odovzdá v písomnej forme postup potrebný na stiahnutie danej verzie softvéru obsahujúci funkčnú adresu na stiahnutie predmetného softvéru vrátane prihlasovacieho mena a hesla, ak sú potrebné.</w:t>
      </w:r>
    </w:p>
    <w:p w14:paraId="2882AED1" w14:textId="4C9FB342" w:rsidR="00B45675" w:rsidRPr="00863300" w:rsidRDefault="00B45675" w:rsidP="00217DDF">
      <w:pPr>
        <w:pStyle w:val="BodyText2"/>
        <w:numPr>
          <w:ilvl w:val="0"/>
          <w:numId w:val="8"/>
        </w:numPr>
        <w:spacing w:before="120" w:after="120"/>
        <w:ind w:left="567" w:right="7" w:hanging="567"/>
        <w:rPr>
          <w:rFonts w:ascii="Cambria" w:hAnsi="Cambria" w:cs="Arial"/>
          <w:sz w:val="22"/>
          <w:szCs w:val="22"/>
        </w:rPr>
      </w:pPr>
      <w:r w:rsidRPr="00863300">
        <w:rPr>
          <w:rFonts w:ascii="Cambria" w:hAnsi="Cambria" w:cs="Arial"/>
          <w:sz w:val="22"/>
          <w:szCs w:val="22"/>
        </w:rPr>
        <w:t xml:space="preserve">Objednávateľ a dodávateľ sa dohodli, že dodávateľ </w:t>
      </w:r>
      <w:r w:rsidR="00A804A3">
        <w:rPr>
          <w:rFonts w:ascii="Cambria" w:hAnsi="Cambria" w:cs="Arial"/>
          <w:sz w:val="22"/>
          <w:szCs w:val="22"/>
        </w:rPr>
        <w:t>obnoví</w:t>
      </w:r>
      <w:r w:rsidRPr="00863300">
        <w:rPr>
          <w:rFonts w:ascii="Cambria" w:hAnsi="Cambria" w:cs="Arial"/>
          <w:sz w:val="22"/>
          <w:szCs w:val="22"/>
        </w:rPr>
        <w:t xml:space="preserve"> podpor</w:t>
      </w:r>
      <w:r w:rsidR="00B10FB8">
        <w:rPr>
          <w:rFonts w:ascii="Cambria" w:hAnsi="Cambria" w:cs="Arial"/>
          <w:sz w:val="22"/>
          <w:szCs w:val="22"/>
        </w:rPr>
        <w:t>u</w:t>
      </w:r>
      <w:r w:rsidR="006A503F">
        <w:rPr>
          <w:rFonts w:ascii="Cambria" w:hAnsi="Cambria" w:cs="Arial"/>
          <w:sz w:val="22"/>
          <w:szCs w:val="22"/>
        </w:rPr>
        <w:t xml:space="preserve"> </w:t>
      </w:r>
      <w:r w:rsidR="00A804A3">
        <w:rPr>
          <w:rFonts w:ascii="Cambria" w:hAnsi="Cambria" w:cs="Arial"/>
          <w:sz w:val="22"/>
          <w:szCs w:val="22"/>
        </w:rPr>
        <w:t xml:space="preserve">licencií na  obdobie </w:t>
      </w:r>
      <w:r w:rsidR="006A503F">
        <w:rPr>
          <w:rFonts w:ascii="Cambria" w:hAnsi="Cambria" w:cs="Arial"/>
          <w:sz w:val="22"/>
          <w:szCs w:val="22"/>
        </w:rPr>
        <w:t xml:space="preserve">odo dňa </w:t>
      </w:r>
      <w:r w:rsidR="00AC618C">
        <w:rPr>
          <w:rFonts w:ascii="Cambria" w:hAnsi="Cambria" w:cs="Arial"/>
          <w:sz w:val="22"/>
          <w:szCs w:val="22"/>
        </w:rPr>
        <w:t>01</w:t>
      </w:r>
      <w:r w:rsidR="006A503F" w:rsidRPr="00863300">
        <w:rPr>
          <w:rFonts w:ascii="Cambria" w:hAnsi="Cambria" w:cs="Arial"/>
          <w:sz w:val="22"/>
          <w:szCs w:val="22"/>
        </w:rPr>
        <w:t>.0</w:t>
      </w:r>
      <w:r w:rsidR="00AC618C">
        <w:rPr>
          <w:rFonts w:ascii="Cambria" w:hAnsi="Cambria" w:cs="Arial"/>
          <w:sz w:val="22"/>
          <w:szCs w:val="22"/>
        </w:rPr>
        <w:t>6</w:t>
      </w:r>
      <w:r w:rsidR="006A503F" w:rsidRPr="00863300">
        <w:rPr>
          <w:rFonts w:ascii="Cambria" w:hAnsi="Cambria" w:cs="Arial"/>
          <w:sz w:val="22"/>
          <w:szCs w:val="22"/>
        </w:rPr>
        <w:t>.2022</w:t>
      </w:r>
      <w:r w:rsidR="006A503F">
        <w:rPr>
          <w:rFonts w:ascii="Cambria" w:hAnsi="Cambria" w:cs="Arial"/>
          <w:sz w:val="22"/>
          <w:szCs w:val="22"/>
        </w:rPr>
        <w:t xml:space="preserve"> do 31.0</w:t>
      </w:r>
      <w:r w:rsidR="00A804A3">
        <w:rPr>
          <w:rFonts w:ascii="Cambria" w:hAnsi="Cambria" w:cs="Arial"/>
          <w:sz w:val="22"/>
          <w:szCs w:val="22"/>
        </w:rPr>
        <w:t>5</w:t>
      </w:r>
      <w:r w:rsidR="006A503F">
        <w:rPr>
          <w:rFonts w:ascii="Cambria" w:hAnsi="Cambria" w:cs="Arial"/>
          <w:sz w:val="22"/>
          <w:szCs w:val="22"/>
        </w:rPr>
        <w:t>.2025.</w:t>
      </w:r>
    </w:p>
    <w:p w14:paraId="368DE100" w14:textId="77777777" w:rsidR="004A6D90" w:rsidRPr="00863300" w:rsidRDefault="004A6D90" w:rsidP="00217DDF">
      <w:pPr>
        <w:pStyle w:val="BodyText2"/>
        <w:spacing w:before="120" w:after="120"/>
        <w:ind w:left="284" w:right="7"/>
        <w:rPr>
          <w:rFonts w:ascii="Cambria" w:hAnsi="Cambria" w:cs="Arial"/>
          <w:sz w:val="22"/>
          <w:szCs w:val="22"/>
        </w:rPr>
      </w:pPr>
    </w:p>
    <w:p w14:paraId="7BFD9E07" w14:textId="77777777" w:rsidR="0095153A" w:rsidRPr="00863300" w:rsidRDefault="0095153A" w:rsidP="00217DDF">
      <w:pPr>
        <w:ind w:right="-2"/>
        <w:jc w:val="center"/>
        <w:rPr>
          <w:rFonts w:ascii="Cambria" w:hAnsi="Cambria" w:cs="Arial"/>
          <w:b/>
          <w:bCs/>
          <w:sz w:val="22"/>
          <w:szCs w:val="22"/>
          <w:lang w:val="sk-SK"/>
        </w:rPr>
      </w:pPr>
      <w:r w:rsidRPr="00863300">
        <w:rPr>
          <w:rFonts w:ascii="Cambria" w:hAnsi="Cambria" w:cs="Arial"/>
          <w:b/>
          <w:bCs/>
          <w:sz w:val="22"/>
          <w:szCs w:val="22"/>
          <w:lang w:val="sk-SK"/>
        </w:rPr>
        <w:t xml:space="preserve">Článok </w:t>
      </w:r>
      <w:r w:rsidR="00AC0254" w:rsidRPr="00863300">
        <w:rPr>
          <w:rFonts w:ascii="Cambria" w:hAnsi="Cambria" w:cs="Arial"/>
          <w:b/>
          <w:bCs/>
          <w:sz w:val="22"/>
          <w:szCs w:val="22"/>
          <w:lang w:val="sk-SK"/>
        </w:rPr>
        <w:t>I</w:t>
      </w:r>
      <w:r w:rsidR="004A6D90" w:rsidRPr="00863300">
        <w:rPr>
          <w:rFonts w:ascii="Cambria" w:hAnsi="Cambria" w:cs="Arial"/>
          <w:b/>
          <w:bCs/>
          <w:sz w:val="22"/>
          <w:szCs w:val="22"/>
          <w:lang w:val="sk-SK"/>
        </w:rPr>
        <w:t>V</w:t>
      </w:r>
      <w:r w:rsidRPr="00863300">
        <w:rPr>
          <w:rFonts w:ascii="Cambria" w:hAnsi="Cambria" w:cs="Arial"/>
          <w:b/>
          <w:bCs/>
          <w:sz w:val="22"/>
          <w:szCs w:val="22"/>
          <w:lang w:val="sk-SK"/>
        </w:rPr>
        <w:t>.</w:t>
      </w:r>
    </w:p>
    <w:p w14:paraId="4BA47B5D" w14:textId="77777777" w:rsidR="0095153A" w:rsidRPr="00863300" w:rsidRDefault="0095153A" w:rsidP="00217DDF">
      <w:pPr>
        <w:pStyle w:val="Heading1"/>
        <w:spacing w:after="120"/>
        <w:ind w:left="431"/>
        <w:rPr>
          <w:sz w:val="22"/>
          <w:szCs w:val="22"/>
        </w:rPr>
      </w:pPr>
      <w:r w:rsidRPr="00863300">
        <w:rPr>
          <w:sz w:val="22"/>
          <w:szCs w:val="22"/>
        </w:rPr>
        <w:t>Cena a platobné podmienky</w:t>
      </w:r>
    </w:p>
    <w:p w14:paraId="442EE146" w14:textId="77777777" w:rsidR="00A72775" w:rsidRDefault="005A3866" w:rsidP="00217DDF">
      <w:pPr>
        <w:pStyle w:val="BodyText2"/>
        <w:numPr>
          <w:ilvl w:val="0"/>
          <w:numId w:val="5"/>
        </w:numPr>
        <w:spacing w:before="120" w:after="120"/>
        <w:ind w:left="567" w:right="7" w:hanging="567"/>
        <w:rPr>
          <w:rFonts w:ascii="Cambria" w:hAnsi="Cambria" w:cs="Arial"/>
          <w:sz w:val="22"/>
          <w:szCs w:val="22"/>
          <w:lang w:eastAsia="sk-SK"/>
        </w:rPr>
      </w:pPr>
      <w:r>
        <w:rPr>
          <w:rFonts w:ascii="Cambria" w:hAnsi="Cambria" w:cs="Arial"/>
          <w:sz w:val="22"/>
          <w:szCs w:val="22"/>
        </w:rPr>
        <w:t>C</w:t>
      </w:r>
      <w:r w:rsidRPr="00F673D9">
        <w:rPr>
          <w:rFonts w:ascii="Cambria" w:hAnsi="Cambria" w:cs="Arial"/>
          <w:sz w:val="22"/>
          <w:szCs w:val="22"/>
        </w:rPr>
        <w:t>ena predmetu zmluvy je stanovená dohodou zmluvných strán v zmysle zákona NR SR č. 18/1996 Z. z. o cenách v znení neskorších predpisov a vyhlášky MF SR č. 87/1996 Z. z.,</w:t>
      </w:r>
      <w:r>
        <w:rPr>
          <w:rFonts w:ascii="Cambria" w:hAnsi="Cambria" w:cs="Arial"/>
          <w:sz w:val="22"/>
          <w:szCs w:val="22"/>
        </w:rPr>
        <w:t xml:space="preserve"> </w:t>
      </w:r>
      <w:r w:rsidRPr="00F673D9">
        <w:rPr>
          <w:rFonts w:ascii="Cambria" w:hAnsi="Cambria" w:cs="Arial"/>
          <w:sz w:val="22"/>
          <w:szCs w:val="22"/>
        </w:rPr>
        <w:t>ktorou sa vykonáva zákon NR SR č. 18/1996 Z. z. o cenách v znení neskorších predpisov a</w:t>
      </w:r>
      <w:r>
        <w:rPr>
          <w:rFonts w:ascii="Cambria" w:hAnsi="Cambria" w:cs="Arial"/>
          <w:sz w:val="22"/>
          <w:szCs w:val="22"/>
        </w:rPr>
        <w:t> </w:t>
      </w:r>
      <w:r w:rsidRPr="00F673D9">
        <w:rPr>
          <w:rFonts w:ascii="Cambria" w:hAnsi="Cambria" w:cs="Arial"/>
          <w:sz w:val="22"/>
          <w:szCs w:val="22"/>
        </w:rPr>
        <w:t>to</w:t>
      </w:r>
      <w:r>
        <w:rPr>
          <w:rFonts w:ascii="Cambria" w:hAnsi="Cambria" w:cs="Arial"/>
          <w:sz w:val="22"/>
          <w:szCs w:val="22"/>
        </w:rPr>
        <w:t xml:space="preserve"> </w:t>
      </w:r>
      <w:r w:rsidRPr="00F673D9">
        <w:rPr>
          <w:rFonts w:ascii="Cambria" w:hAnsi="Cambria" w:cs="Arial"/>
          <w:sz w:val="22"/>
          <w:szCs w:val="22"/>
        </w:rPr>
        <w:t>v celkovej výške</w:t>
      </w:r>
      <w:r w:rsidR="00A72775">
        <w:rPr>
          <w:rFonts w:ascii="Cambria" w:hAnsi="Cambria" w:cs="Arial"/>
          <w:sz w:val="22"/>
          <w:szCs w:val="22"/>
        </w:rPr>
        <w:t>:</w:t>
      </w:r>
    </w:p>
    <w:p w14:paraId="26A1877C" w14:textId="3E3A7C38" w:rsidR="005A3866" w:rsidRDefault="005A3866" w:rsidP="00217DDF">
      <w:pPr>
        <w:pStyle w:val="BodyText2"/>
        <w:spacing w:before="120" w:after="120"/>
        <w:ind w:left="567" w:right="7"/>
        <w:rPr>
          <w:rFonts w:ascii="Cambria" w:hAnsi="Cambria" w:cs="Arial"/>
          <w:sz w:val="22"/>
          <w:szCs w:val="22"/>
        </w:rPr>
      </w:pPr>
      <w:r w:rsidRPr="00F673D9">
        <w:rPr>
          <w:rFonts w:ascii="Cambria" w:hAnsi="Cambria" w:cs="Arial"/>
          <w:sz w:val="22"/>
          <w:szCs w:val="22"/>
          <w:lang w:eastAsia="sk-SK"/>
        </w:rPr>
        <w:t>&lt;</w:t>
      </w:r>
      <w:r w:rsidRPr="00F673D9">
        <w:rPr>
          <w:rFonts w:ascii="Cambria" w:hAnsi="Cambria" w:cs="Arial"/>
          <w:color w:val="00B0F0"/>
          <w:sz w:val="22"/>
          <w:szCs w:val="22"/>
          <w:lang w:eastAsia="sk-SK"/>
        </w:rPr>
        <w:t>vyplní uchádzač</w:t>
      </w:r>
      <w:r w:rsidRPr="00F673D9">
        <w:rPr>
          <w:rFonts w:ascii="Cambria" w:hAnsi="Cambria" w:cs="Arial"/>
          <w:sz w:val="22"/>
          <w:szCs w:val="22"/>
          <w:lang w:eastAsia="sk-SK"/>
        </w:rPr>
        <w:t xml:space="preserve">&gt; eur </w:t>
      </w:r>
      <w:r w:rsidRPr="00F673D9">
        <w:rPr>
          <w:rFonts w:ascii="Cambria" w:hAnsi="Cambria" w:cs="Arial"/>
          <w:sz w:val="22"/>
          <w:szCs w:val="22"/>
        </w:rPr>
        <w:t>bez DPH(slovom &lt;</w:t>
      </w:r>
      <w:r w:rsidRPr="00F673D9">
        <w:rPr>
          <w:rFonts w:ascii="Cambria" w:hAnsi="Cambria" w:cs="Arial"/>
          <w:color w:val="00B0F0"/>
          <w:sz w:val="22"/>
          <w:szCs w:val="22"/>
        </w:rPr>
        <w:t>vyplní uchádzač</w:t>
      </w:r>
      <w:r w:rsidRPr="00F673D9">
        <w:rPr>
          <w:rFonts w:ascii="Cambria" w:hAnsi="Cambria" w:cs="Arial"/>
          <w:sz w:val="22"/>
          <w:szCs w:val="22"/>
        </w:rPr>
        <w:t>&gt; eur a &lt;</w:t>
      </w:r>
      <w:r w:rsidRPr="00F673D9">
        <w:rPr>
          <w:rFonts w:ascii="Cambria" w:hAnsi="Cambria" w:cs="Arial"/>
          <w:color w:val="00B0F0"/>
          <w:sz w:val="22"/>
          <w:szCs w:val="22"/>
        </w:rPr>
        <w:t>vyplní uchádzač</w:t>
      </w:r>
      <w:r w:rsidRPr="00F673D9">
        <w:rPr>
          <w:rFonts w:ascii="Cambria" w:hAnsi="Cambria" w:cs="Arial"/>
          <w:sz w:val="22"/>
          <w:szCs w:val="22"/>
        </w:rPr>
        <w:t>&gt;  bez DPH).</w:t>
      </w:r>
    </w:p>
    <w:p w14:paraId="64BC38F3" w14:textId="773A0DC6" w:rsidR="006D7F21" w:rsidRPr="00F673D9" w:rsidRDefault="006D7F21" w:rsidP="00217DDF">
      <w:pPr>
        <w:pStyle w:val="BodyText2"/>
        <w:spacing w:before="120" w:after="120"/>
        <w:ind w:left="567" w:right="7"/>
        <w:rPr>
          <w:rFonts w:ascii="Cambria" w:hAnsi="Cambria" w:cs="Arial"/>
          <w:sz w:val="22"/>
          <w:szCs w:val="22"/>
        </w:rPr>
      </w:pPr>
      <w:r w:rsidRPr="000D39A0">
        <w:rPr>
          <w:rFonts w:ascii="Cambria" w:hAnsi="Cambria"/>
          <w:bCs/>
          <w:sz w:val="22"/>
          <w:szCs w:val="22"/>
        </w:rPr>
        <w:t>Jednotkové ceny za predmet zmluvy</w:t>
      </w:r>
      <w:r>
        <w:rPr>
          <w:rFonts w:ascii="Cambria" w:hAnsi="Cambria"/>
          <w:bCs/>
          <w:sz w:val="22"/>
          <w:szCs w:val="22"/>
        </w:rPr>
        <w:t xml:space="preserve"> </w:t>
      </w:r>
      <w:r w:rsidRPr="000D39A0">
        <w:rPr>
          <w:rFonts w:ascii="Cambria" w:hAnsi="Cambria" w:cs="Arial"/>
          <w:sz w:val="22"/>
          <w:szCs w:val="22"/>
        </w:rPr>
        <w:t>sú pevne stanovené a</w:t>
      </w:r>
      <w:r>
        <w:rPr>
          <w:rFonts w:ascii="Cambria" w:hAnsi="Cambria" w:cs="Arial"/>
          <w:sz w:val="22"/>
          <w:szCs w:val="22"/>
        </w:rPr>
        <w:t> </w:t>
      </w:r>
      <w:r w:rsidRPr="000D39A0">
        <w:rPr>
          <w:rFonts w:ascii="Cambria" w:hAnsi="Cambria" w:cs="Arial"/>
          <w:sz w:val="22"/>
          <w:szCs w:val="22"/>
        </w:rPr>
        <w:t>nemenné</w:t>
      </w:r>
      <w:r>
        <w:rPr>
          <w:rFonts w:ascii="Cambria" w:hAnsi="Cambria" w:cs="Arial"/>
          <w:sz w:val="22"/>
          <w:szCs w:val="22"/>
        </w:rPr>
        <w:t xml:space="preserve"> a sú uvedené v prílohe č. 1 tejto zmluvy.</w:t>
      </w:r>
    </w:p>
    <w:p w14:paraId="2BFA43D8" w14:textId="7E3710AA" w:rsidR="009A7A4B" w:rsidRPr="00863300" w:rsidRDefault="009A7A4B" w:rsidP="00217DDF">
      <w:pPr>
        <w:pStyle w:val="BodyText2"/>
        <w:numPr>
          <w:ilvl w:val="0"/>
          <w:numId w:val="5"/>
        </w:numPr>
        <w:spacing w:before="120" w:after="120"/>
        <w:ind w:left="567" w:right="7" w:hanging="567"/>
        <w:rPr>
          <w:rFonts w:ascii="Cambria" w:hAnsi="Cambria" w:cs="Arial"/>
          <w:sz w:val="22"/>
          <w:szCs w:val="22"/>
        </w:rPr>
      </w:pPr>
      <w:r w:rsidRPr="00863300">
        <w:rPr>
          <w:rFonts w:ascii="Cambria" w:hAnsi="Cambria" w:cs="Arial"/>
          <w:sz w:val="22"/>
          <w:szCs w:val="22"/>
        </w:rPr>
        <w:t xml:space="preserve">Cena za predmet zmluvy </w:t>
      </w:r>
      <w:r w:rsidR="004608E9" w:rsidRPr="00863300">
        <w:rPr>
          <w:rFonts w:ascii="Cambria" w:hAnsi="Cambria" w:cs="Arial"/>
          <w:sz w:val="22"/>
          <w:szCs w:val="22"/>
        </w:rPr>
        <w:t>uvedený v</w:t>
      </w:r>
      <w:r w:rsidRPr="00863300">
        <w:rPr>
          <w:rFonts w:ascii="Cambria" w:hAnsi="Cambria" w:cs="Arial"/>
          <w:sz w:val="22"/>
          <w:szCs w:val="22"/>
        </w:rPr>
        <w:t xml:space="preserve"> </w:t>
      </w:r>
      <w:r w:rsidR="0095153A" w:rsidRPr="00863300">
        <w:rPr>
          <w:rFonts w:ascii="Cambria" w:hAnsi="Cambria" w:cs="Arial"/>
          <w:sz w:val="22"/>
          <w:szCs w:val="22"/>
        </w:rPr>
        <w:t>článku I</w:t>
      </w:r>
      <w:r w:rsidR="004C2DD3">
        <w:rPr>
          <w:rFonts w:ascii="Cambria" w:hAnsi="Cambria" w:cs="Arial"/>
          <w:sz w:val="22"/>
          <w:szCs w:val="22"/>
        </w:rPr>
        <w:t>I.</w:t>
      </w:r>
      <w:r w:rsidR="007B0350">
        <w:rPr>
          <w:rFonts w:ascii="Cambria" w:hAnsi="Cambria" w:cs="Arial"/>
          <w:sz w:val="22"/>
          <w:szCs w:val="22"/>
        </w:rPr>
        <w:t xml:space="preserve"> bode 1 </w:t>
      </w:r>
      <w:r w:rsidR="004608E9" w:rsidRPr="00863300">
        <w:rPr>
          <w:rFonts w:ascii="Cambria" w:hAnsi="Cambria" w:cs="Arial"/>
          <w:sz w:val="22"/>
          <w:szCs w:val="22"/>
        </w:rPr>
        <w:t xml:space="preserve">tejto zmluvy </w:t>
      </w:r>
      <w:r w:rsidR="001D746B" w:rsidRPr="00863300">
        <w:rPr>
          <w:rFonts w:ascii="Cambria" w:hAnsi="Cambria" w:cs="Arial"/>
          <w:sz w:val="22"/>
          <w:szCs w:val="22"/>
        </w:rPr>
        <w:t xml:space="preserve">zahŕňa všetky súvisiace náklady, vrátane nákladov na dopravu </w:t>
      </w:r>
      <w:r w:rsidR="002A2428" w:rsidRPr="00863300">
        <w:rPr>
          <w:rFonts w:ascii="Cambria" w:hAnsi="Cambria" w:cs="Arial"/>
          <w:sz w:val="22"/>
          <w:szCs w:val="22"/>
        </w:rPr>
        <w:t>predmetu zmluvy</w:t>
      </w:r>
      <w:r w:rsidR="00FF5C9B" w:rsidRPr="00863300">
        <w:rPr>
          <w:rFonts w:ascii="Cambria" w:hAnsi="Cambria" w:cs="Arial"/>
          <w:sz w:val="22"/>
          <w:szCs w:val="22"/>
        </w:rPr>
        <w:t xml:space="preserve"> </w:t>
      </w:r>
      <w:r w:rsidR="001D746B" w:rsidRPr="00863300">
        <w:rPr>
          <w:rFonts w:ascii="Cambria" w:hAnsi="Cambria" w:cs="Arial"/>
          <w:sz w:val="22"/>
          <w:szCs w:val="22"/>
        </w:rPr>
        <w:t>do miesta dodania.</w:t>
      </w:r>
      <w:r w:rsidR="00563B51" w:rsidRPr="00863300">
        <w:rPr>
          <w:rFonts w:ascii="Cambria" w:hAnsi="Cambria" w:cs="Arial"/>
          <w:sz w:val="22"/>
          <w:szCs w:val="22"/>
        </w:rPr>
        <w:t xml:space="preserve"> </w:t>
      </w:r>
      <w:r w:rsidR="00D92A21" w:rsidRPr="00863300">
        <w:rPr>
          <w:rFonts w:ascii="Cambria" w:hAnsi="Cambria" w:cs="Arial"/>
          <w:sz w:val="22"/>
          <w:szCs w:val="22"/>
        </w:rPr>
        <w:t xml:space="preserve">Dodávateľ je oprávnený fakturovať objednávateľovi cenu za dodaný predmet zmluvy </w:t>
      </w:r>
      <w:r w:rsidR="002752D6" w:rsidRPr="004E0220">
        <w:rPr>
          <w:rFonts w:ascii="Cambria" w:hAnsi="Cambria" w:cs="Arial"/>
          <w:sz w:val="22"/>
          <w:szCs w:val="22"/>
        </w:rPr>
        <w:t xml:space="preserve">najneskôr do 15 kalendárnych dní </w:t>
      </w:r>
      <w:r w:rsidR="002752D6">
        <w:rPr>
          <w:rFonts w:ascii="Cambria" w:hAnsi="Cambria" w:cs="Arial"/>
          <w:sz w:val="22"/>
          <w:szCs w:val="22"/>
        </w:rPr>
        <w:t>odo dňa</w:t>
      </w:r>
      <w:r w:rsidR="002B08F4">
        <w:rPr>
          <w:rFonts w:ascii="Cambria" w:hAnsi="Cambria" w:cs="Arial"/>
          <w:sz w:val="22"/>
          <w:szCs w:val="22"/>
        </w:rPr>
        <w:t xml:space="preserve"> protokolárneho odovzdania a</w:t>
      </w:r>
      <w:r w:rsidR="002752D6">
        <w:rPr>
          <w:rFonts w:ascii="Cambria" w:hAnsi="Cambria" w:cs="Arial"/>
          <w:sz w:val="22"/>
          <w:szCs w:val="22"/>
        </w:rPr>
        <w:t xml:space="preserve"> </w:t>
      </w:r>
      <w:r w:rsidR="00D92A21" w:rsidRPr="00863300">
        <w:rPr>
          <w:rFonts w:ascii="Cambria" w:hAnsi="Cambria" w:cs="Arial"/>
          <w:sz w:val="22"/>
          <w:szCs w:val="22"/>
        </w:rPr>
        <w:t>prevzat</w:t>
      </w:r>
      <w:r w:rsidR="002B08F4">
        <w:rPr>
          <w:rFonts w:ascii="Cambria" w:hAnsi="Cambria" w:cs="Arial"/>
          <w:sz w:val="22"/>
          <w:szCs w:val="22"/>
        </w:rPr>
        <w:t>ia</w:t>
      </w:r>
      <w:r w:rsidR="00D92A21" w:rsidRPr="00863300">
        <w:rPr>
          <w:rFonts w:ascii="Cambria" w:hAnsi="Cambria" w:cs="Arial"/>
          <w:sz w:val="22"/>
          <w:szCs w:val="22"/>
        </w:rPr>
        <w:t xml:space="preserve"> predmetu zmluvy objednávateľom podľa článku </w:t>
      </w:r>
      <w:r w:rsidR="008B2EFA">
        <w:rPr>
          <w:rFonts w:ascii="Cambria" w:hAnsi="Cambria" w:cs="Arial"/>
          <w:sz w:val="22"/>
          <w:szCs w:val="22"/>
        </w:rPr>
        <w:t>II</w:t>
      </w:r>
      <w:r w:rsidR="005F4E7A" w:rsidRPr="00863300">
        <w:rPr>
          <w:rFonts w:ascii="Cambria" w:hAnsi="Cambria" w:cs="Arial"/>
          <w:sz w:val="22"/>
          <w:szCs w:val="22"/>
        </w:rPr>
        <w:t>I</w:t>
      </w:r>
      <w:r w:rsidR="00B36287">
        <w:rPr>
          <w:rFonts w:ascii="Cambria" w:hAnsi="Cambria" w:cs="Arial"/>
          <w:sz w:val="22"/>
          <w:szCs w:val="22"/>
        </w:rPr>
        <w:t>.</w:t>
      </w:r>
      <w:r w:rsidR="00D92A21" w:rsidRPr="00863300">
        <w:rPr>
          <w:rFonts w:ascii="Cambria" w:hAnsi="Cambria" w:cs="Arial"/>
          <w:sz w:val="22"/>
          <w:szCs w:val="22"/>
        </w:rPr>
        <w:t xml:space="preserve"> bod</w:t>
      </w:r>
      <w:r w:rsidR="008B2EFA">
        <w:rPr>
          <w:rFonts w:ascii="Cambria" w:hAnsi="Cambria" w:cs="Arial"/>
          <w:sz w:val="22"/>
          <w:szCs w:val="22"/>
        </w:rPr>
        <w:t xml:space="preserve">u </w:t>
      </w:r>
      <w:r w:rsidR="00035B71" w:rsidRPr="00863300">
        <w:rPr>
          <w:rFonts w:ascii="Cambria" w:hAnsi="Cambria" w:cs="Arial"/>
          <w:sz w:val="22"/>
          <w:szCs w:val="22"/>
        </w:rPr>
        <w:t>2</w:t>
      </w:r>
      <w:r w:rsidR="00D92A21" w:rsidRPr="00863300">
        <w:rPr>
          <w:rFonts w:ascii="Cambria" w:hAnsi="Cambria" w:cs="Arial"/>
          <w:sz w:val="22"/>
          <w:szCs w:val="22"/>
        </w:rPr>
        <w:t xml:space="preserve"> </w:t>
      </w:r>
      <w:r w:rsidR="005F4E7A" w:rsidRPr="00863300">
        <w:rPr>
          <w:rFonts w:ascii="Cambria" w:hAnsi="Cambria" w:cs="Arial"/>
          <w:sz w:val="22"/>
          <w:szCs w:val="22"/>
        </w:rPr>
        <w:t>zmluvy</w:t>
      </w:r>
      <w:r w:rsidR="00D92A21" w:rsidRPr="00863300">
        <w:rPr>
          <w:rFonts w:ascii="Cambria" w:hAnsi="Cambria" w:cs="Arial"/>
          <w:sz w:val="22"/>
          <w:szCs w:val="22"/>
        </w:rPr>
        <w:t>.</w:t>
      </w:r>
    </w:p>
    <w:p w14:paraId="2D3BEAE7" w14:textId="3EE454D2" w:rsidR="00CE47B1" w:rsidRPr="00863300" w:rsidRDefault="00CE47B1" w:rsidP="00217DDF">
      <w:pPr>
        <w:pStyle w:val="BodyText2"/>
        <w:numPr>
          <w:ilvl w:val="0"/>
          <w:numId w:val="5"/>
        </w:numPr>
        <w:spacing w:before="120" w:after="120"/>
        <w:ind w:left="567" w:right="7" w:hanging="567"/>
        <w:rPr>
          <w:rFonts w:ascii="Cambria" w:hAnsi="Cambria" w:cs="Arial"/>
          <w:sz w:val="22"/>
          <w:szCs w:val="22"/>
        </w:rPr>
      </w:pPr>
      <w:r w:rsidRPr="00863300">
        <w:rPr>
          <w:rFonts w:ascii="Cambria" w:hAnsi="Cambria" w:cs="Arial"/>
          <w:sz w:val="22"/>
          <w:szCs w:val="22"/>
        </w:rPr>
        <w:t>Zmluvné</w:t>
      </w:r>
      <w:r w:rsidRPr="00863300">
        <w:rPr>
          <w:rFonts w:ascii="Cambria" w:hAnsi="Cambria"/>
          <w:sz w:val="22"/>
          <w:szCs w:val="22"/>
        </w:rPr>
        <w:t xml:space="preserve"> strany sa dohodli a výslovne súhlasia s tým, že </w:t>
      </w:r>
      <w:r w:rsidR="00AE0B8C" w:rsidRPr="00863300">
        <w:rPr>
          <w:rFonts w:ascii="Cambria" w:hAnsi="Cambria"/>
          <w:sz w:val="22"/>
          <w:szCs w:val="22"/>
        </w:rPr>
        <w:t>dodávateľ</w:t>
      </w:r>
      <w:r w:rsidRPr="00863300">
        <w:rPr>
          <w:rFonts w:ascii="Cambria" w:hAnsi="Cambria"/>
          <w:sz w:val="22"/>
          <w:szCs w:val="22"/>
        </w:rPr>
        <w:t xml:space="preserve"> bude zasielať len elektronické faktúry z e-mailovej</w:t>
      </w:r>
      <w:r w:rsidRPr="00863300">
        <w:rPr>
          <w:rFonts w:ascii="Cambria" w:hAnsi="Cambria" w:cs="Arial"/>
          <w:sz w:val="22"/>
          <w:szCs w:val="22"/>
        </w:rPr>
        <w:t xml:space="preserve"> adresy </w:t>
      </w:r>
      <w:r w:rsidR="00AE0B8C" w:rsidRPr="00863300">
        <w:rPr>
          <w:rFonts w:ascii="Cambria" w:hAnsi="Cambria" w:cs="Arial"/>
          <w:sz w:val="22"/>
          <w:szCs w:val="22"/>
        </w:rPr>
        <w:t>dodávateľa</w:t>
      </w:r>
      <w:r w:rsidRPr="00863300">
        <w:rPr>
          <w:rFonts w:ascii="Cambria" w:hAnsi="Cambria" w:cs="Arial"/>
          <w:sz w:val="22"/>
          <w:szCs w:val="22"/>
        </w:rPr>
        <w:t xml:space="preserve"> </w:t>
      </w:r>
      <w:r w:rsidRPr="00863300">
        <w:rPr>
          <w:rFonts w:ascii="Cambria" w:hAnsi="Cambria" w:cs="Arial"/>
          <w:color w:val="00B0F0"/>
          <w:sz w:val="22"/>
          <w:szCs w:val="22"/>
        </w:rPr>
        <w:t xml:space="preserve">&lt;vyplní </w:t>
      </w:r>
      <w:r w:rsidR="00AE0B8C" w:rsidRPr="00863300">
        <w:rPr>
          <w:rFonts w:ascii="Cambria" w:hAnsi="Cambria" w:cs="Arial"/>
          <w:color w:val="00B0F0"/>
          <w:sz w:val="22"/>
          <w:szCs w:val="22"/>
        </w:rPr>
        <w:t>dodávateľ</w:t>
      </w:r>
      <w:r w:rsidRPr="00863300">
        <w:rPr>
          <w:rFonts w:ascii="Cambria" w:hAnsi="Cambria" w:cs="Arial"/>
          <w:color w:val="00B0F0"/>
          <w:sz w:val="22"/>
          <w:szCs w:val="22"/>
        </w:rPr>
        <w:t>&gt;</w:t>
      </w:r>
      <w:r w:rsidRPr="00863300">
        <w:rPr>
          <w:rFonts w:ascii="Cambria" w:hAnsi="Cambria" w:cs="Arial"/>
          <w:sz w:val="22"/>
          <w:szCs w:val="22"/>
        </w:rPr>
        <w:t xml:space="preserve"> na e-mailovú adresu objednávateľa faktury.ofr@nbs.sk vo formáte PDF. Zmluvné strany vyhlasujú, že majú výlučný prístup k uvedeným e-mailovým adresám. Zmluvné strany sú oprávnené zmeniť e- mailové adresy</w:t>
      </w:r>
      <w:r w:rsidR="00B36287">
        <w:rPr>
          <w:rFonts w:ascii="Cambria" w:hAnsi="Cambria" w:cs="Arial"/>
          <w:sz w:val="22"/>
          <w:szCs w:val="22"/>
        </w:rPr>
        <w:t>,</w:t>
      </w:r>
      <w:r w:rsidRPr="00863300">
        <w:rPr>
          <w:rFonts w:ascii="Cambria" w:hAnsi="Cambria" w:cs="Arial"/>
          <w:sz w:val="22"/>
          <w:szCs w:val="22"/>
        </w:rPr>
        <w:t xml:space="preserve"> a to len písomne s</w:t>
      </w:r>
      <w:r w:rsidR="00AD6BB7" w:rsidRPr="00863300">
        <w:rPr>
          <w:rFonts w:ascii="Cambria" w:hAnsi="Cambria" w:cs="Arial"/>
          <w:sz w:val="22"/>
          <w:szCs w:val="22"/>
        </w:rPr>
        <w:t> </w:t>
      </w:r>
      <w:r w:rsidRPr="00863300">
        <w:rPr>
          <w:rFonts w:ascii="Cambria" w:hAnsi="Cambria" w:cs="Arial"/>
          <w:sz w:val="22"/>
          <w:szCs w:val="22"/>
        </w:rPr>
        <w:t xml:space="preserve">oznámením novej e-mailovej adresy druhej zmluvnej strane, pričom z dôvodu tejto zmeny nie je potrebné uzatvoriť dodatok k tejto zmluve. </w:t>
      </w:r>
      <w:r w:rsidR="00AE0B8C" w:rsidRPr="00863300">
        <w:rPr>
          <w:rFonts w:ascii="Cambria" w:hAnsi="Cambria" w:cs="Arial"/>
          <w:sz w:val="22"/>
          <w:szCs w:val="22"/>
        </w:rPr>
        <w:t xml:space="preserve">Dodávateľ </w:t>
      </w:r>
      <w:r w:rsidRPr="00863300">
        <w:rPr>
          <w:rFonts w:ascii="Cambria" w:hAnsi="Cambria" w:cs="Arial"/>
          <w:sz w:val="22"/>
          <w:szCs w:val="22"/>
        </w:rPr>
        <w:t xml:space="preserve">nie je povinný podpísať elektronickú faktúru </w:t>
      </w:r>
      <w:r w:rsidR="00B36287">
        <w:rPr>
          <w:rFonts w:ascii="Cambria" w:hAnsi="Cambria" w:cs="Arial"/>
          <w:sz w:val="22"/>
          <w:szCs w:val="22"/>
        </w:rPr>
        <w:t>kvalifikovaným</w:t>
      </w:r>
      <w:r w:rsidRPr="00863300">
        <w:rPr>
          <w:rFonts w:ascii="Cambria" w:hAnsi="Cambria" w:cs="Arial"/>
          <w:sz w:val="22"/>
          <w:szCs w:val="22"/>
        </w:rPr>
        <w:t xml:space="preserve">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w:t>
      </w:r>
      <w:r w:rsidR="00B36287">
        <w:rPr>
          <w:rFonts w:ascii="Cambria" w:hAnsi="Cambria" w:cs="Arial"/>
          <w:sz w:val="22"/>
          <w:szCs w:val="22"/>
        </w:rPr>
        <w:t xml:space="preserve"> zmluvnej</w:t>
      </w:r>
      <w:r w:rsidRPr="00863300">
        <w:rPr>
          <w:rFonts w:ascii="Cambria" w:hAnsi="Cambria" w:cs="Arial"/>
          <w:sz w:val="22"/>
          <w:szCs w:val="22"/>
        </w:rPr>
        <w:t xml:space="preserve"> strane akúkoľvek zmenu, ktorá by mohla mať vplyv na doručovanie elektronických faktúr, najmä zmenu kontaktnej e-mailovej adresy.</w:t>
      </w:r>
    </w:p>
    <w:p w14:paraId="39890DF9" w14:textId="5896CC16" w:rsidR="006826C0" w:rsidRPr="00863300" w:rsidRDefault="006826C0" w:rsidP="00217DDF">
      <w:pPr>
        <w:pStyle w:val="BodyText2"/>
        <w:numPr>
          <w:ilvl w:val="0"/>
          <w:numId w:val="5"/>
        </w:numPr>
        <w:spacing w:before="120" w:after="120"/>
        <w:ind w:left="567" w:right="7" w:hanging="567"/>
        <w:rPr>
          <w:rFonts w:ascii="Cambria" w:hAnsi="Cambria" w:cs="Arial"/>
          <w:sz w:val="22"/>
          <w:szCs w:val="22"/>
        </w:rPr>
      </w:pPr>
      <w:r w:rsidRPr="00863300">
        <w:rPr>
          <w:rFonts w:ascii="Cambria" w:hAnsi="Cambria" w:cs="Arial"/>
          <w:sz w:val="22"/>
          <w:szCs w:val="22"/>
        </w:rPr>
        <w:t>Faktúra je splatná do 30 dní odo dňa jej doručenia objednávateľovi bezhotovostným prevodom na účet</w:t>
      </w:r>
      <w:r w:rsidR="00B36287">
        <w:rPr>
          <w:rFonts w:ascii="Cambria" w:hAnsi="Cambria" w:cs="Arial"/>
          <w:sz w:val="22"/>
          <w:szCs w:val="22"/>
        </w:rPr>
        <w:t xml:space="preserve"> dodávateľa</w:t>
      </w:r>
      <w:r w:rsidRPr="00863300">
        <w:rPr>
          <w:rFonts w:ascii="Cambria" w:hAnsi="Cambria" w:cs="Arial"/>
          <w:sz w:val="22"/>
          <w:szCs w:val="22"/>
        </w:rPr>
        <w:t xml:space="preserve">. Za deň splnenia peňažného záväzku sa považuje deň odpísania dlžnej sumy z účtu objednávateľa v prospech účtu </w:t>
      </w:r>
      <w:bookmarkStart w:id="2" w:name="_Hlk93869879"/>
      <w:r w:rsidR="00225ECC" w:rsidRPr="00863300">
        <w:rPr>
          <w:rFonts w:ascii="Cambria" w:hAnsi="Cambria" w:cs="Arial"/>
          <w:sz w:val="22"/>
          <w:szCs w:val="22"/>
        </w:rPr>
        <w:t>dodávateľa</w:t>
      </w:r>
      <w:bookmarkEnd w:id="2"/>
      <w:r w:rsidRPr="00863300">
        <w:rPr>
          <w:rFonts w:ascii="Cambria" w:hAnsi="Cambria" w:cs="Arial"/>
          <w:sz w:val="22"/>
          <w:szCs w:val="22"/>
        </w:rPr>
        <w:t xml:space="preserve">. </w:t>
      </w:r>
    </w:p>
    <w:p w14:paraId="59E9CB78" w14:textId="13320928" w:rsidR="006826C0" w:rsidRPr="00863300" w:rsidRDefault="009F507C" w:rsidP="00217DDF">
      <w:pPr>
        <w:pStyle w:val="BodyText2"/>
        <w:numPr>
          <w:ilvl w:val="0"/>
          <w:numId w:val="5"/>
        </w:numPr>
        <w:spacing w:before="120" w:after="120"/>
        <w:ind w:left="567" w:right="7" w:hanging="567"/>
        <w:rPr>
          <w:rFonts w:ascii="Cambria" w:eastAsia="Calibri" w:hAnsi="Cambria" w:cs="Arial"/>
          <w:sz w:val="22"/>
          <w:szCs w:val="22"/>
          <w:lang w:eastAsia="en-US"/>
        </w:rPr>
      </w:pPr>
      <w:r>
        <w:rPr>
          <w:rFonts w:ascii="Cambria" w:hAnsi="Cambria" w:cs="Arial"/>
          <w:sz w:val="22"/>
          <w:szCs w:val="22"/>
        </w:rPr>
        <w:t>Dodávateľ</w:t>
      </w:r>
      <w:r w:rsidR="006826C0" w:rsidRPr="00863300">
        <w:rPr>
          <w:rFonts w:ascii="Cambria" w:eastAsia="Calibri" w:hAnsi="Cambria" w:cs="Arial"/>
          <w:sz w:val="22"/>
          <w:szCs w:val="22"/>
          <w:lang w:eastAsia="en-US"/>
        </w:rPr>
        <w:t xml:space="preserve"> k dohodnutej cene uplatní DPH podľa zákona o dani z pridanej hodnoty. </w:t>
      </w:r>
      <w:r w:rsidR="006826C0" w:rsidRPr="00863300">
        <w:rPr>
          <w:rFonts w:ascii="Cambria" w:eastAsia="Calibri" w:hAnsi="Cambria" w:cs="Arial"/>
          <w:color w:val="FF0000"/>
          <w:sz w:val="22"/>
          <w:szCs w:val="22"/>
          <w:lang w:eastAsia="en-US"/>
        </w:rPr>
        <w:t xml:space="preserve">&lt;text tejto vety platí pre domáceho </w:t>
      </w:r>
      <w:r w:rsidR="00225ECC" w:rsidRPr="00863300">
        <w:rPr>
          <w:rFonts w:ascii="Cambria" w:eastAsia="Calibri" w:hAnsi="Cambria" w:cs="Arial"/>
          <w:color w:val="FF0000"/>
          <w:sz w:val="22"/>
          <w:szCs w:val="22"/>
          <w:lang w:val="cs-CZ" w:eastAsia="en-US"/>
        </w:rPr>
        <w:t>dodávateľa</w:t>
      </w:r>
      <w:r w:rsidR="006826C0" w:rsidRPr="00863300">
        <w:rPr>
          <w:rFonts w:ascii="Cambria" w:eastAsia="Calibri" w:hAnsi="Cambria" w:cs="Arial"/>
          <w:color w:val="FF0000"/>
          <w:sz w:val="22"/>
          <w:szCs w:val="22"/>
          <w:lang w:eastAsia="en-US"/>
        </w:rPr>
        <w:t xml:space="preserve">, ktorý je platiteľom DPH, domáci </w:t>
      </w:r>
      <w:r w:rsidR="00225ECC" w:rsidRPr="00863300">
        <w:rPr>
          <w:rFonts w:ascii="Cambria" w:eastAsia="Calibri" w:hAnsi="Cambria" w:cs="Arial"/>
          <w:color w:val="FF0000"/>
          <w:sz w:val="22"/>
          <w:szCs w:val="22"/>
          <w:lang w:val="cs-CZ" w:eastAsia="en-US"/>
        </w:rPr>
        <w:t>dodávateľ</w:t>
      </w:r>
      <w:r w:rsidR="006826C0" w:rsidRPr="00863300">
        <w:rPr>
          <w:rFonts w:ascii="Cambria" w:eastAsia="Calibri" w:hAnsi="Cambria" w:cs="Arial"/>
          <w:color w:val="FF0000"/>
          <w:sz w:val="22"/>
          <w:szCs w:val="22"/>
          <w:lang w:eastAsia="en-US"/>
        </w:rPr>
        <w:t xml:space="preserve">, ktorý nie je platiteľom DPH a zahraničný </w:t>
      </w:r>
      <w:r w:rsidR="00225ECC" w:rsidRPr="00863300">
        <w:rPr>
          <w:rFonts w:ascii="Cambria" w:eastAsia="Calibri" w:hAnsi="Cambria" w:cs="Arial"/>
          <w:color w:val="FF0000"/>
          <w:sz w:val="22"/>
          <w:szCs w:val="22"/>
          <w:lang w:eastAsia="en-US"/>
        </w:rPr>
        <w:t xml:space="preserve">dodávateľ </w:t>
      </w:r>
      <w:r w:rsidR="006826C0" w:rsidRPr="00863300">
        <w:rPr>
          <w:rFonts w:ascii="Cambria" w:eastAsia="Calibri" w:hAnsi="Cambria" w:cs="Arial"/>
          <w:color w:val="FF0000"/>
          <w:sz w:val="22"/>
          <w:szCs w:val="22"/>
          <w:lang w:eastAsia="en-US"/>
        </w:rPr>
        <w:t>túto vetu odstráni&gt;</w:t>
      </w:r>
    </w:p>
    <w:p w14:paraId="792F9567" w14:textId="696EB41D" w:rsidR="006826C0" w:rsidRPr="00863300" w:rsidRDefault="006826C0" w:rsidP="00217DDF">
      <w:pPr>
        <w:pStyle w:val="BodyText2"/>
        <w:numPr>
          <w:ilvl w:val="0"/>
          <w:numId w:val="5"/>
        </w:numPr>
        <w:spacing w:before="120" w:after="120"/>
        <w:ind w:left="567" w:right="7" w:hanging="567"/>
        <w:rPr>
          <w:rFonts w:ascii="Cambria" w:eastAsia="Calibri" w:hAnsi="Cambria" w:cs="Arial"/>
          <w:sz w:val="22"/>
          <w:szCs w:val="22"/>
          <w:lang w:eastAsia="en-US"/>
        </w:rPr>
      </w:pPr>
      <w:r w:rsidRPr="00863300">
        <w:rPr>
          <w:rFonts w:ascii="Cambria" w:hAnsi="Cambria" w:cs="Arial"/>
          <w:sz w:val="22"/>
          <w:szCs w:val="22"/>
        </w:rPr>
        <w:t>V prípade, že faktúra nebude po vecnej a formálnej stránke správne vyhotovená alebo nebude obsahovať všetky údaje podľa aktuálne platného zákona o dani z pridanej hodnoty alebo bude obsahovať nesprávne údaje, objednávateľ ju vráti na prepracovanie (opravu) alebo doplnenie s uvede</w:t>
      </w:r>
      <w:r w:rsidRPr="00863300">
        <w:rPr>
          <w:rFonts w:ascii="Cambria" w:eastAsia="Calibri" w:hAnsi="Cambria" w:cs="Arial"/>
          <w:sz w:val="22"/>
          <w:szCs w:val="22"/>
          <w:lang w:eastAsia="en-US"/>
        </w:rPr>
        <w:t xml:space="preserve">ním nedostatkov, ktoré sa majú odstrániť a pre ktoré bola vrátená. Nová lehota splatnosti začne plynúť dňom doručenia doplnenej alebo správne prepracovanej (opravenej) faktúry objednávateľovi. </w:t>
      </w:r>
      <w:r w:rsidRPr="00863300">
        <w:rPr>
          <w:rFonts w:ascii="Cambria" w:eastAsia="Calibri" w:hAnsi="Cambria" w:cs="Arial"/>
          <w:color w:val="FF0000"/>
          <w:sz w:val="22"/>
          <w:szCs w:val="22"/>
          <w:lang w:eastAsia="en-US"/>
        </w:rPr>
        <w:t xml:space="preserve">&lt;text bodu </w:t>
      </w:r>
      <w:r w:rsidR="00BE0B4E">
        <w:rPr>
          <w:rFonts w:ascii="Cambria" w:eastAsia="Calibri" w:hAnsi="Cambria" w:cs="Arial"/>
          <w:color w:val="FF0000"/>
          <w:sz w:val="22"/>
          <w:szCs w:val="22"/>
          <w:lang w:eastAsia="en-US"/>
        </w:rPr>
        <w:t>6</w:t>
      </w:r>
      <w:r w:rsidRPr="00863300">
        <w:rPr>
          <w:rFonts w:ascii="Cambria" w:eastAsia="Calibri" w:hAnsi="Cambria" w:cs="Arial"/>
          <w:color w:val="FF0000"/>
          <w:sz w:val="22"/>
          <w:szCs w:val="22"/>
          <w:lang w:eastAsia="en-US"/>
        </w:rPr>
        <w:t xml:space="preserve"> platí pre domáceho </w:t>
      </w:r>
      <w:r w:rsidR="00FB66DF" w:rsidRPr="00863300">
        <w:rPr>
          <w:rFonts w:ascii="Cambria" w:eastAsia="Calibri" w:hAnsi="Cambria" w:cs="Arial"/>
          <w:color w:val="FF0000"/>
          <w:sz w:val="22"/>
          <w:szCs w:val="22"/>
          <w:lang w:val="cs-CZ" w:eastAsia="en-US"/>
        </w:rPr>
        <w:t>dodávateľa</w:t>
      </w:r>
      <w:r w:rsidRPr="00863300">
        <w:rPr>
          <w:rFonts w:ascii="Cambria" w:eastAsia="Calibri" w:hAnsi="Cambria" w:cs="Arial"/>
          <w:color w:val="FF0000"/>
          <w:sz w:val="22"/>
          <w:szCs w:val="22"/>
          <w:lang w:eastAsia="en-US"/>
        </w:rPr>
        <w:t xml:space="preserve">, ktorý je platiteľom DPH, domáci </w:t>
      </w:r>
      <w:r w:rsidR="00FB66DF" w:rsidRPr="00863300">
        <w:rPr>
          <w:rFonts w:ascii="Cambria" w:eastAsia="Calibri" w:hAnsi="Cambria" w:cs="Arial"/>
          <w:color w:val="FF0000"/>
          <w:sz w:val="22"/>
          <w:szCs w:val="22"/>
          <w:lang w:val="cs-CZ" w:eastAsia="en-US"/>
        </w:rPr>
        <w:t>dodávateľ</w:t>
      </w:r>
      <w:r w:rsidRPr="00863300">
        <w:rPr>
          <w:rFonts w:ascii="Cambria" w:eastAsia="Calibri" w:hAnsi="Cambria" w:cs="Arial"/>
          <w:color w:val="FF0000"/>
          <w:sz w:val="22"/>
          <w:szCs w:val="22"/>
          <w:lang w:eastAsia="en-US"/>
        </w:rPr>
        <w:t xml:space="preserve">, ktorý nie je platiteľom DPH a  zahraničný </w:t>
      </w:r>
      <w:r w:rsidR="00FB66DF" w:rsidRPr="00863300">
        <w:rPr>
          <w:rFonts w:ascii="Cambria" w:eastAsia="Calibri" w:hAnsi="Cambria" w:cs="Arial"/>
          <w:color w:val="FF0000"/>
          <w:sz w:val="22"/>
          <w:szCs w:val="22"/>
          <w:lang w:val="cs-CZ" w:eastAsia="en-US"/>
        </w:rPr>
        <w:t xml:space="preserve">dodávateľ </w:t>
      </w:r>
      <w:r w:rsidRPr="00863300">
        <w:rPr>
          <w:rFonts w:ascii="Cambria" w:eastAsia="Calibri" w:hAnsi="Cambria" w:cs="Arial"/>
          <w:color w:val="FF0000"/>
          <w:sz w:val="22"/>
          <w:szCs w:val="22"/>
          <w:lang w:eastAsia="en-US"/>
        </w:rPr>
        <w:t xml:space="preserve">text bodu </w:t>
      </w:r>
      <w:r w:rsidR="00BE0B4E">
        <w:rPr>
          <w:rFonts w:ascii="Cambria" w:eastAsia="Calibri" w:hAnsi="Cambria" w:cs="Arial"/>
          <w:color w:val="FF0000"/>
          <w:sz w:val="22"/>
          <w:szCs w:val="22"/>
          <w:lang w:eastAsia="en-US"/>
        </w:rPr>
        <w:t>6</w:t>
      </w:r>
      <w:r w:rsidRPr="00863300">
        <w:rPr>
          <w:rFonts w:ascii="Cambria" w:eastAsia="Calibri" w:hAnsi="Cambria" w:cs="Arial"/>
          <w:color w:val="FF0000"/>
          <w:sz w:val="22"/>
          <w:szCs w:val="22"/>
          <w:lang w:eastAsia="en-US"/>
        </w:rPr>
        <w:t xml:space="preserve"> odstráni&gt;</w:t>
      </w:r>
    </w:p>
    <w:p w14:paraId="31839651" w14:textId="6F1C9C6F" w:rsidR="006826C0" w:rsidRPr="00863300" w:rsidRDefault="00C0126B" w:rsidP="00217DDF">
      <w:pPr>
        <w:pStyle w:val="BodyText2"/>
        <w:numPr>
          <w:ilvl w:val="0"/>
          <w:numId w:val="5"/>
        </w:numPr>
        <w:spacing w:before="120" w:after="120"/>
        <w:ind w:left="567" w:right="7" w:hanging="567"/>
        <w:rPr>
          <w:rFonts w:ascii="Cambria" w:eastAsia="Calibri" w:hAnsi="Cambria" w:cs="Arial"/>
          <w:spacing w:val="-1"/>
          <w:sz w:val="22"/>
          <w:szCs w:val="22"/>
          <w:lang w:eastAsia="en-US"/>
        </w:rPr>
      </w:pPr>
      <w:r w:rsidRPr="00863300">
        <w:rPr>
          <w:rFonts w:ascii="Cambria" w:eastAsia="Calibri" w:hAnsi="Cambria" w:cs="Arial"/>
          <w:sz w:val="22"/>
          <w:szCs w:val="22"/>
          <w:lang w:eastAsia="en-US"/>
        </w:rPr>
        <w:t xml:space="preserve">Dodávateľ </w:t>
      </w:r>
      <w:r w:rsidR="006826C0" w:rsidRPr="00863300">
        <w:rPr>
          <w:rFonts w:ascii="Cambria" w:eastAsia="Calibri" w:hAnsi="Cambria" w:cs="Arial"/>
          <w:spacing w:val="-1"/>
          <w:sz w:val="22"/>
          <w:szCs w:val="22"/>
          <w:lang w:eastAsia="en-US"/>
        </w:rPr>
        <w:t xml:space="preserve">najneskôr do doby vyhotovenia faktúry predloží objednávateľovi originál potvrdenia o mieste svojej daňovej rezidencie, alebo jeho úradne overenú fotokópiu. Počas trvania zmluvy  </w:t>
      </w:r>
      <w:r w:rsidR="008A369F">
        <w:rPr>
          <w:rFonts w:ascii="Cambria" w:eastAsia="Calibri" w:hAnsi="Cambria" w:cs="Arial"/>
          <w:spacing w:val="-1"/>
          <w:sz w:val="22"/>
          <w:szCs w:val="22"/>
          <w:lang w:eastAsia="en-US"/>
        </w:rPr>
        <w:t>dodávateľ</w:t>
      </w:r>
      <w:r w:rsidR="006826C0" w:rsidRPr="00863300">
        <w:rPr>
          <w:rFonts w:ascii="Cambria" w:eastAsia="Calibri" w:hAnsi="Cambria" w:cs="Arial"/>
          <w:spacing w:val="-1"/>
          <w:sz w:val="22"/>
          <w:szCs w:val="22"/>
          <w:lang w:eastAsia="en-US"/>
        </w:rPr>
        <w:t xml:space="preserve"> predmetné potvrdenie predloží objednávateľovi na začiatku každého nového zdaňovacieho obdobia. </w:t>
      </w:r>
      <w:r w:rsidRPr="00863300">
        <w:rPr>
          <w:rFonts w:ascii="Cambria" w:eastAsia="Calibri" w:hAnsi="Cambria" w:cs="Arial"/>
          <w:spacing w:val="-1"/>
          <w:sz w:val="22"/>
          <w:szCs w:val="22"/>
          <w:lang w:eastAsia="en-US"/>
        </w:rPr>
        <w:t xml:space="preserve">Dodávateľ </w:t>
      </w:r>
      <w:r w:rsidR="006826C0" w:rsidRPr="00863300">
        <w:rPr>
          <w:rFonts w:ascii="Cambria" w:eastAsia="Calibri" w:hAnsi="Cambria" w:cs="Arial"/>
          <w:spacing w:val="-1"/>
          <w:sz w:val="22"/>
          <w:szCs w:val="22"/>
          <w:lang w:eastAsia="en-US"/>
        </w:rPr>
        <w:t xml:space="preserve">vyhlasuje a zaväzuje sa, že v prípade vzniku stálej prevádzkarne na území Slovenskej republiky počas trvania zmluvy bude o tejto skutočnosti objednávateľa bezodkladne písomne informovať. </w:t>
      </w:r>
      <w:r w:rsidRPr="00863300">
        <w:rPr>
          <w:rFonts w:ascii="Cambria" w:eastAsia="Calibri" w:hAnsi="Cambria" w:cs="Arial"/>
          <w:spacing w:val="-1"/>
          <w:sz w:val="22"/>
          <w:szCs w:val="22"/>
          <w:lang w:eastAsia="en-US"/>
        </w:rPr>
        <w:t>Dodávateľ</w:t>
      </w:r>
      <w:r w:rsidR="006826C0" w:rsidRPr="00863300">
        <w:rPr>
          <w:rFonts w:ascii="Cambria" w:eastAsia="Calibri" w:hAnsi="Cambria" w:cs="Arial"/>
          <w:spacing w:val="-1"/>
          <w:sz w:val="22"/>
          <w:szCs w:val="22"/>
          <w:lang w:eastAsia="en-US"/>
        </w:rPr>
        <w:t xml:space="preserve"> vyhlasuje, že je </w:t>
      </w:r>
      <w:r w:rsidR="006826C0" w:rsidRPr="00863300">
        <w:rPr>
          <w:rFonts w:ascii="Cambria" w:eastAsia="Calibri" w:hAnsi="Cambria" w:cs="Arial"/>
          <w:spacing w:val="-1"/>
          <w:sz w:val="22"/>
          <w:szCs w:val="22"/>
          <w:lang w:eastAsia="en-US"/>
        </w:rPr>
        <w:lastRenderedPageBreak/>
        <w:t>konečným príjemcom dohodnutej ceny uvedenej v</w:t>
      </w:r>
      <w:r w:rsidR="008A369F">
        <w:rPr>
          <w:rFonts w:ascii="Cambria" w:eastAsia="Calibri" w:hAnsi="Cambria" w:cs="Arial"/>
          <w:spacing w:val="-1"/>
          <w:sz w:val="22"/>
          <w:szCs w:val="22"/>
          <w:lang w:eastAsia="en-US"/>
        </w:rPr>
        <w:t xml:space="preserve"> tomto</w:t>
      </w:r>
      <w:r w:rsidR="006826C0" w:rsidRPr="00863300">
        <w:rPr>
          <w:rFonts w:ascii="Cambria" w:eastAsia="Calibri" w:hAnsi="Cambria" w:cs="Arial"/>
          <w:spacing w:val="-1"/>
          <w:sz w:val="22"/>
          <w:szCs w:val="22"/>
          <w:lang w:eastAsia="en-US"/>
        </w:rPr>
        <w:t xml:space="preserve"> článku zmluvy. </w:t>
      </w:r>
      <w:r w:rsidR="006826C0" w:rsidRPr="00863300">
        <w:rPr>
          <w:rFonts w:ascii="Cambria" w:eastAsia="Calibri" w:hAnsi="Cambria" w:cs="Arial"/>
          <w:color w:val="FF0000"/>
          <w:spacing w:val="-1"/>
          <w:sz w:val="22"/>
          <w:szCs w:val="22"/>
          <w:lang w:eastAsia="en-US"/>
        </w:rPr>
        <w:t xml:space="preserve">&lt;text bodu </w:t>
      </w:r>
      <w:r w:rsidR="00BE0B4E">
        <w:rPr>
          <w:rFonts w:ascii="Cambria" w:eastAsia="Calibri" w:hAnsi="Cambria" w:cs="Arial"/>
          <w:color w:val="FF0000"/>
          <w:spacing w:val="-1"/>
          <w:sz w:val="22"/>
          <w:szCs w:val="22"/>
          <w:lang w:eastAsia="en-US"/>
        </w:rPr>
        <w:t>7</w:t>
      </w:r>
      <w:r w:rsidR="006826C0" w:rsidRPr="00863300">
        <w:rPr>
          <w:rFonts w:ascii="Cambria" w:eastAsia="Calibri" w:hAnsi="Cambria" w:cs="Arial"/>
          <w:color w:val="FF0000"/>
          <w:spacing w:val="-1"/>
          <w:sz w:val="22"/>
          <w:szCs w:val="22"/>
          <w:lang w:eastAsia="en-US"/>
        </w:rPr>
        <w:t xml:space="preserve"> platí pre zahraničného </w:t>
      </w:r>
      <w:r w:rsidRPr="00863300">
        <w:rPr>
          <w:rFonts w:ascii="Cambria" w:eastAsia="Calibri" w:hAnsi="Cambria" w:cs="Arial"/>
          <w:color w:val="FF0000"/>
          <w:spacing w:val="-1"/>
          <w:sz w:val="22"/>
          <w:szCs w:val="22"/>
          <w:lang w:eastAsia="en-US"/>
        </w:rPr>
        <w:t>dodávateľa</w:t>
      </w:r>
      <w:r w:rsidR="006826C0" w:rsidRPr="00863300">
        <w:rPr>
          <w:rFonts w:ascii="Cambria" w:eastAsia="Calibri" w:hAnsi="Cambria" w:cs="Arial"/>
          <w:color w:val="FF0000"/>
          <w:spacing w:val="-1"/>
          <w:sz w:val="22"/>
          <w:szCs w:val="22"/>
          <w:lang w:eastAsia="en-US"/>
        </w:rPr>
        <w:t xml:space="preserve">, domáci </w:t>
      </w:r>
      <w:r w:rsidRPr="00863300">
        <w:rPr>
          <w:rFonts w:ascii="Cambria" w:eastAsia="Calibri" w:hAnsi="Cambria" w:cs="Arial"/>
          <w:color w:val="FF0000"/>
          <w:spacing w:val="-1"/>
          <w:sz w:val="22"/>
          <w:szCs w:val="22"/>
          <w:lang w:eastAsia="en-US"/>
        </w:rPr>
        <w:t>dodávateľ</w:t>
      </w:r>
      <w:r w:rsidR="006826C0" w:rsidRPr="00863300">
        <w:rPr>
          <w:rFonts w:ascii="Cambria" w:eastAsia="Calibri" w:hAnsi="Cambria" w:cs="Arial"/>
          <w:color w:val="FF0000"/>
          <w:spacing w:val="-1"/>
          <w:sz w:val="22"/>
          <w:szCs w:val="22"/>
          <w:lang w:eastAsia="en-US"/>
        </w:rPr>
        <w:t xml:space="preserve"> text bodu </w:t>
      </w:r>
      <w:r w:rsidR="00BE0B4E">
        <w:rPr>
          <w:rFonts w:ascii="Cambria" w:eastAsia="Calibri" w:hAnsi="Cambria" w:cs="Arial"/>
          <w:color w:val="FF0000"/>
          <w:spacing w:val="-1"/>
          <w:sz w:val="22"/>
          <w:szCs w:val="22"/>
          <w:lang w:eastAsia="en-US"/>
        </w:rPr>
        <w:t>7</w:t>
      </w:r>
      <w:r w:rsidR="006826C0" w:rsidRPr="00863300">
        <w:rPr>
          <w:rFonts w:ascii="Cambria" w:eastAsia="Calibri" w:hAnsi="Cambria" w:cs="Arial"/>
          <w:color w:val="FF0000"/>
          <w:spacing w:val="-1"/>
          <w:sz w:val="22"/>
          <w:szCs w:val="22"/>
          <w:lang w:eastAsia="en-US"/>
        </w:rPr>
        <w:t xml:space="preserve"> odstráni&gt;</w:t>
      </w:r>
    </w:p>
    <w:p w14:paraId="202A6BAF" w14:textId="13AA41D7" w:rsidR="006826C0" w:rsidRPr="00863300" w:rsidRDefault="00D15C94" w:rsidP="00217DDF">
      <w:pPr>
        <w:pStyle w:val="BodyText2"/>
        <w:numPr>
          <w:ilvl w:val="0"/>
          <w:numId w:val="5"/>
        </w:numPr>
        <w:spacing w:before="120" w:after="120"/>
        <w:ind w:left="567" w:right="7" w:hanging="567"/>
        <w:rPr>
          <w:rFonts w:ascii="Cambria" w:eastAsia="Calibri" w:hAnsi="Cambria" w:cs="Arial"/>
          <w:color w:val="FF0000"/>
          <w:spacing w:val="-1"/>
          <w:sz w:val="22"/>
          <w:szCs w:val="22"/>
          <w:lang w:eastAsia="en-US"/>
        </w:rPr>
      </w:pPr>
      <w:bookmarkStart w:id="3" w:name="_Ref80741959"/>
      <w:r w:rsidRPr="00863300">
        <w:rPr>
          <w:rFonts w:ascii="Cambria" w:eastAsia="Calibri" w:hAnsi="Cambria" w:cs="Arial"/>
          <w:sz w:val="22"/>
          <w:szCs w:val="22"/>
          <w:lang w:eastAsia="en-US"/>
        </w:rPr>
        <w:t>Dodávateľ</w:t>
      </w:r>
      <w:r w:rsidR="006826C0" w:rsidRPr="00863300">
        <w:rPr>
          <w:rFonts w:ascii="Cambria" w:eastAsia="Calibri" w:hAnsi="Cambria" w:cs="Arial"/>
          <w:sz w:val="22"/>
          <w:szCs w:val="22"/>
          <w:lang w:eastAsia="en-US"/>
        </w:rPr>
        <w:t xml:space="preserve">, ktorý uvedie na faktúre daň sa </w:t>
      </w:r>
      <w:r w:rsidR="006826C0" w:rsidRPr="00863300">
        <w:rPr>
          <w:rFonts w:ascii="Cambria" w:eastAsia="Calibri" w:hAnsi="Cambria" w:cs="Arial"/>
          <w:spacing w:val="-1"/>
          <w:sz w:val="22"/>
          <w:szCs w:val="22"/>
          <w:lang w:eastAsia="en-US"/>
        </w:rPr>
        <w:t>zaväzuje,</w:t>
      </w:r>
      <w:r w:rsidR="006826C0" w:rsidRPr="00863300">
        <w:rPr>
          <w:rFonts w:ascii="Cambria" w:eastAsia="Calibri" w:hAnsi="Cambria" w:cs="Arial"/>
          <w:sz w:val="22"/>
          <w:szCs w:val="22"/>
          <w:lang w:eastAsia="en-US"/>
        </w:rPr>
        <w:t xml:space="preserve"> že odvedie daň správcovi dane v lehote ustanovenej v § 78 ods. 1 zákona o dani z pridanej hodnoty. Porušenie tejto daňovej povinnosti vyplývajúcej zo všeobecne záväzného právneho predpisu je podstatným porušením zmluvy a dôvodom na okamžité odstúpenie objednávateľa od tejto zmluvy.</w:t>
      </w:r>
      <w:r w:rsidR="006826C0" w:rsidRPr="00863300">
        <w:rPr>
          <w:rFonts w:ascii="Cambria" w:eastAsia="Calibri" w:hAnsi="Cambria"/>
          <w:sz w:val="22"/>
          <w:szCs w:val="22"/>
          <w:lang w:eastAsia="en-US"/>
        </w:rPr>
        <w:t xml:space="preserve"> </w:t>
      </w:r>
      <w:r w:rsidR="006826C0" w:rsidRPr="00863300">
        <w:rPr>
          <w:rFonts w:ascii="Cambria" w:eastAsia="Calibri" w:hAnsi="Cambria" w:cs="Arial"/>
          <w:color w:val="FF0000"/>
          <w:sz w:val="22"/>
          <w:szCs w:val="22"/>
          <w:lang w:eastAsia="en-US"/>
        </w:rPr>
        <w:t xml:space="preserve">&lt;text bodu </w:t>
      </w:r>
      <w:r w:rsidR="00BE0B4E">
        <w:rPr>
          <w:rFonts w:ascii="Cambria" w:eastAsia="Calibri" w:hAnsi="Cambria" w:cs="Arial"/>
          <w:color w:val="FF0000"/>
          <w:sz w:val="22"/>
          <w:szCs w:val="22"/>
          <w:lang w:eastAsia="en-US"/>
        </w:rPr>
        <w:t>8</w:t>
      </w:r>
      <w:r w:rsidR="006826C0" w:rsidRPr="00863300">
        <w:rPr>
          <w:rFonts w:ascii="Cambria" w:eastAsia="Calibri" w:hAnsi="Cambria" w:cs="Arial"/>
          <w:color w:val="FF0000"/>
          <w:sz w:val="22"/>
          <w:szCs w:val="22"/>
          <w:lang w:eastAsia="en-US"/>
        </w:rPr>
        <w:t xml:space="preserve"> platí len pre domáceho </w:t>
      </w:r>
      <w:r w:rsidRPr="00863300">
        <w:rPr>
          <w:rFonts w:ascii="Cambria" w:eastAsia="Calibri" w:hAnsi="Cambria" w:cs="Arial"/>
          <w:color w:val="FF0000"/>
          <w:sz w:val="22"/>
          <w:szCs w:val="22"/>
          <w:lang w:eastAsia="en-US"/>
        </w:rPr>
        <w:t>dodávateľa</w:t>
      </w:r>
      <w:r w:rsidR="006826C0" w:rsidRPr="00863300">
        <w:rPr>
          <w:rFonts w:ascii="Cambria" w:eastAsia="Calibri" w:hAnsi="Cambria" w:cs="Arial"/>
          <w:color w:val="FF0000"/>
          <w:sz w:val="22"/>
          <w:szCs w:val="22"/>
          <w:lang w:eastAsia="en-US"/>
        </w:rPr>
        <w:t xml:space="preserve">, zahraničný </w:t>
      </w:r>
      <w:r w:rsidRPr="00863300">
        <w:rPr>
          <w:rFonts w:ascii="Cambria" w:eastAsia="Calibri" w:hAnsi="Cambria" w:cs="Arial"/>
          <w:color w:val="FF0000"/>
          <w:sz w:val="22"/>
          <w:szCs w:val="22"/>
          <w:lang w:eastAsia="en-US"/>
        </w:rPr>
        <w:t>dodávateľ</w:t>
      </w:r>
      <w:r w:rsidR="006826C0" w:rsidRPr="00863300">
        <w:rPr>
          <w:rFonts w:ascii="Cambria" w:eastAsia="Calibri" w:hAnsi="Cambria" w:cs="Arial"/>
          <w:color w:val="FF0000"/>
          <w:sz w:val="22"/>
          <w:szCs w:val="22"/>
          <w:lang w:eastAsia="en-US"/>
        </w:rPr>
        <w:t xml:space="preserve"> text bodu </w:t>
      </w:r>
      <w:r w:rsidR="00BE0B4E">
        <w:rPr>
          <w:rFonts w:ascii="Cambria" w:eastAsia="Calibri" w:hAnsi="Cambria" w:cs="Arial"/>
          <w:color w:val="FF0000"/>
          <w:sz w:val="22"/>
          <w:szCs w:val="22"/>
          <w:lang w:eastAsia="en-US"/>
        </w:rPr>
        <w:t>8</w:t>
      </w:r>
      <w:r w:rsidR="006826C0" w:rsidRPr="00863300">
        <w:rPr>
          <w:rFonts w:ascii="Cambria" w:eastAsia="Calibri" w:hAnsi="Cambria" w:cs="Arial"/>
          <w:color w:val="FF0000"/>
          <w:sz w:val="22"/>
          <w:szCs w:val="22"/>
          <w:lang w:eastAsia="en-US"/>
        </w:rPr>
        <w:t xml:space="preserve"> odstráni&gt;</w:t>
      </w:r>
      <w:bookmarkEnd w:id="3"/>
    </w:p>
    <w:p w14:paraId="1671CC47" w14:textId="73C1079E" w:rsidR="006826C0" w:rsidRDefault="00D15C94" w:rsidP="00217DDF">
      <w:pPr>
        <w:pStyle w:val="BodyText2"/>
        <w:numPr>
          <w:ilvl w:val="0"/>
          <w:numId w:val="5"/>
        </w:numPr>
        <w:spacing w:before="120" w:after="120"/>
        <w:ind w:left="567" w:right="7" w:hanging="567"/>
        <w:rPr>
          <w:rFonts w:ascii="Cambria" w:eastAsia="Calibri" w:hAnsi="Cambria" w:cs="Arial"/>
          <w:sz w:val="22"/>
          <w:szCs w:val="22"/>
          <w:lang w:eastAsia="en-US"/>
        </w:rPr>
      </w:pPr>
      <w:r w:rsidRPr="00863300">
        <w:rPr>
          <w:rFonts w:ascii="Cambria" w:eastAsia="Calibri" w:hAnsi="Cambria" w:cs="Arial"/>
          <w:sz w:val="22"/>
          <w:szCs w:val="22"/>
          <w:lang w:eastAsia="en-US"/>
        </w:rPr>
        <w:t>Dodávateľ</w:t>
      </w:r>
      <w:r w:rsidR="006826C0" w:rsidRPr="00863300">
        <w:rPr>
          <w:rFonts w:ascii="Cambria" w:eastAsia="Calibri" w:hAnsi="Cambria" w:cs="Arial"/>
          <w:sz w:val="22"/>
          <w:szCs w:val="22"/>
          <w:lang w:eastAsia="en-US"/>
        </w:rPr>
        <w:t xml:space="preserve"> nie je oprávnený previesť práva a povinnosti vyplývajúce pre neho z tejto zmluvy, ani ich časti, na inú osobu. </w:t>
      </w:r>
      <w:r w:rsidRPr="00863300">
        <w:rPr>
          <w:rFonts w:ascii="Cambria" w:eastAsia="Calibri" w:hAnsi="Cambria" w:cs="Arial"/>
          <w:sz w:val="22"/>
          <w:szCs w:val="22"/>
          <w:lang w:eastAsia="en-US"/>
        </w:rPr>
        <w:t>Dodávateľ</w:t>
      </w:r>
      <w:r w:rsidR="006826C0" w:rsidRPr="00863300">
        <w:rPr>
          <w:rFonts w:ascii="Cambria" w:eastAsia="Calibri" w:hAnsi="Cambria" w:cs="Arial"/>
          <w:sz w:val="22"/>
          <w:szCs w:val="22"/>
          <w:lang w:eastAsia="en-US"/>
        </w:rPr>
        <w:t xml:space="preserve"> ďalej nie je oprávnený postúpiť a ani založiť akékoľvek svoje pohľadávky voči objednávateľovi vzniknuté na základe alebo v súvislosti s</w:t>
      </w:r>
      <w:r w:rsidR="002B49FE">
        <w:rPr>
          <w:rFonts w:ascii="Cambria" w:eastAsia="Calibri" w:hAnsi="Cambria" w:cs="Arial"/>
          <w:sz w:val="22"/>
          <w:szCs w:val="22"/>
          <w:lang w:eastAsia="en-US"/>
        </w:rPr>
        <w:t> </w:t>
      </w:r>
      <w:r w:rsidR="006826C0" w:rsidRPr="00863300">
        <w:rPr>
          <w:rFonts w:ascii="Cambria" w:eastAsia="Calibri" w:hAnsi="Cambria" w:cs="Arial"/>
          <w:sz w:val="22"/>
          <w:szCs w:val="22"/>
          <w:lang w:eastAsia="en-US"/>
        </w:rPr>
        <w:t xml:space="preserve">touto zmluvou alebo s plnením záväzkov podľa tejto zmluvy. </w:t>
      </w:r>
      <w:r w:rsidRPr="00863300">
        <w:rPr>
          <w:rFonts w:ascii="Cambria" w:eastAsia="Calibri" w:hAnsi="Cambria" w:cs="Arial"/>
          <w:sz w:val="22"/>
          <w:szCs w:val="22"/>
          <w:lang w:eastAsia="en-US"/>
        </w:rPr>
        <w:t>Dodávateľ</w:t>
      </w:r>
      <w:r w:rsidR="006826C0" w:rsidRPr="00863300">
        <w:rPr>
          <w:rFonts w:ascii="Cambria" w:eastAsia="Calibri" w:hAnsi="Cambria" w:cs="Arial"/>
          <w:sz w:val="22"/>
          <w:szCs w:val="22"/>
          <w:lang w:eastAsia="en-US"/>
        </w:rPr>
        <w:t xml:space="preserve"> nie je oprávnený jednostranne započítať akúkoľvek svoju pohľadávku voči objednávateľovi vzniknutú z akéhokoľvek dôvodu proti pohľadávke objednávateľa voči </w:t>
      </w:r>
      <w:r w:rsidRPr="00863300">
        <w:rPr>
          <w:rFonts w:ascii="Cambria" w:eastAsia="Calibri" w:hAnsi="Cambria" w:cs="Arial"/>
          <w:sz w:val="22"/>
          <w:szCs w:val="22"/>
          <w:lang w:eastAsia="en-US"/>
        </w:rPr>
        <w:t>dodávateľovi</w:t>
      </w:r>
      <w:r w:rsidR="006826C0" w:rsidRPr="00863300">
        <w:rPr>
          <w:rFonts w:ascii="Cambria" w:eastAsia="Calibri" w:hAnsi="Cambria" w:cs="Arial"/>
          <w:sz w:val="22"/>
          <w:szCs w:val="22"/>
          <w:lang w:eastAsia="en-US"/>
        </w:rPr>
        <w:t xml:space="preserve"> vzniknutej na základe alebo v súvislosti s touto zmluvou.</w:t>
      </w:r>
    </w:p>
    <w:p w14:paraId="7FA50975" w14:textId="77777777" w:rsidR="00361E9C" w:rsidRPr="00E341A7" w:rsidRDefault="00361E9C" w:rsidP="00217DDF">
      <w:pPr>
        <w:spacing w:after="120"/>
        <w:ind w:right="-2"/>
        <w:jc w:val="center"/>
        <w:rPr>
          <w:rFonts w:ascii="Cambria" w:hAnsi="Cambria" w:cs="Arial"/>
          <w:b/>
          <w:bCs/>
          <w:sz w:val="22"/>
          <w:szCs w:val="22"/>
          <w:lang w:val="sk-SK"/>
        </w:rPr>
      </w:pPr>
    </w:p>
    <w:p w14:paraId="7968C071" w14:textId="686CBFFA" w:rsidR="00361E9C" w:rsidRPr="00E341A7" w:rsidRDefault="00361E9C" w:rsidP="00217DDF">
      <w:pPr>
        <w:ind w:right="-2"/>
        <w:jc w:val="center"/>
        <w:rPr>
          <w:rFonts w:ascii="Cambria" w:hAnsi="Cambria" w:cs="Arial"/>
          <w:b/>
          <w:bCs/>
          <w:sz w:val="22"/>
          <w:szCs w:val="22"/>
          <w:lang w:val="sk-SK"/>
        </w:rPr>
      </w:pPr>
      <w:r w:rsidRPr="00E341A7">
        <w:rPr>
          <w:rFonts w:ascii="Cambria" w:hAnsi="Cambria" w:cs="Arial"/>
          <w:b/>
          <w:bCs/>
          <w:sz w:val="22"/>
          <w:szCs w:val="22"/>
          <w:lang w:val="sk-SK"/>
        </w:rPr>
        <w:t xml:space="preserve">Článok </w:t>
      </w:r>
      <w:r w:rsidR="00473B99">
        <w:rPr>
          <w:rFonts w:ascii="Cambria" w:hAnsi="Cambria" w:cs="Arial"/>
          <w:b/>
          <w:bCs/>
          <w:sz w:val="22"/>
          <w:szCs w:val="22"/>
          <w:lang w:val="sk-SK"/>
        </w:rPr>
        <w:t>V</w:t>
      </w:r>
      <w:r w:rsidRPr="00E341A7">
        <w:rPr>
          <w:rFonts w:ascii="Cambria" w:hAnsi="Cambria" w:cs="Arial"/>
          <w:b/>
          <w:bCs/>
          <w:sz w:val="22"/>
          <w:szCs w:val="22"/>
          <w:lang w:val="sk-SK"/>
        </w:rPr>
        <w:t>.</w:t>
      </w:r>
    </w:p>
    <w:p w14:paraId="42ABA177" w14:textId="77777777" w:rsidR="00361E9C" w:rsidRPr="00863300" w:rsidRDefault="00361E9C" w:rsidP="00217DDF">
      <w:pPr>
        <w:pStyle w:val="Heading1"/>
        <w:rPr>
          <w:sz w:val="22"/>
          <w:szCs w:val="36"/>
          <w:lang w:val="sk-SK"/>
        </w:rPr>
      </w:pPr>
      <w:r w:rsidRPr="00863300">
        <w:rPr>
          <w:sz w:val="22"/>
          <w:szCs w:val="36"/>
          <w:lang w:val="sk-SK"/>
        </w:rPr>
        <w:t>Povinnosti zmluvných strán</w:t>
      </w:r>
    </w:p>
    <w:p w14:paraId="4D5E3A28" w14:textId="37AA3713" w:rsidR="00361E9C" w:rsidRPr="00E341A7"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Dodávateľ je povinný najneskôr do 7 pracovných dní od nadobudnutia účinnosti tejto zmluvy písomne</w:t>
      </w:r>
      <w:r w:rsidR="00DF726F">
        <w:rPr>
          <w:rFonts w:ascii="Cambria" w:hAnsi="Cambria" w:cs="Arial"/>
          <w:sz w:val="22"/>
          <w:szCs w:val="22"/>
        </w:rPr>
        <w:t xml:space="preserve"> </w:t>
      </w:r>
      <w:r w:rsidR="00DF726F" w:rsidRPr="00ED6DF5">
        <w:rPr>
          <w:rFonts w:ascii="Cambria" w:hAnsi="Cambria"/>
          <w:bCs/>
          <w:sz w:val="22"/>
          <w:szCs w:val="22"/>
        </w:rPr>
        <w:t xml:space="preserve">(elektronicky formou emailu) </w:t>
      </w:r>
      <w:r w:rsidR="00825889">
        <w:rPr>
          <w:rFonts w:ascii="Cambria" w:hAnsi="Cambria"/>
          <w:bCs/>
          <w:sz w:val="22"/>
          <w:szCs w:val="22"/>
        </w:rPr>
        <w:t xml:space="preserve">doručiť objednávateľovi zoznam osôb oprávnených konať </w:t>
      </w:r>
      <w:r w:rsidR="00825889" w:rsidRPr="00ED6DF5">
        <w:rPr>
          <w:rFonts w:ascii="Cambria" w:hAnsi="Cambria"/>
          <w:bCs/>
          <w:sz w:val="22"/>
          <w:szCs w:val="22"/>
        </w:rPr>
        <w:t xml:space="preserve">vo veciach zmluvných vrátane osôb </w:t>
      </w:r>
      <w:r w:rsidR="00B45675">
        <w:rPr>
          <w:rFonts w:ascii="Cambria" w:hAnsi="Cambria"/>
          <w:bCs/>
          <w:sz w:val="22"/>
          <w:szCs w:val="22"/>
        </w:rPr>
        <w:t xml:space="preserve">určených na plnenie </w:t>
      </w:r>
      <w:r w:rsidR="00825889" w:rsidRPr="00ED6DF5">
        <w:rPr>
          <w:rFonts w:ascii="Cambria" w:hAnsi="Cambria"/>
          <w:bCs/>
          <w:sz w:val="22"/>
          <w:szCs w:val="22"/>
        </w:rPr>
        <w:t>predmetu zmluvy, a to v rozsahu: meno a priezvisko, funkcia, telefónne číslo, emailová adresa (ďalej len „zoznam oprávnených osôb objednávateľa“).</w:t>
      </w:r>
      <w:r w:rsidRPr="00E341A7">
        <w:rPr>
          <w:rFonts w:ascii="Cambria" w:hAnsi="Cambria" w:cs="Arial"/>
          <w:sz w:val="22"/>
          <w:szCs w:val="22"/>
        </w:rPr>
        <w:t xml:space="preserve"> Zmena oprávnenej osoby musí byť zaslaná druhej</w:t>
      </w:r>
      <w:r w:rsidR="008A369F">
        <w:rPr>
          <w:rFonts w:ascii="Cambria" w:hAnsi="Cambria" w:cs="Arial"/>
          <w:sz w:val="22"/>
          <w:szCs w:val="22"/>
        </w:rPr>
        <w:t xml:space="preserve"> zmluvnej</w:t>
      </w:r>
      <w:r w:rsidRPr="00E341A7">
        <w:rPr>
          <w:rFonts w:ascii="Cambria" w:hAnsi="Cambria" w:cs="Arial"/>
          <w:sz w:val="22"/>
          <w:szCs w:val="22"/>
        </w:rPr>
        <w:t xml:space="preserve"> strane formou doporučeného listu podpísaného </w:t>
      </w:r>
      <w:r w:rsidR="008A369F">
        <w:rPr>
          <w:rFonts w:ascii="Cambria" w:hAnsi="Cambria" w:cs="Arial"/>
          <w:sz w:val="22"/>
          <w:szCs w:val="22"/>
        </w:rPr>
        <w:t xml:space="preserve">oprávneným zástupcom </w:t>
      </w:r>
      <w:r w:rsidRPr="00E341A7">
        <w:rPr>
          <w:rFonts w:ascii="Cambria" w:hAnsi="Cambria" w:cs="Arial"/>
          <w:sz w:val="22"/>
          <w:szCs w:val="22"/>
        </w:rPr>
        <w:t>dodávateľa najneskôr 7 pracovných dní pred vykonaním zmeny.</w:t>
      </w:r>
    </w:p>
    <w:p w14:paraId="32E9E7E6" w14:textId="180FAB59" w:rsidR="00361E9C" w:rsidRPr="00E341A7"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Dodávateľ je povinný najneskôr do 7 pracovných dní od nadobudnutia účinnosti tejto zmluvy písomne</w:t>
      </w:r>
      <w:r w:rsidR="00DF726F">
        <w:rPr>
          <w:rFonts w:ascii="Cambria" w:hAnsi="Cambria" w:cs="Arial"/>
          <w:sz w:val="22"/>
          <w:szCs w:val="22"/>
        </w:rPr>
        <w:t xml:space="preserve"> </w:t>
      </w:r>
      <w:r w:rsidR="00DF726F" w:rsidRPr="00ED6DF5">
        <w:rPr>
          <w:rFonts w:ascii="Cambria" w:hAnsi="Cambria"/>
          <w:bCs/>
          <w:sz w:val="22"/>
          <w:szCs w:val="22"/>
        </w:rPr>
        <w:t xml:space="preserve">(elektronicky formou emailu) </w:t>
      </w:r>
      <w:r w:rsidRPr="00E341A7">
        <w:rPr>
          <w:rFonts w:ascii="Cambria" w:hAnsi="Cambria" w:cs="Arial"/>
          <w:sz w:val="22"/>
          <w:szCs w:val="22"/>
        </w:rPr>
        <w:t xml:space="preserve">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w:t>
      </w:r>
      <w:r w:rsidR="008A369F">
        <w:rPr>
          <w:rFonts w:ascii="Cambria" w:hAnsi="Cambria" w:cs="Arial"/>
          <w:sz w:val="22"/>
          <w:szCs w:val="22"/>
        </w:rPr>
        <w:t>oprávneným zástupcom</w:t>
      </w:r>
      <w:r w:rsidRPr="00E341A7">
        <w:rPr>
          <w:rFonts w:ascii="Cambria" w:hAnsi="Cambria" w:cs="Arial"/>
          <w:sz w:val="22"/>
          <w:szCs w:val="22"/>
        </w:rPr>
        <w:t xml:space="preserve"> dodávateľa najneskôr 7 pracovných dní pred vykonaním zmien.</w:t>
      </w:r>
    </w:p>
    <w:p w14:paraId="52723473" w14:textId="24A25F27" w:rsidR="00361E9C" w:rsidRPr="00E341A7"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Dodávateľ je povinný zabezpečiť, aby jeho pracovníci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02530E13" w14:textId="3ECB9F86" w:rsidR="00361E9C" w:rsidRPr="00E341A7"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 xml:space="preserve">Objednávateľ je povinný najneskôr do 7 pracovných dní od nadobudnutia účinnosti tejto zmluvy písomne </w:t>
      </w:r>
      <w:r w:rsidR="00825889" w:rsidRPr="00ED6DF5">
        <w:rPr>
          <w:rFonts w:ascii="Cambria" w:hAnsi="Cambria"/>
          <w:bCs/>
          <w:sz w:val="22"/>
          <w:szCs w:val="22"/>
        </w:rPr>
        <w:t xml:space="preserve">(elektronicky formou emailu) </w:t>
      </w:r>
      <w:r w:rsidR="00825889">
        <w:rPr>
          <w:rFonts w:ascii="Cambria" w:hAnsi="Cambria"/>
          <w:bCs/>
          <w:sz w:val="22"/>
          <w:szCs w:val="22"/>
        </w:rPr>
        <w:t xml:space="preserve">doručiť dodávateľovi zoznam osôb oprávnených konať </w:t>
      </w:r>
      <w:r w:rsidR="00825889" w:rsidRPr="00ED6DF5">
        <w:rPr>
          <w:rFonts w:ascii="Cambria" w:hAnsi="Cambria"/>
          <w:bCs/>
          <w:sz w:val="22"/>
          <w:szCs w:val="22"/>
        </w:rPr>
        <w:t xml:space="preserve">vo veciach zmluvných vrátane oprávnených osôb vo veciach </w:t>
      </w:r>
      <w:r w:rsidR="00825889">
        <w:rPr>
          <w:rFonts w:ascii="Cambria" w:hAnsi="Cambria"/>
          <w:bCs/>
          <w:sz w:val="22"/>
          <w:szCs w:val="22"/>
        </w:rPr>
        <w:t xml:space="preserve">týkajúcich sa </w:t>
      </w:r>
      <w:r w:rsidR="00825889" w:rsidRPr="00ED6DF5">
        <w:rPr>
          <w:rFonts w:ascii="Cambria" w:hAnsi="Cambria"/>
          <w:bCs/>
          <w:sz w:val="22"/>
          <w:szCs w:val="22"/>
        </w:rPr>
        <w:t>plnenia predmetu zmluvy, a to v rozsahu: meno a priezvisko, funkcia, telefónne číslo, emailová adresa (ďalej len „zoznam oprávnených osôb objednávateľa“)</w:t>
      </w:r>
      <w:r w:rsidRPr="00E341A7">
        <w:rPr>
          <w:rFonts w:ascii="Cambria" w:hAnsi="Cambria" w:cs="Arial"/>
          <w:sz w:val="22"/>
          <w:szCs w:val="22"/>
        </w:rPr>
        <w:t>. Zmena oprávnenej osoby musí byť zaslaná druhej</w:t>
      </w:r>
      <w:r w:rsidR="008A369F">
        <w:rPr>
          <w:rFonts w:ascii="Cambria" w:hAnsi="Cambria" w:cs="Arial"/>
          <w:sz w:val="22"/>
          <w:szCs w:val="22"/>
        </w:rPr>
        <w:t xml:space="preserve"> zmluvnej</w:t>
      </w:r>
      <w:r w:rsidRPr="00E341A7">
        <w:rPr>
          <w:rFonts w:ascii="Cambria" w:hAnsi="Cambria" w:cs="Arial"/>
          <w:sz w:val="22"/>
          <w:szCs w:val="22"/>
        </w:rPr>
        <w:t xml:space="preserve"> strane formou doporučeného listu podpísaného</w:t>
      </w:r>
      <w:r w:rsidR="008A369F">
        <w:rPr>
          <w:rFonts w:ascii="Cambria" w:hAnsi="Cambria" w:cs="Arial"/>
          <w:sz w:val="22"/>
          <w:szCs w:val="22"/>
        </w:rPr>
        <w:t xml:space="preserve"> oprávneným</w:t>
      </w:r>
      <w:r w:rsidRPr="00E341A7">
        <w:rPr>
          <w:rFonts w:ascii="Cambria" w:hAnsi="Cambria" w:cs="Arial"/>
          <w:sz w:val="22"/>
          <w:szCs w:val="22"/>
        </w:rPr>
        <w:t xml:space="preserve"> zástupcom objednávateľa, ktorý podpísal zmluvu v mene objednávateľa alebo ním stanovenými osobami na základe osobitnej plnej moci najneskôr 7 pracovných dní pred vykonaním zmeny.</w:t>
      </w:r>
    </w:p>
    <w:p w14:paraId="474FB0C4" w14:textId="2C2D27D6" w:rsidR="00361E9C" w:rsidRPr="00E341A7"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 xml:space="preserve">Objednávateľ je povinný najneskôr do 7 pracovných dní od nadobudnutia účinnosti tejto zmluvy písomne </w:t>
      </w:r>
      <w:r w:rsidR="00825889" w:rsidRPr="00ED6DF5">
        <w:rPr>
          <w:rFonts w:ascii="Cambria" w:hAnsi="Cambria"/>
          <w:bCs/>
          <w:sz w:val="22"/>
          <w:szCs w:val="22"/>
        </w:rPr>
        <w:t xml:space="preserve">(elektronicky formou emailu) </w:t>
      </w:r>
      <w:r w:rsidRPr="00E341A7">
        <w:rPr>
          <w:rFonts w:ascii="Cambria" w:hAnsi="Cambria" w:cs="Arial"/>
          <w:sz w:val="22"/>
          <w:szCs w:val="22"/>
        </w:rPr>
        <w:t xml:space="preserve">informovať dodávateľa o platných telefónnych číslach, faxových číslach a adresách elektronickej pošty, prostredníctvom ktorých môže dodávateľ komunikovať s objednávateľom pri plnení </w:t>
      </w:r>
      <w:r w:rsidR="00B24DD9">
        <w:rPr>
          <w:rFonts w:ascii="Cambria" w:hAnsi="Cambria" w:cs="Arial"/>
          <w:sz w:val="22"/>
          <w:szCs w:val="22"/>
        </w:rPr>
        <w:t xml:space="preserve">predmetu zmluvy </w:t>
      </w:r>
      <w:r w:rsidRPr="00E341A7">
        <w:rPr>
          <w:rFonts w:ascii="Cambria" w:hAnsi="Cambria" w:cs="Arial"/>
          <w:sz w:val="22"/>
          <w:szCs w:val="22"/>
        </w:rPr>
        <w:t xml:space="preserve">v </w:t>
      </w:r>
      <w:r w:rsidRPr="00E341A7">
        <w:rPr>
          <w:rFonts w:ascii="Cambria" w:hAnsi="Cambria" w:cs="Arial"/>
          <w:sz w:val="22"/>
          <w:szCs w:val="22"/>
        </w:rPr>
        <w:lastRenderedPageBreak/>
        <w:t>zmysle tejto zmluvy. Zmeny uvedených informácií musia byť zaslané druhej</w:t>
      </w:r>
      <w:r w:rsidR="008414BF">
        <w:rPr>
          <w:rFonts w:ascii="Cambria" w:hAnsi="Cambria" w:cs="Arial"/>
          <w:sz w:val="22"/>
          <w:szCs w:val="22"/>
        </w:rPr>
        <w:t xml:space="preserve"> zmluvnej</w:t>
      </w:r>
      <w:r w:rsidRPr="00E341A7">
        <w:rPr>
          <w:rFonts w:ascii="Cambria" w:hAnsi="Cambria" w:cs="Arial"/>
          <w:sz w:val="22"/>
          <w:szCs w:val="22"/>
        </w:rPr>
        <w:t xml:space="preserve"> strane formou doporučeného listu podpísaného</w:t>
      </w:r>
      <w:r w:rsidR="008414BF">
        <w:rPr>
          <w:rFonts w:ascii="Cambria" w:hAnsi="Cambria" w:cs="Arial"/>
          <w:sz w:val="22"/>
          <w:szCs w:val="22"/>
        </w:rPr>
        <w:t xml:space="preserve"> oprávneným</w:t>
      </w:r>
      <w:r w:rsidRPr="00E341A7">
        <w:rPr>
          <w:rFonts w:ascii="Cambria" w:hAnsi="Cambria" w:cs="Arial"/>
          <w:sz w:val="22"/>
          <w:szCs w:val="22"/>
        </w:rPr>
        <w:t xml:space="preserve"> zástupcom objednávateľa, ktorý podpísal zmluvu v mene objednávateľa alebo ním stanovenými osobami na základe osobitnej plnej moci najneskôr 7 pracovných dní pred vykonaním zmien.</w:t>
      </w:r>
    </w:p>
    <w:p w14:paraId="573D1C15" w14:textId="52C2FF49" w:rsidR="00361E9C" w:rsidRDefault="00361E9C" w:rsidP="00217DDF">
      <w:pPr>
        <w:pStyle w:val="BodyText2"/>
        <w:numPr>
          <w:ilvl w:val="1"/>
          <w:numId w:val="11"/>
        </w:numPr>
        <w:spacing w:before="120" w:after="120"/>
        <w:ind w:left="567" w:right="7" w:hanging="567"/>
        <w:rPr>
          <w:rFonts w:ascii="Cambria" w:hAnsi="Cambria" w:cs="Arial"/>
          <w:sz w:val="22"/>
          <w:szCs w:val="22"/>
        </w:rPr>
      </w:pPr>
      <w:r w:rsidRPr="00E341A7">
        <w:rPr>
          <w:rFonts w:ascii="Cambria" w:hAnsi="Cambria" w:cs="Arial"/>
          <w:sz w:val="22"/>
          <w:szCs w:val="22"/>
        </w:rPr>
        <w:t>Objednávateľ sa zaväzuje, že zamestnanci dodávateľa budú pre účinné plnenie tejto zmluvy v objekte objednávateľa vybavení oprávnením pre vstup alebo objednávateľ zaistí sprevádzanie zamestnancov dodávateľa.</w:t>
      </w:r>
    </w:p>
    <w:p w14:paraId="75967727" w14:textId="363EBB5F" w:rsidR="003338D5" w:rsidRPr="003338D5" w:rsidRDefault="00876B0C" w:rsidP="00217DDF">
      <w:pPr>
        <w:pStyle w:val="BodyText2"/>
        <w:numPr>
          <w:ilvl w:val="1"/>
          <w:numId w:val="11"/>
        </w:numPr>
        <w:spacing w:before="120" w:after="120"/>
        <w:ind w:left="567" w:right="7" w:hanging="567"/>
        <w:rPr>
          <w:rFonts w:ascii="Cambria" w:hAnsi="Cambria" w:cs="Arial"/>
          <w:sz w:val="22"/>
          <w:szCs w:val="22"/>
        </w:rPr>
      </w:pPr>
      <w:r>
        <w:rPr>
          <w:rFonts w:ascii="Cambria" w:hAnsi="Cambria" w:cs="Arial"/>
          <w:sz w:val="22"/>
          <w:szCs w:val="22"/>
        </w:rPr>
        <w:t>Dodávateľ</w:t>
      </w:r>
      <w:r w:rsidR="003338D5" w:rsidRPr="003338D5">
        <w:rPr>
          <w:rFonts w:ascii="Cambria" w:hAnsi="Cambria" w:cs="Arial"/>
          <w:sz w:val="22"/>
          <w:szCs w:val="22"/>
        </w:rPr>
        <w:t xml:space="preserve"> je povinný v plnom rozsahu dodržiavať zákon č. 82/2005 Z. z. o nelegálnej práci a nelegálnom zamestnávaní a o zmene a doplnení niektorých zákonov v znení neskorších predpisov (ďalej len „zákon č. 82/2005 Z. z.“). </w:t>
      </w:r>
      <w:r>
        <w:rPr>
          <w:rFonts w:ascii="Cambria" w:hAnsi="Cambria" w:cs="Arial"/>
          <w:sz w:val="22"/>
          <w:szCs w:val="22"/>
        </w:rPr>
        <w:t xml:space="preserve">Dodávateľ </w:t>
      </w:r>
      <w:r w:rsidR="003338D5" w:rsidRPr="003338D5">
        <w:rPr>
          <w:rFonts w:ascii="Cambria" w:hAnsi="Cambria" w:cs="Arial"/>
          <w:sz w:val="22"/>
          <w:szCs w:val="22"/>
        </w:rPr>
        <w:t>vyhlasuje, že neporušuje a počas trvania tejto zmluvy nebude porušovať zákaz nelegálneho zamestnávania v zmysle zákona č. 82/2005 Z. z.</w:t>
      </w:r>
    </w:p>
    <w:p w14:paraId="2865FA0C" w14:textId="373105D9" w:rsidR="003338D5" w:rsidRPr="003338D5" w:rsidRDefault="003338D5" w:rsidP="00217DDF">
      <w:pPr>
        <w:pStyle w:val="BodyText2"/>
        <w:numPr>
          <w:ilvl w:val="1"/>
          <w:numId w:val="11"/>
        </w:numPr>
        <w:spacing w:before="120" w:after="120"/>
        <w:ind w:left="567" w:right="7" w:hanging="567"/>
        <w:rPr>
          <w:rFonts w:ascii="Cambria" w:hAnsi="Cambria" w:cs="Arial"/>
          <w:sz w:val="22"/>
          <w:szCs w:val="22"/>
        </w:rPr>
      </w:pPr>
      <w:r w:rsidRPr="003338D5">
        <w:rPr>
          <w:rFonts w:ascii="Cambria" w:hAnsi="Cambria" w:cs="Arial"/>
          <w:sz w:val="22"/>
          <w:szCs w:val="22"/>
        </w:rPr>
        <w:t xml:space="preserve">V prípade, ak sa vyhlásenie </w:t>
      </w:r>
      <w:r w:rsidR="00876B0C">
        <w:rPr>
          <w:rFonts w:ascii="Cambria" w:hAnsi="Cambria" w:cs="Arial"/>
          <w:sz w:val="22"/>
          <w:szCs w:val="22"/>
        </w:rPr>
        <w:t>dodávateľa</w:t>
      </w:r>
      <w:r w:rsidRPr="003338D5">
        <w:rPr>
          <w:rFonts w:ascii="Cambria" w:hAnsi="Cambria" w:cs="Arial"/>
          <w:sz w:val="22"/>
          <w:szCs w:val="22"/>
        </w:rPr>
        <w:t xml:space="preserve"> podľa predchádzajúce</w:t>
      </w:r>
      <w:r w:rsidR="00275860">
        <w:rPr>
          <w:rFonts w:ascii="Cambria" w:hAnsi="Cambria" w:cs="Arial"/>
          <w:sz w:val="22"/>
          <w:szCs w:val="22"/>
        </w:rPr>
        <w:t>ho</w:t>
      </w:r>
      <w:r w:rsidRPr="003338D5">
        <w:rPr>
          <w:rFonts w:ascii="Cambria" w:hAnsi="Cambria" w:cs="Arial"/>
          <w:sz w:val="22"/>
          <w:szCs w:val="22"/>
        </w:rPr>
        <w:t xml:space="preserve"> </w:t>
      </w:r>
      <w:r w:rsidR="00275860">
        <w:rPr>
          <w:rFonts w:ascii="Cambria" w:hAnsi="Cambria" w:cs="Arial"/>
          <w:sz w:val="22"/>
          <w:szCs w:val="22"/>
        </w:rPr>
        <w:t>bodu</w:t>
      </w:r>
      <w:r w:rsidR="00C2448A">
        <w:rPr>
          <w:rFonts w:ascii="Cambria" w:hAnsi="Cambria" w:cs="Arial"/>
          <w:sz w:val="22"/>
          <w:szCs w:val="22"/>
        </w:rPr>
        <w:t xml:space="preserve"> tohto článku zmluvy</w:t>
      </w:r>
      <w:r w:rsidRPr="003338D5">
        <w:rPr>
          <w:rFonts w:ascii="Cambria" w:hAnsi="Cambria" w:cs="Arial"/>
          <w:sz w:val="22"/>
          <w:szCs w:val="22"/>
        </w:rPr>
        <w:t xml:space="preserve"> preukáže za nepravdivé a</w:t>
      </w:r>
      <w:r w:rsidR="00275860">
        <w:rPr>
          <w:rFonts w:ascii="Cambria" w:hAnsi="Cambria" w:cs="Arial"/>
          <w:sz w:val="22"/>
          <w:szCs w:val="22"/>
        </w:rPr>
        <w:t xml:space="preserve"> príslušný</w:t>
      </w:r>
      <w:r w:rsidRPr="003338D5">
        <w:rPr>
          <w:rFonts w:ascii="Cambria" w:hAnsi="Cambria" w:cs="Arial"/>
          <w:sz w:val="22"/>
          <w:szCs w:val="22"/>
        </w:rPr>
        <w:t xml:space="preserve"> kontrolný orgán uloží objednávateľovi pokutu za porušenie zákazu prijať prácu alebo službu podľa § 7b ods. 5 zákona č. 82/2005 Z. z., tak sa </w:t>
      </w:r>
      <w:r w:rsidR="00876B0C">
        <w:rPr>
          <w:rFonts w:ascii="Cambria" w:hAnsi="Cambria" w:cs="Arial"/>
          <w:sz w:val="22"/>
          <w:szCs w:val="22"/>
        </w:rPr>
        <w:t>dodávateľ</w:t>
      </w:r>
      <w:r w:rsidRPr="003338D5">
        <w:rPr>
          <w:rFonts w:ascii="Cambria" w:hAnsi="Cambria" w:cs="Arial"/>
          <w:sz w:val="22"/>
          <w:szCs w:val="22"/>
        </w:rPr>
        <w:t xml:space="preserve"> zaväzuje uhradiť objednávateľovi zmluvnú pokutu v sume rovnajúcej sa pokute</w:t>
      </w:r>
      <w:r w:rsidR="00275860">
        <w:rPr>
          <w:rFonts w:ascii="Cambria" w:hAnsi="Cambria" w:cs="Arial"/>
          <w:sz w:val="22"/>
          <w:szCs w:val="22"/>
        </w:rPr>
        <w:t xml:space="preserve"> uloženej objednávateľovi</w:t>
      </w:r>
      <w:r w:rsidR="009901FA">
        <w:rPr>
          <w:rFonts w:ascii="Cambria" w:hAnsi="Cambria" w:cs="Arial"/>
          <w:sz w:val="22"/>
          <w:szCs w:val="22"/>
        </w:rPr>
        <w:t xml:space="preserve"> </w:t>
      </w:r>
      <w:r w:rsidR="00275860">
        <w:rPr>
          <w:rFonts w:ascii="Cambria" w:hAnsi="Cambria" w:cs="Arial"/>
          <w:sz w:val="22"/>
          <w:szCs w:val="22"/>
        </w:rPr>
        <w:t>príslušným</w:t>
      </w:r>
      <w:r w:rsidRPr="003338D5">
        <w:rPr>
          <w:rFonts w:ascii="Cambria" w:hAnsi="Cambria" w:cs="Arial"/>
          <w:sz w:val="22"/>
          <w:szCs w:val="22"/>
        </w:rPr>
        <w:t xml:space="preserve"> kontrolným orgánom, a</w:t>
      </w:r>
      <w:r w:rsidR="00275860">
        <w:rPr>
          <w:rFonts w:ascii="Cambria" w:hAnsi="Cambria" w:cs="Arial"/>
          <w:sz w:val="22"/>
          <w:szCs w:val="22"/>
        </w:rPr>
        <w:t> </w:t>
      </w:r>
      <w:r w:rsidRPr="003338D5">
        <w:rPr>
          <w:rFonts w:ascii="Cambria" w:hAnsi="Cambria" w:cs="Arial"/>
          <w:sz w:val="22"/>
          <w:szCs w:val="22"/>
        </w:rPr>
        <w:t>to</w:t>
      </w:r>
      <w:r w:rsidR="00275860">
        <w:rPr>
          <w:rFonts w:ascii="Cambria" w:hAnsi="Cambria" w:cs="Arial"/>
          <w:sz w:val="22"/>
          <w:szCs w:val="22"/>
        </w:rPr>
        <w:t xml:space="preserve"> najneskôr</w:t>
      </w:r>
      <w:r w:rsidRPr="003338D5">
        <w:rPr>
          <w:rFonts w:ascii="Cambria" w:hAnsi="Cambria" w:cs="Arial"/>
          <w:sz w:val="22"/>
          <w:szCs w:val="22"/>
        </w:rPr>
        <w:t xml:space="preserve"> do 7 kalendárnych dní odo dňa jej uplatnenia u</w:t>
      </w:r>
      <w:r w:rsidR="00876B0C">
        <w:rPr>
          <w:rFonts w:ascii="Cambria" w:hAnsi="Cambria" w:cs="Arial"/>
          <w:sz w:val="22"/>
          <w:szCs w:val="22"/>
        </w:rPr>
        <w:t> dodávateľa</w:t>
      </w:r>
      <w:r w:rsidRPr="003338D5">
        <w:rPr>
          <w:rFonts w:ascii="Cambria" w:hAnsi="Cambria" w:cs="Arial"/>
          <w:sz w:val="22"/>
          <w:szCs w:val="22"/>
        </w:rPr>
        <w:t>.</w:t>
      </w:r>
    </w:p>
    <w:p w14:paraId="6B3660F8" w14:textId="15D2D708" w:rsidR="003338D5" w:rsidRPr="003338D5" w:rsidRDefault="00876B0C" w:rsidP="00217DDF">
      <w:pPr>
        <w:pStyle w:val="BodyText2"/>
        <w:numPr>
          <w:ilvl w:val="1"/>
          <w:numId w:val="11"/>
        </w:numPr>
        <w:spacing w:before="120" w:after="120"/>
        <w:ind w:left="567" w:right="7" w:hanging="567"/>
        <w:rPr>
          <w:rFonts w:ascii="Cambria" w:hAnsi="Cambria" w:cs="Arial"/>
          <w:sz w:val="22"/>
          <w:szCs w:val="22"/>
        </w:rPr>
      </w:pPr>
      <w:r>
        <w:rPr>
          <w:rFonts w:ascii="Cambria" w:hAnsi="Cambria" w:cs="Arial"/>
          <w:sz w:val="22"/>
          <w:szCs w:val="22"/>
        </w:rPr>
        <w:t>Dodávateľ</w:t>
      </w:r>
      <w:r w:rsidR="003338D5" w:rsidRPr="003338D5">
        <w:rPr>
          <w:rFonts w:ascii="Cambria" w:hAnsi="Cambria" w:cs="Arial"/>
          <w:sz w:val="22"/>
          <w:szCs w:val="22"/>
        </w:rPr>
        <w:t xml:space="preserve"> potvrdzuje, že podľa § 41 ods. 3 zákona o verejnom obstarávaní  uviedol v prílohe č. </w:t>
      </w:r>
      <w:r w:rsidR="000651F3">
        <w:rPr>
          <w:rFonts w:ascii="Cambria" w:hAnsi="Cambria" w:cs="Arial"/>
          <w:sz w:val="22"/>
          <w:szCs w:val="22"/>
        </w:rPr>
        <w:t>2</w:t>
      </w:r>
      <w:r w:rsidR="003338D5" w:rsidRPr="003338D5">
        <w:rPr>
          <w:rFonts w:ascii="Cambria" w:hAnsi="Cambria" w:cs="Arial"/>
          <w:sz w:val="22"/>
          <w:szCs w:val="22"/>
        </w:rPr>
        <w:t xml:space="preserve"> tejto zmluvy údaje o všetkých známych subdodávateľoch, údaje o osobe oprávnenej konať za subdodávateľa v rozsahu meno a priezvisko, adresa pobytu, dátum narodenia. </w:t>
      </w:r>
      <w:r w:rsidR="00B13052">
        <w:rPr>
          <w:rFonts w:ascii="Cambria" w:hAnsi="Cambria" w:cs="Arial"/>
          <w:sz w:val="22"/>
          <w:szCs w:val="22"/>
        </w:rPr>
        <w:t>Dodávateľ</w:t>
      </w:r>
      <w:r w:rsidR="003338D5" w:rsidRPr="003338D5">
        <w:rPr>
          <w:rFonts w:ascii="Cambria" w:hAnsi="Cambria" w:cs="Arial"/>
          <w:sz w:val="22"/>
          <w:szCs w:val="22"/>
        </w:rPr>
        <w:t xml:space="preserve"> je povinný písomne oznámiť</w:t>
      </w:r>
      <w:r w:rsidR="00275860">
        <w:rPr>
          <w:rFonts w:ascii="Cambria" w:hAnsi="Cambria" w:cs="Arial"/>
          <w:sz w:val="22"/>
          <w:szCs w:val="22"/>
        </w:rPr>
        <w:t xml:space="preserve"> objednávateľovi</w:t>
      </w:r>
      <w:r w:rsidR="003338D5" w:rsidRPr="003338D5">
        <w:rPr>
          <w:rFonts w:ascii="Cambria" w:hAnsi="Cambria" w:cs="Arial"/>
          <w:sz w:val="22"/>
          <w:szCs w:val="22"/>
        </w:rPr>
        <w:t xml:space="preserve"> akúkoľvek zmenu údajov o</w:t>
      </w:r>
      <w:r w:rsidR="00B13052">
        <w:rPr>
          <w:rFonts w:ascii="Cambria" w:hAnsi="Cambria" w:cs="Arial"/>
          <w:sz w:val="22"/>
          <w:szCs w:val="22"/>
        </w:rPr>
        <w:t> </w:t>
      </w:r>
      <w:r w:rsidR="003338D5" w:rsidRPr="003338D5">
        <w:rPr>
          <w:rFonts w:ascii="Cambria" w:hAnsi="Cambria" w:cs="Arial"/>
          <w:sz w:val="22"/>
          <w:szCs w:val="22"/>
        </w:rPr>
        <w:t xml:space="preserve">subdodávateľoch uvedených v prílohe č. </w:t>
      </w:r>
      <w:r w:rsidR="00B24DD9">
        <w:rPr>
          <w:rFonts w:ascii="Cambria" w:hAnsi="Cambria" w:cs="Arial"/>
          <w:sz w:val="22"/>
          <w:szCs w:val="22"/>
        </w:rPr>
        <w:t>2</w:t>
      </w:r>
      <w:r w:rsidR="003338D5" w:rsidRPr="003338D5">
        <w:rPr>
          <w:rFonts w:ascii="Cambria" w:hAnsi="Cambria" w:cs="Arial"/>
          <w:sz w:val="22"/>
          <w:szCs w:val="22"/>
        </w:rPr>
        <w:t xml:space="preserve"> tejto zmluvy do 3 pracovných dní odo dňa uskutočnenia tejto zmeny. Dodanie predmetu zmluvy prostredníctvom subdodávateľa nezbavuje</w:t>
      </w:r>
      <w:r w:rsidR="00B24DD9">
        <w:rPr>
          <w:rFonts w:ascii="Cambria" w:hAnsi="Cambria" w:cs="Arial"/>
          <w:sz w:val="22"/>
          <w:szCs w:val="22"/>
        </w:rPr>
        <w:t xml:space="preserve"> dodávateľa</w:t>
      </w:r>
      <w:r w:rsidR="003338D5" w:rsidRPr="003338D5">
        <w:rPr>
          <w:rFonts w:ascii="Cambria" w:hAnsi="Cambria" w:cs="Arial"/>
          <w:sz w:val="22"/>
          <w:szCs w:val="22"/>
        </w:rPr>
        <w:t xml:space="preserve"> povinnosti a zodpovednosti za riadne plnenie predmetu zmluvy v zmysle tejto zmluvy.</w:t>
      </w:r>
    </w:p>
    <w:p w14:paraId="2032F64B" w14:textId="43AEC555" w:rsidR="003338D5" w:rsidRPr="003338D5" w:rsidRDefault="003338D5" w:rsidP="00217DDF">
      <w:pPr>
        <w:pStyle w:val="BodyText2"/>
        <w:numPr>
          <w:ilvl w:val="1"/>
          <w:numId w:val="11"/>
        </w:numPr>
        <w:spacing w:before="120" w:after="120"/>
        <w:ind w:left="567" w:right="7" w:hanging="567"/>
        <w:rPr>
          <w:rFonts w:ascii="Cambria" w:hAnsi="Cambria" w:cs="Arial"/>
          <w:sz w:val="22"/>
          <w:szCs w:val="22"/>
        </w:rPr>
      </w:pPr>
      <w:r w:rsidRPr="003338D5">
        <w:rPr>
          <w:rFonts w:ascii="Cambria" w:hAnsi="Cambria" w:cs="Arial"/>
          <w:sz w:val="22"/>
          <w:szCs w:val="22"/>
        </w:rPr>
        <w:t xml:space="preserve">V prípade zmeny subdodávateľa je </w:t>
      </w:r>
      <w:r w:rsidR="00B13052">
        <w:rPr>
          <w:rFonts w:ascii="Cambria" w:hAnsi="Cambria" w:cs="Arial"/>
          <w:sz w:val="22"/>
          <w:szCs w:val="22"/>
        </w:rPr>
        <w:t>dodávateľ</w:t>
      </w:r>
      <w:r w:rsidRPr="003338D5">
        <w:rPr>
          <w:rFonts w:ascii="Cambria" w:hAnsi="Cambria" w:cs="Arial"/>
          <w:sz w:val="22"/>
          <w:szCs w:val="22"/>
        </w:rPr>
        <w:t xml:space="preserve"> povinný písomne oznámiť </w:t>
      </w:r>
      <w:r w:rsidR="00B13052">
        <w:rPr>
          <w:rFonts w:ascii="Cambria" w:hAnsi="Cambria" w:cs="Arial"/>
          <w:sz w:val="22"/>
          <w:szCs w:val="22"/>
        </w:rPr>
        <w:t>objednávateľovi</w:t>
      </w:r>
      <w:r w:rsidRPr="003338D5">
        <w:rPr>
          <w:rFonts w:ascii="Cambria" w:hAnsi="Cambria" w:cs="Arial"/>
          <w:sz w:val="22"/>
          <w:szCs w:val="22"/>
        </w:rPr>
        <w:t xml:space="preserve"> údaje o navrhovanom subdodávateľovi a o osobe oprávnenej konať za subdodávateľa v</w:t>
      </w:r>
      <w:r w:rsidR="00B13052">
        <w:rPr>
          <w:rFonts w:ascii="Cambria" w:hAnsi="Cambria" w:cs="Arial"/>
          <w:sz w:val="22"/>
          <w:szCs w:val="22"/>
        </w:rPr>
        <w:t> </w:t>
      </w:r>
      <w:r w:rsidRPr="003338D5">
        <w:rPr>
          <w:rFonts w:ascii="Cambria" w:hAnsi="Cambria" w:cs="Arial"/>
          <w:sz w:val="22"/>
          <w:szCs w:val="22"/>
        </w:rPr>
        <w:t xml:space="preserve">rozsahu meno a priezvisko, adresa pobytu a dátum narodenia najmenej 4 (štyri) pracovné dni pred jeho plánovaným využitím. Počas trvania tejto zmluvy je </w:t>
      </w:r>
      <w:r w:rsidR="00B13052">
        <w:rPr>
          <w:rFonts w:ascii="Cambria" w:hAnsi="Cambria" w:cs="Arial"/>
          <w:sz w:val="22"/>
          <w:szCs w:val="22"/>
        </w:rPr>
        <w:t>dodávateľ</w:t>
      </w:r>
      <w:r w:rsidRPr="003338D5">
        <w:rPr>
          <w:rFonts w:ascii="Cambria" w:hAnsi="Cambria" w:cs="Arial"/>
          <w:sz w:val="22"/>
          <w:szCs w:val="22"/>
        </w:rPr>
        <w:t xml:space="preserve"> oprávnený zmeniť subdodávateľa uvedeného v prílohe č. </w:t>
      </w:r>
      <w:r w:rsidR="000651F3">
        <w:rPr>
          <w:rFonts w:ascii="Cambria" w:hAnsi="Cambria" w:cs="Arial"/>
          <w:sz w:val="22"/>
          <w:szCs w:val="22"/>
        </w:rPr>
        <w:t>2</w:t>
      </w:r>
      <w:r w:rsidRPr="003338D5">
        <w:rPr>
          <w:rFonts w:ascii="Cambria" w:hAnsi="Cambria" w:cs="Arial"/>
          <w:sz w:val="22"/>
          <w:szCs w:val="22"/>
        </w:rPr>
        <w:t xml:space="preserve"> tejto zmluvy výlučne na základe predchádzajúceho písomného oznámenia a predchádzajúceho písomného odsúhlasenia </w:t>
      </w:r>
      <w:r w:rsidR="00B13052">
        <w:rPr>
          <w:rFonts w:ascii="Cambria" w:hAnsi="Cambria" w:cs="Arial"/>
          <w:sz w:val="22"/>
          <w:szCs w:val="22"/>
        </w:rPr>
        <w:t>objednávateľom</w:t>
      </w:r>
      <w:r w:rsidRPr="003338D5">
        <w:rPr>
          <w:rFonts w:ascii="Cambria" w:hAnsi="Cambria" w:cs="Arial"/>
          <w:sz w:val="22"/>
          <w:szCs w:val="22"/>
        </w:rPr>
        <w:t>.</w:t>
      </w:r>
    </w:p>
    <w:p w14:paraId="5E1F59CF" w14:textId="3491B2C4" w:rsidR="003338D5" w:rsidRPr="003338D5" w:rsidRDefault="00F8719F" w:rsidP="00217DDF">
      <w:pPr>
        <w:pStyle w:val="BodyText2"/>
        <w:numPr>
          <w:ilvl w:val="1"/>
          <w:numId w:val="11"/>
        </w:numPr>
        <w:spacing w:before="120" w:after="120"/>
        <w:ind w:left="567" w:right="7" w:hanging="567"/>
        <w:rPr>
          <w:rFonts w:ascii="Cambria" w:hAnsi="Cambria" w:cs="Arial"/>
          <w:sz w:val="22"/>
          <w:szCs w:val="22"/>
        </w:rPr>
      </w:pPr>
      <w:r>
        <w:rPr>
          <w:rFonts w:ascii="Cambria" w:hAnsi="Cambria" w:cs="Arial"/>
          <w:sz w:val="22"/>
          <w:szCs w:val="22"/>
        </w:rPr>
        <w:t>Dodávateľ</w:t>
      </w:r>
      <w:r w:rsidRPr="003338D5">
        <w:rPr>
          <w:rFonts w:ascii="Cambria" w:hAnsi="Cambria" w:cs="Arial"/>
          <w:sz w:val="22"/>
          <w:szCs w:val="22"/>
        </w:rPr>
        <w:t xml:space="preserve"> </w:t>
      </w:r>
      <w:r w:rsidR="003338D5" w:rsidRPr="003338D5">
        <w:rPr>
          <w:rFonts w:ascii="Cambria" w:hAnsi="Cambria" w:cs="Arial"/>
          <w:sz w:val="22"/>
          <w:szCs w:val="22"/>
        </w:rPr>
        <w:t>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73C54DBC" w14:textId="092398A4" w:rsidR="003338D5" w:rsidRPr="003338D5" w:rsidRDefault="003338D5" w:rsidP="00217DDF">
      <w:pPr>
        <w:pStyle w:val="BodyText2"/>
        <w:numPr>
          <w:ilvl w:val="1"/>
          <w:numId w:val="11"/>
        </w:numPr>
        <w:spacing w:before="120" w:after="120"/>
        <w:ind w:left="567" w:right="7" w:hanging="567"/>
        <w:rPr>
          <w:rFonts w:ascii="Cambria" w:hAnsi="Cambria" w:cs="Arial"/>
          <w:sz w:val="22"/>
          <w:szCs w:val="22"/>
        </w:rPr>
      </w:pPr>
      <w:r w:rsidRPr="003338D5">
        <w:rPr>
          <w:rFonts w:ascii="Cambria" w:hAnsi="Cambria" w:cs="Arial"/>
          <w:sz w:val="22"/>
          <w:szCs w:val="22"/>
        </w:rPr>
        <w:t>Za účelom preukázania splnenia povinnosti v zmysle prechádzajúceho bodu tohto článku zmluvy je</w:t>
      </w:r>
      <w:r w:rsidR="009B49F8">
        <w:rPr>
          <w:rFonts w:ascii="Cambria" w:hAnsi="Cambria" w:cs="Arial"/>
          <w:sz w:val="22"/>
          <w:szCs w:val="22"/>
        </w:rPr>
        <w:t xml:space="preserve"> dodávateľ</w:t>
      </w:r>
      <w:r w:rsidRPr="003338D5">
        <w:rPr>
          <w:rFonts w:ascii="Cambria" w:hAnsi="Cambria" w:cs="Arial"/>
          <w:sz w:val="22"/>
          <w:szCs w:val="22"/>
        </w:rPr>
        <w:t xml:space="preserve"> povinný kedykoľvek na výzvu</w:t>
      </w:r>
      <w:r w:rsidR="009B49F8">
        <w:rPr>
          <w:rFonts w:ascii="Cambria" w:hAnsi="Cambria" w:cs="Arial"/>
          <w:sz w:val="22"/>
          <w:szCs w:val="22"/>
        </w:rPr>
        <w:t xml:space="preserve"> objednávateľa</w:t>
      </w:r>
      <w:r w:rsidRPr="003338D5">
        <w:rPr>
          <w:rFonts w:ascii="Cambria" w:hAnsi="Cambria" w:cs="Arial"/>
          <w:sz w:val="22"/>
          <w:szCs w:val="22"/>
        </w:rPr>
        <w:t xml:space="preserve"> bezodkladne, najneskôr však do 3 pracovných dní, predložiť </w:t>
      </w:r>
      <w:r w:rsidR="009B49F8">
        <w:rPr>
          <w:rFonts w:ascii="Cambria" w:hAnsi="Cambria" w:cs="Arial"/>
          <w:sz w:val="22"/>
          <w:szCs w:val="22"/>
        </w:rPr>
        <w:t>objednávateľovi</w:t>
      </w:r>
      <w:r w:rsidRPr="003338D5">
        <w:rPr>
          <w:rFonts w:ascii="Cambria" w:hAnsi="Cambria" w:cs="Arial"/>
          <w:sz w:val="22"/>
          <w:szCs w:val="22"/>
        </w:rPr>
        <w:t xml:space="preserve"> všetky zmluvy so subdodávateľmi identifikovanými v </w:t>
      </w:r>
      <w:r w:rsidR="000651F3">
        <w:rPr>
          <w:rFonts w:ascii="Cambria" w:hAnsi="Cambria" w:cs="Arial"/>
          <w:sz w:val="22"/>
          <w:szCs w:val="22"/>
        </w:rPr>
        <w:t>p</w:t>
      </w:r>
      <w:r w:rsidRPr="003338D5">
        <w:rPr>
          <w:rFonts w:ascii="Cambria" w:hAnsi="Cambria" w:cs="Arial"/>
          <w:sz w:val="22"/>
          <w:szCs w:val="22"/>
        </w:rPr>
        <w:t xml:space="preserve">rílohe č. </w:t>
      </w:r>
      <w:r w:rsidR="000651F3">
        <w:rPr>
          <w:rFonts w:ascii="Cambria" w:hAnsi="Cambria" w:cs="Arial"/>
          <w:sz w:val="22"/>
          <w:szCs w:val="22"/>
        </w:rPr>
        <w:t>2</w:t>
      </w:r>
      <w:r w:rsidRPr="003338D5">
        <w:rPr>
          <w:rFonts w:ascii="Cambria" w:hAnsi="Cambria" w:cs="Arial"/>
          <w:sz w:val="22"/>
          <w:szCs w:val="22"/>
        </w:rPr>
        <w:t xml:space="preserve"> </w:t>
      </w:r>
      <w:r w:rsidR="009B49F8">
        <w:rPr>
          <w:rFonts w:ascii="Cambria" w:hAnsi="Cambria" w:cs="Arial"/>
          <w:sz w:val="22"/>
          <w:szCs w:val="22"/>
        </w:rPr>
        <w:t>tejto</w:t>
      </w:r>
      <w:r w:rsidRPr="003338D5">
        <w:rPr>
          <w:rFonts w:ascii="Cambria" w:hAnsi="Cambria" w:cs="Arial"/>
          <w:sz w:val="22"/>
          <w:szCs w:val="22"/>
        </w:rPr>
        <w:t xml:space="preserve"> zmluvy, resp. následne zmenenými postupom podľa bodu </w:t>
      </w:r>
      <w:r w:rsidR="000651F3">
        <w:rPr>
          <w:rFonts w:ascii="Cambria" w:hAnsi="Cambria" w:cs="Arial"/>
          <w:sz w:val="22"/>
          <w:szCs w:val="22"/>
        </w:rPr>
        <w:t>10</w:t>
      </w:r>
      <w:r w:rsidRPr="003338D5">
        <w:rPr>
          <w:rFonts w:ascii="Cambria" w:hAnsi="Cambria" w:cs="Arial"/>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009B49F8">
        <w:rPr>
          <w:rFonts w:ascii="Cambria" w:hAnsi="Cambria" w:cs="Arial"/>
          <w:sz w:val="22"/>
          <w:szCs w:val="22"/>
        </w:rPr>
        <w:t xml:space="preserve"> dodávateľ</w:t>
      </w:r>
      <w:r w:rsidRPr="003338D5">
        <w:rPr>
          <w:rFonts w:ascii="Cambria" w:hAnsi="Cambria" w:cs="Arial"/>
          <w:sz w:val="22"/>
          <w:szCs w:val="22"/>
        </w:rPr>
        <w:t>.</w:t>
      </w:r>
    </w:p>
    <w:p w14:paraId="734428F1" w14:textId="5EAD980A" w:rsidR="003338D5" w:rsidRDefault="003338D5" w:rsidP="00217DDF">
      <w:pPr>
        <w:pStyle w:val="BodyText2"/>
        <w:numPr>
          <w:ilvl w:val="1"/>
          <w:numId w:val="11"/>
        </w:numPr>
        <w:spacing w:before="120" w:after="120"/>
        <w:ind w:left="567" w:right="7" w:hanging="567"/>
        <w:rPr>
          <w:rFonts w:ascii="Cambria" w:hAnsi="Cambria" w:cs="Arial"/>
          <w:sz w:val="22"/>
          <w:szCs w:val="22"/>
        </w:rPr>
      </w:pPr>
      <w:r w:rsidRPr="003338D5">
        <w:rPr>
          <w:rFonts w:ascii="Cambria" w:hAnsi="Cambria" w:cs="Arial"/>
          <w:sz w:val="22"/>
          <w:szCs w:val="22"/>
        </w:rPr>
        <w:t xml:space="preserve">V prípade, ak </w:t>
      </w:r>
      <w:r w:rsidR="009B49F8">
        <w:rPr>
          <w:rFonts w:ascii="Cambria" w:hAnsi="Cambria" w:cs="Arial"/>
          <w:sz w:val="22"/>
          <w:szCs w:val="22"/>
        </w:rPr>
        <w:t>dodávateľ</w:t>
      </w:r>
      <w:r w:rsidRPr="003338D5">
        <w:rPr>
          <w:rFonts w:ascii="Cambria" w:hAnsi="Cambria" w:cs="Arial"/>
          <w:sz w:val="22"/>
          <w:szCs w:val="22"/>
        </w:rPr>
        <w:t xml:space="preserve"> poruší povinnosť v zmysle bodu </w:t>
      </w:r>
      <w:r w:rsidR="00665C53">
        <w:rPr>
          <w:rFonts w:ascii="Cambria" w:hAnsi="Cambria" w:cs="Arial"/>
          <w:sz w:val="22"/>
          <w:szCs w:val="22"/>
        </w:rPr>
        <w:t>11</w:t>
      </w:r>
      <w:r w:rsidRPr="003338D5">
        <w:rPr>
          <w:rFonts w:ascii="Cambria" w:hAnsi="Cambria" w:cs="Arial"/>
          <w:sz w:val="22"/>
          <w:szCs w:val="22"/>
        </w:rPr>
        <w:t xml:space="preserve"> tohto článku zmluvy, a teda bude táto zmluva plnená (resp. budú na jej plnení participovať) subdodávateľmi, ktorí si </w:t>
      </w:r>
      <w:r w:rsidRPr="003338D5">
        <w:rPr>
          <w:rFonts w:ascii="Cambria" w:hAnsi="Cambria" w:cs="Arial"/>
          <w:sz w:val="22"/>
          <w:szCs w:val="22"/>
        </w:rPr>
        <w:lastRenderedPageBreak/>
        <w:t xml:space="preserve">riadne nesplnili svoju zákonnú povinnosť zápisu (resp. jeho udržiavania) do registra partnerov verejného sektora, má </w:t>
      </w:r>
      <w:r w:rsidR="009B49F8">
        <w:rPr>
          <w:rFonts w:ascii="Cambria" w:hAnsi="Cambria" w:cs="Arial"/>
          <w:sz w:val="22"/>
          <w:szCs w:val="22"/>
        </w:rPr>
        <w:t>objednávateľ</w:t>
      </w:r>
      <w:r w:rsidRPr="003338D5">
        <w:rPr>
          <w:rFonts w:ascii="Cambria" w:hAnsi="Cambria" w:cs="Arial"/>
          <w:sz w:val="22"/>
          <w:szCs w:val="22"/>
        </w:rPr>
        <w:t xml:space="preserve"> právo na zmluvnú pokutu od </w:t>
      </w:r>
      <w:r w:rsidR="009B49F8">
        <w:rPr>
          <w:rFonts w:ascii="Cambria" w:hAnsi="Cambria" w:cs="Arial"/>
          <w:sz w:val="22"/>
          <w:szCs w:val="22"/>
        </w:rPr>
        <w:t>dodávateľa</w:t>
      </w:r>
      <w:r w:rsidRPr="003338D5">
        <w:rPr>
          <w:rFonts w:ascii="Cambria" w:hAnsi="Cambria" w:cs="Arial"/>
          <w:sz w:val="22"/>
          <w:szCs w:val="22"/>
        </w:rPr>
        <w:t xml:space="preserve"> vo výške 5.000,- eur (slovom päťtisíc eur) bez DPH za každé jednotlivé porušenie</w:t>
      </w:r>
      <w:r w:rsidR="009B49F8">
        <w:rPr>
          <w:rFonts w:ascii="Cambria" w:hAnsi="Cambria" w:cs="Arial"/>
          <w:sz w:val="22"/>
          <w:szCs w:val="22"/>
        </w:rPr>
        <w:t xml:space="preserve"> tejto zákonom</w:t>
      </w:r>
      <w:r w:rsidRPr="003338D5">
        <w:rPr>
          <w:rFonts w:ascii="Cambria" w:hAnsi="Cambria" w:cs="Arial"/>
          <w:sz w:val="22"/>
          <w:szCs w:val="22"/>
        </w:rPr>
        <w:t xml:space="preserve"> </w:t>
      </w:r>
      <w:r w:rsidR="009B49F8">
        <w:rPr>
          <w:rFonts w:ascii="Cambria" w:hAnsi="Cambria" w:cs="Arial"/>
          <w:sz w:val="22"/>
          <w:szCs w:val="22"/>
        </w:rPr>
        <w:t>u</w:t>
      </w:r>
      <w:r w:rsidRPr="003338D5">
        <w:rPr>
          <w:rFonts w:ascii="Cambria" w:hAnsi="Cambria" w:cs="Arial"/>
          <w:sz w:val="22"/>
          <w:szCs w:val="22"/>
        </w:rPr>
        <w:t>stanovenej povinnosti.</w:t>
      </w:r>
    </w:p>
    <w:p w14:paraId="684F932E" w14:textId="77777777" w:rsidR="001B3E60" w:rsidRPr="00863300" w:rsidRDefault="001B3E60" w:rsidP="00217DDF">
      <w:pPr>
        <w:spacing w:after="120"/>
        <w:ind w:right="-2"/>
        <w:jc w:val="center"/>
        <w:rPr>
          <w:rFonts w:ascii="Cambria" w:hAnsi="Cambria" w:cs="Arial"/>
          <w:b/>
          <w:bCs/>
          <w:sz w:val="22"/>
          <w:szCs w:val="22"/>
          <w:lang w:val="sk-SK"/>
        </w:rPr>
      </w:pPr>
      <w:bookmarkStart w:id="4" w:name="_Toc11721339"/>
      <w:bookmarkStart w:id="5" w:name="_Toc11721939"/>
      <w:bookmarkStart w:id="6" w:name="_Ref298918834"/>
      <w:bookmarkStart w:id="7" w:name="_Toc368490363"/>
      <w:bookmarkStart w:id="8" w:name="_Toc368934386"/>
    </w:p>
    <w:p w14:paraId="345B2B57" w14:textId="07E514C4" w:rsidR="00CB4D3A" w:rsidRPr="00E341A7" w:rsidRDefault="006B5016" w:rsidP="00217DDF">
      <w:pPr>
        <w:ind w:right="-2"/>
        <w:jc w:val="center"/>
      </w:pPr>
      <w:r w:rsidRPr="00863300">
        <w:rPr>
          <w:rFonts w:ascii="Cambria" w:hAnsi="Cambria" w:cs="Arial"/>
          <w:b/>
          <w:bCs/>
          <w:sz w:val="22"/>
          <w:szCs w:val="22"/>
          <w:lang w:val="sk-SK"/>
        </w:rPr>
        <w:t>Článok V</w:t>
      </w:r>
      <w:r w:rsidR="00D4474C">
        <w:rPr>
          <w:rFonts w:ascii="Cambria" w:hAnsi="Cambria" w:cs="Arial"/>
          <w:b/>
          <w:bCs/>
          <w:sz w:val="22"/>
          <w:szCs w:val="22"/>
          <w:lang w:val="sk-SK"/>
        </w:rPr>
        <w:t>I</w:t>
      </w:r>
      <w:r w:rsidRPr="00863300">
        <w:rPr>
          <w:rFonts w:ascii="Cambria" w:hAnsi="Cambria" w:cs="Arial"/>
          <w:b/>
          <w:bCs/>
          <w:sz w:val="22"/>
          <w:szCs w:val="22"/>
          <w:lang w:val="sk-SK"/>
        </w:rPr>
        <w:t>.</w:t>
      </w:r>
      <w:bookmarkEnd w:id="4"/>
      <w:bookmarkEnd w:id="5"/>
      <w:bookmarkEnd w:id="6"/>
    </w:p>
    <w:p w14:paraId="289A690C" w14:textId="77777777" w:rsidR="00CB4D3A" w:rsidRPr="00863300" w:rsidRDefault="00CB4D3A" w:rsidP="00217DDF">
      <w:pPr>
        <w:pStyle w:val="Heading1"/>
        <w:rPr>
          <w:sz w:val="22"/>
          <w:szCs w:val="36"/>
          <w:lang w:val="sk-SK"/>
        </w:rPr>
      </w:pPr>
      <w:r w:rsidRPr="00863300">
        <w:rPr>
          <w:sz w:val="22"/>
          <w:szCs w:val="36"/>
          <w:lang w:val="sk-SK"/>
        </w:rPr>
        <w:t>Zmluvné pokuty</w:t>
      </w:r>
    </w:p>
    <w:p w14:paraId="46BCACED" w14:textId="2E59974A" w:rsidR="00CB4D3A" w:rsidRDefault="009D34B0" w:rsidP="00217DDF">
      <w:pPr>
        <w:pStyle w:val="BodyText2"/>
        <w:numPr>
          <w:ilvl w:val="0"/>
          <w:numId w:val="12"/>
        </w:numPr>
        <w:spacing w:before="120" w:after="120"/>
        <w:ind w:left="567" w:right="7" w:hanging="567"/>
        <w:rPr>
          <w:rFonts w:ascii="Cambria" w:hAnsi="Cambria" w:cs="Arial"/>
          <w:sz w:val="22"/>
          <w:szCs w:val="22"/>
        </w:rPr>
      </w:pPr>
      <w:r w:rsidRPr="009D34B0">
        <w:t xml:space="preserve"> </w:t>
      </w:r>
      <w:r w:rsidRPr="009D34B0">
        <w:rPr>
          <w:rFonts w:ascii="Cambria" w:hAnsi="Cambria" w:cs="Arial"/>
          <w:sz w:val="22"/>
          <w:szCs w:val="22"/>
        </w:rPr>
        <w:t>V prípade nedodržania dohodnutého termínu dodania predmetu zmluvy</w:t>
      </w:r>
      <w:r w:rsidRPr="009D34B0" w:rsidDel="009D34B0">
        <w:rPr>
          <w:rFonts w:ascii="Cambria" w:hAnsi="Cambria" w:cs="Arial"/>
          <w:sz w:val="22"/>
          <w:szCs w:val="22"/>
        </w:rPr>
        <w:t xml:space="preserve"> </w:t>
      </w:r>
      <w:r w:rsidR="00CB4D3A" w:rsidRPr="00E341A7">
        <w:rPr>
          <w:rFonts w:ascii="Cambria" w:hAnsi="Cambria" w:cs="Arial"/>
          <w:sz w:val="22"/>
          <w:szCs w:val="22"/>
        </w:rPr>
        <w:t xml:space="preserve">dodávateľom podľa čl. </w:t>
      </w:r>
      <w:r w:rsidR="007950D7">
        <w:rPr>
          <w:rFonts w:ascii="Cambria" w:hAnsi="Cambria" w:cs="Arial"/>
          <w:sz w:val="22"/>
          <w:szCs w:val="22"/>
        </w:rPr>
        <w:t>III</w:t>
      </w:r>
      <w:r w:rsidR="00074C77">
        <w:rPr>
          <w:rFonts w:ascii="Cambria" w:hAnsi="Cambria" w:cs="Arial"/>
          <w:sz w:val="22"/>
          <w:szCs w:val="22"/>
        </w:rPr>
        <w:t>.</w:t>
      </w:r>
      <w:r w:rsidR="00CB4D3A" w:rsidRPr="00E341A7">
        <w:rPr>
          <w:rFonts w:ascii="Cambria" w:hAnsi="Cambria" w:cs="Arial"/>
          <w:sz w:val="22"/>
          <w:szCs w:val="22"/>
        </w:rPr>
        <w:t xml:space="preserve"> bod</w:t>
      </w:r>
      <w:r w:rsidR="007950D7">
        <w:rPr>
          <w:rFonts w:ascii="Cambria" w:hAnsi="Cambria" w:cs="Arial"/>
          <w:sz w:val="22"/>
          <w:szCs w:val="22"/>
        </w:rPr>
        <w:t>u 2 tejto</w:t>
      </w:r>
      <w:r w:rsidR="00CB4D3A" w:rsidRPr="00E341A7">
        <w:rPr>
          <w:rFonts w:ascii="Cambria" w:hAnsi="Cambria" w:cs="Arial"/>
          <w:sz w:val="22"/>
          <w:szCs w:val="22"/>
        </w:rPr>
        <w:t xml:space="preserve"> zmluvy, vzniká objednávateľovi nárok vyúčtovať zmluvnú pokutu</w:t>
      </w:r>
      <w:r w:rsidR="007950D7">
        <w:rPr>
          <w:rFonts w:ascii="Cambria" w:hAnsi="Cambria" w:cs="Arial"/>
          <w:sz w:val="22"/>
          <w:szCs w:val="22"/>
        </w:rPr>
        <w:t>:</w:t>
      </w:r>
    </w:p>
    <w:p w14:paraId="4F42E972" w14:textId="3E0DB013" w:rsidR="00CB4D3A" w:rsidRPr="00863300" w:rsidRDefault="00CB4D3A" w:rsidP="00217DDF">
      <w:pPr>
        <w:pStyle w:val="BodyText2"/>
        <w:numPr>
          <w:ilvl w:val="1"/>
          <w:numId w:val="12"/>
        </w:numPr>
        <w:spacing w:before="120" w:after="120"/>
        <w:ind w:left="993" w:right="7"/>
        <w:rPr>
          <w:rFonts w:ascii="Cambria" w:hAnsi="Cambria" w:cs="Arial"/>
          <w:sz w:val="22"/>
          <w:szCs w:val="22"/>
        </w:rPr>
      </w:pPr>
      <w:r w:rsidRPr="00863300">
        <w:rPr>
          <w:rFonts w:ascii="Cambria" w:hAnsi="Cambria" w:cs="Arial"/>
          <w:sz w:val="22"/>
          <w:szCs w:val="22"/>
        </w:rPr>
        <w:t>vo výške 0,02</w:t>
      </w:r>
      <w:r w:rsidR="00074C77">
        <w:rPr>
          <w:rFonts w:ascii="Cambria" w:hAnsi="Cambria" w:cs="Arial"/>
          <w:sz w:val="22"/>
          <w:szCs w:val="22"/>
        </w:rPr>
        <w:t xml:space="preserve"> </w:t>
      </w:r>
      <w:r w:rsidRPr="00863300">
        <w:rPr>
          <w:rFonts w:ascii="Cambria" w:hAnsi="Cambria" w:cs="Arial"/>
          <w:sz w:val="22"/>
          <w:szCs w:val="22"/>
        </w:rPr>
        <w:t xml:space="preserve">% z ceny nedodaného predmetu zmluvy bez DPH uvedenej v prílohe č. </w:t>
      </w:r>
      <w:r w:rsidR="00171FAD">
        <w:rPr>
          <w:rFonts w:ascii="Cambria" w:hAnsi="Cambria" w:cs="Arial"/>
          <w:sz w:val="22"/>
          <w:szCs w:val="22"/>
        </w:rPr>
        <w:t xml:space="preserve">1 </w:t>
      </w:r>
      <w:r w:rsidRPr="00863300">
        <w:rPr>
          <w:rFonts w:ascii="Cambria" w:hAnsi="Cambria" w:cs="Arial"/>
          <w:sz w:val="22"/>
          <w:szCs w:val="22"/>
        </w:rPr>
        <w:t>tejto</w:t>
      </w:r>
      <w:r w:rsidR="007950D7" w:rsidRPr="00863300">
        <w:rPr>
          <w:rFonts w:ascii="Cambria" w:hAnsi="Cambria" w:cs="Arial"/>
          <w:sz w:val="22"/>
          <w:szCs w:val="22"/>
        </w:rPr>
        <w:t xml:space="preserve"> </w:t>
      </w:r>
      <w:r w:rsidRPr="00863300">
        <w:rPr>
          <w:rFonts w:ascii="Cambria" w:hAnsi="Cambria" w:cs="Arial"/>
          <w:sz w:val="22"/>
          <w:szCs w:val="22"/>
        </w:rPr>
        <w:t>zmluvy za každý deň omeškania a pre celkovú dĺžku omeškania do 1 mesiaca.</w:t>
      </w:r>
    </w:p>
    <w:p w14:paraId="5502A317" w14:textId="2E28999A" w:rsidR="00CB4D3A" w:rsidRPr="00E341A7" w:rsidRDefault="00CB4D3A" w:rsidP="00217DDF">
      <w:pPr>
        <w:pStyle w:val="BodyText2"/>
        <w:numPr>
          <w:ilvl w:val="1"/>
          <w:numId w:val="12"/>
        </w:numPr>
        <w:spacing w:before="120" w:after="120"/>
        <w:ind w:left="993" w:right="7"/>
        <w:rPr>
          <w:rFonts w:ascii="Cambria" w:hAnsi="Cambria" w:cs="Arial"/>
          <w:sz w:val="22"/>
          <w:szCs w:val="22"/>
        </w:rPr>
      </w:pPr>
      <w:r w:rsidRPr="00E341A7">
        <w:rPr>
          <w:rFonts w:ascii="Cambria" w:hAnsi="Cambria" w:cs="Arial"/>
          <w:sz w:val="22"/>
          <w:szCs w:val="22"/>
        </w:rPr>
        <w:t>vo výške 0,5</w:t>
      </w:r>
      <w:r w:rsidR="00074C77">
        <w:rPr>
          <w:rFonts w:ascii="Cambria" w:hAnsi="Cambria" w:cs="Arial"/>
          <w:sz w:val="22"/>
          <w:szCs w:val="22"/>
        </w:rPr>
        <w:t xml:space="preserve"> </w:t>
      </w:r>
      <w:r w:rsidRPr="00E341A7">
        <w:rPr>
          <w:rFonts w:ascii="Cambria" w:hAnsi="Cambria" w:cs="Arial"/>
          <w:sz w:val="22"/>
          <w:szCs w:val="22"/>
        </w:rPr>
        <w:t xml:space="preserve">% z ceny nedodaného predmetu zmluvy bez DPH uvedenej v prílohe č. </w:t>
      </w:r>
      <w:r w:rsidR="00171FAD">
        <w:rPr>
          <w:rFonts w:ascii="Cambria" w:hAnsi="Cambria" w:cs="Arial"/>
          <w:sz w:val="22"/>
          <w:szCs w:val="22"/>
        </w:rPr>
        <w:t>1</w:t>
      </w:r>
      <w:r w:rsidRPr="00E341A7">
        <w:rPr>
          <w:rFonts w:ascii="Cambria" w:hAnsi="Cambria" w:cs="Arial"/>
          <w:sz w:val="22"/>
          <w:szCs w:val="22"/>
        </w:rPr>
        <w:t xml:space="preserve"> tejto zmluvy za každý deň omeškania za omeškanie trvajúce viac ako 1 mesiac.</w:t>
      </w:r>
    </w:p>
    <w:p w14:paraId="613779AD" w14:textId="65DE2F02" w:rsidR="00CB4D3A" w:rsidRPr="00E341A7" w:rsidRDefault="00CB4D3A" w:rsidP="00217DDF">
      <w:pPr>
        <w:pStyle w:val="BodyText2"/>
        <w:numPr>
          <w:ilvl w:val="0"/>
          <w:numId w:val="12"/>
        </w:numPr>
        <w:spacing w:before="120" w:after="120"/>
        <w:ind w:left="567" w:right="7" w:hanging="567"/>
        <w:rPr>
          <w:rFonts w:ascii="Cambria" w:hAnsi="Cambria" w:cs="Arial"/>
          <w:sz w:val="22"/>
          <w:szCs w:val="22"/>
        </w:rPr>
      </w:pPr>
      <w:r w:rsidRPr="00E341A7">
        <w:rPr>
          <w:rFonts w:ascii="Cambria" w:hAnsi="Cambria" w:cs="Arial"/>
          <w:sz w:val="22"/>
          <w:szCs w:val="22"/>
        </w:rPr>
        <w:t>Pri dodaní chybného resp. nefunkčného predmetu zmluvy vzniká objednávateľovi nárok vyúčtovať zmluvnú pokutu vo výške 0,02</w:t>
      </w:r>
      <w:r w:rsidR="00940FD1">
        <w:rPr>
          <w:rFonts w:ascii="Cambria" w:hAnsi="Cambria" w:cs="Arial"/>
          <w:sz w:val="22"/>
          <w:szCs w:val="22"/>
        </w:rPr>
        <w:t xml:space="preserve"> </w:t>
      </w:r>
      <w:r w:rsidRPr="00E341A7">
        <w:rPr>
          <w:rFonts w:ascii="Cambria" w:hAnsi="Cambria" w:cs="Arial"/>
          <w:sz w:val="22"/>
          <w:szCs w:val="22"/>
        </w:rPr>
        <w:t xml:space="preserve">% z ceny nefunkčného predmetu zmluvy bez DPH uvedenej v prílohe č. </w:t>
      </w:r>
      <w:r w:rsidR="00611CF1">
        <w:rPr>
          <w:rFonts w:ascii="Cambria" w:hAnsi="Cambria" w:cs="Arial"/>
          <w:sz w:val="22"/>
          <w:szCs w:val="22"/>
        </w:rPr>
        <w:t>1</w:t>
      </w:r>
      <w:r w:rsidRPr="00E341A7">
        <w:rPr>
          <w:rFonts w:ascii="Cambria" w:hAnsi="Cambria" w:cs="Arial"/>
          <w:sz w:val="22"/>
          <w:szCs w:val="22"/>
        </w:rPr>
        <w:t xml:space="preserve"> tejto zmluvy za každý deň omeškania až do doby dodania bezchybného predmetu zmluvy, a súčasne vzniká objednávateľovi nárok na dodanie náhradného bezchybného predmetu zmluvy.</w:t>
      </w:r>
    </w:p>
    <w:p w14:paraId="4DA5F104" w14:textId="5C781A61" w:rsidR="00CB4D3A" w:rsidRPr="00E341A7" w:rsidRDefault="00CB4D3A" w:rsidP="00217DDF">
      <w:pPr>
        <w:pStyle w:val="BodyText2"/>
        <w:numPr>
          <w:ilvl w:val="0"/>
          <w:numId w:val="12"/>
        </w:numPr>
        <w:spacing w:before="120" w:after="120"/>
        <w:ind w:left="567" w:right="7" w:hanging="567"/>
        <w:rPr>
          <w:rFonts w:ascii="Cambria" w:hAnsi="Cambria" w:cs="Arial"/>
          <w:sz w:val="22"/>
          <w:szCs w:val="22"/>
        </w:rPr>
      </w:pPr>
      <w:r w:rsidRPr="00E341A7">
        <w:rPr>
          <w:rFonts w:ascii="Cambria" w:hAnsi="Cambria" w:cs="Arial"/>
          <w:sz w:val="22"/>
          <w:szCs w:val="22"/>
        </w:rPr>
        <w:t>Uplatnením zmluvných pokút nie je dotknutý nárok objednávateľa na náhradu škody. Zmluvné pokuty sa nezapočítavajú na úhradu škôd, ktoré objednávateľovi vzniknú porušením zmluvných povinností dodávateľa. Uplatnením zmluvných pokút podľa tohto článku V</w:t>
      </w:r>
      <w:r w:rsidR="002A4B20">
        <w:rPr>
          <w:rFonts w:ascii="Cambria" w:hAnsi="Cambria" w:cs="Arial"/>
          <w:sz w:val="22"/>
          <w:szCs w:val="22"/>
        </w:rPr>
        <w:t>I</w:t>
      </w:r>
      <w:r w:rsidR="00991F14">
        <w:rPr>
          <w:rFonts w:ascii="Cambria" w:hAnsi="Cambria" w:cs="Arial"/>
          <w:sz w:val="22"/>
          <w:szCs w:val="22"/>
        </w:rPr>
        <w:t>.</w:t>
      </w:r>
      <w:r w:rsidRPr="00E341A7">
        <w:rPr>
          <w:rFonts w:ascii="Cambria" w:hAnsi="Cambria" w:cs="Arial"/>
          <w:sz w:val="22"/>
          <w:szCs w:val="22"/>
        </w:rPr>
        <w:t xml:space="preserve"> nie je dotknutý tiež nárok objednávateľa  </w:t>
      </w:r>
      <w:r w:rsidRPr="00A375E5">
        <w:rPr>
          <w:rFonts w:ascii="Cambria" w:hAnsi="Cambria" w:cs="Arial"/>
          <w:sz w:val="22"/>
          <w:szCs w:val="22"/>
        </w:rPr>
        <w:t>na dodanie</w:t>
      </w:r>
      <w:r w:rsidR="00A375E5">
        <w:rPr>
          <w:rFonts w:ascii="Cambria" w:hAnsi="Cambria" w:cs="Arial"/>
          <w:sz w:val="22"/>
          <w:szCs w:val="22"/>
        </w:rPr>
        <w:t xml:space="preserve"> bezchybného</w:t>
      </w:r>
      <w:r w:rsidRPr="00A375E5">
        <w:rPr>
          <w:rFonts w:ascii="Cambria" w:hAnsi="Cambria" w:cs="Arial"/>
          <w:sz w:val="22"/>
          <w:szCs w:val="22"/>
        </w:rPr>
        <w:t xml:space="preserve"> predmetu zmluvy</w:t>
      </w:r>
      <w:r w:rsidRPr="00E341A7">
        <w:rPr>
          <w:rFonts w:ascii="Cambria" w:hAnsi="Cambria" w:cs="Arial"/>
          <w:sz w:val="22"/>
          <w:szCs w:val="22"/>
        </w:rPr>
        <w:t>.</w:t>
      </w:r>
    </w:p>
    <w:p w14:paraId="1B6C6DBE" w14:textId="7BE0F4A8" w:rsidR="00A10260" w:rsidRPr="00863300" w:rsidRDefault="00A10260" w:rsidP="00217DDF">
      <w:pPr>
        <w:pStyle w:val="BodyText2"/>
        <w:numPr>
          <w:ilvl w:val="0"/>
          <w:numId w:val="12"/>
        </w:numPr>
        <w:spacing w:before="120" w:after="120"/>
        <w:ind w:left="567" w:right="7" w:hanging="567"/>
        <w:rPr>
          <w:rFonts w:ascii="Cambria" w:hAnsi="Cambria" w:cs="Arial"/>
          <w:sz w:val="22"/>
          <w:szCs w:val="22"/>
        </w:rPr>
      </w:pPr>
      <w:r w:rsidRPr="00863300">
        <w:rPr>
          <w:rFonts w:ascii="Cambria" w:hAnsi="Cambria" w:cs="Arial"/>
          <w:sz w:val="22"/>
          <w:szCs w:val="22"/>
        </w:rPr>
        <w:t xml:space="preserve">V prípade omeškania </w:t>
      </w:r>
      <w:r w:rsidR="00342077">
        <w:rPr>
          <w:rFonts w:ascii="Cambria" w:hAnsi="Cambria" w:cs="Arial"/>
          <w:sz w:val="22"/>
          <w:szCs w:val="22"/>
        </w:rPr>
        <w:t>objednávateľa</w:t>
      </w:r>
      <w:r w:rsidRPr="00863300">
        <w:rPr>
          <w:rFonts w:ascii="Cambria" w:hAnsi="Cambria" w:cs="Arial"/>
          <w:sz w:val="22"/>
          <w:szCs w:val="22"/>
        </w:rPr>
        <w:t xml:space="preserve"> s uhradením faktúr uhradí objednávateľ </w:t>
      </w:r>
      <w:r w:rsidR="00B36287">
        <w:rPr>
          <w:rFonts w:ascii="Cambria" w:hAnsi="Cambria" w:cs="Arial"/>
          <w:sz w:val="22"/>
          <w:szCs w:val="22"/>
        </w:rPr>
        <w:t>dodávateľovi</w:t>
      </w:r>
      <w:r w:rsidRPr="00863300">
        <w:rPr>
          <w:rFonts w:ascii="Cambria" w:hAnsi="Cambria" w:cs="Arial"/>
          <w:sz w:val="22"/>
          <w:szCs w:val="22"/>
        </w:rPr>
        <w:t xml:space="preserve"> úrok z omeškania vo výške určenej nariadením vlády</w:t>
      </w:r>
      <w:r w:rsidR="00940FD1">
        <w:rPr>
          <w:rFonts w:ascii="Cambria" w:hAnsi="Cambria" w:cs="Arial"/>
          <w:sz w:val="22"/>
          <w:szCs w:val="22"/>
        </w:rPr>
        <w:t xml:space="preserve"> SR</w:t>
      </w:r>
      <w:r w:rsidRPr="00863300">
        <w:rPr>
          <w:rFonts w:ascii="Cambria" w:hAnsi="Cambria" w:cs="Arial"/>
          <w:sz w:val="22"/>
          <w:szCs w:val="22"/>
        </w:rPr>
        <w:t xml:space="preserve"> č. 21/2013 Z. z., ktorým sa vykonávajú niektoré ustanovenia Obchodného zákonníka.</w:t>
      </w:r>
    </w:p>
    <w:p w14:paraId="29BAC7AC" w14:textId="77777777" w:rsidR="00A10260" w:rsidRPr="00A10260" w:rsidRDefault="00A10260" w:rsidP="00217DDF">
      <w:pPr>
        <w:pStyle w:val="BodyText2"/>
        <w:numPr>
          <w:ilvl w:val="0"/>
          <w:numId w:val="12"/>
        </w:numPr>
        <w:spacing w:before="120" w:after="120"/>
        <w:ind w:left="567" w:right="7" w:hanging="567"/>
        <w:rPr>
          <w:rFonts w:ascii="Cambria" w:hAnsi="Cambria" w:cs="Arial"/>
          <w:sz w:val="22"/>
          <w:szCs w:val="22"/>
          <w:lang w:val="cs-CZ"/>
        </w:rPr>
      </w:pPr>
      <w:r w:rsidRPr="00863300">
        <w:rPr>
          <w:rFonts w:ascii="Cambria" w:hAnsi="Cambria" w:cs="Arial"/>
          <w:sz w:val="22"/>
          <w:szCs w:val="22"/>
        </w:rPr>
        <w:t>Zmluvné</w:t>
      </w:r>
      <w:r w:rsidRPr="00A10260">
        <w:rPr>
          <w:rFonts w:ascii="Cambria" w:hAnsi="Cambria" w:cs="Arial"/>
          <w:sz w:val="22"/>
          <w:szCs w:val="22"/>
          <w:lang w:val="cs-CZ"/>
        </w:rPr>
        <w:t xml:space="preserve"> pokuty podľa tejto zmluvy sú splatné do 14 kalendárnych dní odo dňa doručenia faktúry druhej zmluvnej strane, ak nie je v zmluve uvedené inak.</w:t>
      </w:r>
    </w:p>
    <w:p w14:paraId="1559F12E" w14:textId="77777777" w:rsidR="00CB4D3A" w:rsidRPr="00E341A7" w:rsidRDefault="00CB4D3A" w:rsidP="00217DDF">
      <w:pPr>
        <w:tabs>
          <w:tab w:val="left" w:pos="9214"/>
        </w:tabs>
        <w:spacing w:after="120"/>
        <w:ind w:right="7"/>
        <w:rPr>
          <w:rFonts w:ascii="Cambria" w:hAnsi="Cambria" w:cs="Arial"/>
          <w:sz w:val="22"/>
          <w:szCs w:val="22"/>
          <w:lang w:val="sk-SK"/>
        </w:rPr>
      </w:pPr>
    </w:p>
    <w:p w14:paraId="36862483" w14:textId="1A6F63B8" w:rsidR="00CB4D3A" w:rsidRPr="00E341A7" w:rsidRDefault="00CB4D3A" w:rsidP="00217DDF">
      <w:pPr>
        <w:tabs>
          <w:tab w:val="left" w:pos="8789"/>
        </w:tabs>
        <w:ind w:right="-2"/>
        <w:jc w:val="center"/>
        <w:rPr>
          <w:rFonts w:ascii="Cambria" w:hAnsi="Cambria" w:cs="Arial"/>
          <w:b/>
          <w:bCs/>
          <w:sz w:val="22"/>
          <w:szCs w:val="22"/>
          <w:lang w:val="sk-SK"/>
        </w:rPr>
      </w:pPr>
      <w:r w:rsidRPr="00E341A7">
        <w:rPr>
          <w:rFonts w:ascii="Cambria" w:hAnsi="Cambria" w:cs="Arial"/>
          <w:b/>
          <w:bCs/>
          <w:sz w:val="22"/>
          <w:szCs w:val="22"/>
          <w:lang w:val="sk-SK"/>
        </w:rPr>
        <w:t>Článok VI</w:t>
      </w:r>
      <w:r w:rsidR="002A4B20">
        <w:rPr>
          <w:rFonts w:ascii="Cambria" w:hAnsi="Cambria" w:cs="Arial"/>
          <w:b/>
          <w:bCs/>
          <w:sz w:val="22"/>
          <w:szCs w:val="22"/>
          <w:lang w:val="sk-SK"/>
        </w:rPr>
        <w:t>I</w:t>
      </w:r>
    </w:p>
    <w:p w14:paraId="53339546" w14:textId="77777777" w:rsidR="00CB4D3A" w:rsidRPr="00863300" w:rsidRDefault="00CB4D3A" w:rsidP="00217DDF">
      <w:pPr>
        <w:pStyle w:val="Heading1"/>
        <w:rPr>
          <w:sz w:val="22"/>
          <w:szCs w:val="36"/>
          <w:lang w:val="sk-SK"/>
        </w:rPr>
      </w:pPr>
      <w:r w:rsidRPr="00863300">
        <w:rPr>
          <w:sz w:val="22"/>
          <w:szCs w:val="36"/>
          <w:lang w:val="sk-SK"/>
        </w:rPr>
        <w:t>Vyššia moc</w:t>
      </w:r>
    </w:p>
    <w:p w14:paraId="7CF2768B" w14:textId="4ED816E2" w:rsidR="00CB4D3A" w:rsidRPr="00863300" w:rsidRDefault="00CB4D3A" w:rsidP="00217DDF">
      <w:pPr>
        <w:pStyle w:val="ListParagraph"/>
        <w:numPr>
          <w:ilvl w:val="0"/>
          <w:numId w:val="13"/>
        </w:numPr>
        <w:spacing w:before="120" w:after="120" w:line="240" w:lineRule="auto"/>
        <w:ind w:left="567" w:hanging="567"/>
        <w:contextualSpacing w:val="0"/>
        <w:jc w:val="both"/>
        <w:rPr>
          <w:rFonts w:ascii="Cambria" w:hAnsi="Cambria" w:cs="Arial"/>
        </w:rPr>
      </w:pPr>
      <w:r w:rsidRPr="00863300">
        <w:rPr>
          <w:rFonts w:ascii="Cambria" w:hAnsi="Cambria" w:cs="Arial"/>
        </w:rPr>
        <w:t xml:space="preserve">Zmluvné strany sú zbavené zodpovednosti za čiastočné alebo úplné neplnenie zmluvných povinností podľa tejto zmluvy v prípade, že toto neplnenie je v dôsledku vyššej moci. Pre účely tejto zmluvy sa za vyššiu moc považujú prípady, ktoré nie sú závislé, ani ich nemôžu ovplyvniť zmluvné strany, napr. vojna, mobilizácia, štrajk, živelné pohromy, povstanie atď. </w:t>
      </w:r>
    </w:p>
    <w:p w14:paraId="7CBAA3B6" w14:textId="52F2AAC7" w:rsidR="00CB4D3A" w:rsidRPr="00863300" w:rsidRDefault="00CB4D3A" w:rsidP="00217DDF">
      <w:pPr>
        <w:pStyle w:val="ListParagraph"/>
        <w:numPr>
          <w:ilvl w:val="0"/>
          <w:numId w:val="13"/>
        </w:numPr>
        <w:spacing w:after="120" w:line="240" w:lineRule="auto"/>
        <w:ind w:left="567" w:hanging="567"/>
        <w:contextualSpacing w:val="0"/>
        <w:jc w:val="both"/>
        <w:rPr>
          <w:rFonts w:ascii="Cambria" w:hAnsi="Cambria" w:cs="Arial"/>
        </w:rPr>
      </w:pPr>
      <w:r w:rsidRPr="00863300">
        <w:rPr>
          <w:rFonts w:ascii="Cambria" w:hAnsi="Cambria" w:cs="Arial"/>
        </w:rPr>
        <w:t xml:space="preserve">Tá zmluvná strana, ktorá sa odvolá na vyššiu moc, je povinná oznámiť to druhej zmluvnej strane najneskôr do 5 dní od vzniku tejto skutočnosti a môže požiadať o prípadnú úpravu podmienok zmluvy. </w:t>
      </w:r>
    </w:p>
    <w:p w14:paraId="1F2768A4" w14:textId="428E637E" w:rsidR="00CB4D3A" w:rsidRPr="00863300" w:rsidRDefault="00CB4D3A" w:rsidP="00217DDF">
      <w:pPr>
        <w:pStyle w:val="ListParagraph"/>
        <w:numPr>
          <w:ilvl w:val="0"/>
          <w:numId w:val="13"/>
        </w:numPr>
        <w:spacing w:after="120" w:line="240" w:lineRule="auto"/>
        <w:ind w:left="567" w:hanging="567"/>
        <w:contextualSpacing w:val="0"/>
        <w:jc w:val="both"/>
        <w:rPr>
          <w:rFonts w:ascii="Cambria" w:hAnsi="Cambria" w:cs="Arial"/>
        </w:rPr>
      </w:pPr>
      <w:r w:rsidRPr="00863300">
        <w:rPr>
          <w:rFonts w:ascii="Cambria" w:hAnsi="Cambria" w:cs="Arial"/>
        </w:rPr>
        <w:t xml:space="preserve">Na požiadanie zmluvnej strany, ktorej boli avizované okolnosti vyššej moci je povinná dotknutá zmluvná strana  predložiť hodnoverný dôkaz. </w:t>
      </w:r>
    </w:p>
    <w:p w14:paraId="45E6283B" w14:textId="6B8BB263" w:rsidR="00CB4D3A" w:rsidRPr="00863300" w:rsidRDefault="00CB4D3A" w:rsidP="00217DDF">
      <w:pPr>
        <w:pStyle w:val="ListParagraph"/>
        <w:numPr>
          <w:ilvl w:val="0"/>
          <w:numId w:val="13"/>
        </w:numPr>
        <w:spacing w:after="120" w:line="240" w:lineRule="auto"/>
        <w:ind w:left="567" w:hanging="567"/>
        <w:contextualSpacing w:val="0"/>
        <w:jc w:val="both"/>
        <w:rPr>
          <w:rFonts w:ascii="Cambria" w:hAnsi="Cambria" w:cs="Arial"/>
        </w:rPr>
      </w:pPr>
      <w:r w:rsidRPr="00863300">
        <w:rPr>
          <w:rFonts w:ascii="Cambria" w:hAnsi="Cambria" w:cs="Arial"/>
        </w:rPr>
        <w:t>Ak nedôjde k dohode o úprave podmienok zmluvy, má zmluvná strana, ktorá sa odvolala na vyššiu moc, právo odstúpiť od tejto zmluvy.</w:t>
      </w:r>
    </w:p>
    <w:p w14:paraId="29A2324E" w14:textId="77777777" w:rsidR="00CB4D3A" w:rsidRPr="00E341A7" w:rsidRDefault="00CB4D3A" w:rsidP="00217DDF">
      <w:pPr>
        <w:tabs>
          <w:tab w:val="left" w:pos="9214"/>
        </w:tabs>
        <w:spacing w:after="120"/>
        <w:ind w:right="7"/>
        <w:rPr>
          <w:rFonts w:ascii="Cambria" w:hAnsi="Cambria" w:cs="Arial"/>
          <w:b/>
          <w:bCs/>
          <w:sz w:val="22"/>
          <w:szCs w:val="22"/>
          <w:lang w:val="sk-SK"/>
        </w:rPr>
      </w:pPr>
    </w:p>
    <w:p w14:paraId="5E07B1B7" w14:textId="77777777" w:rsidR="00CB4D3A" w:rsidRPr="00E341A7" w:rsidRDefault="00CB4D3A" w:rsidP="00217DDF">
      <w:pPr>
        <w:keepNext/>
        <w:tabs>
          <w:tab w:val="left" w:pos="8789"/>
        </w:tabs>
        <w:ind w:right="-2"/>
        <w:jc w:val="center"/>
        <w:rPr>
          <w:rFonts w:ascii="Cambria" w:hAnsi="Cambria" w:cs="Arial"/>
          <w:b/>
          <w:bCs/>
          <w:sz w:val="22"/>
          <w:szCs w:val="22"/>
          <w:lang w:val="sk-SK"/>
        </w:rPr>
      </w:pPr>
      <w:r w:rsidRPr="00E341A7">
        <w:rPr>
          <w:rFonts w:ascii="Cambria" w:hAnsi="Cambria" w:cs="Arial"/>
          <w:b/>
          <w:bCs/>
          <w:sz w:val="22"/>
          <w:szCs w:val="22"/>
          <w:lang w:val="sk-SK"/>
        </w:rPr>
        <w:lastRenderedPageBreak/>
        <w:t>Článok VIII.</w:t>
      </w:r>
    </w:p>
    <w:p w14:paraId="6839A84C" w14:textId="29D423E7" w:rsidR="00CB4D3A" w:rsidRDefault="0027776D" w:rsidP="00217DDF">
      <w:pPr>
        <w:pStyle w:val="Heading1"/>
        <w:rPr>
          <w:sz w:val="22"/>
          <w:szCs w:val="36"/>
          <w:lang w:val="sk-SK"/>
        </w:rPr>
      </w:pPr>
      <w:r>
        <w:rPr>
          <w:sz w:val="22"/>
          <w:szCs w:val="36"/>
          <w:lang w:val="sk-SK"/>
        </w:rPr>
        <w:t>Doba trvania a zánik</w:t>
      </w:r>
      <w:r w:rsidR="00CB4D3A" w:rsidRPr="00863300">
        <w:rPr>
          <w:sz w:val="22"/>
          <w:szCs w:val="36"/>
          <w:lang w:val="sk-SK"/>
        </w:rPr>
        <w:t xml:space="preserve"> zmluvy</w:t>
      </w:r>
    </w:p>
    <w:p w14:paraId="587C7CC5" w14:textId="5EA5CD60" w:rsidR="00496F7E" w:rsidRPr="00F673D9" w:rsidRDefault="00496F7E" w:rsidP="00217DDF">
      <w:pPr>
        <w:pStyle w:val="AgreementL2"/>
        <w:numPr>
          <w:ilvl w:val="1"/>
          <w:numId w:val="17"/>
        </w:numPr>
        <w:spacing w:after="120"/>
        <w:ind w:left="567" w:hanging="567"/>
        <w:rPr>
          <w:rFonts w:ascii="Cambria" w:hAnsi="Cambria" w:cs="Arial"/>
          <w:sz w:val="22"/>
          <w:szCs w:val="22"/>
        </w:rPr>
      </w:pPr>
      <w:r w:rsidRPr="00F673D9">
        <w:rPr>
          <w:rFonts w:ascii="Cambria" w:hAnsi="Cambria" w:cs="Arial"/>
          <w:sz w:val="22"/>
          <w:szCs w:val="22"/>
        </w:rPr>
        <w:t>Táto zmluva sa uzatvára na dobu určitú, od nadobudnutia účinnosti zmluvy do 31.</w:t>
      </w:r>
      <w:r w:rsidR="001F0B23">
        <w:rPr>
          <w:rFonts w:ascii="Cambria" w:hAnsi="Cambria" w:cs="Arial"/>
          <w:sz w:val="22"/>
          <w:szCs w:val="22"/>
        </w:rPr>
        <w:t>0</w:t>
      </w:r>
      <w:r w:rsidRPr="00F673D9">
        <w:rPr>
          <w:rFonts w:ascii="Cambria" w:hAnsi="Cambria" w:cs="Arial"/>
          <w:sz w:val="22"/>
          <w:szCs w:val="22"/>
        </w:rPr>
        <w:t>5.202</w:t>
      </w:r>
      <w:r w:rsidR="008237F6">
        <w:rPr>
          <w:rFonts w:ascii="Cambria" w:hAnsi="Cambria" w:cs="Arial"/>
          <w:sz w:val="22"/>
          <w:szCs w:val="22"/>
        </w:rPr>
        <w:t>5</w:t>
      </w:r>
      <w:r w:rsidRPr="00F673D9">
        <w:rPr>
          <w:rFonts w:ascii="Cambria" w:hAnsi="Cambria" w:cs="Arial"/>
          <w:sz w:val="22"/>
          <w:szCs w:val="22"/>
        </w:rPr>
        <w:t>, v</w:t>
      </w:r>
      <w:r w:rsidR="000B18CC">
        <w:rPr>
          <w:rFonts w:ascii="Cambria" w:hAnsi="Cambria" w:cs="Arial"/>
          <w:sz w:val="22"/>
          <w:szCs w:val="22"/>
        </w:rPr>
        <w:t> </w:t>
      </w:r>
      <w:r w:rsidRPr="00F673D9">
        <w:rPr>
          <w:rFonts w:ascii="Cambria" w:hAnsi="Cambria" w:cs="Arial"/>
          <w:sz w:val="22"/>
          <w:szCs w:val="22"/>
        </w:rPr>
        <w:t>súlade</w:t>
      </w:r>
      <w:r w:rsidR="000B18CC">
        <w:rPr>
          <w:rFonts w:ascii="Cambria" w:hAnsi="Cambria" w:cs="Arial"/>
          <w:sz w:val="22"/>
          <w:szCs w:val="22"/>
        </w:rPr>
        <w:t xml:space="preserve"> s</w:t>
      </w:r>
      <w:r w:rsidRPr="00F673D9">
        <w:rPr>
          <w:rFonts w:ascii="Cambria" w:hAnsi="Cambria" w:cs="Arial"/>
          <w:sz w:val="22"/>
          <w:szCs w:val="22"/>
        </w:rPr>
        <w:t xml:space="preserve"> </w:t>
      </w:r>
      <w:r w:rsidR="00CE2397">
        <w:rPr>
          <w:rFonts w:ascii="Cambria" w:hAnsi="Cambria" w:cs="Arial"/>
          <w:sz w:val="22"/>
          <w:szCs w:val="22"/>
        </w:rPr>
        <w:t>p</w:t>
      </w:r>
      <w:r w:rsidRPr="00F673D9">
        <w:rPr>
          <w:rFonts w:ascii="Cambria" w:hAnsi="Cambria" w:cs="Arial"/>
          <w:sz w:val="22"/>
          <w:szCs w:val="22"/>
        </w:rPr>
        <w:t xml:space="preserve">rílohou č. </w:t>
      </w:r>
      <w:r>
        <w:rPr>
          <w:rFonts w:ascii="Cambria" w:hAnsi="Cambria" w:cs="Arial"/>
          <w:sz w:val="22"/>
          <w:szCs w:val="22"/>
        </w:rPr>
        <w:t>1</w:t>
      </w:r>
      <w:r w:rsidRPr="00F673D9">
        <w:rPr>
          <w:rFonts w:ascii="Cambria" w:hAnsi="Cambria" w:cs="Arial"/>
          <w:sz w:val="22"/>
          <w:szCs w:val="22"/>
        </w:rPr>
        <w:t xml:space="preserve"> tejto zmluvy.</w:t>
      </w:r>
    </w:p>
    <w:p w14:paraId="031A1318" w14:textId="4657B0B9" w:rsidR="00B8552A" w:rsidRPr="00863300" w:rsidRDefault="00070ECC" w:rsidP="00217DDF">
      <w:pPr>
        <w:pStyle w:val="AgreementL2"/>
        <w:numPr>
          <w:ilvl w:val="1"/>
          <w:numId w:val="17"/>
        </w:numPr>
        <w:spacing w:after="120"/>
        <w:ind w:left="567" w:hanging="567"/>
        <w:rPr>
          <w:rFonts w:ascii="Cambria" w:eastAsia="Times New Roman" w:hAnsi="Cambria"/>
          <w:sz w:val="22"/>
          <w:szCs w:val="22"/>
        </w:rPr>
      </w:pPr>
      <w:r w:rsidRPr="000D39A0">
        <w:rPr>
          <w:rFonts w:ascii="Cambria" w:eastAsia="Times New Roman" w:hAnsi="Cambria"/>
          <w:sz w:val="22"/>
          <w:szCs w:val="22"/>
        </w:rPr>
        <w:t>Táto zmluva zaniká pred uplynutím doby trvania zmluvy</w:t>
      </w:r>
      <w:r>
        <w:rPr>
          <w:rFonts w:ascii="Cambria" w:eastAsia="Times New Roman" w:hAnsi="Cambria"/>
          <w:sz w:val="22"/>
          <w:szCs w:val="22"/>
        </w:rPr>
        <w:t xml:space="preserve"> </w:t>
      </w:r>
      <w:r w:rsidR="00B8552A" w:rsidRPr="00863300">
        <w:rPr>
          <w:rFonts w:ascii="Cambria" w:hAnsi="Cambria" w:cs="Arial"/>
          <w:bCs/>
          <w:sz w:val="22"/>
          <w:szCs w:val="22"/>
        </w:rPr>
        <w:t>aj písomnou dohodou zmluvných strán alebo písomným odstúpením od zmluvy niektorou zmluvnou stranou.</w:t>
      </w:r>
    </w:p>
    <w:p w14:paraId="1A5B367E" w14:textId="77777777" w:rsidR="00B8552A" w:rsidRPr="007F6621" w:rsidRDefault="00B8552A" w:rsidP="00217DDF">
      <w:pPr>
        <w:pStyle w:val="AgreementL2"/>
        <w:numPr>
          <w:ilvl w:val="1"/>
          <w:numId w:val="17"/>
        </w:numPr>
        <w:spacing w:after="120"/>
        <w:ind w:left="567" w:hanging="567"/>
        <w:rPr>
          <w:rFonts w:ascii="Cambria" w:eastAsia="Times New Roman" w:hAnsi="Cambria"/>
          <w:sz w:val="22"/>
          <w:szCs w:val="22"/>
        </w:rPr>
      </w:pPr>
      <w:r w:rsidRPr="007F6621">
        <w:rPr>
          <w:rFonts w:ascii="Cambria" w:eastAsia="Times New Roman" w:hAnsi="Cambria"/>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38465126" w14:textId="0016BCB5" w:rsidR="00B8552A" w:rsidRDefault="00B8552A" w:rsidP="00217DDF">
      <w:pPr>
        <w:pStyle w:val="AgreementL2"/>
        <w:numPr>
          <w:ilvl w:val="1"/>
          <w:numId w:val="17"/>
        </w:numPr>
        <w:spacing w:after="120"/>
        <w:ind w:left="567" w:hanging="567"/>
        <w:rPr>
          <w:rFonts w:ascii="Cambria" w:hAnsi="Cambria" w:cs="Arial"/>
          <w:bCs/>
          <w:sz w:val="22"/>
          <w:szCs w:val="22"/>
        </w:rPr>
      </w:pPr>
      <w:r w:rsidRPr="007F6621">
        <w:rPr>
          <w:rFonts w:ascii="Cambria" w:eastAsia="Times New Roman" w:hAnsi="Cambria"/>
          <w:sz w:val="22"/>
          <w:szCs w:val="22"/>
        </w:rPr>
        <w:t>Za</w:t>
      </w:r>
      <w:r w:rsidRPr="00863300">
        <w:rPr>
          <w:rFonts w:ascii="Cambria" w:hAnsi="Cambria" w:cs="Arial"/>
          <w:bCs/>
          <w:sz w:val="22"/>
          <w:szCs w:val="22"/>
        </w:rPr>
        <w:t xml:space="preserve"> podstatné porušenie zmluvy podľa predchádzajúceho</w:t>
      </w:r>
      <w:r w:rsidR="001F0B23">
        <w:rPr>
          <w:rFonts w:ascii="Cambria" w:hAnsi="Cambria" w:cs="Arial"/>
          <w:bCs/>
          <w:sz w:val="22"/>
          <w:szCs w:val="22"/>
        </w:rPr>
        <w:t xml:space="preserve"> bodu tohto článku zmluvy</w:t>
      </w:r>
      <w:r w:rsidRPr="00863300">
        <w:rPr>
          <w:rFonts w:ascii="Cambria" w:hAnsi="Cambria" w:cs="Arial"/>
          <w:bCs/>
          <w:sz w:val="22"/>
          <w:szCs w:val="22"/>
        </w:rPr>
        <w:t xml:space="preserve"> sa považuje:</w:t>
      </w:r>
    </w:p>
    <w:p w14:paraId="7CA3F352" w14:textId="546E2F78" w:rsidR="00B8552A"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7F6621">
        <w:rPr>
          <w:rFonts w:ascii="Cambria" w:hAnsi="Cambria" w:cs="Arial"/>
          <w:bCs/>
        </w:rPr>
        <w:t xml:space="preserve">ak </w:t>
      </w:r>
      <w:r w:rsidR="005720AB" w:rsidRPr="007F6621">
        <w:rPr>
          <w:rFonts w:ascii="Cambria" w:hAnsi="Cambria" w:cs="Arial"/>
          <w:bCs/>
        </w:rPr>
        <w:t>dodávateľ</w:t>
      </w:r>
      <w:r w:rsidRPr="007F6621">
        <w:rPr>
          <w:rFonts w:ascii="Cambria" w:hAnsi="Cambria" w:cs="Arial"/>
          <w:bCs/>
        </w:rPr>
        <w:t xml:space="preserve"> nedodrží termín dodania predmetu zmluvy podľa článku III</w:t>
      </w:r>
      <w:r w:rsidR="001F0B23">
        <w:rPr>
          <w:rFonts w:ascii="Cambria" w:hAnsi="Cambria" w:cs="Arial"/>
          <w:bCs/>
        </w:rPr>
        <w:t>.</w:t>
      </w:r>
      <w:r w:rsidRPr="007F6621">
        <w:rPr>
          <w:rFonts w:ascii="Cambria" w:hAnsi="Cambria" w:cs="Arial"/>
          <w:bCs/>
        </w:rPr>
        <w:t xml:space="preserve"> bodu </w:t>
      </w:r>
      <w:r w:rsidR="004D1498" w:rsidRPr="007F6621">
        <w:rPr>
          <w:rFonts w:ascii="Cambria" w:hAnsi="Cambria" w:cs="Arial"/>
          <w:bCs/>
        </w:rPr>
        <w:t>2</w:t>
      </w:r>
      <w:r w:rsidRPr="007F6621">
        <w:rPr>
          <w:rFonts w:ascii="Cambria" w:hAnsi="Cambria" w:cs="Arial"/>
          <w:bCs/>
        </w:rPr>
        <w:t xml:space="preserve">  tejt</w:t>
      </w:r>
      <w:r w:rsidR="005720AB" w:rsidRPr="007F6621">
        <w:rPr>
          <w:rFonts w:ascii="Cambria" w:hAnsi="Cambria" w:cs="Arial"/>
          <w:bCs/>
        </w:rPr>
        <w:t>o</w:t>
      </w:r>
      <w:r w:rsidRPr="007F6621">
        <w:rPr>
          <w:rFonts w:ascii="Cambria" w:hAnsi="Cambria" w:cs="Arial"/>
          <w:bCs/>
        </w:rPr>
        <w:t xml:space="preserve"> zmluvy,</w:t>
      </w:r>
    </w:p>
    <w:p w14:paraId="54D8DC4F" w14:textId="1AB000C4" w:rsidR="003E2BCE" w:rsidRPr="007F6621" w:rsidRDefault="003E2BCE"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Pr>
          <w:rFonts w:ascii="Cambria" w:hAnsi="Cambria" w:cs="Arial"/>
          <w:bCs/>
        </w:rPr>
        <w:t xml:space="preserve">ak dodávateľ stratí oprávnenie plniť predmet zmluvy </w:t>
      </w:r>
      <w:r w:rsidRPr="0041284F">
        <w:rPr>
          <w:rFonts w:ascii="Cambria" w:hAnsi="Cambria" w:cs="Arial"/>
        </w:rPr>
        <w:t xml:space="preserve">na </w:t>
      </w:r>
      <w:r>
        <w:rPr>
          <w:rFonts w:ascii="Cambria" w:hAnsi="Cambria" w:cs="Arial"/>
        </w:rPr>
        <w:t xml:space="preserve">minimálnej </w:t>
      </w:r>
      <w:r w:rsidRPr="0041284F">
        <w:rPr>
          <w:rFonts w:ascii="Cambria" w:hAnsi="Cambria" w:cs="Arial"/>
        </w:rPr>
        <w:t>úrovni</w:t>
      </w:r>
      <w:r>
        <w:rPr>
          <w:rFonts w:ascii="Cambria" w:hAnsi="Cambria" w:cs="Arial"/>
        </w:rPr>
        <w:t xml:space="preserve"> partnerstva </w:t>
      </w:r>
      <w:r w:rsidRPr="003E2BCE">
        <w:rPr>
          <w:rFonts w:ascii="Cambria" w:hAnsi="Cambria" w:cs="Arial"/>
        </w:rPr>
        <w:t>spoločnosti McAfee</w:t>
      </w:r>
      <w:r w:rsidRPr="0041284F">
        <w:rPr>
          <w:rFonts w:ascii="Cambria" w:hAnsi="Cambria" w:cs="Arial"/>
        </w:rPr>
        <w:t xml:space="preserve"> </w:t>
      </w:r>
      <w:proofErr w:type="spellStart"/>
      <w:r w:rsidRPr="0041284F">
        <w:rPr>
          <w:rFonts w:ascii="Cambria" w:hAnsi="Cambria" w:cs="Arial"/>
        </w:rPr>
        <w:t>Solution</w:t>
      </w:r>
      <w:proofErr w:type="spellEnd"/>
      <w:r w:rsidRPr="0041284F">
        <w:rPr>
          <w:rFonts w:ascii="Cambria" w:hAnsi="Cambria" w:cs="Arial"/>
        </w:rPr>
        <w:t xml:space="preserve"> </w:t>
      </w:r>
      <w:proofErr w:type="spellStart"/>
      <w:r w:rsidRPr="0041284F">
        <w:rPr>
          <w:rFonts w:ascii="Cambria" w:hAnsi="Cambria" w:cs="Arial"/>
        </w:rPr>
        <w:t>Provider</w:t>
      </w:r>
      <w:proofErr w:type="spellEnd"/>
      <w:r w:rsidRPr="0041284F">
        <w:rPr>
          <w:rFonts w:ascii="Cambria" w:hAnsi="Cambria" w:cs="Arial"/>
        </w:rPr>
        <w:t xml:space="preserve"> GOLD alebo PLATINUM</w:t>
      </w:r>
      <w:r w:rsidR="001F0B23">
        <w:rPr>
          <w:rFonts w:ascii="Cambria" w:hAnsi="Cambria" w:cs="Arial"/>
        </w:rPr>
        <w:t xml:space="preserve"> podľa článku II. bodu 4 tejto zmluvy</w:t>
      </w:r>
      <w:r>
        <w:rPr>
          <w:rFonts w:ascii="Cambria" w:hAnsi="Cambria" w:cs="Arial"/>
        </w:rPr>
        <w:t>,</w:t>
      </w:r>
    </w:p>
    <w:p w14:paraId="38BA8CCC" w14:textId="6D1A18F8" w:rsidR="00B8552A" w:rsidRPr="00863300"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863300">
        <w:rPr>
          <w:rFonts w:ascii="Cambria" w:hAnsi="Cambria" w:cs="Arial"/>
          <w:bCs/>
        </w:rPr>
        <w:t xml:space="preserve">ak </w:t>
      </w:r>
      <w:r w:rsidR="005720AB">
        <w:rPr>
          <w:rFonts w:ascii="Cambria" w:hAnsi="Cambria" w:cs="Arial"/>
          <w:bCs/>
        </w:rPr>
        <w:t>dodávateľ</w:t>
      </w:r>
      <w:r w:rsidR="005720AB" w:rsidRPr="00E341A7">
        <w:rPr>
          <w:rFonts w:ascii="Cambria" w:hAnsi="Cambria" w:cs="Arial"/>
          <w:bCs/>
        </w:rPr>
        <w:t xml:space="preserve"> </w:t>
      </w:r>
      <w:r w:rsidRPr="00863300">
        <w:rPr>
          <w:rFonts w:ascii="Cambria" w:hAnsi="Cambria" w:cs="Arial"/>
          <w:bCs/>
        </w:rPr>
        <w:t xml:space="preserve">dodá </w:t>
      </w:r>
      <w:r w:rsidR="005720AB">
        <w:rPr>
          <w:rFonts w:ascii="Cambria" w:hAnsi="Cambria" w:cs="Arial"/>
          <w:bCs/>
        </w:rPr>
        <w:t>objednávateľovi</w:t>
      </w:r>
      <w:r w:rsidRPr="00863300">
        <w:rPr>
          <w:rFonts w:ascii="Cambria" w:hAnsi="Cambria" w:cs="Arial"/>
          <w:bCs/>
        </w:rPr>
        <w:t xml:space="preserve"> chybný</w:t>
      </w:r>
      <w:r w:rsidR="001F0B23">
        <w:rPr>
          <w:rFonts w:ascii="Cambria" w:hAnsi="Cambria" w:cs="Arial"/>
          <w:bCs/>
        </w:rPr>
        <w:t>,</w:t>
      </w:r>
      <w:r w:rsidRPr="00863300">
        <w:rPr>
          <w:rFonts w:ascii="Cambria" w:hAnsi="Cambria" w:cs="Arial"/>
          <w:bCs/>
        </w:rPr>
        <w:t xml:space="preserve"> resp. nefunkčný predmet zmluvy,</w:t>
      </w:r>
    </w:p>
    <w:p w14:paraId="67B83943" w14:textId="375CC302" w:rsidR="00B8552A" w:rsidRPr="00863300"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863300">
        <w:rPr>
          <w:rFonts w:ascii="Cambria" w:hAnsi="Cambria" w:cs="Arial"/>
          <w:bCs/>
        </w:rPr>
        <w:t xml:space="preserve">ak </w:t>
      </w:r>
      <w:r w:rsidR="005720AB">
        <w:rPr>
          <w:rFonts w:ascii="Cambria" w:hAnsi="Cambria" w:cs="Arial"/>
          <w:bCs/>
        </w:rPr>
        <w:t>dodávateľ</w:t>
      </w:r>
      <w:r w:rsidR="005720AB" w:rsidRPr="00E341A7">
        <w:rPr>
          <w:rFonts w:ascii="Cambria" w:hAnsi="Cambria" w:cs="Arial"/>
          <w:bCs/>
        </w:rPr>
        <w:t xml:space="preserve"> </w:t>
      </w:r>
      <w:r w:rsidRPr="00863300">
        <w:rPr>
          <w:rFonts w:ascii="Cambria" w:hAnsi="Cambria" w:cs="Arial"/>
          <w:bCs/>
        </w:rPr>
        <w:t>nesplnení technické požiadavky na predmet zmluvy,</w:t>
      </w:r>
    </w:p>
    <w:p w14:paraId="2179A04D" w14:textId="7CB1E7E8" w:rsidR="00B8552A" w:rsidRPr="00863300"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863300">
        <w:rPr>
          <w:rFonts w:ascii="Cambria" w:hAnsi="Cambria" w:cs="Arial"/>
          <w:bCs/>
        </w:rPr>
        <w:t xml:space="preserve">ak </w:t>
      </w:r>
      <w:r w:rsidR="005720AB">
        <w:rPr>
          <w:rFonts w:ascii="Cambria" w:hAnsi="Cambria" w:cs="Arial"/>
          <w:bCs/>
        </w:rPr>
        <w:t>dodávateľ</w:t>
      </w:r>
      <w:r w:rsidR="005720AB" w:rsidRPr="00E341A7">
        <w:rPr>
          <w:rFonts w:ascii="Cambria" w:hAnsi="Cambria" w:cs="Arial"/>
          <w:bCs/>
        </w:rPr>
        <w:t xml:space="preserve"> </w:t>
      </w:r>
      <w:r w:rsidRPr="00863300">
        <w:rPr>
          <w:rFonts w:ascii="Cambria" w:hAnsi="Cambria" w:cs="Arial"/>
          <w:bCs/>
        </w:rPr>
        <w:t>poruší zákaz nelegálnej práce a nelegálneho zamestnávania v zmysle právneho poriadku Slovenskej republiky,</w:t>
      </w:r>
    </w:p>
    <w:p w14:paraId="2CA19CB7" w14:textId="77777777" w:rsidR="001F0B23"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7F6621">
        <w:rPr>
          <w:rFonts w:ascii="Cambria" w:hAnsi="Cambria" w:cs="Arial"/>
          <w:bCs/>
        </w:rPr>
        <w:t xml:space="preserve">ak sa </w:t>
      </w:r>
      <w:r w:rsidR="005720AB">
        <w:rPr>
          <w:rFonts w:ascii="Cambria" w:hAnsi="Cambria" w:cs="Arial"/>
          <w:bCs/>
        </w:rPr>
        <w:t>objednávateľ</w:t>
      </w:r>
      <w:r w:rsidRPr="007F6621">
        <w:rPr>
          <w:rFonts w:ascii="Cambria" w:hAnsi="Cambria" w:cs="Arial"/>
          <w:bCs/>
        </w:rPr>
        <w:t xml:space="preserve"> dostane do omeškania s úhradou faktúr vystavených v zmysle tejto zmluvy po dobu dlhšiu ako 3 mesiace,</w:t>
      </w:r>
    </w:p>
    <w:p w14:paraId="52075F19" w14:textId="3AFAABA0" w:rsidR="00B8552A" w:rsidRPr="00863300" w:rsidRDefault="001F0B23"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Pr>
          <w:rFonts w:ascii="Cambria" w:hAnsi="Cambria" w:cs="Arial"/>
          <w:bCs/>
        </w:rPr>
        <w:t xml:space="preserve">ak dodávateľ </w:t>
      </w:r>
      <w:r w:rsidRPr="001F0B23">
        <w:rPr>
          <w:rFonts w:ascii="Cambria" w:hAnsi="Cambria" w:cs="Arial"/>
          <w:bCs/>
          <w:lang w:val="cs-CZ"/>
        </w:rPr>
        <w:t>poruš</w:t>
      </w:r>
      <w:r>
        <w:rPr>
          <w:rFonts w:ascii="Cambria" w:hAnsi="Cambria" w:cs="Arial"/>
          <w:bCs/>
          <w:lang w:val="cs-CZ"/>
        </w:rPr>
        <w:t>í</w:t>
      </w:r>
      <w:r w:rsidRPr="001F0B23">
        <w:rPr>
          <w:rFonts w:ascii="Cambria" w:hAnsi="Cambria" w:cs="Arial"/>
          <w:bCs/>
          <w:lang w:val="cs-CZ"/>
        </w:rPr>
        <w:t xml:space="preserve"> </w:t>
      </w:r>
      <w:r>
        <w:rPr>
          <w:rFonts w:ascii="Cambria" w:hAnsi="Cambria" w:cs="Arial"/>
          <w:bCs/>
          <w:lang w:val="cs-CZ"/>
        </w:rPr>
        <w:t>daňovú povinosť</w:t>
      </w:r>
      <w:r w:rsidRPr="001F0B23">
        <w:rPr>
          <w:rFonts w:ascii="Cambria" w:hAnsi="Cambria" w:cs="Arial"/>
          <w:bCs/>
          <w:lang w:val="cs-CZ"/>
        </w:rPr>
        <w:t xml:space="preserve"> podľa čl. </w:t>
      </w:r>
      <w:r>
        <w:rPr>
          <w:rFonts w:ascii="Cambria" w:hAnsi="Cambria" w:cs="Arial"/>
          <w:bCs/>
          <w:lang w:val="cs-CZ"/>
        </w:rPr>
        <w:t>I</w:t>
      </w:r>
      <w:r w:rsidRPr="001F0B23">
        <w:rPr>
          <w:rFonts w:ascii="Cambria" w:hAnsi="Cambria" w:cs="Arial"/>
          <w:bCs/>
          <w:lang w:val="cs-CZ"/>
        </w:rPr>
        <w:t xml:space="preserve">V. </w:t>
      </w:r>
      <w:r>
        <w:rPr>
          <w:rFonts w:ascii="Cambria" w:hAnsi="Cambria" w:cs="Arial"/>
          <w:bCs/>
          <w:lang w:val="cs-CZ"/>
        </w:rPr>
        <w:t>bodu 8</w:t>
      </w:r>
      <w:r w:rsidRPr="001F0B23">
        <w:rPr>
          <w:rFonts w:ascii="Cambria" w:hAnsi="Cambria" w:cs="Arial"/>
          <w:bCs/>
          <w:lang w:val="cs-CZ"/>
        </w:rPr>
        <w:t xml:space="preserve"> tejto zmluvy</w:t>
      </w:r>
      <w:r>
        <w:rPr>
          <w:rFonts w:ascii="Cambria" w:hAnsi="Cambria" w:cs="Arial"/>
          <w:bCs/>
          <w:lang w:val="cs-CZ"/>
        </w:rPr>
        <w:t>,</w:t>
      </w:r>
      <w:r w:rsidR="00B8552A" w:rsidRPr="007F6621">
        <w:rPr>
          <w:rFonts w:ascii="Cambria" w:hAnsi="Cambria" w:cs="Arial"/>
          <w:bCs/>
        </w:rPr>
        <w:t xml:space="preserve"> alebo</w:t>
      </w:r>
    </w:p>
    <w:p w14:paraId="7FD8139A" w14:textId="77777777" w:rsidR="00B8552A" w:rsidRPr="00863300" w:rsidRDefault="00B8552A" w:rsidP="00217DDF">
      <w:pPr>
        <w:pStyle w:val="ListParagraph"/>
        <w:numPr>
          <w:ilvl w:val="0"/>
          <w:numId w:val="24"/>
        </w:numPr>
        <w:tabs>
          <w:tab w:val="left" w:pos="993"/>
        </w:tabs>
        <w:overflowPunct w:val="0"/>
        <w:autoSpaceDE w:val="0"/>
        <w:autoSpaceDN w:val="0"/>
        <w:adjustRightInd w:val="0"/>
        <w:spacing w:after="120" w:line="240" w:lineRule="auto"/>
        <w:ind w:left="993" w:hanging="426"/>
        <w:jc w:val="both"/>
        <w:textAlignment w:val="baseline"/>
        <w:rPr>
          <w:rFonts w:ascii="Cambria" w:hAnsi="Cambria" w:cs="Arial"/>
          <w:bCs/>
        </w:rPr>
      </w:pPr>
      <w:r w:rsidRPr="00863300">
        <w:rPr>
          <w:rFonts w:ascii="Cambria" w:hAnsi="Cambria" w:cs="Arial"/>
          <w:bCs/>
        </w:rPr>
        <w:t>podstatné porušenia zmluvy definované v iných ustanoveniach tejto zmluvy.</w:t>
      </w:r>
    </w:p>
    <w:p w14:paraId="1F74ECC4" w14:textId="77777777" w:rsidR="00B8552A" w:rsidRPr="00863300" w:rsidRDefault="00B8552A" w:rsidP="00217DDF">
      <w:pPr>
        <w:pStyle w:val="AgreementL2"/>
        <w:numPr>
          <w:ilvl w:val="1"/>
          <w:numId w:val="17"/>
        </w:numPr>
        <w:spacing w:after="120"/>
        <w:ind w:left="567" w:hanging="567"/>
        <w:rPr>
          <w:rFonts w:ascii="Cambria" w:hAnsi="Cambria" w:cs="Arial"/>
          <w:bCs/>
          <w:sz w:val="22"/>
          <w:szCs w:val="22"/>
        </w:rPr>
      </w:pPr>
      <w:r w:rsidRPr="00863300">
        <w:rPr>
          <w:rFonts w:ascii="Cambria" w:hAnsi="Cambria" w:cs="Arial"/>
          <w:bCs/>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63ABCB61" w14:textId="77777777" w:rsidR="00B8552A" w:rsidRPr="00863300" w:rsidRDefault="00B8552A" w:rsidP="00217DDF">
      <w:pPr>
        <w:pStyle w:val="AgreementL2"/>
        <w:numPr>
          <w:ilvl w:val="1"/>
          <w:numId w:val="17"/>
        </w:numPr>
        <w:spacing w:after="120"/>
        <w:ind w:left="567" w:hanging="567"/>
        <w:rPr>
          <w:rFonts w:ascii="Cambria" w:hAnsi="Cambria" w:cs="Arial"/>
          <w:bCs/>
          <w:sz w:val="22"/>
          <w:szCs w:val="22"/>
        </w:rPr>
      </w:pPr>
      <w:r w:rsidRPr="00863300">
        <w:rPr>
          <w:rFonts w:ascii="Cambria" w:hAnsi="Cambria" w:cs="Arial"/>
          <w:bCs/>
          <w:sz w:val="22"/>
          <w:szCs w:val="22"/>
        </w:rPr>
        <w:t>V prípade, že ktorákoľvek strana odstúpi od tejto zmluvy, musí písomné odstúpenie od zmluvy doručiť druhej zmluvnej strane. Účinky odstúpenia nastanú dňom doručenia písomného oznámenia o odstúpení od zmluvy druhej zmluvnej strane. Za doručenie sa považuje i nevyzdvihnutie doporučenej zásielky na pošte v odbernej lehote.</w:t>
      </w:r>
    </w:p>
    <w:p w14:paraId="50A64093" w14:textId="2C7A2665" w:rsidR="00B8552A" w:rsidRPr="00863300" w:rsidRDefault="00B8552A" w:rsidP="00217DDF">
      <w:pPr>
        <w:pStyle w:val="AgreementL2"/>
        <w:numPr>
          <w:ilvl w:val="1"/>
          <w:numId w:val="17"/>
        </w:numPr>
        <w:spacing w:after="120"/>
        <w:ind w:left="567" w:hanging="567"/>
        <w:rPr>
          <w:rFonts w:ascii="Cambria" w:hAnsi="Cambria" w:cs="Arial"/>
          <w:bCs/>
          <w:sz w:val="22"/>
          <w:szCs w:val="22"/>
        </w:rPr>
      </w:pPr>
      <w:r w:rsidRPr="00863300">
        <w:rPr>
          <w:rFonts w:ascii="Cambria" w:hAnsi="Cambria" w:cs="Arial"/>
          <w:bCs/>
          <w:sz w:val="22"/>
          <w:szCs w:val="22"/>
        </w:rPr>
        <w:t xml:space="preserve">Zmluvu je možné ukončiť tiež odstúpením </w:t>
      </w:r>
      <w:r w:rsidR="005720AB">
        <w:rPr>
          <w:rFonts w:ascii="Cambria" w:hAnsi="Cambria" w:cs="Arial"/>
          <w:bCs/>
          <w:sz w:val="22"/>
          <w:szCs w:val="22"/>
        </w:rPr>
        <w:t>objednávateľa</w:t>
      </w:r>
      <w:r w:rsidRPr="00863300">
        <w:rPr>
          <w:rFonts w:ascii="Cambria" w:hAnsi="Cambria" w:cs="Arial"/>
          <w:bCs/>
          <w:sz w:val="22"/>
          <w:szCs w:val="22"/>
        </w:rPr>
        <w:t xml:space="preserve"> v súlade s § 19 zákona o verejnom obstarávaní.</w:t>
      </w:r>
    </w:p>
    <w:p w14:paraId="1508164E" w14:textId="33D5F236" w:rsidR="00B8552A" w:rsidRPr="00863300" w:rsidRDefault="00B8552A" w:rsidP="00217DDF">
      <w:pPr>
        <w:pStyle w:val="AgreementL2"/>
        <w:numPr>
          <w:ilvl w:val="1"/>
          <w:numId w:val="17"/>
        </w:numPr>
        <w:spacing w:after="120"/>
        <w:ind w:left="567" w:hanging="567"/>
        <w:rPr>
          <w:rFonts w:ascii="Cambria" w:hAnsi="Cambria" w:cs="Arial"/>
          <w:bCs/>
          <w:sz w:val="22"/>
          <w:szCs w:val="22"/>
        </w:rPr>
      </w:pPr>
      <w:r w:rsidRPr="00863300">
        <w:rPr>
          <w:rFonts w:ascii="Cambria" w:hAnsi="Cambria" w:cs="Arial"/>
          <w:bCs/>
          <w:sz w:val="22"/>
          <w:szCs w:val="22"/>
        </w:rPr>
        <w:t xml:space="preserve">V prípade, ak nastanú právne skutočnosti majúce za následok zmenu v právnom postavení </w:t>
      </w:r>
      <w:r w:rsidR="005720AB">
        <w:rPr>
          <w:rFonts w:ascii="Cambria" w:hAnsi="Cambria" w:cs="Arial"/>
          <w:bCs/>
          <w:sz w:val="22"/>
          <w:szCs w:val="22"/>
        </w:rPr>
        <w:t>dodávateľa</w:t>
      </w:r>
      <w:r w:rsidRPr="00863300">
        <w:rPr>
          <w:rFonts w:ascii="Cambria" w:hAnsi="Cambria" w:cs="Arial"/>
          <w:bCs/>
          <w:sz w:val="22"/>
          <w:szCs w:val="22"/>
        </w:rPr>
        <w:t xml:space="preserve"> (napr. vyhlásenie konkurzu, zastavenie konkurzu pre nedostatok majetku alebo zrušen</w:t>
      </w:r>
      <w:r w:rsidR="00560976">
        <w:rPr>
          <w:rFonts w:ascii="Cambria" w:hAnsi="Cambria" w:cs="Arial"/>
          <w:bCs/>
          <w:sz w:val="22"/>
          <w:szCs w:val="22"/>
        </w:rPr>
        <w:t>ie</w:t>
      </w:r>
      <w:r w:rsidRPr="00863300">
        <w:rPr>
          <w:rFonts w:ascii="Cambria" w:hAnsi="Cambria" w:cs="Arial"/>
          <w:bCs/>
          <w:sz w:val="22"/>
          <w:szCs w:val="22"/>
        </w:rPr>
        <w:t xml:space="preserve"> konkurz</w:t>
      </w:r>
      <w:r w:rsidR="00560976">
        <w:rPr>
          <w:rFonts w:ascii="Cambria" w:hAnsi="Cambria" w:cs="Arial"/>
          <w:bCs/>
          <w:sz w:val="22"/>
          <w:szCs w:val="22"/>
        </w:rPr>
        <w:t>u</w:t>
      </w:r>
      <w:r w:rsidRPr="00863300">
        <w:rPr>
          <w:rFonts w:ascii="Cambria" w:hAnsi="Cambria" w:cs="Arial"/>
          <w:bCs/>
          <w:sz w:val="22"/>
          <w:szCs w:val="22"/>
        </w:rPr>
        <w:t xml:space="preserve"> pre nedostatok majetku, vstup do likvidácie, zmena právnej formy, zmena v oprávneniach konať v</w:t>
      </w:r>
      <w:r w:rsidR="00560976">
        <w:rPr>
          <w:rFonts w:ascii="Cambria" w:hAnsi="Cambria" w:cs="Arial"/>
          <w:bCs/>
          <w:sz w:val="22"/>
          <w:szCs w:val="22"/>
        </w:rPr>
        <w:t> </w:t>
      </w:r>
      <w:r w:rsidRPr="00863300">
        <w:rPr>
          <w:rFonts w:ascii="Cambria" w:hAnsi="Cambria" w:cs="Arial"/>
          <w:bCs/>
          <w:sz w:val="22"/>
          <w:szCs w:val="22"/>
        </w:rPr>
        <w:t>mene</w:t>
      </w:r>
      <w:r w:rsidR="00560976">
        <w:rPr>
          <w:rFonts w:ascii="Cambria" w:hAnsi="Cambria" w:cs="Arial"/>
          <w:bCs/>
          <w:sz w:val="22"/>
          <w:szCs w:val="22"/>
        </w:rPr>
        <w:t xml:space="preserve"> dodávateľa</w:t>
      </w:r>
      <w:r w:rsidRPr="00863300">
        <w:rPr>
          <w:rFonts w:ascii="Cambria" w:hAnsi="Cambria" w:cs="Arial"/>
          <w:bCs/>
          <w:sz w:val="22"/>
          <w:szCs w:val="22"/>
        </w:rPr>
        <w:t xml:space="preserve">) alebo akákoľvek iná zmena majúca priamy vplyv na plnenie zo strany </w:t>
      </w:r>
      <w:r w:rsidR="005720AB">
        <w:rPr>
          <w:rFonts w:ascii="Cambria" w:hAnsi="Cambria" w:cs="Arial"/>
          <w:bCs/>
          <w:sz w:val="22"/>
          <w:szCs w:val="22"/>
        </w:rPr>
        <w:t>dodávateľa</w:t>
      </w:r>
      <w:r w:rsidRPr="00863300">
        <w:rPr>
          <w:rFonts w:ascii="Cambria" w:hAnsi="Cambria" w:cs="Arial"/>
          <w:bCs/>
          <w:sz w:val="22"/>
          <w:szCs w:val="22"/>
        </w:rPr>
        <w:t xml:space="preserve">, je </w:t>
      </w:r>
      <w:r w:rsidR="005720AB">
        <w:rPr>
          <w:rFonts w:ascii="Cambria" w:hAnsi="Cambria" w:cs="Arial"/>
          <w:bCs/>
          <w:sz w:val="22"/>
          <w:szCs w:val="22"/>
        </w:rPr>
        <w:t>dodávateľ</w:t>
      </w:r>
      <w:r w:rsidRPr="00863300">
        <w:rPr>
          <w:rFonts w:ascii="Cambria" w:hAnsi="Cambria" w:cs="Arial"/>
          <w:bCs/>
          <w:sz w:val="22"/>
          <w:szCs w:val="22"/>
        </w:rPr>
        <w:t xml:space="preserve"> povinný oznámiť tieto </w:t>
      </w:r>
      <w:r w:rsidRPr="00863300">
        <w:rPr>
          <w:rFonts w:ascii="Cambria" w:hAnsi="Cambria" w:cs="Arial"/>
          <w:bCs/>
          <w:sz w:val="22"/>
          <w:szCs w:val="22"/>
        </w:rPr>
        <w:lastRenderedPageBreak/>
        <w:t xml:space="preserve">skutočnosti </w:t>
      </w:r>
      <w:r w:rsidR="005720AB">
        <w:rPr>
          <w:rFonts w:ascii="Cambria" w:hAnsi="Cambria" w:cs="Arial"/>
          <w:bCs/>
          <w:sz w:val="22"/>
          <w:szCs w:val="22"/>
        </w:rPr>
        <w:t>objednávateľovi</w:t>
      </w:r>
      <w:r w:rsidRPr="00863300">
        <w:rPr>
          <w:rFonts w:ascii="Cambria" w:hAnsi="Cambria" w:cs="Arial"/>
          <w:bCs/>
          <w:sz w:val="22"/>
          <w:szCs w:val="22"/>
        </w:rPr>
        <w:t xml:space="preserve"> najneskôr do 5 dní odo dňa, kedy tieto skutočnosti nastali. Ak tak neurobí, zodpovedá za škodu spôsobenú </w:t>
      </w:r>
      <w:r w:rsidR="00560976">
        <w:rPr>
          <w:rFonts w:ascii="Cambria" w:hAnsi="Cambria" w:cs="Arial"/>
          <w:bCs/>
          <w:sz w:val="22"/>
          <w:szCs w:val="22"/>
        </w:rPr>
        <w:t>objednávateľovi</w:t>
      </w:r>
      <w:r w:rsidRPr="00863300">
        <w:rPr>
          <w:rFonts w:ascii="Cambria" w:hAnsi="Cambria" w:cs="Arial"/>
          <w:bCs/>
          <w:sz w:val="22"/>
          <w:szCs w:val="22"/>
        </w:rPr>
        <w:t xml:space="preserve"> v dôsledku porušenia tejto povinnosti a </w:t>
      </w:r>
      <w:r w:rsidR="00560976">
        <w:rPr>
          <w:rFonts w:ascii="Cambria" w:hAnsi="Cambria" w:cs="Arial"/>
          <w:bCs/>
          <w:sz w:val="22"/>
          <w:szCs w:val="22"/>
        </w:rPr>
        <w:t>objednávateľ</w:t>
      </w:r>
      <w:r w:rsidR="00560976" w:rsidRPr="00863300">
        <w:rPr>
          <w:rFonts w:ascii="Cambria" w:hAnsi="Cambria" w:cs="Arial"/>
          <w:bCs/>
          <w:sz w:val="22"/>
          <w:szCs w:val="22"/>
        </w:rPr>
        <w:t xml:space="preserve"> </w:t>
      </w:r>
      <w:r w:rsidRPr="00863300">
        <w:rPr>
          <w:rFonts w:ascii="Cambria" w:hAnsi="Cambria" w:cs="Arial"/>
          <w:bCs/>
          <w:sz w:val="22"/>
          <w:szCs w:val="22"/>
        </w:rPr>
        <w:t xml:space="preserve">má právo okamžite odstúpiť od tejto zmluvy. </w:t>
      </w:r>
    </w:p>
    <w:p w14:paraId="5D6F7269" w14:textId="77777777" w:rsidR="00523023" w:rsidRPr="00217DDF" w:rsidRDefault="00B8552A" w:rsidP="00217DDF">
      <w:pPr>
        <w:pStyle w:val="AgreementL2"/>
        <w:numPr>
          <w:ilvl w:val="1"/>
          <w:numId w:val="17"/>
        </w:numPr>
        <w:spacing w:after="120"/>
        <w:ind w:left="567" w:hanging="567"/>
        <w:rPr>
          <w:rFonts w:ascii="Cambria" w:hAnsi="Cambria" w:cs="Arial"/>
          <w:bCs/>
          <w:sz w:val="22"/>
          <w:szCs w:val="22"/>
        </w:rPr>
      </w:pPr>
      <w:r w:rsidRPr="00863300">
        <w:rPr>
          <w:rFonts w:ascii="Cambria" w:hAnsi="Cambria" w:cs="Arial"/>
          <w:bCs/>
          <w:sz w:val="22"/>
          <w:szCs w:val="22"/>
        </w:rPr>
        <w:t>Zmluvné strany sa dohodli, že túto zmluvu nie je možné vypovedať</w:t>
      </w:r>
      <w:r w:rsidR="00523023" w:rsidRPr="00863300">
        <w:rPr>
          <w:rFonts w:ascii="Cambria" w:hAnsi="Cambria" w:cs="Arial"/>
          <w:bCs/>
          <w:sz w:val="22"/>
          <w:szCs w:val="22"/>
        </w:rPr>
        <w:t xml:space="preserve">. </w:t>
      </w:r>
    </w:p>
    <w:p w14:paraId="724C6C13" w14:textId="31B9E2A7" w:rsidR="00B8552A" w:rsidRPr="00863300" w:rsidRDefault="00523023" w:rsidP="00217DDF">
      <w:pPr>
        <w:pStyle w:val="AgreementL2"/>
        <w:numPr>
          <w:ilvl w:val="1"/>
          <w:numId w:val="17"/>
        </w:numPr>
        <w:spacing w:after="120"/>
        <w:ind w:left="567" w:hanging="567"/>
        <w:rPr>
          <w:rFonts w:ascii="Cambria" w:hAnsi="Cambria" w:cs="Arial"/>
          <w:sz w:val="22"/>
          <w:szCs w:val="22"/>
        </w:rPr>
      </w:pPr>
      <w:r w:rsidRPr="00217DDF">
        <w:rPr>
          <w:rFonts w:ascii="Cambria" w:hAnsi="Cambria" w:cs="Arial"/>
          <w:bCs/>
          <w:sz w:val="22"/>
          <w:szCs w:val="22"/>
        </w:rPr>
        <w:t xml:space="preserve">V prípade ukončenia zmluvy akýmkoľvek spôsobom je dodávateľ povinný v lehote do 30 dní odo dňa ukončenia zmluvy vrátiť objednávateľovi </w:t>
      </w:r>
      <w:proofErr w:type="spellStart"/>
      <w:r w:rsidRPr="00217DDF">
        <w:rPr>
          <w:rFonts w:ascii="Cambria" w:hAnsi="Cambria" w:cs="Arial"/>
          <w:bCs/>
          <w:sz w:val="22"/>
          <w:szCs w:val="22"/>
        </w:rPr>
        <w:t>alikvótnu</w:t>
      </w:r>
      <w:proofErr w:type="spellEnd"/>
      <w:r w:rsidRPr="00217DDF">
        <w:rPr>
          <w:rFonts w:ascii="Cambria" w:hAnsi="Cambria" w:cs="Arial"/>
          <w:bCs/>
          <w:sz w:val="22"/>
          <w:szCs w:val="22"/>
        </w:rPr>
        <w:t xml:space="preserve"> časť uhradenej ceny za obdobie, počas</w:t>
      </w:r>
      <w:r w:rsidRPr="00E341A7">
        <w:rPr>
          <w:rFonts w:ascii="Cambria" w:hAnsi="Cambria" w:cs="Arial"/>
          <w:color w:val="000000"/>
          <w:sz w:val="22"/>
          <w:szCs w:val="22"/>
          <w:lang w:eastAsia="sk-SK"/>
        </w:rPr>
        <w:t xml:space="preserve"> ktorého dodávateľ nebude </w:t>
      </w:r>
      <w:r w:rsidR="00633F7C">
        <w:rPr>
          <w:rFonts w:ascii="Cambria" w:hAnsi="Cambria" w:cs="Arial"/>
          <w:color w:val="000000"/>
          <w:sz w:val="22"/>
          <w:szCs w:val="22"/>
          <w:lang w:eastAsia="sk-SK"/>
        </w:rPr>
        <w:t>pre objednávateľa plniť predmet zmluvy v zmysle tejto zmluvy</w:t>
      </w:r>
      <w:r w:rsidRPr="00E341A7">
        <w:rPr>
          <w:rFonts w:ascii="Cambria" w:hAnsi="Cambria" w:cs="Arial"/>
          <w:color w:val="000000"/>
          <w:sz w:val="22"/>
          <w:szCs w:val="22"/>
          <w:lang w:eastAsia="sk-SK"/>
        </w:rPr>
        <w:t>.</w:t>
      </w:r>
    </w:p>
    <w:p w14:paraId="0C453A61" w14:textId="77777777" w:rsidR="00B8552A" w:rsidRPr="00863300" w:rsidRDefault="00B8552A" w:rsidP="00217DDF">
      <w:pPr>
        <w:pStyle w:val="BodyTextIndent2"/>
        <w:tabs>
          <w:tab w:val="left" w:pos="709"/>
          <w:tab w:val="left" w:pos="9214"/>
        </w:tabs>
        <w:suppressAutoHyphens/>
        <w:overflowPunct w:val="0"/>
        <w:autoSpaceDE w:val="0"/>
        <w:spacing w:before="120" w:after="120"/>
        <w:ind w:left="567" w:right="7" w:hanging="567"/>
        <w:textAlignment w:val="baseline"/>
        <w:rPr>
          <w:rFonts w:ascii="Cambria" w:hAnsi="Cambria"/>
          <w:sz w:val="22"/>
          <w:szCs w:val="22"/>
        </w:rPr>
      </w:pPr>
    </w:p>
    <w:p w14:paraId="22949C6D" w14:textId="58C47DE5" w:rsidR="00C15E09" w:rsidRPr="00863300" w:rsidRDefault="00C15E09" w:rsidP="00217DDF">
      <w:pPr>
        <w:ind w:right="-2"/>
        <w:jc w:val="center"/>
        <w:rPr>
          <w:rFonts w:ascii="Cambria" w:hAnsi="Cambria" w:cs="Arial"/>
          <w:b/>
          <w:bCs/>
          <w:sz w:val="22"/>
          <w:szCs w:val="22"/>
          <w:lang w:val="sk-SK"/>
        </w:rPr>
      </w:pPr>
      <w:r w:rsidRPr="00863300">
        <w:rPr>
          <w:rFonts w:ascii="Cambria" w:hAnsi="Cambria" w:cs="Arial"/>
          <w:b/>
          <w:bCs/>
          <w:sz w:val="22"/>
          <w:szCs w:val="22"/>
          <w:lang w:val="sk-SK"/>
        </w:rPr>
        <w:t xml:space="preserve">Článok </w:t>
      </w:r>
      <w:r w:rsidR="006B5016" w:rsidRPr="00863300">
        <w:rPr>
          <w:rFonts w:ascii="Cambria" w:hAnsi="Cambria" w:cs="Arial"/>
          <w:b/>
          <w:bCs/>
          <w:sz w:val="22"/>
          <w:szCs w:val="22"/>
          <w:lang w:val="sk-SK"/>
        </w:rPr>
        <w:t>I</w:t>
      </w:r>
      <w:r w:rsidR="006D1717">
        <w:rPr>
          <w:rFonts w:ascii="Cambria" w:hAnsi="Cambria" w:cs="Arial"/>
          <w:b/>
          <w:bCs/>
          <w:sz w:val="22"/>
          <w:szCs w:val="22"/>
          <w:lang w:val="sk-SK"/>
        </w:rPr>
        <w:t>X</w:t>
      </w:r>
    </w:p>
    <w:bookmarkEnd w:id="7"/>
    <w:bookmarkEnd w:id="8"/>
    <w:p w14:paraId="21366EC3" w14:textId="77777777" w:rsidR="00CB4D3A" w:rsidRPr="00863300" w:rsidRDefault="00CB4D3A" w:rsidP="00217DDF">
      <w:pPr>
        <w:pStyle w:val="Heading1"/>
        <w:rPr>
          <w:sz w:val="22"/>
          <w:szCs w:val="36"/>
          <w:lang w:val="sk-SK"/>
        </w:rPr>
      </w:pPr>
      <w:r w:rsidRPr="00863300">
        <w:rPr>
          <w:sz w:val="22"/>
          <w:szCs w:val="36"/>
          <w:lang w:val="sk-SK"/>
        </w:rPr>
        <w:t>Záruka na predmet zmluvy</w:t>
      </w:r>
    </w:p>
    <w:p w14:paraId="1C68D475" w14:textId="5DFE4CC0" w:rsidR="00290B48" w:rsidRPr="00290B48" w:rsidRDefault="00290B48" w:rsidP="00217DDF">
      <w:pPr>
        <w:pStyle w:val="BodyText2"/>
        <w:numPr>
          <w:ilvl w:val="0"/>
          <w:numId w:val="15"/>
        </w:numPr>
        <w:spacing w:before="120" w:after="120"/>
        <w:ind w:right="7"/>
        <w:rPr>
          <w:rFonts w:ascii="Cambria" w:hAnsi="Cambria" w:cs="Arial"/>
          <w:sz w:val="22"/>
          <w:szCs w:val="22"/>
        </w:rPr>
      </w:pPr>
      <w:r w:rsidRPr="00290B48">
        <w:rPr>
          <w:rFonts w:ascii="Cambria" w:hAnsi="Cambria" w:cs="Arial"/>
          <w:sz w:val="22"/>
          <w:szCs w:val="22"/>
        </w:rPr>
        <w:t>Dodávateľ v plnom rozsahu zodpovedá za dodržanie špecifikácie predmetu zmluvy uvedenej v</w:t>
      </w:r>
      <w:r>
        <w:rPr>
          <w:rFonts w:ascii="Cambria" w:hAnsi="Cambria" w:cs="Arial"/>
          <w:sz w:val="22"/>
          <w:szCs w:val="22"/>
        </w:rPr>
        <w:t> prílohe č. 1</w:t>
      </w:r>
      <w:r w:rsidRPr="00290B48">
        <w:rPr>
          <w:rFonts w:ascii="Cambria" w:hAnsi="Cambria" w:cs="Arial"/>
          <w:sz w:val="22"/>
          <w:szCs w:val="22"/>
        </w:rPr>
        <w:t xml:space="preserve"> tejto zmluvy, ďalej za kvalitu, akosť a riadne dodanie predmetu zmluvy.</w:t>
      </w:r>
    </w:p>
    <w:p w14:paraId="7CAB5FBF" w14:textId="77777777" w:rsidR="00290B48" w:rsidRPr="000D39A0" w:rsidRDefault="00290B48" w:rsidP="00217DDF">
      <w:pPr>
        <w:pStyle w:val="BodyText2"/>
        <w:numPr>
          <w:ilvl w:val="0"/>
          <w:numId w:val="15"/>
        </w:numPr>
        <w:spacing w:before="120" w:after="120"/>
        <w:ind w:right="7"/>
        <w:rPr>
          <w:rFonts w:ascii="Cambria" w:hAnsi="Cambria" w:cs="Arial"/>
          <w:sz w:val="22"/>
          <w:szCs w:val="22"/>
        </w:rPr>
      </w:pPr>
      <w:r w:rsidRPr="000D39A0">
        <w:rPr>
          <w:rFonts w:ascii="Cambria" w:hAnsi="Cambria" w:cs="Arial"/>
          <w:sz w:val="22"/>
          <w:szCs w:val="22"/>
        </w:rPr>
        <w:t xml:space="preserve">Zmluvné strany sa </w:t>
      </w:r>
      <w:r>
        <w:rPr>
          <w:rFonts w:ascii="Cambria" w:hAnsi="Cambria" w:cs="Arial"/>
          <w:sz w:val="22"/>
          <w:szCs w:val="22"/>
        </w:rPr>
        <w:t xml:space="preserve">v prípade zodpovednosti za vady </w:t>
      </w:r>
      <w:r w:rsidRPr="000D39A0">
        <w:rPr>
          <w:rFonts w:ascii="Cambria" w:hAnsi="Cambria" w:cs="Arial"/>
          <w:sz w:val="22"/>
          <w:szCs w:val="22"/>
        </w:rPr>
        <w:t>budú riadiť ust</w:t>
      </w:r>
      <w:r>
        <w:rPr>
          <w:rFonts w:ascii="Cambria" w:hAnsi="Cambria" w:cs="Arial"/>
          <w:sz w:val="22"/>
          <w:szCs w:val="22"/>
        </w:rPr>
        <w:t xml:space="preserve">anoveniami </w:t>
      </w:r>
      <w:r w:rsidRPr="000D39A0">
        <w:rPr>
          <w:rFonts w:ascii="Cambria" w:hAnsi="Cambria" w:cs="Arial"/>
          <w:sz w:val="22"/>
          <w:szCs w:val="22"/>
        </w:rPr>
        <w:t xml:space="preserve">§ 422 a </w:t>
      </w:r>
      <w:proofErr w:type="spellStart"/>
      <w:r w:rsidRPr="000D39A0">
        <w:rPr>
          <w:rFonts w:ascii="Cambria" w:hAnsi="Cambria" w:cs="Arial"/>
          <w:sz w:val="22"/>
          <w:szCs w:val="22"/>
        </w:rPr>
        <w:t>nasl</w:t>
      </w:r>
      <w:proofErr w:type="spellEnd"/>
      <w:r w:rsidRPr="000D39A0">
        <w:rPr>
          <w:rFonts w:ascii="Cambria" w:hAnsi="Cambria" w:cs="Arial"/>
          <w:sz w:val="22"/>
          <w:szCs w:val="22"/>
        </w:rPr>
        <w:t xml:space="preserve">. </w:t>
      </w:r>
      <w:r>
        <w:rPr>
          <w:rFonts w:ascii="Cambria" w:hAnsi="Cambria" w:cs="Arial"/>
          <w:sz w:val="22"/>
          <w:szCs w:val="22"/>
        </w:rPr>
        <w:t>Obchodného zákonníka</w:t>
      </w:r>
      <w:r w:rsidRPr="000D39A0">
        <w:rPr>
          <w:rFonts w:ascii="Cambria" w:hAnsi="Cambria" w:cs="Arial"/>
          <w:sz w:val="22"/>
          <w:szCs w:val="22"/>
        </w:rPr>
        <w:t>.</w:t>
      </w:r>
    </w:p>
    <w:p w14:paraId="55851B05" w14:textId="77777777" w:rsidR="00290B48" w:rsidRPr="000D39A0" w:rsidRDefault="00290B48" w:rsidP="00217DDF">
      <w:pPr>
        <w:pStyle w:val="BodyText2"/>
        <w:numPr>
          <w:ilvl w:val="0"/>
          <w:numId w:val="15"/>
        </w:numPr>
        <w:spacing w:before="120" w:after="120"/>
        <w:ind w:right="7"/>
        <w:rPr>
          <w:rFonts w:ascii="Cambria" w:hAnsi="Cambria" w:cs="Arial"/>
          <w:sz w:val="22"/>
          <w:szCs w:val="22"/>
        </w:rPr>
      </w:pPr>
      <w:r w:rsidRPr="00290B48">
        <w:rPr>
          <w:rFonts w:ascii="Cambria" w:hAnsi="Cambria" w:cs="Arial"/>
          <w:sz w:val="22"/>
          <w:szCs w:val="22"/>
        </w:rPr>
        <w:t xml:space="preserve">Dodávateľ zodpovedá objednávateľovi za škody v zmysle ustanovení Obchodného zákonníka </w:t>
      </w:r>
      <w:r w:rsidRPr="000D39A0">
        <w:rPr>
          <w:rFonts w:ascii="Cambria" w:hAnsi="Cambria"/>
          <w:sz w:val="22"/>
          <w:szCs w:val="22"/>
        </w:rPr>
        <w:t>a v zmysle príslušných všeobecne záväzných právnych predpisov.</w:t>
      </w:r>
    </w:p>
    <w:p w14:paraId="404400D0" w14:textId="08433760" w:rsidR="00CB4D3A" w:rsidRPr="003E2BCE" w:rsidRDefault="00CB4D3A" w:rsidP="00217DDF">
      <w:pPr>
        <w:pStyle w:val="BodyText2"/>
        <w:numPr>
          <w:ilvl w:val="0"/>
          <w:numId w:val="15"/>
        </w:numPr>
        <w:spacing w:before="120" w:after="120"/>
        <w:ind w:right="7"/>
        <w:rPr>
          <w:rFonts w:ascii="Cambria" w:hAnsi="Cambria" w:cs="Arial"/>
          <w:sz w:val="22"/>
          <w:szCs w:val="22"/>
        </w:rPr>
      </w:pPr>
      <w:r w:rsidRPr="003E2BCE">
        <w:rPr>
          <w:rFonts w:ascii="Cambria" w:hAnsi="Cambria" w:cs="Arial"/>
          <w:sz w:val="22"/>
          <w:szCs w:val="22"/>
        </w:rPr>
        <w:t xml:space="preserve">Dodávateľ poskytuje na dodaný </w:t>
      </w:r>
      <w:r w:rsidR="002C1E61" w:rsidRPr="003E2BCE">
        <w:rPr>
          <w:rFonts w:ascii="Cambria" w:hAnsi="Cambria" w:cs="Arial"/>
          <w:sz w:val="22"/>
          <w:szCs w:val="22"/>
        </w:rPr>
        <w:t>predmet zmluvy</w:t>
      </w:r>
      <w:r w:rsidRPr="003E2BCE">
        <w:rPr>
          <w:rFonts w:ascii="Cambria" w:hAnsi="Cambria" w:cs="Arial"/>
          <w:sz w:val="22"/>
          <w:szCs w:val="22"/>
        </w:rPr>
        <w:t xml:space="preserve"> záruku po dobu </w:t>
      </w:r>
      <w:r w:rsidR="00716348" w:rsidRPr="003E2BCE">
        <w:rPr>
          <w:rFonts w:ascii="Cambria" w:hAnsi="Cambria" w:cs="Arial"/>
          <w:sz w:val="22"/>
          <w:szCs w:val="22"/>
        </w:rPr>
        <w:t>36</w:t>
      </w:r>
      <w:r w:rsidRPr="003E2BCE">
        <w:rPr>
          <w:rFonts w:ascii="Cambria" w:hAnsi="Cambria" w:cs="Arial"/>
          <w:color w:val="FFFF00"/>
          <w:sz w:val="22"/>
          <w:szCs w:val="22"/>
        </w:rPr>
        <w:t xml:space="preserve"> </w:t>
      </w:r>
      <w:r w:rsidRPr="003E2BCE">
        <w:rPr>
          <w:rFonts w:ascii="Cambria" w:hAnsi="Cambria" w:cs="Arial"/>
          <w:sz w:val="22"/>
          <w:szCs w:val="22"/>
        </w:rPr>
        <w:t>mesiacov od dodania predmetu zmluvy</w:t>
      </w:r>
      <w:r w:rsidR="0074215F" w:rsidRPr="003E2BCE">
        <w:rPr>
          <w:rFonts w:ascii="Cambria" w:hAnsi="Cambria" w:cs="Arial"/>
          <w:sz w:val="22"/>
          <w:szCs w:val="22"/>
        </w:rPr>
        <w:t xml:space="preserve">, ak licenčné podmienky neuvádzajú inak. </w:t>
      </w:r>
    </w:p>
    <w:p w14:paraId="0BDFFA77" w14:textId="155E333F" w:rsidR="00CB4D3A" w:rsidRPr="00716348" w:rsidRDefault="00CB4D3A" w:rsidP="00217DDF">
      <w:pPr>
        <w:pStyle w:val="BodyText2"/>
        <w:numPr>
          <w:ilvl w:val="0"/>
          <w:numId w:val="15"/>
        </w:numPr>
        <w:spacing w:before="120" w:after="120"/>
        <w:ind w:right="7"/>
        <w:rPr>
          <w:rFonts w:ascii="Cambria" w:hAnsi="Cambria" w:cs="Arial"/>
          <w:sz w:val="22"/>
          <w:szCs w:val="22"/>
        </w:rPr>
      </w:pPr>
      <w:r w:rsidRPr="00716348">
        <w:rPr>
          <w:rFonts w:ascii="Cambria" w:hAnsi="Cambria" w:cs="Arial"/>
          <w:sz w:val="22"/>
          <w:szCs w:val="22"/>
        </w:rPr>
        <w:t xml:space="preserve">Záručná doba začína plynúť dňom prevzatia predmetu zmluvy objednávateľom, to znamená dňom protokolárneho prevzatia predmetu zmluvy. Všetky </w:t>
      </w:r>
      <w:r w:rsidR="0018785A">
        <w:rPr>
          <w:rFonts w:ascii="Cambria" w:hAnsi="Cambria" w:cs="Arial"/>
          <w:sz w:val="22"/>
          <w:szCs w:val="22"/>
        </w:rPr>
        <w:t xml:space="preserve">prípadné </w:t>
      </w:r>
      <w:r w:rsidRPr="00716348">
        <w:rPr>
          <w:rFonts w:ascii="Cambria" w:hAnsi="Cambria" w:cs="Arial"/>
          <w:sz w:val="22"/>
          <w:szCs w:val="22"/>
        </w:rPr>
        <w:t>náklady spojené s</w:t>
      </w:r>
      <w:r w:rsidR="00BC1287">
        <w:rPr>
          <w:rFonts w:ascii="Cambria" w:hAnsi="Cambria" w:cs="Arial"/>
          <w:sz w:val="22"/>
          <w:szCs w:val="22"/>
        </w:rPr>
        <w:t> </w:t>
      </w:r>
      <w:r w:rsidRPr="00716348">
        <w:rPr>
          <w:rFonts w:ascii="Cambria" w:hAnsi="Cambria" w:cs="Arial"/>
          <w:sz w:val="22"/>
          <w:szCs w:val="22"/>
        </w:rPr>
        <w:t>opravou predmetu zmluvy počas záručnej doby (oprava, náhradné diely, doprava, servisné práce) znáša dodávateľ.</w:t>
      </w:r>
    </w:p>
    <w:p w14:paraId="4FDE9921" w14:textId="57E6C984" w:rsidR="0074215F" w:rsidRDefault="0074215F" w:rsidP="00217DDF">
      <w:pPr>
        <w:pStyle w:val="BodyText2"/>
        <w:spacing w:before="120" w:after="120"/>
        <w:ind w:left="567" w:right="7" w:hanging="573"/>
        <w:rPr>
          <w:rFonts w:ascii="Cambria" w:hAnsi="Cambria" w:cs="Arial"/>
          <w:sz w:val="22"/>
          <w:szCs w:val="22"/>
        </w:rPr>
      </w:pPr>
    </w:p>
    <w:p w14:paraId="1D1E567A" w14:textId="7A43412F" w:rsidR="00A70234" w:rsidRPr="00F673D9" w:rsidRDefault="00A70234" w:rsidP="00217DDF">
      <w:pPr>
        <w:ind w:right="-2"/>
        <w:jc w:val="center"/>
        <w:rPr>
          <w:rFonts w:ascii="Cambria" w:hAnsi="Cambria" w:cs="Arial"/>
          <w:b/>
          <w:bCs/>
          <w:sz w:val="22"/>
          <w:szCs w:val="22"/>
          <w:lang w:val="sk-SK"/>
        </w:rPr>
      </w:pPr>
      <w:r w:rsidRPr="00F673D9">
        <w:rPr>
          <w:rFonts w:ascii="Cambria" w:hAnsi="Cambria" w:cs="Arial"/>
          <w:b/>
          <w:bCs/>
          <w:sz w:val="22"/>
          <w:szCs w:val="22"/>
          <w:lang w:val="sk-SK"/>
        </w:rPr>
        <w:t xml:space="preserve">Článok </w:t>
      </w:r>
      <w:r>
        <w:rPr>
          <w:rFonts w:ascii="Cambria" w:hAnsi="Cambria" w:cs="Arial"/>
          <w:b/>
          <w:bCs/>
          <w:sz w:val="22"/>
          <w:szCs w:val="22"/>
          <w:lang w:val="sk-SK"/>
        </w:rPr>
        <w:t>X</w:t>
      </w:r>
    </w:p>
    <w:p w14:paraId="2FE834ED" w14:textId="7524F5BE" w:rsidR="00A70234" w:rsidRPr="00F673D9" w:rsidRDefault="00A70234" w:rsidP="00217DDF">
      <w:pPr>
        <w:pStyle w:val="Heading1"/>
        <w:rPr>
          <w:sz w:val="22"/>
          <w:szCs w:val="36"/>
          <w:lang w:val="sk-SK"/>
        </w:rPr>
      </w:pPr>
      <w:r>
        <w:rPr>
          <w:sz w:val="22"/>
          <w:szCs w:val="36"/>
          <w:lang w:val="sk-SK"/>
        </w:rPr>
        <w:t>Povinnosť mlčanlivosti</w:t>
      </w:r>
    </w:p>
    <w:p w14:paraId="56611552" w14:textId="6259E44B" w:rsidR="001923D2" w:rsidRDefault="001923D2" w:rsidP="00217DDF">
      <w:pPr>
        <w:pStyle w:val="BodyText2"/>
        <w:spacing w:before="120" w:after="120"/>
        <w:ind w:left="567" w:right="7"/>
        <w:rPr>
          <w:rFonts w:ascii="Cambria" w:hAnsi="Cambria" w:cs="Arial"/>
          <w:sz w:val="22"/>
          <w:szCs w:val="22"/>
        </w:rPr>
      </w:pPr>
      <w:r w:rsidRPr="00F673D9">
        <w:rPr>
          <w:rFonts w:ascii="Cambria" w:hAnsi="Cambria" w:cs="Arial"/>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2D97ED1C" w14:textId="77777777" w:rsidR="003B22EC" w:rsidRPr="00E341A7" w:rsidRDefault="003B22EC" w:rsidP="00217DDF">
      <w:pPr>
        <w:pStyle w:val="BodyText2"/>
        <w:spacing w:before="120" w:after="120"/>
        <w:ind w:left="567" w:right="7"/>
        <w:rPr>
          <w:rFonts w:ascii="Cambria" w:hAnsi="Cambria" w:cs="Arial"/>
          <w:sz w:val="22"/>
          <w:szCs w:val="22"/>
        </w:rPr>
      </w:pPr>
    </w:p>
    <w:p w14:paraId="44A588A6" w14:textId="141DDE2C" w:rsidR="00F432F3" w:rsidRPr="00863300" w:rsidRDefault="00792D32" w:rsidP="00217DDF">
      <w:pPr>
        <w:tabs>
          <w:tab w:val="left" w:pos="8789"/>
        </w:tabs>
        <w:ind w:right="-2"/>
        <w:jc w:val="center"/>
        <w:rPr>
          <w:rFonts w:ascii="Cambria" w:hAnsi="Cambria" w:cs="Arial"/>
          <w:b/>
          <w:bCs/>
          <w:sz w:val="22"/>
          <w:szCs w:val="22"/>
          <w:lang w:val="sk-SK"/>
        </w:rPr>
      </w:pPr>
      <w:r w:rsidRPr="00863300">
        <w:rPr>
          <w:rFonts w:ascii="Cambria" w:hAnsi="Cambria" w:cs="Arial"/>
          <w:b/>
          <w:bCs/>
          <w:sz w:val="22"/>
          <w:szCs w:val="22"/>
          <w:lang w:val="sk-SK"/>
        </w:rPr>
        <w:t>Č</w:t>
      </w:r>
      <w:r w:rsidR="00F432F3" w:rsidRPr="00863300">
        <w:rPr>
          <w:rFonts w:ascii="Cambria" w:hAnsi="Cambria" w:cs="Arial"/>
          <w:b/>
          <w:bCs/>
          <w:sz w:val="22"/>
          <w:szCs w:val="22"/>
          <w:lang w:val="sk-SK"/>
        </w:rPr>
        <w:t xml:space="preserve">lánok </w:t>
      </w:r>
      <w:r w:rsidR="00A70234">
        <w:rPr>
          <w:rFonts w:ascii="Cambria" w:hAnsi="Cambria" w:cs="Arial"/>
          <w:b/>
          <w:bCs/>
          <w:sz w:val="22"/>
          <w:szCs w:val="22"/>
          <w:lang w:val="sk-SK"/>
        </w:rPr>
        <w:t>XI</w:t>
      </w:r>
    </w:p>
    <w:p w14:paraId="1D7824C5" w14:textId="77777777" w:rsidR="00F432F3" w:rsidRPr="00863300" w:rsidRDefault="00F432F3" w:rsidP="00217DDF">
      <w:pPr>
        <w:pStyle w:val="Heading1"/>
        <w:rPr>
          <w:sz w:val="22"/>
          <w:szCs w:val="36"/>
          <w:lang w:val="sk-SK"/>
        </w:rPr>
      </w:pPr>
      <w:r w:rsidRPr="00863300">
        <w:rPr>
          <w:sz w:val="22"/>
          <w:szCs w:val="36"/>
          <w:lang w:val="sk-SK"/>
        </w:rPr>
        <w:t>Záverečné ustanovenia</w:t>
      </w:r>
    </w:p>
    <w:p w14:paraId="233C3A30" w14:textId="70D9957F"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Zmluvné strany sa dohodli, že písomná korešpondencia bude posielaná na adresy uvedené v záhlaví tejto zmluvy a v prípade ich zmeny je povinná tá strana, u ktorej zmena nastala o</w:t>
      </w:r>
      <w:r w:rsidR="004A51FB">
        <w:rPr>
          <w:rFonts w:ascii="Cambria" w:hAnsi="Cambria" w:cs="Arial"/>
          <w:sz w:val="22"/>
          <w:szCs w:val="22"/>
        </w:rPr>
        <w:t> </w:t>
      </w:r>
      <w:r w:rsidRPr="00863300">
        <w:rPr>
          <w:rFonts w:ascii="Cambria" w:hAnsi="Cambria" w:cs="Arial"/>
          <w:sz w:val="22"/>
          <w:szCs w:val="22"/>
        </w:rPr>
        <w:t>tom písomne druhú zmluvnú stranu bez zbytočného odkladu informovať. V prípade</w:t>
      </w:r>
      <w:r w:rsidR="00043086" w:rsidRPr="0084208D">
        <w:rPr>
          <w:rFonts w:ascii="Cambria" w:hAnsi="Cambria" w:cs="Arial"/>
          <w:noProof/>
          <w:color w:val="000000"/>
          <w:sz w:val="22"/>
          <w:szCs w:val="22"/>
          <w:lang w:eastAsia="sk-SK"/>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sidRPr="00863300">
        <w:rPr>
          <w:rFonts w:ascii="Cambria" w:hAnsi="Cambria" w:cs="Arial"/>
          <w:sz w:val="22"/>
          <w:szCs w:val="22"/>
        </w:rPr>
        <w:t xml:space="preserve"> </w:t>
      </w:r>
    </w:p>
    <w:p w14:paraId="58911269" w14:textId="7777777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Táto zmluva je vyhotovená v piatich rovnopisoch, dva rovnopisy sú určené pre dodávateľa a tri pre objednávateľa. Všetky rovnopisy sú považované za rovnocenné.</w:t>
      </w:r>
    </w:p>
    <w:p w14:paraId="507C3137" w14:textId="7777777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lastRenderedPageBreak/>
        <w:t>Zmeny a doplnenia tejto zmluvy je možné vykonať len formou písomného dodatku, ktorý podpíšu oprávnení zástupcovia obidvoch zmluvných strán v súlade so zákonom o verejnom obstarávaní.</w:t>
      </w:r>
    </w:p>
    <w:p w14:paraId="072DD897" w14:textId="6649219F"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 xml:space="preserve"> Zmluva je uzavretá podľa právneho poriadku Slovenskej republiky, pričom práva, povinnosti a vzťahy zmluvných strán v tejto zmluve neupravené sa budú spravovať príslušnými ustanoveniami Obchodného zákonníka, Autorského zákona</w:t>
      </w:r>
      <w:r w:rsidR="00231D0E">
        <w:rPr>
          <w:rFonts w:ascii="Cambria" w:hAnsi="Cambria" w:cs="Arial"/>
          <w:sz w:val="22"/>
          <w:szCs w:val="22"/>
        </w:rPr>
        <w:t xml:space="preserve"> (</w:t>
      </w:r>
      <w:r w:rsidR="00FA3F1C">
        <w:rPr>
          <w:rFonts w:ascii="Cambria" w:hAnsi="Cambria" w:cs="Arial"/>
          <w:sz w:val="22"/>
          <w:szCs w:val="22"/>
        </w:rPr>
        <w:t>zákona č. 185/2015 Z. z. v znení neskorších predpisov)</w:t>
      </w:r>
      <w:r w:rsidRPr="00863300">
        <w:rPr>
          <w:rFonts w:ascii="Cambria" w:hAnsi="Cambria" w:cs="Arial"/>
          <w:sz w:val="22"/>
          <w:szCs w:val="22"/>
        </w:rPr>
        <w:t xml:space="preserve"> a ďalšími všeobecne záväznými právnymi predpismi právneho poriadku platného na území Slovenskej republiky.</w:t>
      </w:r>
    </w:p>
    <w:p w14:paraId="04DACA2A" w14:textId="7777777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88A4E4D" w14:textId="7777777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4CEABDC8" w14:textId="7777777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23A21D28" w14:textId="555FA271" w:rsidR="001658C1" w:rsidRPr="00863300" w:rsidRDefault="001658C1"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Táto zmluva (vrátane jej dodatkov) patrí medzi povinne zverejňované zmluvy podľa ustanovení § 5a zákona o slobodnom prístupe k informáciám (zákona č. 211/2000 Z. z. v</w:t>
      </w:r>
      <w:r w:rsidR="008237F6">
        <w:rPr>
          <w:rFonts w:ascii="Cambria" w:hAnsi="Cambria" w:cs="Arial"/>
          <w:sz w:val="22"/>
          <w:szCs w:val="22"/>
        </w:rPr>
        <w:t> </w:t>
      </w:r>
      <w:r w:rsidRPr="00863300">
        <w:rPr>
          <w:rFonts w:ascii="Cambria" w:hAnsi="Cambria" w:cs="Arial"/>
          <w:sz w:val="22"/>
          <w:szCs w:val="22"/>
        </w:rPr>
        <w:t>znení neskorších predpisov) v spojení s ustanoveniami § 1 ods. 2 Obchodného zákonníka  a ustanoveniami § 47a Občianskeho zákonníka (zákona č. 40/1964 Zb. v znení neskorších predpisov). Dodávateľ súhlasí so zverejnením tejto zmluvy (vrátane jej dodatkov) a faktúr dodávateľa doručených objednávateľovi, pričom dodávateľ tiež disponuje písomným súhlasom inej dotknutej osoby (osoby konajúcej za dodávateľa) na zverejnenie jej údajov v tejto zmluve a vo faktúrach dodávateľa, a to zverejnenie objednávateľom počas trvania jeho povinnosti podľa § 5a ods. 1</w:t>
      </w:r>
      <w:r w:rsidR="00043086">
        <w:rPr>
          <w:rFonts w:ascii="Cambria" w:hAnsi="Cambria" w:cs="Arial"/>
          <w:sz w:val="22"/>
          <w:szCs w:val="22"/>
        </w:rPr>
        <w:t>, </w:t>
      </w:r>
      <w:r w:rsidRPr="00863300">
        <w:rPr>
          <w:rFonts w:ascii="Cambria" w:hAnsi="Cambria" w:cs="Arial"/>
          <w:sz w:val="22"/>
          <w:szCs w:val="22"/>
        </w:rPr>
        <w:t>6</w:t>
      </w:r>
      <w:r w:rsidR="00043086">
        <w:rPr>
          <w:rFonts w:ascii="Cambria" w:hAnsi="Cambria" w:cs="Arial"/>
          <w:sz w:val="22"/>
          <w:szCs w:val="22"/>
        </w:rPr>
        <w:t xml:space="preserve"> a 9</w:t>
      </w:r>
      <w:r w:rsidRPr="00863300">
        <w:rPr>
          <w:rFonts w:ascii="Cambria" w:hAnsi="Cambria" w:cs="Arial"/>
          <w:sz w:val="22"/>
          <w:szCs w:val="22"/>
        </w:rPr>
        <w:t xml:space="preserve"> a § 5b zákona o slobodnom prístupe k</w:t>
      </w:r>
      <w:r w:rsidR="00A03287" w:rsidRPr="00863300">
        <w:rPr>
          <w:rFonts w:ascii="Cambria" w:hAnsi="Cambria" w:cs="Arial"/>
          <w:sz w:val="22"/>
          <w:szCs w:val="22"/>
        </w:rPr>
        <w:t> </w:t>
      </w:r>
      <w:r w:rsidRPr="00863300">
        <w:rPr>
          <w:rFonts w:ascii="Cambria" w:hAnsi="Cambria" w:cs="Arial"/>
          <w:sz w:val="22"/>
          <w:szCs w:val="22"/>
        </w:rPr>
        <w:t>informáciám</w:t>
      </w:r>
      <w:r w:rsidR="00A03287" w:rsidRPr="00863300">
        <w:rPr>
          <w:rFonts w:ascii="Cambria" w:hAnsi="Cambria" w:cs="Arial"/>
          <w:sz w:val="22"/>
          <w:szCs w:val="22"/>
        </w:rPr>
        <w:t>.</w:t>
      </w:r>
    </w:p>
    <w:p w14:paraId="0ABDF419" w14:textId="50E7BD6A" w:rsidR="00E91A7B" w:rsidRPr="00863300" w:rsidRDefault="001658C1"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w:t>
      </w:r>
      <w:r w:rsidR="00043086">
        <w:rPr>
          <w:rFonts w:ascii="Cambria" w:hAnsi="Cambria" w:cs="Arial"/>
          <w:sz w:val="22"/>
          <w:szCs w:val="22"/>
        </w:rPr>
        <w:t>,</w:t>
      </w:r>
      <w:r w:rsidRPr="00863300">
        <w:rPr>
          <w:rFonts w:ascii="Cambria" w:hAnsi="Cambria" w:cs="Arial"/>
          <w:sz w:val="22"/>
          <w:szCs w:val="22"/>
        </w:rPr>
        <w:t xml:space="preserve"> 6</w:t>
      </w:r>
      <w:r w:rsidR="00043086">
        <w:rPr>
          <w:rFonts w:ascii="Cambria" w:hAnsi="Cambria" w:cs="Arial"/>
          <w:sz w:val="22"/>
          <w:szCs w:val="22"/>
        </w:rPr>
        <w:t xml:space="preserve"> a</w:t>
      </w:r>
      <w:r w:rsidRPr="00863300">
        <w:rPr>
          <w:rFonts w:ascii="Cambria" w:hAnsi="Cambria" w:cs="Arial"/>
          <w:sz w:val="22"/>
          <w:szCs w:val="22"/>
        </w:rPr>
        <w:t xml:space="preserve"> </w:t>
      </w:r>
      <w:r w:rsidR="00043086">
        <w:rPr>
          <w:rFonts w:ascii="Cambria" w:hAnsi="Cambria" w:cs="Arial"/>
          <w:sz w:val="22"/>
          <w:szCs w:val="22"/>
        </w:rPr>
        <w:t>9</w:t>
      </w:r>
      <w:r w:rsidRPr="00863300">
        <w:rPr>
          <w:rFonts w:ascii="Cambria" w:hAnsi="Cambria" w:cs="Arial"/>
          <w:sz w:val="22"/>
          <w:szCs w:val="22"/>
        </w:rPr>
        <w:t xml:space="preserve"> zákona o slobodnom prístupe k informáciám].</w:t>
      </w:r>
    </w:p>
    <w:p w14:paraId="27B3FA9F" w14:textId="655A68B7"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Objednávateľ pri spracúvaní osobných údajov poskytnutých dodávateľom pre účely plnenia tejto zmluvy postupuje v súlade so zákonom č. 18/2018 Z. z. o ochrane osobných údajov a o zmene a doplnení niektorých zákonov</w:t>
      </w:r>
      <w:r w:rsidR="00043086">
        <w:rPr>
          <w:rFonts w:ascii="Cambria" w:hAnsi="Cambria" w:cs="Arial"/>
          <w:sz w:val="22"/>
          <w:szCs w:val="22"/>
        </w:rPr>
        <w:t xml:space="preserve"> v znení neskorších predpisov</w:t>
      </w:r>
      <w:r w:rsidRPr="00863300">
        <w:rPr>
          <w:rFonts w:ascii="Cambria" w:hAnsi="Cambria" w:cs="Arial"/>
          <w:sz w:val="22"/>
          <w:szCs w:val="22"/>
        </w:rPr>
        <w:t xml:space="preserve"> </w:t>
      </w:r>
      <w:r w:rsidR="001B08C8">
        <w:rPr>
          <w:rFonts w:ascii="Cambria" w:hAnsi="Cambria" w:cs="Arial"/>
          <w:sz w:val="22"/>
          <w:szCs w:val="22"/>
        </w:rPr>
        <w:br/>
      </w:r>
      <w:r w:rsidRPr="00863300">
        <w:rPr>
          <w:rFonts w:ascii="Cambria" w:hAnsi="Cambria" w:cs="Arial"/>
          <w:sz w:val="22"/>
          <w:szCs w:val="22"/>
        </w:rPr>
        <w:t>a Nariaden</w:t>
      </w:r>
      <w:r w:rsidR="00043086">
        <w:rPr>
          <w:rFonts w:ascii="Cambria" w:hAnsi="Cambria" w:cs="Arial"/>
          <w:sz w:val="22"/>
          <w:szCs w:val="22"/>
        </w:rPr>
        <w:t>ím</w:t>
      </w:r>
      <w:r w:rsidRPr="00863300">
        <w:rPr>
          <w:rFonts w:ascii="Cambria" w:hAnsi="Cambria" w:cs="Arial"/>
          <w:sz w:val="22"/>
          <w:szCs w:val="22"/>
        </w:rPr>
        <w:t xml:space="preserve"> Európskeho parlamentu a</w:t>
      </w:r>
      <w:r w:rsidR="008237F6">
        <w:rPr>
          <w:rFonts w:ascii="Cambria" w:hAnsi="Cambria" w:cs="Arial"/>
          <w:sz w:val="22"/>
          <w:szCs w:val="22"/>
        </w:rPr>
        <w:t> </w:t>
      </w:r>
      <w:r w:rsidRPr="00863300">
        <w:rPr>
          <w:rFonts w:ascii="Cambria" w:hAnsi="Cambria" w:cs="Arial"/>
          <w:sz w:val="22"/>
          <w:szCs w:val="22"/>
        </w:rPr>
        <w:t xml:space="preserve">Rady (EÚ) č. 2016/679 z 27. apríla 2016 </w:t>
      </w:r>
      <w:r w:rsidR="001B08C8">
        <w:rPr>
          <w:rFonts w:ascii="Cambria" w:hAnsi="Cambria" w:cs="Arial"/>
          <w:sz w:val="22"/>
          <w:szCs w:val="22"/>
        </w:rPr>
        <w:br/>
      </w:r>
      <w:r w:rsidRPr="00863300">
        <w:rPr>
          <w:rFonts w:ascii="Cambria" w:hAnsi="Cambria" w:cs="Arial"/>
          <w:sz w:val="22"/>
          <w:szCs w:val="22"/>
        </w:rPr>
        <w:t>o ochrane fyzických osôb pri spracúvaní osobných údajov a o voľnom pohybe takýchto údajov, ktorým sa zrušuje smernica 95/46/ES. Informácia o podmienkach spracúvania osobných údajov dotknutých osôb je zverejnená na webovej adrese objednávateľa: https://www.nbs.sk/sk/ochrana-osobnych-udajov.</w:t>
      </w:r>
    </w:p>
    <w:p w14:paraId="777F7139" w14:textId="3016C664" w:rsidR="00A03287" w:rsidRPr="00863300" w:rsidRDefault="00A03287" w:rsidP="00217DDF">
      <w:pPr>
        <w:pStyle w:val="BodyText2"/>
        <w:numPr>
          <w:ilvl w:val="0"/>
          <w:numId w:val="6"/>
        </w:numPr>
        <w:spacing w:before="120" w:after="120"/>
        <w:ind w:left="567" w:right="6" w:hanging="567"/>
        <w:rPr>
          <w:rFonts w:ascii="Cambria" w:hAnsi="Cambria" w:cs="Arial"/>
          <w:sz w:val="22"/>
          <w:szCs w:val="22"/>
        </w:rPr>
      </w:pPr>
      <w:r w:rsidRPr="00863300">
        <w:rPr>
          <w:rFonts w:ascii="Cambria" w:hAnsi="Cambria" w:cs="Arial"/>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w:t>
      </w:r>
      <w:r w:rsidRPr="00863300">
        <w:rPr>
          <w:rFonts w:ascii="Cambria" w:hAnsi="Cambria" w:cs="Arial"/>
          <w:sz w:val="22"/>
          <w:szCs w:val="22"/>
        </w:rPr>
        <w:lastRenderedPageBreak/>
        <w:t>s</w:t>
      </w:r>
      <w:r w:rsidR="008237F6">
        <w:rPr>
          <w:rFonts w:ascii="Cambria" w:hAnsi="Cambria" w:cs="Arial"/>
          <w:sz w:val="22"/>
          <w:szCs w:val="22"/>
        </w:rPr>
        <w:t> </w:t>
      </w:r>
      <w:r w:rsidRPr="00863300">
        <w:rPr>
          <w:rFonts w:ascii="Cambria" w:hAnsi="Cambria" w:cs="Arial"/>
          <w:sz w:val="22"/>
          <w:szCs w:val="22"/>
        </w:rPr>
        <w:t>ňou, zaväzujú sa ustanovenia tejto zmluvy plniť, pričom zmluvné strany na znak toho, že táto zmluva je určitá, zrozumiteľná a zodpovedá ich slobodnej vôli, vlastnoručne podpísali túto zmluvu prostredníctvom svojich oprávnených zástupcov</w:t>
      </w:r>
      <w:r w:rsidR="00C803B7">
        <w:rPr>
          <w:rFonts w:ascii="Cambria" w:hAnsi="Cambria" w:cs="Arial"/>
          <w:sz w:val="22"/>
          <w:szCs w:val="22"/>
        </w:rPr>
        <w:t>.</w:t>
      </w:r>
    </w:p>
    <w:p w14:paraId="659BBFA5" w14:textId="77777777" w:rsidR="00584E3B" w:rsidRPr="00F673D9" w:rsidRDefault="00584E3B" w:rsidP="00217DDF">
      <w:pPr>
        <w:pStyle w:val="BodyText2"/>
        <w:numPr>
          <w:ilvl w:val="0"/>
          <w:numId w:val="6"/>
        </w:numPr>
        <w:spacing w:before="120" w:after="120"/>
        <w:ind w:left="567" w:right="6" w:hanging="567"/>
        <w:rPr>
          <w:rFonts w:ascii="Cambria" w:hAnsi="Cambria" w:cs="Arial"/>
          <w:sz w:val="22"/>
          <w:szCs w:val="22"/>
        </w:rPr>
      </w:pPr>
      <w:r w:rsidRPr="00F673D9">
        <w:rPr>
          <w:rFonts w:ascii="Cambria" w:hAnsi="Cambria" w:cs="Arial"/>
          <w:sz w:val="22"/>
          <w:szCs w:val="22"/>
        </w:rPr>
        <w:t>Neoddeliteľnou súčasťou tejto zmluvy je:</w:t>
      </w:r>
    </w:p>
    <w:p w14:paraId="2313FC07" w14:textId="74C5C703" w:rsidR="00584E3B" w:rsidRPr="00F673D9" w:rsidRDefault="00584E3B" w:rsidP="00217DDF">
      <w:pPr>
        <w:tabs>
          <w:tab w:val="left" w:pos="9214"/>
        </w:tabs>
        <w:spacing w:before="120" w:after="120"/>
        <w:ind w:left="567" w:right="7"/>
        <w:rPr>
          <w:rFonts w:ascii="Cambria" w:hAnsi="Cambria" w:cs="Arial"/>
          <w:sz w:val="22"/>
          <w:szCs w:val="22"/>
          <w:lang w:val="sk-SK"/>
        </w:rPr>
      </w:pPr>
      <w:r w:rsidRPr="00F673D9">
        <w:rPr>
          <w:rFonts w:ascii="Cambria" w:hAnsi="Cambria" w:cs="Arial"/>
          <w:sz w:val="22"/>
          <w:szCs w:val="22"/>
          <w:lang w:val="sk-SK"/>
        </w:rPr>
        <w:t>Príloha č. 1</w:t>
      </w:r>
      <w:r w:rsidRPr="00584E3B">
        <w:rPr>
          <w:rFonts w:ascii="Cambria" w:hAnsi="Cambria" w:cs="Arial"/>
          <w:sz w:val="22"/>
          <w:szCs w:val="22"/>
          <w:lang w:val="sk-SK"/>
        </w:rPr>
        <w:t xml:space="preserve"> </w:t>
      </w:r>
      <w:r w:rsidRPr="00F673D9">
        <w:rPr>
          <w:rFonts w:ascii="Cambria" w:hAnsi="Cambria" w:cs="Arial"/>
          <w:sz w:val="22"/>
          <w:szCs w:val="22"/>
          <w:lang w:val="sk-SK"/>
        </w:rPr>
        <w:t>Technická a cenová špecifikácia predmetu zmluvy</w:t>
      </w:r>
      <w:r w:rsidR="00C803B7">
        <w:rPr>
          <w:rFonts w:ascii="Cambria" w:hAnsi="Cambria" w:cs="Arial"/>
          <w:sz w:val="22"/>
          <w:szCs w:val="22"/>
          <w:lang w:val="sk-SK"/>
        </w:rPr>
        <w:t>,</w:t>
      </w:r>
    </w:p>
    <w:p w14:paraId="50B85F46" w14:textId="6270B260" w:rsidR="00584E3B" w:rsidRDefault="00584E3B" w:rsidP="00217DDF">
      <w:pPr>
        <w:tabs>
          <w:tab w:val="left" w:pos="9214"/>
        </w:tabs>
        <w:spacing w:before="120" w:after="120"/>
        <w:ind w:left="567" w:right="7"/>
        <w:rPr>
          <w:rFonts w:ascii="Cambria" w:hAnsi="Cambria"/>
          <w:sz w:val="22"/>
          <w:szCs w:val="22"/>
          <w:lang w:val="sk-SK"/>
        </w:rPr>
      </w:pPr>
      <w:r w:rsidRPr="00F673D9">
        <w:rPr>
          <w:rFonts w:ascii="Cambria" w:hAnsi="Cambria" w:cs="Arial"/>
          <w:sz w:val="22"/>
          <w:szCs w:val="22"/>
          <w:lang w:val="sk-SK"/>
        </w:rPr>
        <w:t>Príloha č. 2</w:t>
      </w:r>
      <w:r w:rsidRPr="00F673D9">
        <w:rPr>
          <w:rFonts w:ascii="Cambria" w:hAnsi="Cambria"/>
          <w:sz w:val="22"/>
          <w:szCs w:val="22"/>
          <w:lang w:val="sk-SK"/>
        </w:rPr>
        <w:t xml:space="preserve"> </w:t>
      </w:r>
      <w:r w:rsidR="00CF11F6">
        <w:rPr>
          <w:rFonts w:ascii="Cambria" w:hAnsi="Cambria"/>
          <w:sz w:val="22"/>
          <w:szCs w:val="22"/>
          <w:lang w:val="sk-SK"/>
        </w:rPr>
        <w:t>Zoznam sub</w:t>
      </w:r>
      <w:r w:rsidR="009B5763">
        <w:rPr>
          <w:rFonts w:ascii="Cambria" w:hAnsi="Cambria"/>
          <w:sz w:val="22"/>
          <w:szCs w:val="22"/>
          <w:lang w:val="sk-SK"/>
        </w:rPr>
        <w:t>d</w:t>
      </w:r>
      <w:r w:rsidR="00CF11F6">
        <w:rPr>
          <w:rFonts w:ascii="Cambria" w:hAnsi="Cambria"/>
          <w:sz w:val="22"/>
          <w:szCs w:val="22"/>
          <w:lang w:val="sk-SK"/>
        </w:rPr>
        <w:t>odávateľov</w:t>
      </w:r>
      <w:r w:rsidR="00C803B7">
        <w:rPr>
          <w:rFonts w:ascii="Cambria" w:hAnsi="Cambria"/>
          <w:sz w:val="22"/>
          <w:szCs w:val="22"/>
          <w:lang w:val="sk-SK"/>
        </w:rPr>
        <w:t>,</w:t>
      </w:r>
    </w:p>
    <w:p w14:paraId="1D76854D" w14:textId="1878097C" w:rsidR="00BC1287" w:rsidRPr="00F673D9" w:rsidRDefault="00BC1287" w:rsidP="00217DDF">
      <w:pPr>
        <w:tabs>
          <w:tab w:val="left" w:pos="9214"/>
        </w:tabs>
        <w:spacing w:before="120" w:after="120"/>
        <w:ind w:left="567" w:right="7"/>
        <w:jc w:val="both"/>
        <w:rPr>
          <w:rFonts w:ascii="Cambria" w:hAnsi="Cambria" w:cs="Arial"/>
          <w:sz w:val="22"/>
          <w:szCs w:val="22"/>
          <w:lang w:val="sk-SK"/>
        </w:rPr>
      </w:pPr>
      <w:r>
        <w:rPr>
          <w:rFonts w:ascii="Cambria" w:hAnsi="Cambria"/>
          <w:sz w:val="22"/>
          <w:szCs w:val="22"/>
          <w:lang w:val="sk-SK"/>
        </w:rPr>
        <w:t>Príloha č. 3 D</w:t>
      </w:r>
      <w:r w:rsidRPr="00BC1287">
        <w:rPr>
          <w:rFonts w:ascii="Cambria" w:hAnsi="Cambria"/>
          <w:sz w:val="22"/>
          <w:szCs w:val="22"/>
          <w:lang w:val="sk-SK"/>
        </w:rPr>
        <w:t xml:space="preserve">oklad o partnerstve s výrobcom McAfee minimálne na úrovni </w:t>
      </w:r>
      <w:proofErr w:type="spellStart"/>
      <w:r w:rsidRPr="00BC1287">
        <w:rPr>
          <w:rFonts w:ascii="Cambria" w:hAnsi="Cambria"/>
          <w:sz w:val="22"/>
          <w:szCs w:val="22"/>
          <w:lang w:val="sk-SK"/>
        </w:rPr>
        <w:t>Solution</w:t>
      </w:r>
      <w:proofErr w:type="spellEnd"/>
      <w:r w:rsidRPr="00BC1287">
        <w:rPr>
          <w:rFonts w:ascii="Cambria" w:hAnsi="Cambria"/>
          <w:sz w:val="22"/>
          <w:szCs w:val="22"/>
          <w:lang w:val="sk-SK"/>
        </w:rPr>
        <w:t xml:space="preserve"> </w:t>
      </w:r>
      <w:proofErr w:type="spellStart"/>
      <w:r w:rsidRPr="00BC1287">
        <w:rPr>
          <w:rFonts w:ascii="Cambria" w:hAnsi="Cambria"/>
          <w:sz w:val="22"/>
          <w:szCs w:val="22"/>
          <w:lang w:val="sk-SK"/>
        </w:rPr>
        <w:t>Provider</w:t>
      </w:r>
      <w:proofErr w:type="spellEnd"/>
      <w:r w:rsidRPr="00BC1287">
        <w:rPr>
          <w:rFonts w:ascii="Cambria" w:hAnsi="Cambria"/>
          <w:sz w:val="22"/>
          <w:szCs w:val="22"/>
          <w:lang w:val="sk-SK"/>
        </w:rPr>
        <w:t xml:space="preserve"> GOLD alebo PLATINUM</w:t>
      </w:r>
      <w:r w:rsidR="00C803B7">
        <w:rPr>
          <w:rFonts w:ascii="Cambria" w:hAnsi="Cambria"/>
          <w:sz w:val="22"/>
          <w:szCs w:val="22"/>
          <w:lang w:val="sk-SK"/>
        </w:rPr>
        <w:t>.</w:t>
      </w:r>
    </w:p>
    <w:p w14:paraId="4FEF4B2F" w14:textId="77777777" w:rsidR="003B173B" w:rsidRPr="00863300" w:rsidRDefault="003B173B" w:rsidP="00217DDF">
      <w:pPr>
        <w:tabs>
          <w:tab w:val="left" w:pos="9214"/>
        </w:tabs>
        <w:spacing w:after="120"/>
        <w:ind w:right="7"/>
        <w:rPr>
          <w:rFonts w:ascii="Cambria" w:hAnsi="Cambria" w:cs="Arial"/>
          <w:b/>
          <w:bCs/>
          <w:sz w:val="22"/>
          <w:szCs w:val="22"/>
          <w:lang w:val="sk-SK"/>
        </w:rPr>
      </w:pPr>
    </w:p>
    <w:tbl>
      <w:tblPr>
        <w:tblW w:w="8789" w:type="dxa"/>
        <w:jc w:val="center"/>
        <w:tblLayout w:type="fixed"/>
        <w:tblCellMar>
          <w:left w:w="70" w:type="dxa"/>
          <w:right w:w="70" w:type="dxa"/>
        </w:tblCellMar>
        <w:tblLook w:val="0000" w:firstRow="0" w:lastRow="0" w:firstColumn="0" w:lastColumn="0" w:noHBand="0" w:noVBand="0"/>
      </w:tblPr>
      <w:tblGrid>
        <w:gridCol w:w="4530"/>
        <w:gridCol w:w="4259"/>
      </w:tblGrid>
      <w:tr w:rsidR="009A2B02" w:rsidRPr="00D2321E" w14:paraId="5BC896DE" w14:textId="77777777" w:rsidTr="00863300">
        <w:trPr>
          <w:jc w:val="center"/>
        </w:trPr>
        <w:tc>
          <w:tcPr>
            <w:tcW w:w="4530" w:type="dxa"/>
          </w:tcPr>
          <w:p w14:paraId="736B254D" w14:textId="77D69680" w:rsidR="00B81E5A" w:rsidRDefault="00C00D36" w:rsidP="00217DDF">
            <w:pPr>
              <w:keepNext/>
              <w:spacing w:after="120"/>
              <w:rPr>
                <w:rFonts w:ascii="Cambria" w:hAnsi="Cambria" w:cs="Arial"/>
                <w:sz w:val="22"/>
                <w:szCs w:val="22"/>
                <w:lang w:val="sk-SK"/>
              </w:rPr>
            </w:pPr>
            <w:r>
              <w:rPr>
                <w:rFonts w:ascii="Cambria" w:hAnsi="Cambria" w:cs="Arial"/>
                <w:sz w:val="22"/>
                <w:szCs w:val="22"/>
                <w:lang w:val="sk-SK"/>
              </w:rPr>
              <w:t>Za objednávateľa</w:t>
            </w:r>
          </w:p>
          <w:p w14:paraId="2A243500" w14:textId="6BA6A740" w:rsidR="009A2B02" w:rsidRPr="00863300" w:rsidRDefault="009A2B02" w:rsidP="00217DDF">
            <w:pPr>
              <w:keepNext/>
              <w:spacing w:after="120"/>
              <w:rPr>
                <w:rFonts w:ascii="Cambria" w:hAnsi="Cambria" w:cs="Arial"/>
                <w:sz w:val="22"/>
                <w:szCs w:val="22"/>
                <w:lang w:val="sk-SK"/>
              </w:rPr>
            </w:pPr>
            <w:r w:rsidRPr="00863300">
              <w:rPr>
                <w:rFonts w:ascii="Cambria" w:hAnsi="Cambria" w:cs="Arial"/>
                <w:sz w:val="22"/>
                <w:szCs w:val="22"/>
                <w:lang w:val="sk-SK"/>
              </w:rPr>
              <w:t xml:space="preserve">V Bratislave, dňa …......................... </w:t>
            </w:r>
          </w:p>
          <w:p w14:paraId="4A11FC31" w14:textId="77777777" w:rsidR="009A2B02" w:rsidRPr="00863300" w:rsidRDefault="009A2B02" w:rsidP="00217DDF">
            <w:pPr>
              <w:keepNext/>
              <w:spacing w:after="120"/>
              <w:rPr>
                <w:rFonts w:ascii="Cambria" w:hAnsi="Cambria" w:cs="Arial"/>
                <w:sz w:val="22"/>
                <w:szCs w:val="22"/>
                <w:lang w:val="sk-SK"/>
              </w:rPr>
            </w:pPr>
          </w:p>
        </w:tc>
        <w:tc>
          <w:tcPr>
            <w:tcW w:w="4259" w:type="dxa"/>
          </w:tcPr>
          <w:p w14:paraId="11F641FA" w14:textId="6BA5964A" w:rsidR="00C00D36" w:rsidRDefault="00C00D36" w:rsidP="00217DDF">
            <w:pPr>
              <w:keepNext/>
              <w:spacing w:after="120"/>
              <w:rPr>
                <w:rFonts w:ascii="Cambria" w:hAnsi="Cambria" w:cs="Arial"/>
                <w:sz w:val="22"/>
                <w:szCs w:val="22"/>
                <w:lang w:val="sk-SK"/>
              </w:rPr>
            </w:pPr>
            <w:r>
              <w:rPr>
                <w:rFonts w:ascii="Cambria" w:hAnsi="Cambria" w:cs="Arial"/>
                <w:sz w:val="22"/>
                <w:szCs w:val="22"/>
                <w:lang w:val="sk-SK"/>
              </w:rPr>
              <w:t>Za dodávateľa</w:t>
            </w:r>
          </w:p>
          <w:p w14:paraId="2F04D0AC" w14:textId="71075FC2" w:rsidR="009A2B02" w:rsidRPr="00863300" w:rsidRDefault="009A2B02" w:rsidP="00217DDF">
            <w:pPr>
              <w:keepNext/>
              <w:spacing w:after="120"/>
              <w:rPr>
                <w:rFonts w:ascii="Cambria" w:hAnsi="Cambria" w:cs="Arial"/>
                <w:sz w:val="22"/>
                <w:szCs w:val="22"/>
                <w:lang w:val="sk-SK"/>
              </w:rPr>
            </w:pPr>
            <w:r w:rsidRPr="00863300">
              <w:rPr>
                <w:rFonts w:ascii="Cambria" w:hAnsi="Cambria" w:cs="Arial"/>
                <w:sz w:val="22"/>
                <w:szCs w:val="22"/>
                <w:lang w:val="sk-SK"/>
              </w:rPr>
              <w:t xml:space="preserve">V </w:t>
            </w:r>
            <w:r w:rsidR="00CB0274">
              <w:rPr>
                <w:rFonts w:ascii="Cambria" w:hAnsi="Cambria" w:cs="Arial"/>
                <w:sz w:val="22"/>
                <w:szCs w:val="22"/>
                <w:lang w:val="sk-SK"/>
              </w:rPr>
              <w:t>..................................</w:t>
            </w:r>
            <w:r w:rsidRPr="00863300">
              <w:rPr>
                <w:rFonts w:ascii="Cambria" w:hAnsi="Cambria" w:cs="Arial"/>
                <w:sz w:val="22"/>
                <w:szCs w:val="22"/>
                <w:lang w:val="sk-SK"/>
              </w:rPr>
              <w:t>, dňa …......................</w:t>
            </w:r>
          </w:p>
          <w:p w14:paraId="66C62D66" w14:textId="77777777" w:rsidR="009A2B02" w:rsidRPr="00863300" w:rsidRDefault="009A2B02" w:rsidP="00217DDF">
            <w:pPr>
              <w:keepNext/>
              <w:spacing w:after="120"/>
              <w:rPr>
                <w:rFonts w:ascii="Cambria" w:hAnsi="Cambria" w:cs="Arial"/>
                <w:sz w:val="22"/>
                <w:szCs w:val="22"/>
                <w:lang w:val="sk-SK"/>
              </w:rPr>
            </w:pPr>
          </w:p>
        </w:tc>
      </w:tr>
      <w:tr w:rsidR="00B81E5A" w:rsidRPr="00D2321E" w14:paraId="6296105F" w14:textId="77777777" w:rsidTr="00863300">
        <w:trPr>
          <w:jc w:val="center"/>
        </w:trPr>
        <w:tc>
          <w:tcPr>
            <w:tcW w:w="4530" w:type="dxa"/>
          </w:tcPr>
          <w:p w14:paraId="2DCE29BF" w14:textId="77777777" w:rsidR="00B81E5A" w:rsidRPr="00863300" w:rsidRDefault="00B81E5A" w:rsidP="00217DDF">
            <w:pPr>
              <w:keepNext/>
              <w:spacing w:after="120"/>
              <w:rPr>
                <w:rFonts w:ascii="Cambria" w:hAnsi="Cambria" w:cs="Arial"/>
                <w:sz w:val="22"/>
                <w:szCs w:val="22"/>
                <w:lang w:val="sk-SK"/>
              </w:rPr>
            </w:pPr>
          </w:p>
        </w:tc>
        <w:tc>
          <w:tcPr>
            <w:tcW w:w="4259" w:type="dxa"/>
          </w:tcPr>
          <w:p w14:paraId="592459CE" w14:textId="77777777" w:rsidR="00B81E5A" w:rsidRPr="00863300" w:rsidRDefault="00B81E5A" w:rsidP="00217DDF">
            <w:pPr>
              <w:keepNext/>
              <w:spacing w:after="120"/>
              <w:rPr>
                <w:rFonts w:ascii="Cambria" w:hAnsi="Cambria" w:cs="Arial"/>
                <w:sz w:val="22"/>
                <w:szCs w:val="22"/>
                <w:lang w:val="sk-SK"/>
              </w:rPr>
            </w:pPr>
          </w:p>
        </w:tc>
      </w:tr>
      <w:tr w:rsidR="00B81E5A" w:rsidRPr="00D2321E" w14:paraId="1A9699B7" w14:textId="77777777" w:rsidTr="00863300">
        <w:trPr>
          <w:jc w:val="center"/>
        </w:trPr>
        <w:tc>
          <w:tcPr>
            <w:tcW w:w="4530" w:type="dxa"/>
          </w:tcPr>
          <w:p w14:paraId="26ABC732" w14:textId="77777777" w:rsidR="00B81E5A" w:rsidRPr="00863300" w:rsidRDefault="00B81E5A" w:rsidP="00217DDF">
            <w:pPr>
              <w:keepNext/>
              <w:spacing w:after="120"/>
              <w:rPr>
                <w:rFonts w:ascii="Cambria" w:hAnsi="Cambria" w:cs="Arial"/>
                <w:sz w:val="22"/>
                <w:szCs w:val="22"/>
                <w:lang w:val="sk-SK"/>
              </w:rPr>
            </w:pPr>
          </w:p>
        </w:tc>
        <w:tc>
          <w:tcPr>
            <w:tcW w:w="4259" w:type="dxa"/>
          </w:tcPr>
          <w:p w14:paraId="27058A47" w14:textId="77777777" w:rsidR="00B81E5A" w:rsidRPr="00863300" w:rsidRDefault="00B81E5A" w:rsidP="00217DDF">
            <w:pPr>
              <w:keepNext/>
              <w:spacing w:after="120"/>
              <w:rPr>
                <w:rFonts w:ascii="Cambria" w:hAnsi="Cambria" w:cs="Arial"/>
                <w:sz w:val="22"/>
                <w:szCs w:val="22"/>
                <w:lang w:val="sk-SK"/>
              </w:rPr>
            </w:pPr>
          </w:p>
        </w:tc>
      </w:tr>
      <w:tr w:rsidR="00B81E5A" w:rsidRPr="00D2321E" w14:paraId="11C9CA41" w14:textId="77777777" w:rsidTr="00863300">
        <w:trPr>
          <w:jc w:val="center"/>
        </w:trPr>
        <w:tc>
          <w:tcPr>
            <w:tcW w:w="4530" w:type="dxa"/>
          </w:tcPr>
          <w:p w14:paraId="1597B098" w14:textId="77777777" w:rsidR="00B81E5A" w:rsidRDefault="00B81E5A" w:rsidP="00217DDF">
            <w:pPr>
              <w:spacing w:after="120"/>
              <w:ind w:right="563" w:firstLine="708"/>
              <w:jc w:val="center"/>
              <w:rPr>
                <w:rFonts w:ascii="Cambria" w:hAnsi="Cambria" w:cs="Arial"/>
                <w:bCs/>
                <w:color w:val="FF0000"/>
                <w:sz w:val="22"/>
                <w:szCs w:val="22"/>
                <w:lang w:val="sk-SK"/>
              </w:rPr>
            </w:pPr>
            <w:r w:rsidRPr="00F673D9">
              <w:rPr>
                <w:rFonts w:ascii="Cambria" w:hAnsi="Cambria" w:cs="Arial"/>
                <w:sz w:val="22"/>
                <w:szCs w:val="22"/>
                <w:lang w:val="sk-SK"/>
              </w:rPr>
              <w:t>.............................................</w:t>
            </w:r>
          </w:p>
          <w:p w14:paraId="03F5D081" w14:textId="084CA648" w:rsidR="00B81E5A" w:rsidRDefault="00B81E5A" w:rsidP="00217DDF">
            <w:pPr>
              <w:keepNext/>
              <w:spacing w:after="120"/>
              <w:jc w:val="center"/>
              <w:rPr>
                <w:rFonts w:ascii="Cambria" w:hAnsi="Cambria" w:cs="Arial"/>
                <w:bCs/>
                <w:sz w:val="22"/>
                <w:szCs w:val="22"/>
                <w:lang w:val="sk-SK"/>
              </w:rPr>
            </w:pPr>
            <w:r w:rsidRPr="00F673D9">
              <w:rPr>
                <w:rFonts w:ascii="Cambria" w:hAnsi="Cambria" w:cs="Arial"/>
                <w:bCs/>
                <w:sz w:val="22"/>
                <w:szCs w:val="22"/>
                <w:lang w:val="sk-SK"/>
              </w:rPr>
              <w:t xml:space="preserve">Ing. Albín </w:t>
            </w:r>
            <w:proofErr w:type="spellStart"/>
            <w:r w:rsidRPr="00F673D9">
              <w:rPr>
                <w:rFonts w:ascii="Cambria" w:hAnsi="Cambria" w:cs="Arial"/>
                <w:bCs/>
                <w:sz w:val="22"/>
                <w:szCs w:val="22"/>
                <w:lang w:val="sk-SK"/>
              </w:rPr>
              <w:t>Kotian</w:t>
            </w:r>
            <w:proofErr w:type="spellEnd"/>
            <w:r w:rsidRPr="00F673D9">
              <w:rPr>
                <w:rFonts w:ascii="Cambria" w:hAnsi="Cambria" w:cs="Arial"/>
                <w:bCs/>
                <w:sz w:val="22"/>
                <w:szCs w:val="22"/>
                <w:lang w:val="sk-SK"/>
              </w:rPr>
              <w:t>,</w:t>
            </w:r>
          </w:p>
          <w:p w14:paraId="49FF8800" w14:textId="7B97A730" w:rsidR="00B81E5A" w:rsidRPr="00863300" w:rsidRDefault="00B81E5A" w:rsidP="00217DDF">
            <w:pPr>
              <w:keepNext/>
              <w:spacing w:after="120"/>
              <w:jc w:val="center"/>
              <w:rPr>
                <w:rFonts w:ascii="Cambria" w:hAnsi="Cambria" w:cs="Arial"/>
                <w:sz w:val="22"/>
                <w:szCs w:val="22"/>
                <w:lang w:val="sk-SK"/>
              </w:rPr>
            </w:pPr>
            <w:r w:rsidRPr="00F673D9">
              <w:rPr>
                <w:rFonts w:ascii="Cambria" w:hAnsi="Cambria" w:cs="Arial"/>
                <w:bCs/>
                <w:sz w:val="22"/>
                <w:szCs w:val="22"/>
                <w:lang w:val="sk-SK"/>
              </w:rPr>
              <w:t>výkonný riaditeľ úseku finančného</w:t>
            </w:r>
            <w:r w:rsidRPr="00F673D9">
              <w:rPr>
                <w:rFonts w:ascii="Cambria" w:hAnsi="Cambria" w:cs="Arial"/>
                <w:bCs/>
                <w:color w:val="000000"/>
                <w:sz w:val="22"/>
                <w:szCs w:val="22"/>
                <w:lang w:val="sk-SK" w:eastAsia="sk-SK"/>
              </w:rPr>
              <w:t xml:space="preserve"> riadenia a informačných technológií</w:t>
            </w:r>
          </w:p>
        </w:tc>
        <w:tc>
          <w:tcPr>
            <w:tcW w:w="4259" w:type="dxa"/>
          </w:tcPr>
          <w:p w14:paraId="16FE4B7A" w14:textId="77777777" w:rsidR="00EF405C" w:rsidRDefault="00EF405C" w:rsidP="00217DDF">
            <w:pPr>
              <w:spacing w:after="120"/>
              <w:ind w:right="563" w:firstLine="708"/>
              <w:jc w:val="center"/>
              <w:rPr>
                <w:rFonts w:ascii="Cambria" w:hAnsi="Cambria" w:cs="Arial"/>
                <w:bCs/>
                <w:color w:val="FF0000"/>
                <w:sz w:val="22"/>
                <w:szCs w:val="22"/>
                <w:lang w:val="sk-SK"/>
              </w:rPr>
            </w:pPr>
            <w:r w:rsidRPr="00F673D9">
              <w:rPr>
                <w:rFonts w:ascii="Cambria" w:hAnsi="Cambria" w:cs="Arial"/>
                <w:sz w:val="22"/>
                <w:szCs w:val="22"/>
                <w:lang w:val="sk-SK"/>
              </w:rPr>
              <w:t>.............................................</w:t>
            </w:r>
          </w:p>
          <w:p w14:paraId="6B114D27" w14:textId="5EAC0B65" w:rsidR="00B81E5A" w:rsidRPr="00863300" w:rsidRDefault="00EF405C" w:rsidP="00217DDF">
            <w:pPr>
              <w:keepNext/>
              <w:spacing w:after="120"/>
              <w:jc w:val="center"/>
              <w:rPr>
                <w:rFonts w:ascii="Cambria" w:hAnsi="Cambria" w:cs="Arial"/>
                <w:sz w:val="22"/>
                <w:szCs w:val="22"/>
                <w:lang w:val="sk-SK"/>
              </w:rPr>
            </w:pPr>
            <w:r>
              <w:rPr>
                <w:rFonts w:ascii="Cambria" w:hAnsi="Cambria" w:cs="Arial"/>
                <w:sz w:val="22"/>
                <w:szCs w:val="22"/>
                <w:lang w:val="sk-SK"/>
              </w:rPr>
              <w:t>&lt;</w:t>
            </w:r>
            <w:r w:rsidRPr="00863300">
              <w:rPr>
                <w:rFonts w:ascii="Cambria" w:hAnsi="Cambria" w:cs="Arial"/>
                <w:color w:val="00B0F0"/>
                <w:sz w:val="22"/>
                <w:szCs w:val="22"/>
                <w:lang w:val="sk-SK"/>
              </w:rPr>
              <w:t>vyplní uchádzač</w:t>
            </w:r>
            <w:r>
              <w:rPr>
                <w:rFonts w:ascii="Cambria" w:hAnsi="Cambria" w:cs="Arial"/>
                <w:sz w:val="22"/>
                <w:szCs w:val="22"/>
                <w:lang w:val="sk-SK"/>
              </w:rPr>
              <w:t>&gt;</w:t>
            </w:r>
          </w:p>
        </w:tc>
      </w:tr>
    </w:tbl>
    <w:p w14:paraId="225EA546" w14:textId="585AAFBA" w:rsidR="000C738F" w:rsidRPr="00CB0274" w:rsidRDefault="000C738F" w:rsidP="00217DDF">
      <w:pPr>
        <w:tabs>
          <w:tab w:val="left" w:pos="9214"/>
        </w:tabs>
        <w:spacing w:before="120" w:after="120"/>
        <w:ind w:right="7"/>
        <w:rPr>
          <w:rFonts w:ascii="Cambria" w:hAnsi="Cambria" w:cs="Arial"/>
          <w:sz w:val="22"/>
          <w:szCs w:val="22"/>
          <w:lang w:val="sk-SK"/>
        </w:rPr>
      </w:pPr>
      <w:r w:rsidRPr="00863300">
        <w:rPr>
          <w:rFonts w:ascii="Cambria" w:hAnsi="Cambria" w:cs="Arial"/>
          <w:b/>
          <w:bCs/>
          <w:sz w:val="22"/>
          <w:szCs w:val="22"/>
          <w:lang w:val="sk-SK"/>
        </w:rPr>
        <w:br w:type="page"/>
      </w:r>
      <w:r w:rsidRPr="00CB0274">
        <w:rPr>
          <w:rFonts w:ascii="Cambria" w:hAnsi="Cambria" w:cs="Arial"/>
          <w:sz w:val="22"/>
          <w:szCs w:val="22"/>
          <w:lang w:val="sk-SK"/>
        </w:rPr>
        <w:lastRenderedPageBreak/>
        <w:t xml:space="preserve">Príloha č. </w:t>
      </w:r>
      <w:r w:rsidR="00B10FB8" w:rsidRPr="00CB0274">
        <w:rPr>
          <w:rFonts w:ascii="Cambria" w:hAnsi="Cambria" w:cs="Arial"/>
          <w:sz w:val="22"/>
          <w:szCs w:val="22"/>
          <w:lang w:val="sk-SK"/>
        </w:rPr>
        <w:t>1</w:t>
      </w:r>
      <w:r w:rsidRPr="00CB0274">
        <w:rPr>
          <w:rFonts w:ascii="Cambria" w:hAnsi="Cambria" w:cs="Arial"/>
          <w:sz w:val="22"/>
          <w:szCs w:val="22"/>
          <w:lang w:val="sk-SK"/>
        </w:rPr>
        <w:t xml:space="preserve"> k</w:t>
      </w:r>
      <w:r w:rsidR="0036268E" w:rsidRPr="00CB0274">
        <w:rPr>
          <w:rFonts w:ascii="Cambria" w:hAnsi="Cambria" w:cs="Arial"/>
          <w:sz w:val="22"/>
          <w:szCs w:val="22"/>
          <w:lang w:val="sk-SK"/>
        </w:rPr>
        <w:t xml:space="preserve"> </w:t>
      </w:r>
      <w:r w:rsidR="003D10CD" w:rsidRPr="00CB0274">
        <w:rPr>
          <w:rFonts w:ascii="Cambria" w:hAnsi="Cambria" w:cs="Arial"/>
          <w:sz w:val="22"/>
          <w:szCs w:val="22"/>
          <w:lang w:val="sk-SK"/>
        </w:rPr>
        <w:t>Zmluv</w:t>
      </w:r>
      <w:r w:rsidR="00CB0274">
        <w:rPr>
          <w:rFonts w:ascii="Cambria" w:hAnsi="Cambria" w:cs="Arial"/>
          <w:sz w:val="22"/>
          <w:szCs w:val="22"/>
          <w:lang w:val="sk-SK"/>
        </w:rPr>
        <w:t>e</w:t>
      </w:r>
      <w:r w:rsidR="003D10CD" w:rsidRPr="00CB0274">
        <w:rPr>
          <w:rFonts w:ascii="Cambria" w:hAnsi="Cambria" w:cs="Arial"/>
          <w:sz w:val="22"/>
          <w:szCs w:val="22"/>
          <w:lang w:val="sk-SK"/>
        </w:rPr>
        <w:t xml:space="preserve">  na obnovu podpory McAfee produktov č. C-NBS1-000-069-024</w:t>
      </w:r>
    </w:p>
    <w:p w14:paraId="5FB37B36" w14:textId="77777777" w:rsidR="00142FFF" w:rsidRPr="00863300" w:rsidRDefault="00142FFF" w:rsidP="00217DDF">
      <w:pPr>
        <w:spacing w:after="120"/>
        <w:ind w:right="563"/>
        <w:rPr>
          <w:rFonts w:ascii="Cambria" w:hAnsi="Cambria" w:cs="Arial"/>
          <w:b/>
          <w:bCs/>
          <w:sz w:val="22"/>
          <w:szCs w:val="22"/>
          <w:lang w:val="sk-SK"/>
        </w:rPr>
      </w:pPr>
    </w:p>
    <w:p w14:paraId="038ABAE9" w14:textId="648E6B34" w:rsidR="0099451B" w:rsidRPr="00863300" w:rsidRDefault="000C738F" w:rsidP="00217DDF">
      <w:pPr>
        <w:spacing w:after="120"/>
        <w:ind w:right="563"/>
        <w:jc w:val="center"/>
        <w:rPr>
          <w:rFonts w:ascii="Cambria" w:hAnsi="Cambria" w:cs="Arial"/>
          <w:b/>
          <w:bCs/>
          <w:sz w:val="22"/>
          <w:szCs w:val="22"/>
          <w:lang w:val="sk-SK"/>
        </w:rPr>
      </w:pPr>
      <w:r w:rsidRPr="00863300">
        <w:rPr>
          <w:rFonts w:ascii="Cambria" w:hAnsi="Cambria" w:cs="Arial"/>
          <w:b/>
          <w:bCs/>
          <w:sz w:val="22"/>
          <w:szCs w:val="22"/>
          <w:lang w:val="sk-SK"/>
        </w:rPr>
        <w:t>Technická a cenová špecifiká</w:t>
      </w:r>
      <w:r w:rsidR="00A965A5" w:rsidRPr="00863300">
        <w:rPr>
          <w:rFonts w:ascii="Cambria" w:hAnsi="Cambria" w:cs="Arial"/>
          <w:b/>
          <w:bCs/>
          <w:sz w:val="22"/>
          <w:szCs w:val="22"/>
          <w:lang w:val="sk-SK"/>
        </w:rPr>
        <w:t>cia predmetu zmluvy</w:t>
      </w:r>
    </w:p>
    <w:p w14:paraId="36FCD31E" w14:textId="77777777" w:rsidR="00FB66C6" w:rsidRPr="00863300" w:rsidRDefault="00FB66C6" w:rsidP="00217DDF">
      <w:pPr>
        <w:spacing w:after="120"/>
        <w:ind w:right="563"/>
        <w:jc w:val="both"/>
        <w:rPr>
          <w:rFonts w:ascii="Cambria" w:hAnsi="Cambria" w:cs="Arial"/>
          <w:b/>
          <w:bCs/>
          <w:sz w:val="22"/>
          <w:szCs w:val="22"/>
        </w:rPr>
      </w:pPr>
    </w:p>
    <w:tbl>
      <w:tblPr>
        <w:tblW w:w="8784" w:type="dxa"/>
        <w:jc w:val="center"/>
        <w:tblLayout w:type="fixed"/>
        <w:tblCellMar>
          <w:left w:w="0" w:type="dxa"/>
          <w:right w:w="0" w:type="dxa"/>
        </w:tblCellMar>
        <w:tblLook w:val="0000" w:firstRow="0" w:lastRow="0" w:firstColumn="0" w:lastColumn="0" w:noHBand="0" w:noVBand="0"/>
      </w:tblPr>
      <w:tblGrid>
        <w:gridCol w:w="846"/>
        <w:gridCol w:w="2268"/>
        <w:gridCol w:w="1701"/>
        <w:gridCol w:w="1843"/>
        <w:gridCol w:w="2126"/>
      </w:tblGrid>
      <w:tr w:rsidR="00570289" w:rsidRPr="00D2321E" w14:paraId="630CEE06" w14:textId="77777777" w:rsidTr="00863300">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tcPr>
          <w:p w14:paraId="1D8FC660" w14:textId="77777777" w:rsidR="00570289" w:rsidRPr="00863300" w:rsidRDefault="00570289" w:rsidP="00217DDF">
            <w:pPr>
              <w:spacing w:after="120"/>
              <w:jc w:val="center"/>
              <w:rPr>
                <w:rFonts w:ascii="Cambria" w:hAnsi="Cambria" w:cs="Arial"/>
                <w:b/>
                <w:bCs/>
                <w:noProof/>
                <w:color w:val="000000"/>
                <w:sz w:val="22"/>
                <w:szCs w:val="22"/>
                <w:lang w:val="sk-SK" w:eastAsia="sk-SK"/>
              </w:rPr>
            </w:pPr>
            <w:r w:rsidRPr="00863300">
              <w:rPr>
                <w:rFonts w:ascii="Cambria" w:hAnsi="Cambria" w:cs="Arial"/>
                <w:b/>
                <w:bCs/>
                <w:noProof/>
                <w:color w:val="000000"/>
                <w:sz w:val="22"/>
                <w:szCs w:val="22"/>
                <w:lang w:val="sk-SK" w:eastAsia="sk-SK"/>
              </w:rPr>
              <w:t>Položka číslo</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2FBA0C72" w14:textId="77777777" w:rsidR="00570289" w:rsidRPr="00863300" w:rsidRDefault="00570289" w:rsidP="00217DDF">
            <w:pPr>
              <w:spacing w:after="120"/>
              <w:ind w:right="126"/>
              <w:jc w:val="center"/>
              <w:rPr>
                <w:rFonts w:ascii="Cambria" w:hAnsi="Cambria" w:cs="Arial"/>
                <w:b/>
                <w:bCs/>
                <w:noProof/>
                <w:color w:val="000000"/>
                <w:sz w:val="22"/>
                <w:szCs w:val="22"/>
                <w:lang w:val="sk-SK" w:eastAsia="sk-SK"/>
              </w:rPr>
            </w:pPr>
            <w:r w:rsidRPr="00863300">
              <w:rPr>
                <w:rFonts w:ascii="Cambria" w:hAnsi="Cambria" w:cs="Arial"/>
                <w:b/>
                <w:bCs/>
                <w:noProof/>
                <w:color w:val="000000"/>
                <w:sz w:val="22"/>
                <w:szCs w:val="22"/>
                <w:lang w:val="sk-SK" w:eastAsia="sk-SK"/>
              </w:rPr>
              <w:t>Predmet zákazky</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F7C3467" w14:textId="15191D8A" w:rsidR="00570289" w:rsidRPr="00690496" w:rsidRDefault="006A503F" w:rsidP="00217DDF">
            <w:pPr>
              <w:spacing w:after="120"/>
              <w:jc w:val="center"/>
              <w:rPr>
                <w:rFonts w:ascii="Cambria" w:hAnsi="Cambria" w:cs="Arial"/>
                <w:b/>
                <w:bCs/>
                <w:noProof/>
                <w:color w:val="000000"/>
                <w:sz w:val="22"/>
                <w:szCs w:val="22"/>
                <w:lang w:val="sk-SK" w:eastAsia="sk-SK"/>
              </w:rPr>
            </w:pPr>
            <w:r w:rsidRPr="00690496">
              <w:rPr>
                <w:rFonts w:ascii="Cambria" w:hAnsi="Cambria" w:cs="Arial"/>
                <w:b/>
                <w:bCs/>
                <w:noProof/>
                <w:color w:val="000000"/>
                <w:sz w:val="22"/>
                <w:szCs w:val="22"/>
                <w:lang w:val="sk-SK" w:eastAsia="sk-SK"/>
              </w:rPr>
              <w:t>P</w:t>
            </w:r>
            <w:r w:rsidR="00570289" w:rsidRPr="00690496">
              <w:rPr>
                <w:rFonts w:ascii="Cambria" w:hAnsi="Cambria" w:cs="Arial"/>
                <w:b/>
                <w:bCs/>
                <w:noProof/>
                <w:color w:val="000000"/>
                <w:sz w:val="22"/>
                <w:szCs w:val="22"/>
                <w:lang w:val="sk-SK" w:eastAsia="sk-SK"/>
              </w:rPr>
              <w:t>očet licencií</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AF315BB" w14:textId="77777777" w:rsidR="00570289" w:rsidRPr="00690496" w:rsidRDefault="00570289" w:rsidP="00217DDF">
            <w:pPr>
              <w:spacing w:after="120"/>
              <w:jc w:val="center"/>
              <w:rPr>
                <w:rFonts w:ascii="Cambria" w:hAnsi="Cambria" w:cs="Arial"/>
                <w:b/>
                <w:bCs/>
                <w:noProof/>
                <w:color w:val="000000"/>
                <w:sz w:val="22"/>
                <w:szCs w:val="22"/>
                <w:lang w:val="sk-SK" w:eastAsia="sk-SK"/>
              </w:rPr>
            </w:pPr>
            <w:r w:rsidRPr="00690496">
              <w:rPr>
                <w:rFonts w:ascii="Cambria" w:hAnsi="Cambria" w:cs="Arial"/>
                <w:b/>
                <w:bCs/>
                <w:noProof/>
                <w:color w:val="000000"/>
                <w:sz w:val="22"/>
                <w:szCs w:val="22"/>
                <w:lang w:val="sk-SK" w:eastAsia="sk-SK"/>
              </w:rPr>
              <w:t>Cena</w:t>
            </w:r>
            <w:r w:rsidRPr="00690496">
              <w:rPr>
                <w:rFonts w:ascii="Cambria" w:hAnsi="Cambria" w:cs="Arial"/>
                <w:b/>
                <w:sz w:val="22"/>
                <w:szCs w:val="22"/>
                <w:lang w:val="sk-SK" w:eastAsia="sk-SK"/>
              </w:rPr>
              <w:t xml:space="preserve"> za jednu licenciu v eurách bez DPH</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A957742" w14:textId="77777777" w:rsidR="00570289" w:rsidRPr="00863300" w:rsidRDefault="00570289" w:rsidP="00217DDF">
            <w:pPr>
              <w:spacing w:before="120" w:after="120"/>
              <w:jc w:val="center"/>
              <w:rPr>
                <w:rFonts w:ascii="Cambria" w:hAnsi="Cambria" w:cs="Arial"/>
                <w:b/>
                <w:bCs/>
                <w:noProof/>
                <w:sz w:val="22"/>
                <w:szCs w:val="22"/>
                <w:lang w:val="sk-SK" w:eastAsia="sk-SK"/>
              </w:rPr>
            </w:pPr>
            <w:r w:rsidRPr="00863300">
              <w:rPr>
                <w:rFonts w:ascii="Cambria" w:hAnsi="Cambria" w:cs="Arial"/>
                <w:b/>
                <w:sz w:val="22"/>
                <w:szCs w:val="22"/>
                <w:lang w:val="sk-SK" w:eastAsia="sk-SK"/>
              </w:rPr>
              <w:t>Celková cena za položku v eurách bez DPH</w:t>
            </w:r>
          </w:p>
        </w:tc>
      </w:tr>
      <w:tr w:rsidR="00570289" w:rsidRPr="00D2321E" w14:paraId="35A0CA97" w14:textId="77777777" w:rsidTr="00863300">
        <w:trPr>
          <w:trHeight w:val="34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144E3A" w14:textId="77777777" w:rsidR="00570289" w:rsidRPr="00863300" w:rsidRDefault="00570289" w:rsidP="00217DDF">
            <w:pPr>
              <w:spacing w:after="120"/>
              <w:jc w:val="center"/>
              <w:rPr>
                <w:rFonts w:ascii="Cambria" w:hAnsi="Cambria" w:cs="Arial"/>
                <w:b/>
                <w:bCs/>
                <w:noProof/>
                <w:sz w:val="22"/>
                <w:szCs w:val="22"/>
                <w:lang w:val="sk-SK" w:eastAsia="sk-SK"/>
              </w:rPr>
            </w:pPr>
            <w:r w:rsidRPr="00863300">
              <w:rPr>
                <w:rFonts w:ascii="Cambria" w:hAnsi="Cambria" w:cs="Arial"/>
                <w:b/>
                <w:bCs/>
                <w:noProof/>
                <w:sz w:val="22"/>
                <w:szCs w:val="22"/>
                <w:lang w:val="sk-SK" w:eastAsia="sk-SK"/>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09A5B7" w14:textId="77777777" w:rsidR="00570289" w:rsidRPr="00863300" w:rsidRDefault="00570289" w:rsidP="00217DDF">
            <w:pPr>
              <w:overflowPunct w:val="0"/>
              <w:autoSpaceDE w:val="0"/>
              <w:autoSpaceDN w:val="0"/>
              <w:adjustRightInd w:val="0"/>
              <w:spacing w:after="120"/>
              <w:ind w:left="124" w:right="126"/>
              <w:jc w:val="both"/>
              <w:textAlignment w:val="baseline"/>
              <w:rPr>
                <w:rFonts w:ascii="Cambria" w:hAnsi="Cambria" w:cs="Arial"/>
                <w:noProof/>
                <w:sz w:val="22"/>
                <w:szCs w:val="22"/>
                <w:lang w:val="sk-SK" w:eastAsia="sk-SK"/>
              </w:rPr>
            </w:pPr>
            <w:r w:rsidRPr="00863300">
              <w:rPr>
                <w:rFonts w:ascii="Cambria" w:hAnsi="Cambria" w:cs="Arial"/>
                <w:noProof/>
                <w:sz w:val="22"/>
                <w:szCs w:val="22"/>
                <w:lang w:val="sk-SK" w:eastAsia="sk-SK"/>
              </w:rPr>
              <w:t>Obnova McAfee Business Software Support  podpory pre súčasne platné licencie MOVE Anti-Virus for Virtual Desktop (VDI) do 31.5.2025</w:t>
            </w:r>
          </w:p>
        </w:tc>
        <w:tc>
          <w:tcPr>
            <w:tcW w:w="1701" w:type="dxa"/>
            <w:tcBorders>
              <w:top w:val="single" w:sz="4" w:space="0" w:color="auto"/>
              <w:left w:val="single" w:sz="4" w:space="0" w:color="auto"/>
              <w:bottom w:val="single" w:sz="4" w:space="0" w:color="auto"/>
              <w:right w:val="single" w:sz="4" w:space="0" w:color="auto"/>
            </w:tcBorders>
          </w:tcPr>
          <w:p w14:paraId="6D27427C"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Arial Narrow" w:hAnsi="Arial Narrow" w:cs="Arial Narrow"/>
                <w:noProof/>
                <w:sz w:val="22"/>
                <w:szCs w:val="22"/>
                <w:lang w:val="sk-SK" w:eastAsia="sk-SK"/>
              </w:rPr>
              <w:t>400</w:t>
            </w:r>
          </w:p>
        </w:tc>
        <w:tc>
          <w:tcPr>
            <w:tcW w:w="1843" w:type="dxa"/>
            <w:tcBorders>
              <w:top w:val="single" w:sz="4" w:space="0" w:color="auto"/>
              <w:left w:val="single" w:sz="4" w:space="0" w:color="auto"/>
              <w:bottom w:val="single" w:sz="4" w:space="0" w:color="auto"/>
              <w:right w:val="single" w:sz="4" w:space="0" w:color="auto"/>
            </w:tcBorders>
          </w:tcPr>
          <w:p w14:paraId="162E7A32" w14:textId="77777777" w:rsidR="00570289" w:rsidRPr="00863300" w:rsidRDefault="00570289" w:rsidP="00217DDF">
            <w:pPr>
              <w:spacing w:after="120"/>
              <w:jc w:val="center"/>
              <w:rPr>
                <w:rFonts w:ascii="Cambria" w:hAnsi="Cambria" w:cs="Arial"/>
                <w:i/>
                <w:iCs/>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c>
          <w:tcPr>
            <w:tcW w:w="2126" w:type="dxa"/>
            <w:tcBorders>
              <w:top w:val="single" w:sz="4" w:space="0" w:color="auto"/>
              <w:left w:val="single" w:sz="4" w:space="0" w:color="auto"/>
              <w:bottom w:val="single" w:sz="4" w:space="0" w:color="auto"/>
              <w:right w:val="single" w:sz="4" w:space="0" w:color="auto"/>
            </w:tcBorders>
          </w:tcPr>
          <w:p w14:paraId="1012A06A" w14:textId="77777777" w:rsidR="00570289" w:rsidRPr="00863300" w:rsidRDefault="00570289" w:rsidP="00217DDF">
            <w:pPr>
              <w:spacing w:after="120"/>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r w:rsidR="00570289" w:rsidRPr="00D2321E" w14:paraId="0F97F855" w14:textId="77777777" w:rsidTr="00863300">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88D2A7" w14:textId="77777777" w:rsidR="00570289" w:rsidRPr="00863300" w:rsidRDefault="00570289" w:rsidP="00217DDF">
            <w:pPr>
              <w:spacing w:after="120"/>
              <w:jc w:val="center"/>
              <w:rPr>
                <w:rFonts w:ascii="Cambria" w:hAnsi="Cambria" w:cs="Arial"/>
                <w:b/>
                <w:bCs/>
                <w:noProof/>
                <w:sz w:val="22"/>
                <w:szCs w:val="22"/>
                <w:lang w:val="sk-SK" w:eastAsia="sk-SK"/>
              </w:rPr>
            </w:pPr>
            <w:r w:rsidRPr="00863300">
              <w:rPr>
                <w:rFonts w:ascii="Cambria" w:hAnsi="Cambria" w:cs="Arial"/>
                <w:b/>
                <w:bCs/>
                <w:noProof/>
                <w:sz w:val="22"/>
                <w:szCs w:val="22"/>
                <w:lang w:val="sk-SK" w:eastAsia="sk-SK"/>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063BAA" w14:textId="77777777" w:rsidR="00570289" w:rsidRPr="00863300" w:rsidRDefault="00570289" w:rsidP="00217DDF">
            <w:pPr>
              <w:overflowPunct w:val="0"/>
              <w:autoSpaceDE w:val="0"/>
              <w:autoSpaceDN w:val="0"/>
              <w:adjustRightInd w:val="0"/>
              <w:spacing w:after="120"/>
              <w:ind w:left="124" w:right="126"/>
              <w:jc w:val="both"/>
              <w:textAlignment w:val="baseline"/>
              <w:rPr>
                <w:rFonts w:ascii="Cambria" w:hAnsi="Cambria" w:cs="Arial"/>
                <w:noProof/>
                <w:sz w:val="22"/>
                <w:szCs w:val="22"/>
                <w:lang w:val="sk-SK" w:eastAsia="sk-SK"/>
              </w:rPr>
            </w:pPr>
            <w:r w:rsidRPr="00863300">
              <w:rPr>
                <w:rFonts w:ascii="Cambria" w:hAnsi="Cambria" w:cs="Arial"/>
                <w:noProof/>
                <w:sz w:val="22"/>
                <w:szCs w:val="22"/>
                <w:lang w:val="sk-SK" w:eastAsia="sk-SK"/>
              </w:rPr>
              <w:t>Obnova McAfee Business Software Support podpory pre súčasne platné licencie MOVE Anti-Virus for Virtual Servers do 31.5.2025</w:t>
            </w:r>
          </w:p>
        </w:tc>
        <w:tc>
          <w:tcPr>
            <w:tcW w:w="1701" w:type="dxa"/>
            <w:tcBorders>
              <w:top w:val="single" w:sz="4" w:space="0" w:color="auto"/>
              <w:left w:val="single" w:sz="4" w:space="0" w:color="auto"/>
              <w:bottom w:val="single" w:sz="4" w:space="0" w:color="auto"/>
              <w:right w:val="single" w:sz="4" w:space="0" w:color="auto"/>
            </w:tcBorders>
          </w:tcPr>
          <w:p w14:paraId="4A2BD148"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noProof/>
                <w:sz w:val="22"/>
                <w:szCs w:val="22"/>
                <w:lang w:val="sk-SK" w:eastAsia="sk-SK"/>
              </w:rPr>
              <w:t>501</w:t>
            </w:r>
          </w:p>
        </w:tc>
        <w:tc>
          <w:tcPr>
            <w:tcW w:w="1843" w:type="dxa"/>
            <w:tcBorders>
              <w:top w:val="single" w:sz="4" w:space="0" w:color="auto"/>
              <w:left w:val="single" w:sz="4" w:space="0" w:color="auto"/>
              <w:bottom w:val="single" w:sz="4" w:space="0" w:color="auto"/>
              <w:right w:val="single" w:sz="4" w:space="0" w:color="auto"/>
            </w:tcBorders>
          </w:tcPr>
          <w:p w14:paraId="0E089FE9"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c>
          <w:tcPr>
            <w:tcW w:w="2126" w:type="dxa"/>
            <w:tcBorders>
              <w:top w:val="single" w:sz="4" w:space="0" w:color="auto"/>
              <w:left w:val="single" w:sz="4" w:space="0" w:color="auto"/>
              <w:bottom w:val="single" w:sz="4" w:space="0" w:color="auto"/>
              <w:right w:val="single" w:sz="4" w:space="0" w:color="auto"/>
            </w:tcBorders>
          </w:tcPr>
          <w:p w14:paraId="7BEB5E92"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r w:rsidR="00570289" w:rsidRPr="00D2321E" w14:paraId="35A2BE90" w14:textId="77777777" w:rsidTr="00863300">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41EA0EE" w14:textId="77777777" w:rsidR="00570289" w:rsidRPr="00863300" w:rsidRDefault="00570289" w:rsidP="00217DDF">
            <w:pPr>
              <w:spacing w:after="120"/>
              <w:jc w:val="center"/>
              <w:rPr>
                <w:rFonts w:ascii="Cambria" w:hAnsi="Cambria" w:cs="Arial"/>
                <w:b/>
                <w:bCs/>
                <w:noProof/>
                <w:sz w:val="22"/>
                <w:szCs w:val="22"/>
                <w:lang w:val="sk-SK" w:eastAsia="sk-SK"/>
              </w:rPr>
            </w:pPr>
            <w:r w:rsidRPr="00863300">
              <w:rPr>
                <w:rFonts w:ascii="Cambria" w:hAnsi="Cambria" w:cs="Arial"/>
                <w:b/>
                <w:bCs/>
                <w:noProof/>
                <w:sz w:val="22"/>
                <w:szCs w:val="22"/>
                <w:lang w:val="sk-SK" w:eastAsia="sk-SK"/>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10B250" w14:textId="77777777" w:rsidR="00570289" w:rsidRPr="00863300" w:rsidRDefault="00570289" w:rsidP="00217DDF">
            <w:pPr>
              <w:overflowPunct w:val="0"/>
              <w:autoSpaceDE w:val="0"/>
              <w:autoSpaceDN w:val="0"/>
              <w:adjustRightInd w:val="0"/>
              <w:spacing w:after="120"/>
              <w:ind w:left="124" w:right="126"/>
              <w:jc w:val="both"/>
              <w:textAlignment w:val="baseline"/>
              <w:rPr>
                <w:rFonts w:ascii="Cambria" w:hAnsi="Cambria" w:cs="Arial"/>
                <w:noProof/>
                <w:sz w:val="22"/>
                <w:szCs w:val="22"/>
                <w:lang w:val="sk-SK" w:eastAsia="sk-SK"/>
              </w:rPr>
            </w:pPr>
            <w:r w:rsidRPr="00863300">
              <w:rPr>
                <w:rFonts w:ascii="Cambria" w:hAnsi="Cambria" w:cs="Arial"/>
                <w:noProof/>
                <w:sz w:val="22"/>
                <w:szCs w:val="22"/>
                <w:lang w:val="sk-SK" w:eastAsia="sk-SK"/>
              </w:rPr>
              <w:t>Obnova McAfee Business Software Support podpory pre súčasne platné licencie Policy Auditor for Desktop do 31.5.2025</w:t>
            </w:r>
          </w:p>
        </w:tc>
        <w:tc>
          <w:tcPr>
            <w:tcW w:w="1701" w:type="dxa"/>
            <w:tcBorders>
              <w:top w:val="single" w:sz="4" w:space="0" w:color="auto"/>
              <w:left w:val="single" w:sz="4" w:space="0" w:color="auto"/>
              <w:bottom w:val="single" w:sz="4" w:space="0" w:color="auto"/>
              <w:right w:val="single" w:sz="4" w:space="0" w:color="auto"/>
            </w:tcBorders>
          </w:tcPr>
          <w:p w14:paraId="39957776"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noProof/>
                <w:sz w:val="22"/>
                <w:szCs w:val="22"/>
                <w:lang w:val="sk-SK" w:eastAsia="sk-SK"/>
              </w:rPr>
              <w:t>201</w:t>
            </w:r>
          </w:p>
        </w:tc>
        <w:tc>
          <w:tcPr>
            <w:tcW w:w="1843" w:type="dxa"/>
            <w:tcBorders>
              <w:top w:val="single" w:sz="4" w:space="0" w:color="auto"/>
              <w:left w:val="single" w:sz="4" w:space="0" w:color="auto"/>
              <w:bottom w:val="single" w:sz="4" w:space="0" w:color="auto"/>
              <w:right w:val="single" w:sz="4" w:space="0" w:color="auto"/>
            </w:tcBorders>
          </w:tcPr>
          <w:p w14:paraId="3614BFE3"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c>
          <w:tcPr>
            <w:tcW w:w="2126" w:type="dxa"/>
            <w:tcBorders>
              <w:top w:val="single" w:sz="4" w:space="0" w:color="auto"/>
              <w:left w:val="single" w:sz="4" w:space="0" w:color="auto"/>
              <w:bottom w:val="single" w:sz="4" w:space="0" w:color="auto"/>
              <w:right w:val="single" w:sz="4" w:space="0" w:color="auto"/>
            </w:tcBorders>
          </w:tcPr>
          <w:p w14:paraId="55122F05"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r w:rsidR="00570289" w:rsidRPr="00D2321E" w14:paraId="10A5C992" w14:textId="77777777" w:rsidTr="00863300">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57BCB" w14:textId="77777777" w:rsidR="00570289" w:rsidRPr="00863300" w:rsidRDefault="00570289" w:rsidP="00217DDF">
            <w:pPr>
              <w:spacing w:after="120"/>
              <w:jc w:val="center"/>
              <w:rPr>
                <w:rFonts w:ascii="Cambria" w:hAnsi="Cambria" w:cs="Arial"/>
                <w:b/>
                <w:bCs/>
                <w:noProof/>
                <w:sz w:val="22"/>
                <w:szCs w:val="22"/>
                <w:lang w:val="sk-SK" w:eastAsia="sk-SK"/>
              </w:rPr>
            </w:pPr>
            <w:r w:rsidRPr="00863300">
              <w:rPr>
                <w:rFonts w:ascii="Cambria" w:hAnsi="Cambria" w:cs="Arial"/>
                <w:b/>
                <w:bCs/>
                <w:noProof/>
                <w:sz w:val="22"/>
                <w:szCs w:val="22"/>
                <w:lang w:val="sk-SK" w:eastAsia="sk-SK"/>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1B00A7" w14:textId="77777777" w:rsidR="00570289" w:rsidRPr="00863300" w:rsidRDefault="00570289" w:rsidP="00217DDF">
            <w:pPr>
              <w:overflowPunct w:val="0"/>
              <w:autoSpaceDE w:val="0"/>
              <w:autoSpaceDN w:val="0"/>
              <w:adjustRightInd w:val="0"/>
              <w:spacing w:after="120"/>
              <w:ind w:left="124" w:right="126"/>
              <w:jc w:val="both"/>
              <w:textAlignment w:val="baseline"/>
              <w:rPr>
                <w:rFonts w:ascii="Cambria" w:hAnsi="Cambria" w:cs="Arial"/>
                <w:noProof/>
                <w:sz w:val="22"/>
                <w:szCs w:val="22"/>
                <w:lang w:val="sk-SK" w:eastAsia="sk-SK"/>
              </w:rPr>
            </w:pPr>
            <w:r w:rsidRPr="00863300">
              <w:rPr>
                <w:rFonts w:ascii="Cambria" w:hAnsi="Cambria" w:cs="Arial"/>
                <w:noProof/>
                <w:sz w:val="22"/>
                <w:szCs w:val="22"/>
                <w:lang w:val="sk-SK" w:eastAsia="sk-SK"/>
              </w:rPr>
              <w:t>Obnova McAfee Business Software Support podpory pre súčasne platné licencie McAfee Complete Data Protection Advanced do 31.5.2025</w:t>
            </w:r>
          </w:p>
        </w:tc>
        <w:tc>
          <w:tcPr>
            <w:tcW w:w="1701" w:type="dxa"/>
            <w:tcBorders>
              <w:top w:val="single" w:sz="4" w:space="0" w:color="auto"/>
              <w:left w:val="single" w:sz="4" w:space="0" w:color="auto"/>
              <w:bottom w:val="single" w:sz="4" w:space="0" w:color="auto"/>
              <w:right w:val="single" w:sz="4" w:space="0" w:color="auto"/>
            </w:tcBorders>
          </w:tcPr>
          <w:p w14:paraId="3BF4BB58"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noProof/>
                <w:sz w:val="22"/>
                <w:szCs w:val="22"/>
                <w:lang w:val="sk-SK" w:eastAsia="sk-SK"/>
              </w:rPr>
              <w:t>1500</w:t>
            </w:r>
          </w:p>
        </w:tc>
        <w:tc>
          <w:tcPr>
            <w:tcW w:w="1843" w:type="dxa"/>
            <w:tcBorders>
              <w:top w:val="single" w:sz="4" w:space="0" w:color="auto"/>
              <w:left w:val="single" w:sz="4" w:space="0" w:color="auto"/>
              <w:bottom w:val="single" w:sz="4" w:space="0" w:color="auto"/>
              <w:right w:val="single" w:sz="4" w:space="0" w:color="auto"/>
            </w:tcBorders>
          </w:tcPr>
          <w:p w14:paraId="36C3ED0B"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c>
          <w:tcPr>
            <w:tcW w:w="2126" w:type="dxa"/>
            <w:tcBorders>
              <w:top w:val="single" w:sz="4" w:space="0" w:color="auto"/>
              <w:left w:val="single" w:sz="4" w:space="0" w:color="auto"/>
              <w:bottom w:val="single" w:sz="4" w:space="0" w:color="auto"/>
              <w:right w:val="single" w:sz="4" w:space="0" w:color="auto"/>
            </w:tcBorders>
          </w:tcPr>
          <w:p w14:paraId="1569A32E"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r w:rsidR="00570289" w:rsidRPr="00D2321E" w14:paraId="5936F86C" w14:textId="77777777" w:rsidTr="00863300">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3329FCF" w14:textId="77777777" w:rsidR="00570289" w:rsidRPr="00863300" w:rsidRDefault="00570289" w:rsidP="00217DDF">
            <w:pPr>
              <w:spacing w:after="120"/>
              <w:jc w:val="center"/>
              <w:rPr>
                <w:rFonts w:ascii="Cambria" w:hAnsi="Cambria" w:cs="Arial"/>
                <w:b/>
                <w:bCs/>
                <w:noProof/>
                <w:sz w:val="22"/>
                <w:szCs w:val="22"/>
                <w:lang w:val="sk-SK" w:eastAsia="sk-SK"/>
              </w:rPr>
            </w:pPr>
            <w:r w:rsidRPr="00863300">
              <w:rPr>
                <w:rFonts w:ascii="Cambria" w:hAnsi="Cambria" w:cs="Arial"/>
                <w:b/>
                <w:bCs/>
                <w:noProof/>
                <w:sz w:val="22"/>
                <w:szCs w:val="22"/>
                <w:lang w:val="sk-SK" w:eastAsia="sk-SK"/>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29A3C4" w14:textId="77777777" w:rsidR="00570289" w:rsidRPr="00863300" w:rsidRDefault="00570289" w:rsidP="00217DDF">
            <w:pPr>
              <w:overflowPunct w:val="0"/>
              <w:autoSpaceDE w:val="0"/>
              <w:autoSpaceDN w:val="0"/>
              <w:adjustRightInd w:val="0"/>
              <w:spacing w:after="120"/>
              <w:ind w:left="124" w:right="126"/>
              <w:jc w:val="both"/>
              <w:textAlignment w:val="baseline"/>
              <w:rPr>
                <w:rFonts w:ascii="Cambria" w:hAnsi="Cambria" w:cs="Arial"/>
                <w:noProof/>
                <w:sz w:val="22"/>
                <w:szCs w:val="22"/>
                <w:lang w:val="sk-SK" w:eastAsia="sk-SK"/>
              </w:rPr>
            </w:pPr>
            <w:r w:rsidRPr="00863300">
              <w:rPr>
                <w:rFonts w:ascii="Cambria" w:hAnsi="Cambria" w:cs="Arial"/>
                <w:noProof/>
                <w:sz w:val="22"/>
                <w:szCs w:val="22"/>
                <w:lang w:val="sk-SK" w:eastAsia="sk-SK"/>
              </w:rPr>
              <w:t>Obnova MVISION Protect Plus EDR Premium for Endpoint - 30day retention, Germany DC, vrátane Business Software Support podpory výrobcu do 31.5.2025</w:t>
            </w:r>
          </w:p>
        </w:tc>
        <w:tc>
          <w:tcPr>
            <w:tcW w:w="1701" w:type="dxa"/>
            <w:tcBorders>
              <w:top w:val="single" w:sz="4" w:space="0" w:color="auto"/>
              <w:left w:val="single" w:sz="4" w:space="0" w:color="auto"/>
              <w:bottom w:val="single" w:sz="4" w:space="0" w:color="auto"/>
              <w:right w:val="single" w:sz="4" w:space="0" w:color="auto"/>
            </w:tcBorders>
          </w:tcPr>
          <w:p w14:paraId="407C4855"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noProof/>
                <w:sz w:val="22"/>
                <w:szCs w:val="22"/>
                <w:lang w:val="sk-SK" w:eastAsia="sk-SK"/>
              </w:rPr>
              <w:t>1200</w:t>
            </w:r>
          </w:p>
        </w:tc>
        <w:tc>
          <w:tcPr>
            <w:tcW w:w="1843" w:type="dxa"/>
            <w:tcBorders>
              <w:top w:val="single" w:sz="4" w:space="0" w:color="auto"/>
              <w:left w:val="single" w:sz="4" w:space="0" w:color="auto"/>
              <w:bottom w:val="single" w:sz="4" w:space="0" w:color="auto"/>
              <w:right w:val="single" w:sz="4" w:space="0" w:color="auto"/>
            </w:tcBorders>
          </w:tcPr>
          <w:p w14:paraId="7AEFAC35"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c>
          <w:tcPr>
            <w:tcW w:w="2126" w:type="dxa"/>
            <w:tcBorders>
              <w:top w:val="single" w:sz="4" w:space="0" w:color="auto"/>
              <w:left w:val="single" w:sz="4" w:space="0" w:color="auto"/>
              <w:bottom w:val="single" w:sz="4" w:space="0" w:color="auto"/>
              <w:right w:val="single" w:sz="4" w:space="0" w:color="auto"/>
            </w:tcBorders>
          </w:tcPr>
          <w:p w14:paraId="57AE6A75" w14:textId="77777777" w:rsidR="00570289" w:rsidRPr="00863300" w:rsidRDefault="00570289" w:rsidP="00217DDF">
            <w:pPr>
              <w:spacing w:after="120"/>
              <w:jc w:val="center"/>
              <w:rPr>
                <w:rFonts w:ascii="Cambria" w:hAnsi="Cambria" w:cs="Arial"/>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r w:rsidR="00570289" w:rsidRPr="00D2321E" w14:paraId="3F1067A9" w14:textId="77777777" w:rsidTr="00863300">
        <w:trPr>
          <w:trHeight w:val="270"/>
          <w:tblHeader/>
          <w:jc w:val="center"/>
        </w:trPr>
        <w:tc>
          <w:tcPr>
            <w:tcW w:w="6658" w:type="dxa"/>
            <w:gridSpan w:val="4"/>
            <w:tcBorders>
              <w:top w:val="single" w:sz="4" w:space="0" w:color="auto"/>
              <w:left w:val="single" w:sz="4" w:space="0" w:color="auto"/>
              <w:bottom w:val="single" w:sz="4" w:space="0" w:color="auto"/>
              <w:right w:val="single" w:sz="4" w:space="0" w:color="auto"/>
            </w:tcBorders>
            <w:vAlign w:val="center"/>
          </w:tcPr>
          <w:p w14:paraId="2CE532FC" w14:textId="77777777" w:rsidR="00570289" w:rsidRPr="00863300" w:rsidRDefault="00570289" w:rsidP="00217DDF">
            <w:pPr>
              <w:spacing w:after="120"/>
              <w:jc w:val="right"/>
              <w:rPr>
                <w:rFonts w:ascii="Cambria" w:hAnsi="Cambria" w:cs="Arial"/>
                <w:b/>
                <w:noProof/>
                <w:sz w:val="22"/>
                <w:szCs w:val="22"/>
                <w:lang w:val="sk-SK" w:eastAsia="sk-SK"/>
              </w:rPr>
            </w:pPr>
            <w:r w:rsidRPr="00863300">
              <w:rPr>
                <w:rFonts w:ascii="Cambria" w:hAnsi="Cambria" w:cs="Arial"/>
                <w:b/>
                <w:noProof/>
                <w:sz w:val="22"/>
                <w:szCs w:val="22"/>
                <w:lang w:val="sk-SK" w:eastAsia="sk-SK"/>
              </w:rPr>
              <w:t>Celková cena za predmet zákazky v eurách bez DPH:</w:t>
            </w:r>
          </w:p>
        </w:tc>
        <w:tc>
          <w:tcPr>
            <w:tcW w:w="2126" w:type="dxa"/>
            <w:tcBorders>
              <w:top w:val="single" w:sz="18" w:space="0" w:color="auto"/>
              <w:left w:val="single" w:sz="18" w:space="0" w:color="auto"/>
              <w:bottom w:val="single" w:sz="18" w:space="0" w:color="auto"/>
              <w:right w:val="single" w:sz="18" w:space="0" w:color="auto"/>
            </w:tcBorders>
          </w:tcPr>
          <w:p w14:paraId="6FE1A8AA" w14:textId="77777777" w:rsidR="00570289" w:rsidRPr="00863300" w:rsidRDefault="00570289" w:rsidP="00217DDF">
            <w:pPr>
              <w:spacing w:after="120"/>
              <w:jc w:val="center"/>
              <w:rPr>
                <w:rFonts w:ascii="Cambria" w:hAnsi="Cambria" w:cs="Arial"/>
                <w:i/>
                <w:iCs/>
                <w:noProof/>
                <w:sz w:val="22"/>
                <w:szCs w:val="22"/>
                <w:lang w:val="sk-SK" w:eastAsia="sk-SK"/>
              </w:rPr>
            </w:pPr>
            <w:r w:rsidRPr="00863300">
              <w:rPr>
                <w:rFonts w:ascii="Cambria" w:hAnsi="Cambria" w:cs="Arial"/>
                <w:i/>
                <w:iCs/>
                <w:noProof/>
                <w:sz w:val="22"/>
                <w:szCs w:val="22"/>
                <w:lang w:val="sk-SK" w:eastAsia="sk-SK"/>
              </w:rPr>
              <w:t>&lt;</w:t>
            </w:r>
            <w:r w:rsidRPr="00863300">
              <w:rPr>
                <w:rFonts w:ascii="Cambria" w:hAnsi="Cambria" w:cs="Arial"/>
                <w:i/>
                <w:iCs/>
                <w:noProof/>
                <w:color w:val="00B0F0"/>
                <w:sz w:val="22"/>
                <w:szCs w:val="22"/>
                <w:lang w:val="sk-SK" w:eastAsia="sk-SK"/>
              </w:rPr>
              <w:t>vyplní uchádzač</w:t>
            </w:r>
            <w:r w:rsidRPr="00863300">
              <w:rPr>
                <w:rFonts w:ascii="Cambria" w:hAnsi="Cambria" w:cs="Arial"/>
                <w:i/>
                <w:iCs/>
                <w:noProof/>
                <w:sz w:val="22"/>
                <w:szCs w:val="22"/>
                <w:lang w:val="sk-SK" w:eastAsia="sk-SK"/>
              </w:rPr>
              <w:t>&gt;</w:t>
            </w:r>
          </w:p>
        </w:tc>
      </w:tr>
    </w:tbl>
    <w:p w14:paraId="3805DFEA" w14:textId="359D3F63" w:rsidR="00C70D79" w:rsidRPr="003D10CD" w:rsidRDefault="00C70D79" w:rsidP="00217DDF">
      <w:pPr>
        <w:tabs>
          <w:tab w:val="left" w:pos="9214"/>
        </w:tabs>
        <w:overflowPunct w:val="0"/>
        <w:autoSpaceDE w:val="0"/>
        <w:autoSpaceDN w:val="0"/>
        <w:adjustRightInd w:val="0"/>
        <w:spacing w:after="120"/>
        <w:ind w:right="7"/>
        <w:jc w:val="both"/>
        <w:textAlignment w:val="baseline"/>
        <w:rPr>
          <w:rFonts w:ascii="Cambria" w:hAnsi="Cambria" w:cs="Arial"/>
          <w:bCs/>
          <w:sz w:val="22"/>
          <w:szCs w:val="22"/>
          <w:lang w:val="sk-SK" w:eastAsia="en-US"/>
        </w:rPr>
      </w:pPr>
      <w:r w:rsidRPr="003D10CD">
        <w:rPr>
          <w:rFonts w:ascii="Cambria" w:hAnsi="Cambria" w:cs="Arial"/>
          <w:bCs/>
          <w:sz w:val="22"/>
          <w:szCs w:val="22"/>
          <w:lang w:val="sk-SK" w:eastAsia="en-US"/>
        </w:rPr>
        <w:lastRenderedPageBreak/>
        <w:t xml:space="preserve">Príloha </w:t>
      </w:r>
      <w:r w:rsidR="00CB0274">
        <w:rPr>
          <w:rFonts w:ascii="Cambria" w:hAnsi="Cambria" w:cs="Arial"/>
          <w:bCs/>
          <w:sz w:val="22"/>
          <w:szCs w:val="22"/>
          <w:lang w:val="sk-SK" w:eastAsia="en-US"/>
        </w:rPr>
        <w:t xml:space="preserve"> č. 2  k </w:t>
      </w:r>
      <w:r w:rsidR="003D10CD" w:rsidRPr="003D10CD">
        <w:rPr>
          <w:rFonts w:ascii="Cambria" w:hAnsi="Cambria" w:cs="Arial"/>
          <w:bCs/>
          <w:sz w:val="22"/>
          <w:szCs w:val="22"/>
          <w:lang w:val="sk-SK" w:eastAsia="en-US"/>
        </w:rPr>
        <w:t>Zmluv</w:t>
      </w:r>
      <w:r w:rsidR="00CB0274">
        <w:rPr>
          <w:rFonts w:ascii="Cambria" w:hAnsi="Cambria" w:cs="Arial"/>
          <w:bCs/>
          <w:sz w:val="22"/>
          <w:szCs w:val="22"/>
          <w:lang w:val="sk-SK" w:eastAsia="en-US"/>
        </w:rPr>
        <w:t>e</w:t>
      </w:r>
      <w:r w:rsidR="003D10CD" w:rsidRPr="003D10CD">
        <w:rPr>
          <w:rFonts w:ascii="Cambria" w:hAnsi="Cambria" w:cs="Arial"/>
          <w:bCs/>
          <w:sz w:val="22"/>
          <w:szCs w:val="22"/>
          <w:lang w:val="sk-SK" w:eastAsia="en-US"/>
        </w:rPr>
        <w:t xml:space="preserve">  na obnovu podpory McAfee produktov č. C-NBS1-000-069-024</w:t>
      </w:r>
    </w:p>
    <w:p w14:paraId="546BE2FB" w14:textId="77777777" w:rsidR="00C70D79" w:rsidRPr="00863300" w:rsidRDefault="00C70D79" w:rsidP="00217DDF">
      <w:pPr>
        <w:tabs>
          <w:tab w:val="left" w:pos="9214"/>
        </w:tabs>
        <w:overflowPunct w:val="0"/>
        <w:autoSpaceDE w:val="0"/>
        <w:autoSpaceDN w:val="0"/>
        <w:adjustRightInd w:val="0"/>
        <w:spacing w:after="120"/>
        <w:ind w:right="7"/>
        <w:jc w:val="center"/>
        <w:textAlignment w:val="baseline"/>
        <w:rPr>
          <w:rFonts w:ascii="Cambria" w:hAnsi="Cambria" w:cs="Arial"/>
          <w:b/>
          <w:sz w:val="22"/>
          <w:szCs w:val="22"/>
          <w:lang w:val="sk-SK" w:eastAsia="en-US"/>
        </w:rPr>
      </w:pPr>
    </w:p>
    <w:p w14:paraId="49EFA241" w14:textId="1A205AD6" w:rsidR="00C70D79" w:rsidRPr="00863300" w:rsidRDefault="00C70D79" w:rsidP="00217DDF">
      <w:pPr>
        <w:tabs>
          <w:tab w:val="left" w:pos="9214"/>
        </w:tabs>
        <w:overflowPunct w:val="0"/>
        <w:autoSpaceDE w:val="0"/>
        <w:autoSpaceDN w:val="0"/>
        <w:adjustRightInd w:val="0"/>
        <w:spacing w:after="120"/>
        <w:ind w:right="7"/>
        <w:jc w:val="center"/>
        <w:textAlignment w:val="baseline"/>
        <w:rPr>
          <w:rFonts w:ascii="Cambria" w:hAnsi="Cambria" w:cs="Arial"/>
          <w:b/>
          <w:sz w:val="22"/>
          <w:szCs w:val="22"/>
          <w:lang w:val="sk-SK" w:eastAsia="en-US"/>
        </w:rPr>
      </w:pPr>
      <w:r w:rsidRPr="00863300">
        <w:rPr>
          <w:rFonts w:ascii="Cambria" w:hAnsi="Cambria" w:cs="Arial"/>
          <w:b/>
          <w:sz w:val="22"/>
          <w:szCs w:val="22"/>
          <w:lang w:val="sk-SK" w:eastAsia="en-US"/>
        </w:rPr>
        <w:t xml:space="preserve">Zoznam subdodávateľov </w:t>
      </w:r>
    </w:p>
    <w:p w14:paraId="0930871C" w14:textId="77777777" w:rsidR="00C70D79" w:rsidRPr="00863300" w:rsidRDefault="00C70D79" w:rsidP="00217DDF">
      <w:pPr>
        <w:overflowPunct w:val="0"/>
        <w:autoSpaceDE w:val="0"/>
        <w:autoSpaceDN w:val="0"/>
        <w:adjustRightInd w:val="0"/>
        <w:spacing w:after="120"/>
        <w:jc w:val="center"/>
        <w:textAlignment w:val="baseline"/>
        <w:rPr>
          <w:rFonts w:ascii="Cambria" w:hAnsi="Cambria" w:cs="Arial"/>
          <w:sz w:val="22"/>
          <w:szCs w:val="22"/>
          <w:lang w:val="sk-SK" w:eastAsia="en-US"/>
        </w:rPr>
      </w:pPr>
    </w:p>
    <w:p w14:paraId="37A9CF5B"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V súlade s ustanovením § 41 ods. 3 zákona o verejnom obstarávaní verejný obstarávateľ požaduje od úspešného uchádzača, aby najneskôr v čase uzavretia zmluvy uviedol:</w:t>
      </w:r>
    </w:p>
    <w:p w14:paraId="08849D78" w14:textId="1E77AD92"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1. údaje</w:t>
      </w:r>
      <w:r w:rsidR="005704EB">
        <w:rPr>
          <w:rFonts w:ascii="Cambria" w:hAnsi="Cambria" w:cs="Arial"/>
          <w:sz w:val="22"/>
          <w:szCs w:val="22"/>
          <w:lang w:val="sk-SK" w:eastAsia="en-US"/>
        </w:rPr>
        <w:t xml:space="preserve"> o</w:t>
      </w:r>
      <w:r w:rsidRPr="00863300">
        <w:rPr>
          <w:rFonts w:ascii="Cambria" w:hAnsi="Cambria" w:cs="Arial"/>
          <w:sz w:val="22"/>
          <w:szCs w:val="22"/>
          <w:lang w:val="sk-SK" w:eastAsia="en-US"/>
        </w:rPr>
        <w:t xml:space="preserve"> všetkých známych subdodávateľoch v rozsahu obchodné meno, sídlo, IČO,</w:t>
      </w:r>
    </w:p>
    <w:p w14:paraId="6299BC0A"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zápis do príslušného obchodného registra;</w:t>
      </w:r>
    </w:p>
    <w:p w14:paraId="3ECFB55B" w14:textId="704A881D"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2. údaje o osobe oprávnenej konať za subdodávateľa v rozsahu meno a priezvisko, adresa pobytu, dátum narodenia. Počet riadkov doplní uchádzač podľa potreby.</w:t>
      </w:r>
    </w:p>
    <w:p w14:paraId="416D4936"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p>
    <w:p w14:paraId="189E7EB3"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Úspešný uchádzač v čase uzavretia zmluvy uvedie aj údaj o predmete subdodávky a rozsah subdodávky v eurách bez DPH.</w:t>
      </w:r>
    </w:p>
    <w:p w14:paraId="136F69F4"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p>
    <w:p w14:paraId="34406FB6" w14:textId="33D2971B"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Úspešný uchádzač môže pridať toľko riadkov v</w:t>
      </w:r>
      <w:r w:rsidR="005704EB">
        <w:rPr>
          <w:rFonts w:ascii="Cambria" w:hAnsi="Cambria" w:cs="Arial"/>
          <w:sz w:val="22"/>
          <w:szCs w:val="22"/>
          <w:lang w:val="sk-SK" w:eastAsia="en-US"/>
        </w:rPr>
        <w:t> </w:t>
      </w:r>
      <w:r w:rsidRPr="00863300">
        <w:rPr>
          <w:rFonts w:ascii="Cambria" w:hAnsi="Cambria" w:cs="Arial"/>
          <w:sz w:val="22"/>
          <w:szCs w:val="22"/>
          <w:lang w:val="sk-SK" w:eastAsia="en-US"/>
        </w:rPr>
        <w:t>tabuľke</w:t>
      </w:r>
      <w:r w:rsidR="005704EB">
        <w:rPr>
          <w:rFonts w:ascii="Cambria" w:hAnsi="Cambria" w:cs="Arial"/>
          <w:sz w:val="22"/>
          <w:szCs w:val="22"/>
          <w:lang w:val="sk-SK" w:eastAsia="en-US"/>
        </w:rPr>
        <w:t>,</w:t>
      </w:r>
      <w:r w:rsidRPr="00863300">
        <w:rPr>
          <w:rFonts w:ascii="Cambria" w:hAnsi="Cambria" w:cs="Arial"/>
          <w:sz w:val="22"/>
          <w:szCs w:val="22"/>
          <w:lang w:val="sk-SK" w:eastAsia="en-US"/>
        </w:rPr>
        <w:t xml:space="preserve"> koľko potrebuje.</w:t>
      </w:r>
    </w:p>
    <w:p w14:paraId="270A6A31"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V prípade, ak úspešný uchádzač nebude mať subdodávateľov uvedie túto skutočnosť v tabuľke.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1962"/>
        <w:gridCol w:w="2510"/>
        <w:gridCol w:w="1779"/>
        <w:gridCol w:w="1928"/>
      </w:tblGrid>
      <w:tr w:rsidR="00C70D79" w:rsidRPr="00D2321E" w14:paraId="2E123FEB" w14:textId="77777777" w:rsidTr="005704EB">
        <w:tc>
          <w:tcPr>
            <w:tcW w:w="1030" w:type="dxa"/>
            <w:shd w:val="clear" w:color="auto" w:fill="auto"/>
          </w:tcPr>
          <w:p w14:paraId="5598A1CE"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proofErr w:type="spellStart"/>
            <w:r w:rsidRPr="00863300">
              <w:rPr>
                <w:rFonts w:ascii="Cambria" w:hAnsi="Cambria" w:cs="Arial"/>
                <w:sz w:val="22"/>
                <w:szCs w:val="22"/>
                <w:lang w:val="sk-SK" w:eastAsia="en-US"/>
              </w:rPr>
              <w:t>p.č</w:t>
            </w:r>
            <w:proofErr w:type="spellEnd"/>
            <w:r w:rsidRPr="00863300">
              <w:rPr>
                <w:rFonts w:ascii="Cambria" w:hAnsi="Cambria" w:cs="Arial"/>
                <w:sz w:val="22"/>
                <w:szCs w:val="22"/>
                <w:lang w:val="sk-SK" w:eastAsia="en-US"/>
              </w:rPr>
              <w:t>.</w:t>
            </w:r>
          </w:p>
        </w:tc>
        <w:tc>
          <w:tcPr>
            <w:tcW w:w="1962" w:type="dxa"/>
            <w:shd w:val="clear" w:color="auto" w:fill="auto"/>
          </w:tcPr>
          <w:p w14:paraId="5B844B07"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Obchodné meno, sídlo subdodávateľa a IČO</w:t>
            </w:r>
          </w:p>
        </w:tc>
        <w:tc>
          <w:tcPr>
            <w:tcW w:w="2510" w:type="dxa"/>
            <w:shd w:val="clear" w:color="auto" w:fill="auto"/>
          </w:tcPr>
          <w:p w14:paraId="7D3F3AA9"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Osoba oprávnená konať za subdodávateľa (meno a priezvisko, adresa pobytu, dátum narodenia)</w:t>
            </w:r>
          </w:p>
        </w:tc>
        <w:tc>
          <w:tcPr>
            <w:tcW w:w="1779" w:type="dxa"/>
          </w:tcPr>
          <w:p w14:paraId="7DBA4D8B"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Predmet subdodávky</w:t>
            </w:r>
          </w:p>
        </w:tc>
        <w:tc>
          <w:tcPr>
            <w:tcW w:w="1928" w:type="dxa"/>
          </w:tcPr>
          <w:p w14:paraId="6F3DB9EA" w14:textId="695A988A"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Rozsah subdodávky v eur</w:t>
            </w:r>
            <w:r w:rsidR="005704EB">
              <w:rPr>
                <w:rFonts w:ascii="Cambria" w:hAnsi="Cambria" w:cs="Arial"/>
                <w:sz w:val="22"/>
                <w:szCs w:val="22"/>
                <w:lang w:val="sk-SK" w:eastAsia="en-US"/>
              </w:rPr>
              <w:t>ách</w:t>
            </w:r>
            <w:r w:rsidRPr="00863300">
              <w:rPr>
                <w:rFonts w:ascii="Cambria" w:hAnsi="Cambria" w:cs="Arial"/>
                <w:sz w:val="22"/>
                <w:szCs w:val="22"/>
                <w:lang w:val="sk-SK" w:eastAsia="en-US"/>
              </w:rPr>
              <w:t xml:space="preserve"> bez DPH</w:t>
            </w:r>
          </w:p>
        </w:tc>
      </w:tr>
      <w:tr w:rsidR="00C70D79" w:rsidRPr="00D2321E" w14:paraId="6C4CF973" w14:textId="77777777" w:rsidTr="005704EB">
        <w:tc>
          <w:tcPr>
            <w:tcW w:w="1030" w:type="dxa"/>
            <w:shd w:val="clear" w:color="auto" w:fill="auto"/>
          </w:tcPr>
          <w:p w14:paraId="0D2AE23B"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sz w:val="22"/>
                <w:szCs w:val="22"/>
                <w:lang w:val="sk-SK" w:eastAsia="en-US"/>
              </w:rPr>
            </w:pPr>
            <w:r w:rsidRPr="00863300">
              <w:rPr>
                <w:rFonts w:ascii="Cambria" w:hAnsi="Cambria" w:cs="Arial"/>
                <w:sz w:val="22"/>
                <w:szCs w:val="22"/>
                <w:lang w:val="sk-SK" w:eastAsia="en-US"/>
              </w:rPr>
              <w:t>1.</w:t>
            </w:r>
          </w:p>
        </w:tc>
        <w:tc>
          <w:tcPr>
            <w:tcW w:w="1962" w:type="dxa"/>
            <w:shd w:val="clear" w:color="auto" w:fill="auto"/>
          </w:tcPr>
          <w:p w14:paraId="4135AC54" w14:textId="77777777" w:rsidR="00C70D79" w:rsidRPr="00863300" w:rsidRDefault="00C70D79" w:rsidP="00217DDF">
            <w:pPr>
              <w:overflowPunct w:val="0"/>
              <w:autoSpaceDE w:val="0"/>
              <w:autoSpaceDN w:val="0"/>
              <w:adjustRightInd w:val="0"/>
              <w:spacing w:after="120"/>
              <w:jc w:val="both"/>
              <w:textAlignment w:val="baseline"/>
              <w:rPr>
                <w:rFonts w:ascii="Cambria" w:hAnsi="Cambria" w:cs="Arial"/>
                <w:color w:val="00B0F0"/>
                <w:sz w:val="22"/>
                <w:szCs w:val="22"/>
                <w:lang w:val="sk-SK" w:eastAsia="en-US"/>
              </w:rPr>
            </w:pPr>
            <w:r w:rsidRPr="00863300">
              <w:rPr>
                <w:rFonts w:ascii="Cambria" w:hAnsi="Cambria" w:cs="Arial"/>
                <w:i/>
                <w:iCs/>
                <w:color w:val="00B0F0"/>
                <w:sz w:val="22"/>
                <w:szCs w:val="22"/>
                <w:lang w:val="sk-SK" w:eastAsia="en-US"/>
              </w:rPr>
              <w:t>&lt;vyplní uchádzač&gt;</w:t>
            </w:r>
          </w:p>
        </w:tc>
        <w:tc>
          <w:tcPr>
            <w:tcW w:w="2510" w:type="dxa"/>
            <w:shd w:val="clear" w:color="auto" w:fill="auto"/>
          </w:tcPr>
          <w:p w14:paraId="4320E383" w14:textId="77777777" w:rsidR="00C70D79" w:rsidRPr="00863300" w:rsidRDefault="00C70D79" w:rsidP="00217DDF">
            <w:pPr>
              <w:overflowPunct w:val="0"/>
              <w:autoSpaceDE w:val="0"/>
              <w:autoSpaceDN w:val="0"/>
              <w:adjustRightInd w:val="0"/>
              <w:spacing w:after="120"/>
              <w:jc w:val="center"/>
              <w:textAlignment w:val="baseline"/>
              <w:rPr>
                <w:rFonts w:ascii="Cambria" w:hAnsi="Cambria" w:cs="Arial"/>
                <w:color w:val="00B0F0"/>
                <w:sz w:val="22"/>
                <w:szCs w:val="22"/>
                <w:lang w:val="sk-SK" w:eastAsia="en-US"/>
              </w:rPr>
            </w:pPr>
            <w:r w:rsidRPr="00863300">
              <w:rPr>
                <w:rFonts w:ascii="Cambria" w:hAnsi="Cambria" w:cs="Arial"/>
                <w:i/>
                <w:iCs/>
                <w:color w:val="00B0F0"/>
                <w:sz w:val="22"/>
                <w:szCs w:val="22"/>
                <w:lang w:val="sk-SK" w:eastAsia="en-US"/>
              </w:rPr>
              <w:t>&lt;vyplní uchádzač&gt;</w:t>
            </w:r>
          </w:p>
        </w:tc>
        <w:tc>
          <w:tcPr>
            <w:tcW w:w="1779" w:type="dxa"/>
          </w:tcPr>
          <w:p w14:paraId="5FC4FFFD" w14:textId="77777777" w:rsidR="00C70D79" w:rsidRPr="00863300" w:rsidRDefault="00C70D79" w:rsidP="00217DDF">
            <w:pPr>
              <w:overflowPunct w:val="0"/>
              <w:autoSpaceDE w:val="0"/>
              <w:autoSpaceDN w:val="0"/>
              <w:adjustRightInd w:val="0"/>
              <w:spacing w:after="120"/>
              <w:jc w:val="center"/>
              <w:textAlignment w:val="baseline"/>
              <w:rPr>
                <w:rFonts w:ascii="Cambria" w:hAnsi="Cambria" w:cs="Arial"/>
                <w:color w:val="00B0F0"/>
                <w:sz w:val="22"/>
                <w:szCs w:val="22"/>
                <w:lang w:val="sk-SK" w:eastAsia="en-US"/>
              </w:rPr>
            </w:pPr>
            <w:r w:rsidRPr="00863300">
              <w:rPr>
                <w:rFonts w:ascii="Cambria" w:hAnsi="Cambria" w:cs="Arial"/>
                <w:i/>
                <w:iCs/>
                <w:color w:val="00B0F0"/>
                <w:sz w:val="22"/>
                <w:szCs w:val="22"/>
                <w:lang w:val="sk-SK" w:eastAsia="en-US"/>
              </w:rPr>
              <w:t>&lt;vyplní uchádzač&gt;</w:t>
            </w:r>
          </w:p>
        </w:tc>
        <w:tc>
          <w:tcPr>
            <w:tcW w:w="1928" w:type="dxa"/>
          </w:tcPr>
          <w:p w14:paraId="239D803A" w14:textId="77777777" w:rsidR="00C70D79" w:rsidRPr="00863300" w:rsidRDefault="00C70D79" w:rsidP="00217DDF">
            <w:pPr>
              <w:overflowPunct w:val="0"/>
              <w:autoSpaceDE w:val="0"/>
              <w:autoSpaceDN w:val="0"/>
              <w:adjustRightInd w:val="0"/>
              <w:spacing w:after="120"/>
              <w:jc w:val="center"/>
              <w:textAlignment w:val="baseline"/>
              <w:rPr>
                <w:rFonts w:ascii="Cambria" w:hAnsi="Cambria" w:cs="Arial"/>
                <w:color w:val="00B0F0"/>
                <w:sz w:val="22"/>
                <w:szCs w:val="22"/>
                <w:lang w:val="sk-SK" w:eastAsia="en-US"/>
              </w:rPr>
            </w:pPr>
            <w:r w:rsidRPr="00863300">
              <w:rPr>
                <w:rFonts w:ascii="Cambria" w:hAnsi="Cambria" w:cs="Arial"/>
                <w:i/>
                <w:iCs/>
                <w:color w:val="00B0F0"/>
                <w:sz w:val="22"/>
                <w:szCs w:val="22"/>
                <w:lang w:val="sk-SK" w:eastAsia="en-US"/>
              </w:rPr>
              <w:t>&lt;vyplní uchádzač&gt;</w:t>
            </w:r>
          </w:p>
        </w:tc>
      </w:tr>
    </w:tbl>
    <w:p w14:paraId="600A9C73" w14:textId="77777777" w:rsidR="00C70D79" w:rsidRPr="00D2321E" w:rsidRDefault="00C70D79" w:rsidP="00217DDF">
      <w:pPr>
        <w:spacing w:after="120"/>
        <w:rPr>
          <w:rFonts w:ascii="Cambria" w:hAnsi="Cambria" w:cs="Arial"/>
          <w:sz w:val="22"/>
          <w:szCs w:val="22"/>
          <w:lang w:val="sk-SK" w:eastAsia="en-US"/>
        </w:rPr>
      </w:pPr>
    </w:p>
    <w:p w14:paraId="69D03CE5" w14:textId="6D450688" w:rsidR="00BC1287" w:rsidRDefault="00BC1287" w:rsidP="00217DDF">
      <w:pPr>
        <w:rPr>
          <w:rFonts w:ascii="Cambria" w:hAnsi="Cambria" w:cs="Arial"/>
          <w:b/>
          <w:bCs/>
          <w:sz w:val="22"/>
          <w:szCs w:val="22"/>
          <w:lang w:val="sk-SK"/>
        </w:rPr>
      </w:pPr>
      <w:r>
        <w:rPr>
          <w:rFonts w:ascii="Cambria" w:hAnsi="Cambria" w:cs="Arial"/>
          <w:b/>
          <w:bCs/>
          <w:sz w:val="22"/>
          <w:szCs w:val="22"/>
          <w:lang w:val="sk-SK"/>
        </w:rPr>
        <w:br w:type="page"/>
      </w:r>
    </w:p>
    <w:p w14:paraId="2051B4A1" w14:textId="7E7D3E7C" w:rsidR="00BC1287" w:rsidRDefault="00CB0274" w:rsidP="00217DDF">
      <w:pPr>
        <w:tabs>
          <w:tab w:val="left" w:pos="9214"/>
        </w:tabs>
        <w:spacing w:before="120" w:after="120"/>
        <w:ind w:right="7"/>
        <w:jc w:val="both"/>
        <w:rPr>
          <w:rFonts w:ascii="Cambria" w:hAnsi="Cambria"/>
          <w:sz w:val="22"/>
          <w:szCs w:val="22"/>
          <w:lang w:val="sk-SK"/>
        </w:rPr>
      </w:pPr>
      <w:r>
        <w:rPr>
          <w:rFonts w:ascii="Cambria" w:hAnsi="Cambria"/>
          <w:sz w:val="22"/>
          <w:szCs w:val="22"/>
          <w:lang w:val="sk-SK"/>
        </w:rPr>
        <w:lastRenderedPageBreak/>
        <w:t xml:space="preserve">Príloha č. 3 k </w:t>
      </w:r>
      <w:r w:rsidR="003D10CD" w:rsidRPr="003D10CD">
        <w:rPr>
          <w:rFonts w:ascii="Cambria" w:hAnsi="Cambria"/>
          <w:sz w:val="22"/>
          <w:szCs w:val="22"/>
          <w:lang w:val="sk-SK"/>
        </w:rPr>
        <w:t>Zmluv</w:t>
      </w:r>
      <w:r>
        <w:rPr>
          <w:rFonts w:ascii="Cambria" w:hAnsi="Cambria"/>
          <w:sz w:val="22"/>
          <w:szCs w:val="22"/>
          <w:lang w:val="sk-SK"/>
        </w:rPr>
        <w:t>e</w:t>
      </w:r>
      <w:r w:rsidR="003D10CD" w:rsidRPr="003D10CD">
        <w:rPr>
          <w:rFonts w:ascii="Cambria" w:hAnsi="Cambria"/>
          <w:sz w:val="22"/>
          <w:szCs w:val="22"/>
          <w:lang w:val="sk-SK"/>
        </w:rPr>
        <w:t xml:space="preserve"> na obnovu podpory McAfee produktov č. C-NBS1-000-069-024</w:t>
      </w:r>
    </w:p>
    <w:p w14:paraId="6E7FDC57" w14:textId="77777777" w:rsidR="003D10CD" w:rsidRDefault="003D10CD" w:rsidP="00217DDF">
      <w:pPr>
        <w:tabs>
          <w:tab w:val="left" w:pos="9214"/>
        </w:tabs>
        <w:spacing w:before="120" w:after="120"/>
        <w:ind w:right="7"/>
        <w:jc w:val="center"/>
        <w:rPr>
          <w:rFonts w:ascii="Cambria" w:hAnsi="Cambria"/>
          <w:sz w:val="22"/>
          <w:szCs w:val="22"/>
          <w:lang w:val="sk-SK"/>
        </w:rPr>
      </w:pPr>
    </w:p>
    <w:p w14:paraId="54859C59" w14:textId="527BB29C" w:rsidR="00BC1287" w:rsidRPr="003D10CD" w:rsidRDefault="00BC1287" w:rsidP="00217DDF">
      <w:pPr>
        <w:tabs>
          <w:tab w:val="left" w:pos="9214"/>
        </w:tabs>
        <w:spacing w:before="120" w:after="120"/>
        <w:ind w:right="7"/>
        <w:jc w:val="center"/>
        <w:rPr>
          <w:rFonts w:ascii="Cambria" w:hAnsi="Cambria"/>
          <w:b/>
          <w:bCs/>
          <w:sz w:val="22"/>
          <w:szCs w:val="22"/>
          <w:lang w:val="sk-SK"/>
        </w:rPr>
      </w:pPr>
      <w:r w:rsidRPr="003D10CD">
        <w:rPr>
          <w:rFonts w:ascii="Cambria" w:hAnsi="Cambria"/>
          <w:b/>
          <w:bCs/>
          <w:sz w:val="22"/>
          <w:szCs w:val="22"/>
          <w:lang w:val="sk-SK"/>
        </w:rPr>
        <w:t xml:space="preserve">Doklad o partnerstve s výrobcom McAfee minimálne na úrovni </w:t>
      </w:r>
      <w:proofErr w:type="spellStart"/>
      <w:r w:rsidRPr="003D10CD">
        <w:rPr>
          <w:rFonts w:ascii="Cambria" w:hAnsi="Cambria"/>
          <w:b/>
          <w:bCs/>
          <w:sz w:val="22"/>
          <w:szCs w:val="22"/>
          <w:lang w:val="sk-SK"/>
        </w:rPr>
        <w:t>Solution</w:t>
      </w:r>
      <w:proofErr w:type="spellEnd"/>
      <w:r w:rsidRPr="003D10CD">
        <w:rPr>
          <w:rFonts w:ascii="Cambria" w:hAnsi="Cambria"/>
          <w:b/>
          <w:bCs/>
          <w:sz w:val="22"/>
          <w:szCs w:val="22"/>
          <w:lang w:val="sk-SK"/>
        </w:rPr>
        <w:t xml:space="preserve"> </w:t>
      </w:r>
      <w:proofErr w:type="spellStart"/>
      <w:r w:rsidRPr="003D10CD">
        <w:rPr>
          <w:rFonts w:ascii="Cambria" w:hAnsi="Cambria"/>
          <w:b/>
          <w:bCs/>
          <w:sz w:val="22"/>
          <w:szCs w:val="22"/>
          <w:lang w:val="sk-SK"/>
        </w:rPr>
        <w:t>Provider</w:t>
      </w:r>
      <w:proofErr w:type="spellEnd"/>
      <w:r w:rsidRPr="003D10CD">
        <w:rPr>
          <w:rFonts w:ascii="Cambria" w:hAnsi="Cambria"/>
          <w:b/>
          <w:bCs/>
          <w:sz w:val="22"/>
          <w:szCs w:val="22"/>
          <w:lang w:val="sk-SK"/>
        </w:rPr>
        <w:t xml:space="preserve"> GOLD alebo PLATINUM</w:t>
      </w:r>
    </w:p>
    <w:p w14:paraId="1C2FD1A3" w14:textId="718A110F" w:rsidR="00BC1287" w:rsidRDefault="00BC1287" w:rsidP="00217DDF">
      <w:pPr>
        <w:tabs>
          <w:tab w:val="left" w:pos="9214"/>
        </w:tabs>
        <w:spacing w:before="120" w:after="120"/>
        <w:ind w:right="7"/>
        <w:jc w:val="center"/>
        <w:rPr>
          <w:rFonts w:ascii="Cambria" w:hAnsi="Cambria"/>
          <w:sz w:val="22"/>
          <w:szCs w:val="22"/>
          <w:lang w:val="sk-SK"/>
        </w:rPr>
      </w:pPr>
    </w:p>
    <w:p w14:paraId="58BD6B27" w14:textId="6C166B13" w:rsidR="00BC1287" w:rsidRPr="00F673D9" w:rsidRDefault="00BC1287" w:rsidP="00217DDF">
      <w:pPr>
        <w:tabs>
          <w:tab w:val="left" w:pos="9214"/>
        </w:tabs>
        <w:spacing w:before="120" w:after="120"/>
        <w:ind w:right="7"/>
        <w:jc w:val="center"/>
        <w:rPr>
          <w:rFonts w:ascii="Cambria" w:hAnsi="Cambria" w:cs="Arial"/>
          <w:sz w:val="22"/>
          <w:szCs w:val="22"/>
          <w:lang w:val="sk-SK"/>
        </w:rPr>
      </w:pPr>
      <w:r>
        <w:rPr>
          <w:rFonts w:ascii="Cambria" w:hAnsi="Cambria"/>
          <w:sz w:val="22"/>
          <w:szCs w:val="22"/>
          <w:lang w:val="sk-SK"/>
        </w:rPr>
        <w:t>&lt;</w:t>
      </w:r>
      <w:r w:rsidRPr="003D10CD">
        <w:rPr>
          <w:rFonts w:ascii="Cambria" w:hAnsi="Cambria"/>
          <w:color w:val="FF0000"/>
          <w:sz w:val="22"/>
          <w:szCs w:val="22"/>
          <w:lang w:val="sk-SK"/>
        </w:rPr>
        <w:t>doplní úspešný</w:t>
      </w:r>
      <w:r w:rsidR="003D10CD" w:rsidRPr="003D10CD">
        <w:rPr>
          <w:rFonts w:ascii="Cambria" w:hAnsi="Cambria"/>
          <w:color w:val="FF0000"/>
          <w:sz w:val="22"/>
          <w:szCs w:val="22"/>
          <w:lang w:val="sk-SK"/>
        </w:rPr>
        <w:t xml:space="preserve"> uchádzač najneskôr ku dňu podpisu tejto zmluvy</w:t>
      </w:r>
      <w:r w:rsidR="003D10CD">
        <w:rPr>
          <w:rFonts w:ascii="Cambria" w:hAnsi="Cambria"/>
          <w:sz w:val="22"/>
          <w:szCs w:val="22"/>
          <w:lang w:val="sk-SK"/>
        </w:rPr>
        <w:t>&gt;</w:t>
      </w:r>
    </w:p>
    <w:p w14:paraId="6E447D3E" w14:textId="77777777" w:rsidR="00BC1287" w:rsidRPr="00863300" w:rsidRDefault="00BC1287" w:rsidP="00217DDF">
      <w:pPr>
        <w:spacing w:after="120"/>
        <w:ind w:right="563"/>
        <w:jc w:val="both"/>
        <w:rPr>
          <w:rFonts w:ascii="Cambria" w:hAnsi="Cambria" w:cs="Arial"/>
          <w:b/>
          <w:bCs/>
          <w:sz w:val="22"/>
          <w:szCs w:val="22"/>
          <w:lang w:val="sk-SK"/>
        </w:rPr>
      </w:pPr>
    </w:p>
    <w:sectPr w:rsidR="00BC1287" w:rsidRPr="00863300" w:rsidSect="009A242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B0C5" w14:textId="77777777" w:rsidR="00CB5542" w:rsidRDefault="00CB5542">
      <w:r>
        <w:separator/>
      </w:r>
    </w:p>
  </w:endnote>
  <w:endnote w:type="continuationSeparator" w:id="0">
    <w:p w14:paraId="332D05B5" w14:textId="77777777" w:rsidR="00CB5542" w:rsidRDefault="00CB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F15C" w14:textId="77777777" w:rsidR="00E91870" w:rsidRDefault="00E9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4AFD" w14:textId="77777777" w:rsidR="00B10FB8" w:rsidRPr="00EF4174" w:rsidRDefault="00B10FB8" w:rsidP="00EF4174">
    <w:pPr>
      <w:pStyle w:val="Footer"/>
      <w:jc w:val="right"/>
      <w:rPr>
        <w:rFonts w:ascii="Arial" w:hAnsi="Arial" w:cs="Arial"/>
        <w:sz w:val="16"/>
        <w:szCs w:val="16"/>
      </w:rPr>
    </w:pPr>
    <w:r w:rsidRPr="00EF4174">
      <w:rPr>
        <w:rStyle w:val="PageNumber"/>
        <w:rFonts w:ascii="Arial" w:hAnsi="Arial" w:cs="Arial"/>
        <w:sz w:val="16"/>
        <w:szCs w:val="16"/>
      </w:rPr>
      <w:fldChar w:fldCharType="begin"/>
    </w:r>
    <w:r w:rsidRPr="00EF4174">
      <w:rPr>
        <w:rStyle w:val="PageNumber"/>
        <w:rFonts w:ascii="Arial" w:hAnsi="Arial" w:cs="Arial"/>
        <w:sz w:val="16"/>
        <w:szCs w:val="16"/>
      </w:rPr>
      <w:instrText xml:space="preserve"> PAGE </w:instrText>
    </w:r>
    <w:r w:rsidRPr="00EF4174">
      <w:rPr>
        <w:rStyle w:val="PageNumber"/>
        <w:rFonts w:ascii="Arial" w:hAnsi="Arial" w:cs="Arial"/>
        <w:sz w:val="16"/>
        <w:szCs w:val="16"/>
      </w:rPr>
      <w:fldChar w:fldCharType="separate"/>
    </w:r>
    <w:r>
      <w:rPr>
        <w:rStyle w:val="PageNumber"/>
        <w:rFonts w:ascii="Arial" w:hAnsi="Arial" w:cs="Arial"/>
        <w:noProof/>
        <w:sz w:val="16"/>
        <w:szCs w:val="16"/>
      </w:rPr>
      <w:t>9</w:t>
    </w:r>
    <w:r w:rsidRPr="00EF4174">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F844" w14:textId="77777777" w:rsidR="00E91870" w:rsidRDefault="00E91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C381D" w14:textId="77777777" w:rsidR="00CB5542" w:rsidRDefault="00CB5542">
      <w:r>
        <w:separator/>
      </w:r>
    </w:p>
  </w:footnote>
  <w:footnote w:type="continuationSeparator" w:id="0">
    <w:p w14:paraId="3619A6A5" w14:textId="77777777" w:rsidR="00CB5542" w:rsidRDefault="00CB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82E2" w14:textId="77777777" w:rsidR="00E91870" w:rsidRDefault="00E9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E75F" w14:textId="77777777" w:rsidR="00B10FB8" w:rsidRPr="00EF4174" w:rsidRDefault="00B10FB8" w:rsidP="00A965A5">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8E57" w14:textId="77777777" w:rsidR="00E91870" w:rsidRDefault="00E9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DC1ECD"/>
    <w:multiLevelType w:val="hybridMultilevel"/>
    <w:tmpl w:val="3E8AA8E2"/>
    <w:lvl w:ilvl="0" w:tplc="041B000F">
      <w:start w:val="1"/>
      <w:numFmt w:val="decimal"/>
      <w:lvlText w:val="%1."/>
      <w:lvlJc w:val="left"/>
      <w:pPr>
        <w:ind w:left="2845" w:hanging="360"/>
      </w:pPr>
      <w:rPr>
        <w:rFonts w:hint="default"/>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133F4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5" w15:restartNumberingAfterBreak="0">
    <w:nsid w:val="166B38F3"/>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C4632C"/>
    <w:multiLevelType w:val="multilevel"/>
    <w:tmpl w:val="5FAEF154"/>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0"/>
      </w:rPr>
    </w:lvl>
    <w:lvl w:ilvl="2">
      <w:start w:val="1"/>
      <w:numFmt w:val="decimal"/>
      <w:lvlText w:val="3.%3."/>
      <w:lvlJc w:val="left"/>
      <w:pPr>
        <w:tabs>
          <w:tab w:val="num" w:pos="1134"/>
        </w:tabs>
        <w:ind w:left="1134" w:hanging="709"/>
      </w:pPr>
      <w:rPr>
        <w:rFonts w:hint="default"/>
        <w:b w:val="0"/>
        <w:bCs w:val="0"/>
        <w:i w:val="0"/>
        <w:iCs w:val="0"/>
        <w:sz w:val="20"/>
        <w:szCs w:val="18"/>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15:restartNumberingAfterBreak="0">
    <w:nsid w:val="1C547460"/>
    <w:multiLevelType w:val="hybridMultilevel"/>
    <w:tmpl w:val="CB22763C"/>
    <w:lvl w:ilvl="0" w:tplc="4328A9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9" w15:restartNumberingAfterBreak="0">
    <w:nsid w:val="315264F0"/>
    <w:multiLevelType w:val="multilevel"/>
    <w:tmpl w:val="E46A3A9E"/>
    <w:lvl w:ilvl="0">
      <w:start w:val="1"/>
      <w:numFmt w:val="decimal"/>
      <w:lvlText w:val="%1."/>
      <w:lvlJc w:val="left"/>
      <w:pPr>
        <w:ind w:left="720" w:hanging="360"/>
      </w:pPr>
      <w:rPr>
        <w:rFonts w:hint="default"/>
        <w:sz w:val="22"/>
        <w:szCs w:val="20"/>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9920F8"/>
    <w:multiLevelType w:val="multilevel"/>
    <w:tmpl w:val="35A6A8E4"/>
    <w:lvl w:ilvl="0">
      <w:start w:val="1"/>
      <w:numFmt w:val="decimal"/>
      <w:lvlText w:val="%1."/>
      <w:lvlJc w:val="left"/>
      <w:pPr>
        <w:tabs>
          <w:tab w:val="num" w:pos="360"/>
        </w:tabs>
        <w:ind w:left="360" w:hanging="360"/>
      </w:pPr>
      <w:rPr>
        <w:rFonts w:ascii="Cambria" w:eastAsia="Times New Roman" w:hAnsi="Cambria" w:cs="Times New Roman"/>
        <w:b w:val="0"/>
        <w:bCs w:val="0"/>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1" w15:restartNumberingAfterBreak="0">
    <w:nsid w:val="40F11769"/>
    <w:multiLevelType w:val="hybridMultilevel"/>
    <w:tmpl w:val="4FD4E6DA"/>
    <w:lvl w:ilvl="0" w:tplc="041B000F">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403697"/>
    <w:multiLevelType w:val="hybridMultilevel"/>
    <w:tmpl w:val="5686BA8C"/>
    <w:lvl w:ilvl="0" w:tplc="041B000F">
      <w:start w:val="1"/>
      <w:numFmt w:val="decimal"/>
      <w:lvlText w:val="%1."/>
      <w:lvlJc w:val="left"/>
      <w:pPr>
        <w:ind w:left="1572" w:hanging="360"/>
      </w:pPr>
      <w:rPr>
        <w:rFonts w:hint="default"/>
        <w:b w:val="0"/>
        <w:bCs/>
        <w:color w:val="auto"/>
      </w:rPr>
    </w:lvl>
    <w:lvl w:ilvl="1" w:tplc="041B0019">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13" w15:restartNumberingAfterBreak="0">
    <w:nsid w:val="49E9459B"/>
    <w:multiLevelType w:val="multilevel"/>
    <w:tmpl w:val="0B3C3A46"/>
    <w:lvl w:ilvl="0">
      <w:start w:val="1"/>
      <w:numFmt w:val="decimal"/>
      <w:lvlText w:val="%1."/>
      <w:lvlJc w:val="left"/>
      <w:pPr>
        <w:tabs>
          <w:tab w:val="num" w:pos="567"/>
        </w:tabs>
        <w:ind w:left="567" w:hanging="567"/>
      </w:pPr>
      <w:rPr>
        <w:rFonts w:hint="default"/>
        <w:b w:val="0"/>
        <w:bCs w:val="0"/>
        <w:i w:val="0"/>
        <w:iCs w:val="0"/>
        <w:sz w:val="22"/>
        <w:szCs w:val="20"/>
      </w:rPr>
    </w:lvl>
    <w:lvl w:ilvl="1">
      <w:start w:val="1"/>
      <w:numFmt w:val="decimal"/>
      <w:lvlText w:val="%2."/>
      <w:lvlJc w:val="left"/>
      <w:pPr>
        <w:tabs>
          <w:tab w:val="num" w:pos="567"/>
        </w:tabs>
        <w:ind w:left="567" w:hanging="567"/>
      </w:pPr>
      <w:rPr>
        <w:rFonts w:hint="default"/>
        <w:b w:val="0"/>
        <w:bCs w:val="0"/>
        <w:i w:val="0"/>
        <w:iCs w:val="0"/>
        <w:sz w:val="22"/>
        <w:szCs w:val="20"/>
      </w:rPr>
    </w:lvl>
    <w:lvl w:ilvl="2">
      <w:start w:val="1"/>
      <w:numFmt w:val="decimal"/>
      <w:lvlText w:val="3.%3."/>
      <w:lvlJc w:val="left"/>
      <w:pPr>
        <w:tabs>
          <w:tab w:val="num" w:pos="1134"/>
        </w:tabs>
        <w:ind w:left="1134" w:hanging="709"/>
      </w:pPr>
      <w:rPr>
        <w:rFonts w:hint="default"/>
        <w:b w:val="0"/>
        <w:bCs w:val="0"/>
        <w:i w:val="0"/>
        <w:iCs w:val="0"/>
        <w:sz w:val="20"/>
        <w:szCs w:val="18"/>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15:restartNumberingAfterBreak="0">
    <w:nsid w:val="55154641"/>
    <w:multiLevelType w:val="multilevel"/>
    <w:tmpl w:val="5B2C3EE8"/>
    <w:name w:val="WW8Num510222223"/>
    <w:lvl w:ilvl="0">
      <w:start w:val="5"/>
      <w:numFmt w:val="decimal"/>
      <w:lvlText w:val="%1)"/>
      <w:lvlJc w:val="left"/>
      <w:pPr>
        <w:tabs>
          <w:tab w:val="num" w:pos="1584"/>
        </w:tabs>
        <w:ind w:left="1584" w:hanging="360"/>
      </w:pPr>
      <w:rPr>
        <w:rFonts w:hint="default"/>
      </w:rPr>
    </w:lvl>
    <w:lvl w:ilvl="1">
      <w:start w:val="1"/>
      <w:numFmt w:val="decimal"/>
      <w:lvlText w:val="%1.%2."/>
      <w:lvlJc w:val="left"/>
      <w:pPr>
        <w:tabs>
          <w:tab w:val="num" w:pos="2136"/>
        </w:tabs>
        <w:ind w:left="2136" w:hanging="432"/>
      </w:pPr>
      <w:rPr>
        <w:rFonts w:hint="default"/>
        <w:b/>
        <w:i w:val="0"/>
      </w:rPr>
    </w:lvl>
    <w:lvl w:ilvl="2">
      <w:start w:val="1"/>
      <w:numFmt w:val="decimal"/>
      <w:lvlText w:val="%1.%2.%3."/>
      <w:lvlJc w:val="left"/>
      <w:pPr>
        <w:tabs>
          <w:tab w:val="num" w:pos="2664"/>
        </w:tabs>
        <w:ind w:left="2448" w:hanging="504"/>
      </w:pPr>
      <w:rPr>
        <w:rFonts w:ascii="Times New Roman" w:hAnsi="Times New Roman" w:hint="default"/>
        <w:b/>
      </w:rPr>
    </w:lvl>
    <w:lvl w:ilvl="3">
      <w:start w:val="6"/>
      <w:numFmt w:val="decimal"/>
      <w:lvlText w:val="19.4.1.%4."/>
      <w:lvlJc w:val="left"/>
      <w:pPr>
        <w:tabs>
          <w:tab w:val="num" w:pos="3504"/>
        </w:tabs>
        <w:ind w:left="3072" w:hanging="648"/>
      </w:pPr>
      <w:rPr>
        <w:rFonts w:hint="default"/>
        <w:b/>
      </w:rPr>
    </w:lvl>
    <w:lvl w:ilvl="4">
      <w:start w:val="1"/>
      <w:numFmt w:val="decimal"/>
      <w:lvlText w:val="19.4.1.5.%5."/>
      <w:lvlJc w:val="left"/>
      <w:pPr>
        <w:tabs>
          <w:tab w:val="num" w:pos="3864"/>
        </w:tabs>
        <w:ind w:left="3576" w:hanging="792"/>
      </w:pPr>
      <w:rPr>
        <w:rFonts w:hint="default"/>
        <w:b/>
      </w:rPr>
    </w:lvl>
    <w:lvl w:ilvl="5">
      <w:start w:val="1"/>
      <w:numFmt w:val="decimal"/>
      <w:lvlText w:val="%1.%2.%3.%4.%5.%6."/>
      <w:lvlJc w:val="left"/>
      <w:pPr>
        <w:tabs>
          <w:tab w:val="num" w:pos="4464"/>
        </w:tabs>
        <w:ind w:left="3960" w:hanging="936"/>
      </w:pPr>
      <w:rPr>
        <w:rFonts w:hint="default"/>
        <w:b/>
      </w:rPr>
    </w:lvl>
    <w:lvl w:ilvl="6">
      <w:start w:val="1"/>
      <w:numFmt w:val="decimal"/>
      <w:lvlText w:val="%1.%2.%3.%4.%5.%6.%7."/>
      <w:lvlJc w:val="left"/>
      <w:pPr>
        <w:tabs>
          <w:tab w:val="num" w:pos="4824"/>
        </w:tabs>
        <w:ind w:left="4464" w:hanging="1080"/>
      </w:pPr>
      <w:rPr>
        <w:rFonts w:hint="default"/>
      </w:rPr>
    </w:lvl>
    <w:lvl w:ilvl="7">
      <w:start w:val="1"/>
      <w:numFmt w:val="decimal"/>
      <w:lvlText w:val="%1.%2.%3.%4.%5.%6.%7.%8."/>
      <w:lvlJc w:val="left"/>
      <w:pPr>
        <w:tabs>
          <w:tab w:val="num" w:pos="5544"/>
        </w:tabs>
        <w:ind w:left="4968" w:hanging="1224"/>
      </w:pPr>
      <w:rPr>
        <w:rFonts w:hint="default"/>
      </w:rPr>
    </w:lvl>
    <w:lvl w:ilvl="8">
      <w:start w:val="1"/>
      <w:numFmt w:val="decimal"/>
      <w:lvlText w:val="%1.%2.%3.%4.%5.%6.%7.%8.%9."/>
      <w:lvlJc w:val="left"/>
      <w:pPr>
        <w:tabs>
          <w:tab w:val="num" w:pos="6264"/>
        </w:tabs>
        <w:ind w:left="5544" w:hanging="1440"/>
      </w:pPr>
      <w:rPr>
        <w:rFonts w:hint="default"/>
      </w:rPr>
    </w:lvl>
  </w:abstractNum>
  <w:abstractNum w:abstractNumId="15" w15:restartNumberingAfterBreak="0">
    <w:nsid w:val="59196721"/>
    <w:multiLevelType w:val="multilevel"/>
    <w:tmpl w:val="C82A9964"/>
    <w:lvl w:ilvl="0">
      <w:start w:val="1"/>
      <w:numFmt w:val="decimal"/>
      <w:lvlText w:val="%1"/>
      <w:lvlJc w:val="left"/>
      <w:pPr>
        <w:tabs>
          <w:tab w:val="num" w:pos="432"/>
        </w:tabs>
        <w:ind w:left="432" w:hanging="432"/>
      </w:pPr>
      <w:rPr>
        <w:rFonts w:hint="default"/>
        <w:sz w:val="24"/>
      </w:rPr>
    </w:lvl>
    <w:lvl w:ilvl="1">
      <w:start w:val="1"/>
      <w:numFmt w:val="decimal"/>
      <w:pStyle w:val="Heading2"/>
      <w:lvlText w:val="%1.%2"/>
      <w:lvlJc w:val="left"/>
      <w:pPr>
        <w:tabs>
          <w:tab w:val="num" w:pos="576"/>
        </w:tabs>
        <w:ind w:left="576" w:hanging="576"/>
      </w:pPr>
      <w:rPr>
        <w:rFonts w:hint="default"/>
        <w:color w:val="auto"/>
        <w:sz w:val="24"/>
        <w:szCs w:val="24"/>
      </w:rPr>
    </w:lvl>
    <w:lvl w:ilvl="2">
      <w:start w:val="1"/>
      <w:numFmt w:val="decimal"/>
      <w:pStyle w:val="Heading3"/>
      <w:lvlText w:val="%1.%2.%3"/>
      <w:lvlJc w:val="left"/>
      <w:pPr>
        <w:tabs>
          <w:tab w:val="num" w:pos="720"/>
        </w:tabs>
        <w:ind w:left="720" w:hanging="720"/>
      </w:pPr>
      <w:rPr>
        <w:rFonts w:ascii="Times New Roman" w:hAnsi="Times New Roman" w:cs="Times New Roman" w:hint="default"/>
        <w:i/>
        <w:color w:val="auto"/>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pStyle w:val="Heading6"/>
      <w:lvlText w:val="%1.%2.%3.%4.%5.%6"/>
      <w:lvlJc w:val="left"/>
      <w:pPr>
        <w:tabs>
          <w:tab w:val="num" w:pos="1152"/>
        </w:tabs>
        <w:ind w:left="1152" w:hanging="1152"/>
      </w:pPr>
      <w:rPr>
        <w:rFonts w:hint="default"/>
        <w:color w:val="auto"/>
      </w:rPr>
    </w:lvl>
    <w:lvl w:ilvl="6">
      <w:start w:val="1"/>
      <w:numFmt w:val="decimal"/>
      <w:pStyle w:val="Heading7"/>
      <w:lvlText w:val="%1.%2.%3.%4.%5.%6.%7"/>
      <w:lvlJc w:val="left"/>
      <w:pPr>
        <w:tabs>
          <w:tab w:val="num" w:pos="1296"/>
        </w:tabs>
        <w:ind w:left="1296" w:hanging="1296"/>
      </w:pPr>
      <w:rPr>
        <w:rFonts w:hint="default"/>
        <w:color w:val="auto"/>
      </w:rPr>
    </w:lvl>
    <w:lvl w:ilvl="7">
      <w:start w:val="1"/>
      <w:numFmt w:val="decimal"/>
      <w:pStyle w:val="Heading8"/>
      <w:lvlText w:val="%1.%2.%3.%4.%5.%6.%7.%8"/>
      <w:lvlJc w:val="left"/>
      <w:pPr>
        <w:tabs>
          <w:tab w:val="num" w:pos="1440"/>
        </w:tabs>
        <w:ind w:left="1440" w:hanging="1440"/>
      </w:pPr>
      <w:rPr>
        <w:rFonts w:hint="default"/>
        <w:color w:val="auto"/>
      </w:rPr>
    </w:lvl>
    <w:lvl w:ilvl="8">
      <w:start w:val="1"/>
      <w:numFmt w:val="decimal"/>
      <w:pStyle w:val="Heading9"/>
      <w:lvlText w:val="%1.%2.%3.%4.%5.%6.%7.%8.%9"/>
      <w:lvlJc w:val="left"/>
      <w:pPr>
        <w:tabs>
          <w:tab w:val="num" w:pos="1584"/>
        </w:tabs>
        <w:ind w:left="1584" w:hanging="1584"/>
      </w:pPr>
      <w:rPr>
        <w:rFonts w:hint="default"/>
        <w:color w:val="auto"/>
      </w:rPr>
    </w:lvl>
  </w:abstractNum>
  <w:abstractNum w:abstractNumId="16" w15:restartNumberingAfterBreak="0">
    <w:nsid w:val="617917C5"/>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230B67"/>
    <w:multiLevelType w:val="hybridMultilevel"/>
    <w:tmpl w:val="5E9CFE32"/>
    <w:lvl w:ilvl="0" w:tplc="66F64C44">
      <w:start w:val="1"/>
      <w:numFmt w:val="decimal"/>
      <w:lvlText w:val="4.%1."/>
      <w:lvlJc w:val="left"/>
      <w:pPr>
        <w:ind w:left="1287" w:hanging="360"/>
      </w:pPr>
      <w:rPr>
        <w:rFonts w:hint="default"/>
        <w:sz w:val="22"/>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EA6DB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47075"/>
    <w:multiLevelType w:val="multilevel"/>
    <w:tmpl w:val="041B001D"/>
    <w:name w:val="WW8Num5102222232"/>
    <w:numStyleLink w:val="1ai"/>
  </w:abstractNum>
  <w:num w:numId="1">
    <w:abstractNumId w:val="15"/>
  </w:num>
  <w:num w:numId="2">
    <w:abstractNumId w:val="5"/>
  </w:num>
  <w:num w:numId="3">
    <w:abstractNumId w:val="4"/>
  </w:num>
  <w:num w:numId="4">
    <w:abstractNumId w:val="0"/>
  </w:num>
  <w:num w:numId="5">
    <w:abstractNumId w:val="12"/>
  </w:num>
  <w:num w:numId="6">
    <w:abstractNumId w:val="11"/>
  </w:num>
  <w:num w:numId="7">
    <w:abstractNumId w:val="6"/>
  </w:num>
  <w:num w:numId="8">
    <w:abstractNumId w:val="2"/>
  </w:num>
  <w:num w:numId="9">
    <w:abstractNumId w:val="9"/>
  </w:num>
  <w:num w:numId="10">
    <w:abstractNumId w:val="16"/>
  </w:num>
  <w:num w:numId="11">
    <w:abstractNumId w:val="17"/>
  </w:num>
  <w:num w:numId="12">
    <w:abstractNumId w:val="19"/>
  </w:num>
  <w:num w:numId="13">
    <w:abstractNumId w:val="20"/>
  </w:num>
  <w:num w:numId="14">
    <w:abstractNumId w:val="3"/>
  </w:num>
  <w:num w:numId="15">
    <w:abstractNumId w:val="13"/>
  </w:num>
  <w:num w:numId="16">
    <w:abstractNumId w:val="8"/>
  </w:num>
  <w:num w:numId="17">
    <w:abstractNumId w:val="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18">
    <w:abstractNumId w:val="7"/>
  </w:num>
  <w:num w:numId="19">
    <w:abstractNumId w:val="10"/>
  </w:num>
  <w:num w:numId="20">
    <w:abstractNumId w:val="8"/>
  </w:num>
  <w:num w:numId="21">
    <w:abstractNumId w:val="8"/>
  </w:num>
  <w:num w:numId="22">
    <w:abstractNumId w:val="8"/>
  </w:num>
  <w:num w:numId="23">
    <w:abstractNumId w:val="8"/>
  </w:num>
  <w:num w:numId="24">
    <w:abstractNumId w:val="18"/>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8F"/>
    <w:rsid w:val="0000057F"/>
    <w:rsid w:val="000035E7"/>
    <w:rsid w:val="00010811"/>
    <w:rsid w:val="00016689"/>
    <w:rsid w:val="00020310"/>
    <w:rsid w:val="000259DA"/>
    <w:rsid w:val="00035B71"/>
    <w:rsid w:val="0003678C"/>
    <w:rsid w:val="000379F5"/>
    <w:rsid w:val="00041151"/>
    <w:rsid w:val="0004263E"/>
    <w:rsid w:val="00042924"/>
    <w:rsid w:val="00043086"/>
    <w:rsid w:val="000436F4"/>
    <w:rsid w:val="00046AF9"/>
    <w:rsid w:val="0004712D"/>
    <w:rsid w:val="00050906"/>
    <w:rsid w:val="0005209C"/>
    <w:rsid w:val="0005377C"/>
    <w:rsid w:val="00053912"/>
    <w:rsid w:val="00054713"/>
    <w:rsid w:val="0005560C"/>
    <w:rsid w:val="00064B3E"/>
    <w:rsid w:val="000651F3"/>
    <w:rsid w:val="00065ECE"/>
    <w:rsid w:val="00070ECC"/>
    <w:rsid w:val="000722F4"/>
    <w:rsid w:val="00074C77"/>
    <w:rsid w:val="00075435"/>
    <w:rsid w:val="00076E51"/>
    <w:rsid w:val="00077731"/>
    <w:rsid w:val="0008186E"/>
    <w:rsid w:val="0008188F"/>
    <w:rsid w:val="00086785"/>
    <w:rsid w:val="000A2E31"/>
    <w:rsid w:val="000A3474"/>
    <w:rsid w:val="000A6BAE"/>
    <w:rsid w:val="000B07B0"/>
    <w:rsid w:val="000B18CC"/>
    <w:rsid w:val="000B24D7"/>
    <w:rsid w:val="000B40FA"/>
    <w:rsid w:val="000C0A13"/>
    <w:rsid w:val="000C717F"/>
    <w:rsid w:val="000C738F"/>
    <w:rsid w:val="000D1906"/>
    <w:rsid w:val="000D1F51"/>
    <w:rsid w:val="000D306C"/>
    <w:rsid w:val="000D390D"/>
    <w:rsid w:val="000D3F3A"/>
    <w:rsid w:val="000D51F2"/>
    <w:rsid w:val="000D6586"/>
    <w:rsid w:val="000E1539"/>
    <w:rsid w:val="000E4253"/>
    <w:rsid w:val="000E646A"/>
    <w:rsid w:val="000F6F47"/>
    <w:rsid w:val="00106A7E"/>
    <w:rsid w:val="0011167D"/>
    <w:rsid w:val="00114355"/>
    <w:rsid w:val="0011565F"/>
    <w:rsid w:val="00117562"/>
    <w:rsid w:val="00120B9F"/>
    <w:rsid w:val="0012190B"/>
    <w:rsid w:val="00121B66"/>
    <w:rsid w:val="00130B07"/>
    <w:rsid w:val="00133463"/>
    <w:rsid w:val="00141E5E"/>
    <w:rsid w:val="00142FFF"/>
    <w:rsid w:val="00150DF5"/>
    <w:rsid w:val="001511BD"/>
    <w:rsid w:val="001522D6"/>
    <w:rsid w:val="00152B93"/>
    <w:rsid w:val="00157F51"/>
    <w:rsid w:val="00164552"/>
    <w:rsid w:val="001658C1"/>
    <w:rsid w:val="00165EE1"/>
    <w:rsid w:val="001670F9"/>
    <w:rsid w:val="00171FAD"/>
    <w:rsid w:val="00173330"/>
    <w:rsid w:val="00182A08"/>
    <w:rsid w:val="00186C70"/>
    <w:rsid w:val="0018785A"/>
    <w:rsid w:val="001912DD"/>
    <w:rsid w:val="0019153F"/>
    <w:rsid w:val="001923D2"/>
    <w:rsid w:val="00195F0B"/>
    <w:rsid w:val="001A333B"/>
    <w:rsid w:val="001A3F1A"/>
    <w:rsid w:val="001B08C8"/>
    <w:rsid w:val="001B2ED8"/>
    <w:rsid w:val="001B3E60"/>
    <w:rsid w:val="001B43A0"/>
    <w:rsid w:val="001C0F4B"/>
    <w:rsid w:val="001C21B2"/>
    <w:rsid w:val="001C74B3"/>
    <w:rsid w:val="001C7638"/>
    <w:rsid w:val="001D746B"/>
    <w:rsid w:val="001D769F"/>
    <w:rsid w:val="001E3DE3"/>
    <w:rsid w:val="001E492D"/>
    <w:rsid w:val="001F0849"/>
    <w:rsid w:val="001F0B23"/>
    <w:rsid w:val="001F1405"/>
    <w:rsid w:val="001F19A4"/>
    <w:rsid w:val="001F2DBC"/>
    <w:rsid w:val="001F3964"/>
    <w:rsid w:val="001F7974"/>
    <w:rsid w:val="001F7E1F"/>
    <w:rsid w:val="00203244"/>
    <w:rsid w:val="002036E0"/>
    <w:rsid w:val="00203E18"/>
    <w:rsid w:val="00204761"/>
    <w:rsid w:val="00206ED3"/>
    <w:rsid w:val="00214F9A"/>
    <w:rsid w:val="002170FA"/>
    <w:rsid w:val="00217DDF"/>
    <w:rsid w:val="0022010C"/>
    <w:rsid w:val="00221266"/>
    <w:rsid w:val="0022176D"/>
    <w:rsid w:val="00225ECC"/>
    <w:rsid w:val="002277E0"/>
    <w:rsid w:val="00230CBA"/>
    <w:rsid w:val="00231D0E"/>
    <w:rsid w:val="00233FBC"/>
    <w:rsid w:val="00240C2F"/>
    <w:rsid w:val="00242732"/>
    <w:rsid w:val="00242ABA"/>
    <w:rsid w:val="00250DA5"/>
    <w:rsid w:val="00256047"/>
    <w:rsid w:val="002611C3"/>
    <w:rsid w:val="00265668"/>
    <w:rsid w:val="002701E6"/>
    <w:rsid w:val="0027394C"/>
    <w:rsid w:val="00274A03"/>
    <w:rsid w:val="00275264"/>
    <w:rsid w:val="002752D6"/>
    <w:rsid w:val="00275860"/>
    <w:rsid w:val="0027776D"/>
    <w:rsid w:val="00280C8E"/>
    <w:rsid w:val="00281998"/>
    <w:rsid w:val="002851E6"/>
    <w:rsid w:val="00285D71"/>
    <w:rsid w:val="00290B48"/>
    <w:rsid w:val="002A2428"/>
    <w:rsid w:val="002A4B20"/>
    <w:rsid w:val="002A4B3C"/>
    <w:rsid w:val="002A4E31"/>
    <w:rsid w:val="002B0606"/>
    <w:rsid w:val="002B08F4"/>
    <w:rsid w:val="002B49FE"/>
    <w:rsid w:val="002B626B"/>
    <w:rsid w:val="002C0443"/>
    <w:rsid w:val="002C1E61"/>
    <w:rsid w:val="002C40CE"/>
    <w:rsid w:val="002C6951"/>
    <w:rsid w:val="002D233B"/>
    <w:rsid w:val="002D5670"/>
    <w:rsid w:val="002E6563"/>
    <w:rsid w:val="002F4714"/>
    <w:rsid w:val="002F55E2"/>
    <w:rsid w:val="002F7BF3"/>
    <w:rsid w:val="00303153"/>
    <w:rsid w:val="00303294"/>
    <w:rsid w:val="00310A2C"/>
    <w:rsid w:val="00312926"/>
    <w:rsid w:val="00320674"/>
    <w:rsid w:val="00320697"/>
    <w:rsid w:val="00321CBE"/>
    <w:rsid w:val="00326285"/>
    <w:rsid w:val="00330C8D"/>
    <w:rsid w:val="003310D6"/>
    <w:rsid w:val="003338D5"/>
    <w:rsid w:val="00340896"/>
    <w:rsid w:val="00342077"/>
    <w:rsid w:val="003439B2"/>
    <w:rsid w:val="00345611"/>
    <w:rsid w:val="0035581C"/>
    <w:rsid w:val="00357D7D"/>
    <w:rsid w:val="00361E9C"/>
    <w:rsid w:val="0036268E"/>
    <w:rsid w:val="00362B8E"/>
    <w:rsid w:val="00364577"/>
    <w:rsid w:val="0037273B"/>
    <w:rsid w:val="00375011"/>
    <w:rsid w:val="003765AD"/>
    <w:rsid w:val="003810EE"/>
    <w:rsid w:val="00381BEA"/>
    <w:rsid w:val="00383FED"/>
    <w:rsid w:val="003A4CF2"/>
    <w:rsid w:val="003B173B"/>
    <w:rsid w:val="003B22EC"/>
    <w:rsid w:val="003B3793"/>
    <w:rsid w:val="003B3A93"/>
    <w:rsid w:val="003B513A"/>
    <w:rsid w:val="003B74E4"/>
    <w:rsid w:val="003C0AF9"/>
    <w:rsid w:val="003C37AB"/>
    <w:rsid w:val="003C3C85"/>
    <w:rsid w:val="003C548B"/>
    <w:rsid w:val="003C692C"/>
    <w:rsid w:val="003C760B"/>
    <w:rsid w:val="003D10CD"/>
    <w:rsid w:val="003D114D"/>
    <w:rsid w:val="003D6707"/>
    <w:rsid w:val="003E1CE8"/>
    <w:rsid w:val="003E2BCE"/>
    <w:rsid w:val="003E46FE"/>
    <w:rsid w:val="003E53C7"/>
    <w:rsid w:val="003E569E"/>
    <w:rsid w:val="003F0B54"/>
    <w:rsid w:val="003F1F95"/>
    <w:rsid w:val="00411C6A"/>
    <w:rsid w:val="0041284F"/>
    <w:rsid w:val="00414239"/>
    <w:rsid w:val="004146DE"/>
    <w:rsid w:val="00421221"/>
    <w:rsid w:val="00421C3A"/>
    <w:rsid w:val="00422974"/>
    <w:rsid w:val="00425030"/>
    <w:rsid w:val="00425250"/>
    <w:rsid w:val="004361B3"/>
    <w:rsid w:val="00444A1F"/>
    <w:rsid w:val="004450CE"/>
    <w:rsid w:val="00446B85"/>
    <w:rsid w:val="00451905"/>
    <w:rsid w:val="004608E9"/>
    <w:rsid w:val="0046130B"/>
    <w:rsid w:val="004615D3"/>
    <w:rsid w:val="004640B4"/>
    <w:rsid w:val="004646C8"/>
    <w:rsid w:val="00473B99"/>
    <w:rsid w:val="00474D5C"/>
    <w:rsid w:val="004751F3"/>
    <w:rsid w:val="00476FD7"/>
    <w:rsid w:val="0047773A"/>
    <w:rsid w:val="004777F5"/>
    <w:rsid w:val="00484831"/>
    <w:rsid w:val="00484F6E"/>
    <w:rsid w:val="00492A3A"/>
    <w:rsid w:val="004964E5"/>
    <w:rsid w:val="00496F7E"/>
    <w:rsid w:val="004A1331"/>
    <w:rsid w:val="004A32FC"/>
    <w:rsid w:val="004A42EF"/>
    <w:rsid w:val="004A48D0"/>
    <w:rsid w:val="004A51FB"/>
    <w:rsid w:val="004A6D90"/>
    <w:rsid w:val="004B0B65"/>
    <w:rsid w:val="004B1356"/>
    <w:rsid w:val="004B2C03"/>
    <w:rsid w:val="004B34CF"/>
    <w:rsid w:val="004B35C3"/>
    <w:rsid w:val="004B4296"/>
    <w:rsid w:val="004B43F6"/>
    <w:rsid w:val="004C2DD3"/>
    <w:rsid w:val="004C783C"/>
    <w:rsid w:val="004D0D70"/>
    <w:rsid w:val="004D1498"/>
    <w:rsid w:val="004D21A7"/>
    <w:rsid w:val="004D2A67"/>
    <w:rsid w:val="004D5FC6"/>
    <w:rsid w:val="004D787E"/>
    <w:rsid w:val="004E3D14"/>
    <w:rsid w:val="004E5199"/>
    <w:rsid w:val="004F1CE1"/>
    <w:rsid w:val="004F28F4"/>
    <w:rsid w:val="004F7FB6"/>
    <w:rsid w:val="00513AC2"/>
    <w:rsid w:val="00516CB4"/>
    <w:rsid w:val="00520A87"/>
    <w:rsid w:val="00521639"/>
    <w:rsid w:val="0052219A"/>
    <w:rsid w:val="005226C9"/>
    <w:rsid w:val="00523023"/>
    <w:rsid w:val="00523688"/>
    <w:rsid w:val="00523B41"/>
    <w:rsid w:val="005240E1"/>
    <w:rsid w:val="0052487D"/>
    <w:rsid w:val="005256D1"/>
    <w:rsid w:val="0052589F"/>
    <w:rsid w:val="00531DB8"/>
    <w:rsid w:val="00532E92"/>
    <w:rsid w:val="00533E1A"/>
    <w:rsid w:val="00535120"/>
    <w:rsid w:val="00535701"/>
    <w:rsid w:val="00535E9C"/>
    <w:rsid w:val="00540207"/>
    <w:rsid w:val="00542810"/>
    <w:rsid w:val="00544777"/>
    <w:rsid w:val="005449E6"/>
    <w:rsid w:val="00545548"/>
    <w:rsid w:val="005465C6"/>
    <w:rsid w:val="00550D8F"/>
    <w:rsid w:val="00557314"/>
    <w:rsid w:val="00560976"/>
    <w:rsid w:val="00561026"/>
    <w:rsid w:val="00563533"/>
    <w:rsid w:val="00563B51"/>
    <w:rsid w:val="005660C8"/>
    <w:rsid w:val="00570289"/>
    <w:rsid w:val="005704EB"/>
    <w:rsid w:val="005720AB"/>
    <w:rsid w:val="005742A5"/>
    <w:rsid w:val="00574571"/>
    <w:rsid w:val="0057524B"/>
    <w:rsid w:val="0058428B"/>
    <w:rsid w:val="00584E3B"/>
    <w:rsid w:val="00585023"/>
    <w:rsid w:val="005869B8"/>
    <w:rsid w:val="005916E0"/>
    <w:rsid w:val="00591D7C"/>
    <w:rsid w:val="00592D73"/>
    <w:rsid w:val="00594F43"/>
    <w:rsid w:val="005A2D3F"/>
    <w:rsid w:val="005A3866"/>
    <w:rsid w:val="005A673F"/>
    <w:rsid w:val="005A698B"/>
    <w:rsid w:val="005A7DF8"/>
    <w:rsid w:val="005B149C"/>
    <w:rsid w:val="005B5778"/>
    <w:rsid w:val="005B6011"/>
    <w:rsid w:val="005B79AC"/>
    <w:rsid w:val="005B7F7F"/>
    <w:rsid w:val="005C2E68"/>
    <w:rsid w:val="005C74FC"/>
    <w:rsid w:val="005D0A7D"/>
    <w:rsid w:val="005D3461"/>
    <w:rsid w:val="005D3E66"/>
    <w:rsid w:val="005E2A75"/>
    <w:rsid w:val="005E3868"/>
    <w:rsid w:val="005E4163"/>
    <w:rsid w:val="005E5293"/>
    <w:rsid w:val="005E60D1"/>
    <w:rsid w:val="005F0983"/>
    <w:rsid w:val="005F4E7A"/>
    <w:rsid w:val="005F5742"/>
    <w:rsid w:val="005F7B77"/>
    <w:rsid w:val="00601AB0"/>
    <w:rsid w:val="00601EF0"/>
    <w:rsid w:val="00604CF1"/>
    <w:rsid w:val="006076C3"/>
    <w:rsid w:val="00607740"/>
    <w:rsid w:val="00607952"/>
    <w:rsid w:val="00611CF1"/>
    <w:rsid w:val="00621890"/>
    <w:rsid w:val="00622621"/>
    <w:rsid w:val="006230C8"/>
    <w:rsid w:val="00624BA4"/>
    <w:rsid w:val="00630325"/>
    <w:rsid w:val="00632B4B"/>
    <w:rsid w:val="00632DAB"/>
    <w:rsid w:val="00633F7C"/>
    <w:rsid w:val="00642CE4"/>
    <w:rsid w:val="00647C6B"/>
    <w:rsid w:val="00660B93"/>
    <w:rsid w:val="006639F3"/>
    <w:rsid w:val="00665C53"/>
    <w:rsid w:val="0067034B"/>
    <w:rsid w:val="00673456"/>
    <w:rsid w:val="006826C0"/>
    <w:rsid w:val="00686AFB"/>
    <w:rsid w:val="00687C1E"/>
    <w:rsid w:val="00690496"/>
    <w:rsid w:val="006A0AB2"/>
    <w:rsid w:val="006A503F"/>
    <w:rsid w:val="006A5C11"/>
    <w:rsid w:val="006A6A2E"/>
    <w:rsid w:val="006A7F9F"/>
    <w:rsid w:val="006B46C8"/>
    <w:rsid w:val="006B5016"/>
    <w:rsid w:val="006B5959"/>
    <w:rsid w:val="006B633F"/>
    <w:rsid w:val="006B77F7"/>
    <w:rsid w:val="006C0AC4"/>
    <w:rsid w:val="006C4EE0"/>
    <w:rsid w:val="006C7EB7"/>
    <w:rsid w:val="006D1717"/>
    <w:rsid w:val="006D5001"/>
    <w:rsid w:val="006D7F21"/>
    <w:rsid w:val="006E1359"/>
    <w:rsid w:val="006E2ED9"/>
    <w:rsid w:val="006E47DB"/>
    <w:rsid w:val="006E4CA1"/>
    <w:rsid w:val="006E5584"/>
    <w:rsid w:val="006F1E43"/>
    <w:rsid w:val="006F2626"/>
    <w:rsid w:val="006F32CD"/>
    <w:rsid w:val="006F499A"/>
    <w:rsid w:val="006F6367"/>
    <w:rsid w:val="007026FA"/>
    <w:rsid w:val="007060BA"/>
    <w:rsid w:val="007128AF"/>
    <w:rsid w:val="00716348"/>
    <w:rsid w:val="00716A7B"/>
    <w:rsid w:val="007204E4"/>
    <w:rsid w:val="00720EE0"/>
    <w:rsid w:val="00720F5A"/>
    <w:rsid w:val="00723820"/>
    <w:rsid w:val="00725D56"/>
    <w:rsid w:val="00726261"/>
    <w:rsid w:val="00726359"/>
    <w:rsid w:val="00727AE3"/>
    <w:rsid w:val="00737852"/>
    <w:rsid w:val="0074215F"/>
    <w:rsid w:val="00742553"/>
    <w:rsid w:val="00744D9A"/>
    <w:rsid w:val="00754E41"/>
    <w:rsid w:val="007563A3"/>
    <w:rsid w:val="0075645B"/>
    <w:rsid w:val="007601D2"/>
    <w:rsid w:val="0076256F"/>
    <w:rsid w:val="00766896"/>
    <w:rsid w:val="00772B47"/>
    <w:rsid w:val="00775828"/>
    <w:rsid w:val="00776400"/>
    <w:rsid w:val="00776C2B"/>
    <w:rsid w:val="00780E61"/>
    <w:rsid w:val="00784A24"/>
    <w:rsid w:val="00786432"/>
    <w:rsid w:val="00791723"/>
    <w:rsid w:val="00792A62"/>
    <w:rsid w:val="00792D32"/>
    <w:rsid w:val="007950D7"/>
    <w:rsid w:val="00795BB9"/>
    <w:rsid w:val="00796011"/>
    <w:rsid w:val="007A0ACA"/>
    <w:rsid w:val="007A5A95"/>
    <w:rsid w:val="007B0350"/>
    <w:rsid w:val="007B0C7E"/>
    <w:rsid w:val="007B0EDD"/>
    <w:rsid w:val="007C33E7"/>
    <w:rsid w:val="007C6043"/>
    <w:rsid w:val="007C63FB"/>
    <w:rsid w:val="007D0305"/>
    <w:rsid w:val="007D1451"/>
    <w:rsid w:val="007E0BE5"/>
    <w:rsid w:val="007E1442"/>
    <w:rsid w:val="007E2D81"/>
    <w:rsid w:val="007E496B"/>
    <w:rsid w:val="007E5927"/>
    <w:rsid w:val="007E5E33"/>
    <w:rsid w:val="007E72BB"/>
    <w:rsid w:val="007E78FE"/>
    <w:rsid w:val="007F2935"/>
    <w:rsid w:val="007F3CD3"/>
    <w:rsid w:val="007F426B"/>
    <w:rsid w:val="007F5050"/>
    <w:rsid w:val="007F6621"/>
    <w:rsid w:val="00802235"/>
    <w:rsid w:val="00802C60"/>
    <w:rsid w:val="00805A99"/>
    <w:rsid w:val="00806E86"/>
    <w:rsid w:val="0080780B"/>
    <w:rsid w:val="00810E8F"/>
    <w:rsid w:val="00822440"/>
    <w:rsid w:val="008237F6"/>
    <w:rsid w:val="00825889"/>
    <w:rsid w:val="008259D1"/>
    <w:rsid w:val="00832CBB"/>
    <w:rsid w:val="0083636D"/>
    <w:rsid w:val="008414BF"/>
    <w:rsid w:val="00844362"/>
    <w:rsid w:val="00847B8E"/>
    <w:rsid w:val="00850D87"/>
    <w:rsid w:val="00852315"/>
    <w:rsid w:val="00855038"/>
    <w:rsid w:val="00863300"/>
    <w:rsid w:val="00864E0B"/>
    <w:rsid w:val="008712F5"/>
    <w:rsid w:val="00871A19"/>
    <w:rsid w:val="00871B4B"/>
    <w:rsid w:val="008769FB"/>
    <w:rsid w:val="00876B0C"/>
    <w:rsid w:val="00880947"/>
    <w:rsid w:val="00887EB6"/>
    <w:rsid w:val="00894319"/>
    <w:rsid w:val="008A369F"/>
    <w:rsid w:val="008A3F2D"/>
    <w:rsid w:val="008A41ED"/>
    <w:rsid w:val="008A5203"/>
    <w:rsid w:val="008A6338"/>
    <w:rsid w:val="008A73E1"/>
    <w:rsid w:val="008B131C"/>
    <w:rsid w:val="008B1CFF"/>
    <w:rsid w:val="008B2631"/>
    <w:rsid w:val="008B2EFA"/>
    <w:rsid w:val="008B747D"/>
    <w:rsid w:val="008C5300"/>
    <w:rsid w:val="008C5DEF"/>
    <w:rsid w:val="008D312C"/>
    <w:rsid w:val="008D747B"/>
    <w:rsid w:val="008E0A9B"/>
    <w:rsid w:val="008E200B"/>
    <w:rsid w:val="008E5C9D"/>
    <w:rsid w:val="008E5FD2"/>
    <w:rsid w:val="008E7184"/>
    <w:rsid w:val="008F3536"/>
    <w:rsid w:val="009018DA"/>
    <w:rsid w:val="009033C3"/>
    <w:rsid w:val="00904075"/>
    <w:rsid w:val="00904716"/>
    <w:rsid w:val="00905FB8"/>
    <w:rsid w:val="0090667D"/>
    <w:rsid w:val="00907B1A"/>
    <w:rsid w:val="00907EBF"/>
    <w:rsid w:val="009121D8"/>
    <w:rsid w:val="009138F3"/>
    <w:rsid w:val="00916987"/>
    <w:rsid w:val="00921A05"/>
    <w:rsid w:val="0092363C"/>
    <w:rsid w:val="00923F6A"/>
    <w:rsid w:val="0092573B"/>
    <w:rsid w:val="00926D98"/>
    <w:rsid w:val="00927334"/>
    <w:rsid w:val="00930EAF"/>
    <w:rsid w:val="0093605D"/>
    <w:rsid w:val="0093663A"/>
    <w:rsid w:val="009375CE"/>
    <w:rsid w:val="0094004D"/>
    <w:rsid w:val="00940DCC"/>
    <w:rsid w:val="00940FD1"/>
    <w:rsid w:val="0095153A"/>
    <w:rsid w:val="00953D07"/>
    <w:rsid w:val="009562D5"/>
    <w:rsid w:val="00957AD9"/>
    <w:rsid w:val="00961B7B"/>
    <w:rsid w:val="00961C47"/>
    <w:rsid w:val="00961D6A"/>
    <w:rsid w:val="00966710"/>
    <w:rsid w:val="00970D4D"/>
    <w:rsid w:val="00971B5C"/>
    <w:rsid w:val="009755B7"/>
    <w:rsid w:val="0097681E"/>
    <w:rsid w:val="00977960"/>
    <w:rsid w:val="00982D07"/>
    <w:rsid w:val="009863A2"/>
    <w:rsid w:val="009901FA"/>
    <w:rsid w:val="00991F14"/>
    <w:rsid w:val="00992F9F"/>
    <w:rsid w:val="0099451B"/>
    <w:rsid w:val="00995A9C"/>
    <w:rsid w:val="009A1A75"/>
    <w:rsid w:val="009A21E0"/>
    <w:rsid w:val="009A2428"/>
    <w:rsid w:val="009A2B02"/>
    <w:rsid w:val="009A5E96"/>
    <w:rsid w:val="009A7A4B"/>
    <w:rsid w:val="009B02E8"/>
    <w:rsid w:val="009B2EA8"/>
    <w:rsid w:val="009B2F9A"/>
    <w:rsid w:val="009B49F8"/>
    <w:rsid w:val="009B5763"/>
    <w:rsid w:val="009C0C5D"/>
    <w:rsid w:val="009C15ED"/>
    <w:rsid w:val="009C40B2"/>
    <w:rsid w:val="009C4487"/>
    <w:rsid w:val="009C6A8F"/>
    <w:rsid w:val="009D0049"/>
    <w:rsid w:val="009D167A"/>
    <w:rsid w:val="009D34B0"/>
    <w:rsid w:val="009D42B8"/>
    <w:rsid w:val="009E15F6"/>
    <w:rsid w:val="009E4B8A"/>
    <w:rsid w:val="009E4F1D"/>
    <w:rsid w:val="009E535A"/>
    <w:rsid w:val="009E7C40"/>
    <w:rsid w:val="009F13C8"/>
    <w:rsid w:val="009F507C"/>
    <w:rsid w:val="009F69DE"/>
    <w:rsid w:val="009F6DC2"/>
    <w:rsid w:val="00A03287"/>
    <w:rsid w:val="00A10260"/>
    <w:rsid w:val="00A11BD9"/>
    <w:rsid w:val="00A1285D"/>
    <w:rsid w:val="00A16941"/>
    <w:rsid w:val="00A239A7"/>
    <w:rsid w:val="00A258A0"/>
    <w:rsid w:val="00A26923"/>
    <w:rsid w:val="00A3181B"/>
    <w:rsid w:val="00A34BA3"/>
    <w:rsid w:val="00A375E5"/>
    <w:rsid w:val="00A40C07"/>
    <w:rsid w:val="00A4297A"/>
    <w:rsid w:val="00A42C69"/>
    <w:rsid w:val="00A52231"/>
    <w:rsid w:val="00A52D9C"/>
    <w:rsid w:val="00A54677"/>
    <w:rsid w:val="00A55AD5"/>
    <w:rsid w:val="00A57C7E"/>
    <w:rsid w:val="00A60057"/>
    <w:rsid w:val="00A613DE"/>
    <w:rsid w:val="00A61E8D"/>
    <w:rsid w:val="00A643EE"/>
    <w:rsid w:val="00A644D8"/>
    <w:rsid w:val="00A70234"/>
    <w:rsid w:val="00A71BD2"/>
    <w:rsid w:val="00A72775"/>
    <w:rsid w:val="00A732AD"/>
    <w:rsid w:val="00A74054"/>
    <w:rsid w:val="00A7591D"/>
    <w:rsid w:val="00A770C5"/>
    <w:rsid w:val="00A804A3"/>
    <w:rsid w:val="00A80DF3"/>
    <w:rsid w:val="00A8276D"/>
    <w:rsid w:val="00A83A30"/>
    <w:rsid w:val="00A84549"/>
    <w:rsid w:val="00A847CA"/>
    <w:rsid w:val="00A8519F"/>
    <w:rsid w:val="00A85F92"/>
    <w:rsid w:val="00A86377"/>
    <w:rsid w:val="00A868B7"/>
    <w:rsid w:val="00A90B1C"/>
    <w:rsid w:val="00A93AC7"/>
    <w:rsid w:val="00A965A5"/>
    <w:rsid w:val="00AA5C8C"/>
    <w:rsid w:val="00AB07A0"/>
    <w:rsid w:val="00AC0254"/>
    <w:rsid w:val="00AC28CA"/>
    <w:rsid w:val="00AC618C"/>
    <w:rsid w:val="00AC6EDA"/>
    <w:rsid w:val="00AD05C7"/>
    <w:rsid w:val="00AD355A"/>
    <w:rsid w:val="00AD60ED"/>
    <w:rsid w:val="00AD6BB7"/>
    <w:rsid w:val="00AE03EC"/>
    <w:rsid w:val="00AE0B8C"/>
    <w:rsid w:val="00AE2593"/>
    <w:rsid w:val="00AE28BD"/>
    <w:rsid w:val="00AE6D87"/>
    <w:rsid w:val="00AF1D33"/>
    <w:rsid w:val="00AF4D73"/>
    <w:rsid w:val="00AF5C44"/>
    <w:rsid w:val="00B01714"/>
    <w:rsid w:val="00B019D0"/>
    <w:rsid w:val="00B030B7"/>
    <w:rsid w:val="00B07467"/>
    <w:rsid w:val="00B10FB8"/>
    <w:rsid w:val="00B13052"/>
    <w:rsid w:val="00B2031B"/>
    <w:rsid w:val="00B24DD9"/>
    <w:rsid w:val="00B2609F"/>
    <w:rsid w:val="00B26C44"/>
    <w:rsid w:val="00B305E5"/>
    <w:rsid w:val="00B32962"/>
    <w:rsid w:val="00B34433"/>
    <w:rsid w:val="00B353AC"/>
    <w:rsid w:val="00B36287"/>
    <w:rsid w:val="00B429C4"/>
    <w:rsid w:val="00B42B9D"/>
    <w:rsid w:val="00B4342C"/>
    <w:rsid w:val="00B45675"/>
    <w:rsid w:val="00B5055E"/>
    <w:rsid w:val="00B53E16"/>
    <w:rsid w:val="00B54C02"/>
    <w:rsid w:val="00B56988"/>
    <w:rsid w:val="00B56F8F"/>
    <w:rsid w:val="00B70D85"/>
    <w:rsid w:val="00B761AF"/>
    <w:rsid w:val="00B76450"/>
    <w:rsid w:val="00B810C1"/>
    <w:rsid w:val="00B81B04"/>
    <w:rsid w:val="00B81E5A"/>
    <w:rsid w:val="00B8407A"/>
    <w:rsid w:val="00B8552A"/>
    <w:rsid w:val="00B86527"/>
    <w:rsid w:val="00B911C4"/>
    <w:rsid w:val="00B9371A"/>
    <w:rsid w:val="00B93A00"/>
    <w:rsid w:val="00B93C9F"/>
    <w:rsid w:val="00B94A1D"/>
    <w:rsid w:val="00B94C75"/>
    <w:rsid w:val="00B95384"/>
    <w:rsid w:val="00B976D8"/>
    <w:rsid w:val="00BA5B36"/>
    <w:rsid w:val="00BA6404"/>
    <w:rsid w:val="00BA6542"/>
    <w:rsid w:val="00BA728B"/>
    <w:rsid w:val="00BB1D51"/>
    <w:rsid w:val="00BB2A59"/>
    <w:rsid w:val="00BB4402"/>
    <w:rsid w:val="00BB50B2"/>
    <w:rsid w:val="00BB76E0"/>
    <w:rsid w:val="00BC1287"/>
    <w:rsid w:val="00BC6A58"/>
    <w:rsid w:val="00BC6A69"/>
    <w:rsid w:val="00BD1A7F"/>
    <w:rsid w:val="00BD2A56"/>
    <w:rsid w:val="00BD3B61"/>
    <w:rsid w:val="00BD40A5"/>
    <w:rsid w:val="00BE046E"/>
    <w:rsid w:val="00BE0B4E"/>
    <w:rsid w:val="00BF1222"/>
    <w:rsid w:val="00BF6562"/>
    <w:rsid w:val="00C00D36"/>
    <w:rsid w:val="00C0126B"/>
    <w:rsid w:val="00C01BF4"/>
    <w:rsid w:val="00C04029"/>
    <w:rsid w:val="00C05B30"/>
    <w:rsid w:val="00C06207"/>
    <w:rsid w:val="00C067DD"/>
    <w:rsid w:val="00C123C8"/>
    <w:rsid w:val="00C15E09"/>
    <w:rsid w:val="00C2360D"/>
    <w:rsid w:val="00C2384D"/>
    <w:rsid w:val="00C2448A"/>
    <w:rsid w:val="00C26AC5"/>
    <w:rsid w:val="00C34FB4"/>
    <w:rsid w:val="00C3762E"/>
    <w:rsid w:val="00C41744"/>
    <w:rsid w:val="00C41788"/>
    <w:rsid w:val="00C4520F"/>
    <w:rsid w:val="00C47E41"/>
    <w:rsid w:val="00C51192"/>
    <w:rsid w:val="00C523BC"/>
    <w:rsid w:val="00C55FCF"/>
    <w:rsid w:val="00C55FD4"/>
    <w:rsid w:val="00C63255"/>
    <w:rsid w:val="00C655C3"/>
    <w:rsid w:val="00C66D34"/>
    <w:rsid w:val="00C70D79"/>
    <w:rsid w:val="00C7262F"/>
    <w:rsid w:val="00C73037"/>
    <w:rsid w:val="00C750F5"/>
    <w:rsid w:val="00C76997"/>
    <w:rsid w:val="00C803B7"/>
    <w:rsid w:val="00C82A7C"/>
    <w:rsid w:val="00C8402B"/>
    <w:rsid w:val="00C90C8E"/>
    <w:rsid w:val="00C96E3E"/>
    <w:rsid w:val="00C97177"/>
    <w:rsid w:val="00CA13B3"/>
    <w:rsid w:val="00CA489A"/>
    <w:rsid w:val="00CB0274"/>
    <w:rsid w:val="00CB4D3A"/>
    <w:rsid w:val="00CB4D4A"/>
    <w:rsid w:val="00CB5542"/>
    <w:rsid w:val="00CC03B1"/>
    <w:rsid w:val="00CC327D"/>
    <w:rsid w:val="00CC400A"/>
    <w:rsid w:val="00CC586A"/>
    <w:rsid w:val="00CC66B3"/>
    <w:rsid w:val="00CD2657"/>
    <w:rsid w:val="00CD6B8E"/>
    <w:rsid w:val="00CD71E9"/>
    <w:rsid w:val="00CD7CF7"/>
    <w:rsid w:val="00CE1146"/>
    <w:rsid w:val="00CE2397"/>
    <w:rsid w:val="00CE47B1"/>
    <w:rsid w:val="00CE562E"/>
    <w:rsid w:val="00CF0B1F"/>
    <w:rsid w:val="00CF11F6"/>
    <w:rsid w:val="00CF2B8F"/>
    <w:rsid w:val="00CF40E8"/>
    <w:rsid w:val="00CF4DA9"/>
    <w:rsid w:val="00CF5632"/>
    <w:rsid w:val="00CF5DA0"/>
    <w:rsid w:val="00CF5F2A"/>
    <w:rsid w:val="00CF7672"/>
    <w:rsid w:val="00D01C6A"/>
    <w:rsid w:val="00D03887"/>
    <w:rsid w:val="00D05D93"/>
    <w:rsid w:val="00D12865"/>
    <w:rsid w:val="00D1445B"/>
    <w:rsid w:val="00D15C94"/>
    <w:rsid w:val="00D22A65"/>
    <w:rsid w:val="00D2321E"/>
    <w:rsid w:val="00D25B37"/>
    <w:rsid w:val="00D2703A"/>
    <w:rsid w:val="00D34BE5"/>
    <w:rsid w:val="00D370CD"/>
    <w:rsid w:val="00D379EC"/>
    <w:rsid w:val="00D41946"/>
    <w:rsid w:val="00D4474C"/>
    <w:rsid w:val="00D449FE"/>
    <w:rsid w:val="00D44D0C"/>
    <w:rsid w:val="00D4510C"/>
    <w:rsid w:val="00D4639F"/>
    <w:rsid w:val="00D50E63"/>
    <w:rsid w:val="00D53231"/>
    <w:rsid w:val="00D53631"/>
    <w:rsid w:val="00D61810"/>
    <w:rsid w:val="00D65327"/>
    <w:rsid w:val="00D66EAD"/>
    <w:rsid w:val="00D80F54"/>
    <w:rsid w:val="00D85E3D"/>
    <w:rsid w:val="00D869BC"/>
    <w:rsid w:val="00D92A21"/>
    <w:rsid w:val="00D92F56"/>
    <w:rsid w:val="00DA1547"/>
    <w:rsid w:val="00DA4111"/>
    <w:rsid w:val="00DA489C"/>
    <w:rsid w:val="00DA7070"/>
    <w:rsid w:val="00DA79F8"/>
    <w:rsid w:val="00DB04EC"/>
    <w:rsid w:val="00DB1023"/>
    <w:rsid w:val="00DB255F"/>
    <w:rsid w:val="00DB4C68"/>
    <w:rsid w:val="00DC1BCE"/>
    <w:rsid w:val="00DC2066"/>
    <w:rsid w:val="00DC2991"/>
    <w:rsid w:val="00DC354D"/>
    <w:rsid w:val="00DC4CE6"/>
    <w:rsid w:val="00DC4FD9"/>
    <w:rsid w:val="00DD033F"/>
    <w:rsid w:val="00DD14F7"/>
    <w:rsid w:val="00DD56E9"/>
    <w:rsid w:val="00DD6DDC"/>
    <w:rsid w:val="00DE0686"/>
    <w:rsid w:val="00DE54DE"/>
    <w:rsid w:val="00DE7307"/>
    <w:rsid w:val="00DF722B"/>
    <w:rsid w:val="00DF726F"/>
    <w:rsid w:val="00E0079C"/>
    <w:rsid w:val="00E0615E"/>
    <w:rsid w:val="00E06383"/>
    <w:rsid w:val="00E10352"/>
    <w:rsid w:val="00E11B98"/>
    <w:rsid w:val="00E1312D"/>
    <w:rsid w:val="00E13F26"/>
    <w:rsid w:val="00E168B1"/>
    <w:rsid w:val="00E178F9"/>
    <w:rsid w:val="00E20CBF"/>
    <w:rsid w:val="00E20E64"/>
    <w:rsid w:val="00E22934"/>
    <w:rsid w:val="00E269DC"/>
    <w:rsid w:val="00E3460C"/>
    <w:rsid w:val="00E4146F"/>
    <w:rsid w:val="00E45C5B"/>
    <w:rsid w:val="00E52FB7"/>
    <w:rsid w:val="00E546A9"/>
    <w:rsid w:val="00E56C0F"/>
    <w:rsid w:val="00E60AF1"/>
    <w:rsid w:val="00E63B35"/>
    <w:rsid w:val="00E65D14"/>
    <w:rsid w:val="00E759C1"/>
    <w:rsid w:val="00E7736A"/>
    <w:rsid w:val="00E8086A"/>
    <w:rsid w:val="00E84570"/>
    <w:rsid w:val="00E84BC8"/>
    <w:rsid w:val="00E859F7"/>
    <w:rsid w:val="00E87C4F"/>
    <w:rsid w:val="00E91870"/>
    <w:rsid w:val="00E91A7B"/>
    <w:rsid w:val="00E93DC7"/>
    <w:rsid w:val="00E943FD"/>
    <w:rsid w:val="00E9555C"/>
    <w:rsid w:val="00EA00B6"/>
    <w:rsid w:val="00EA1FE2"/>
    <w:rsid w:val="00EA291E"/>
    <w:rsid w:val="00EA6C6B"/>
    <w:rsid w:val="00EB1021"/>
    <w:rsid w:val="00EB3D76"/>
    <w:rsid w:val="00EB6373"/>
    <w:rsid w:val="00EB737A"/>
    <w:rsid w:val="00EC0ACE"/>
    <w:rsid w:val="00EC0D9F"/>
    <w:rsid w:val="00EC12D2"/>
    <w:rsid w:val="00EC47AF"/>
    <w:rsid w:val="00EC663E"/>
    <w:rsid w:val="00EC7F40"/>
    <w:rsid w:val="00ED0415"/>
    <w:rsid w:val="00ED7BCE"/>
    <w:rsid w:val="00EE266F"/>
    <w:rsid w:val="00EE48E1"/>
    <w:rsid w:val="00EE6A19"/>
    <w:rsid w:val="00EE7051"/>
    <w:rsid w:val="00EF1520"/>
    <w:rsid w:val="00EF161B"/>
    <w:rsid w:val="00EF405C"/>
    <w:rsid w:val="00EF4174"/>
    <w:rsid w:val="00EF44E3"/>
    <w:rsid w:val="00F025C3"/>
    <w:rsid w:val="00F02E5C"/>
    <w:rsid w:val="00F03AA7"/>
    <w:rsid w:val="00F07D45"/>
    <w:rsid w:val="00F15317"/>
    <w:rsid w:val="00F22874"/>
    <w:rsid w:val="00F23DD2"/>
    <w:rsid w:val="00F251B2"/>
    <w:rsid w:val="00F26782"/>
    <w:rsid w:val="00F30044"/>
    <w:rsid w:val="00F30B73"/>
    <w:rsid w:val="00F432F3"/>
    <w:rsid w:val="00F43F24"/>
    <w:rsid w:val="00F44D80"/>
    <w:rsid w:val="00F50446"/>
    <w:rsid w:val="00F51762"/>
    <w:rsid w:val="00F80344"/>
    <w:rsid w:val="00F81C9B"/>
    <w:rsid w:val="00F83254"/>
    <w:rsid w:val="00F8542C"/>
    <w:rsid w:val="00F8719F"/>
    <w:rsid w:val="00F87A4B"/>
    <w:rsid w:val="00F9113F"/>
    <w:rsid w:val="00F93FAE"/>
    <w:rsid w:val="00F95900"/>
    <w:rsid w:val="00FA1309"/>
    <w:rsid w:val="00FA2B6D"/>
    <w:rsid w:val="00FA3F1C"/>
    <w:rsid w:val="00FA4826"/>
    <w:rsid w:val="00FA5C47"/>
    <w:rsid w:val="00FA7202"/>
    <w:rsid w:val="00FB111A"/>
    <w:rsid w:val="00FB179C"/>
    <w:rsid w:val="00FB66C6"/>
    <w:rsid w:val="00FB66DF"/>
    <w:rsid w:val="00FC0215"/>
    <w:rsid w:val="00FC4B3A"/>
    <w:rsid w:val="00FC53D6"/>
    <w:rsid w:val="00FD0E2D"/>
    <w:rsid w:val="00FD13B3"/>
    <w:rsid w:val="00FE1E77"/>
    <w:rsid w:val="00FE3670"/>
    <w:rsid w:val="00FF0554"/>
    <w:rsid w:val="00FF17B8"/>
    <w:rsid w:val="00FF5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3A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6C6"/>
    <w:rPr>
      <w:sz w:val="24"/>
      <w:lang w:val="cs-CZ" w:eastAsia="cs-CZ"/>
    </w:rPr>
  </w:style>
  <w:style w:type="paragraph" w:styleId="Heading1">
    <w:name w:val="heading 1"/>
    <w:aliases w:val="V_Head1,DOC_Head1,Záhlaví 1"/>
    <w:basedOn w:val="Normal"/>
    <w:next w:val="Normal"/>
    <w:link w:val="Heading1Char"/>
    <w:qFormat/>
    <w:rsid w:val="00B54C02"/>
    <w:pPr>
      <w:keepNext/>
      <w:spacing w:after="60"/>
      <w:jc w:val="center"/>
      <w:outlineLvl w:val="0"/>
    </w:pPr>
    <w:rPr>
      <w:rFonts w:ascii="Cambria" w:hAnsi="Cambria"/>
      <w:b/>
      <w:bCs/>
      <w:kern w:val="32"/>
      <w:sz w:val="20"/>
      <w:szCs w:val="32"/>
    </w:rPr>
  </w:style>
  <w:style w:type="paragraph" w:styleId="Heading2">
    <w:name w:val="heading 2"/>
    <w:aliases w:val="V_Head2,DOC_Head2,V_Head21,V_Head22"/>
    <w:basedOn w:val="Normal"/>
    <w:next w:val="Normal"/>
    <w:qFormat/>
    <w:rsid w:val="000C738F"/>
    <w:pPr>
      <w:keepNext/>
      <w:numPr>
        <w:ilvl w:val="1"/>
        <w:numId w:val="1"/>
      </w:numPr>
      <w:autoSpaceDE w:val="0"/>
      <w:autoSpaceDN w:val="0"/>
      <w:adjustRightInd w:val="0"/>
      <w:spacing w:line="240" w:lineRule="atLeast"/>
      <w:outlineLvl w:val="1"/>
    </w:pPr>
    <w:rPr>
      <w:b/>
      <w:color w:val="000000"/>
      <w:lang w:val="sk-SK" w:eastAsia="sk-SK"/>
    </w:rPr>
  </w:style>
  <w:style w:type="paragraph" w:styleId="Heading3">
    <w:name w:val="heading 3"/>
    <w:aliases w:val="V_Head3,DOC_Head3"/>
    <w:basedOn w:val="Normal"/>
    <w:next w:val="Normal"/>
    <w:qFormat/>
    <w:rsid w:val="000C738F"/>
    <w:pPr>
      <w:keepNext/>
      <w:numPr>
        <w:ilvl w:val="2"/>
        <w:numId w:val="1"/>
      </w:numPr>
      <w:autoSpaceDE w:val="0"/>
      <w:autoSpaceDN w:val="0"/>
      <w:adjustRightInd w:val="0"/>
      <w:spacing w:line="240" w:lineRule="atLeast"/>
      <w:outlineLvl w:val="2"/>
    </w:pPr>
    <w:rPr>
      <w:rFonts w:ascii="Verdana" w:hAnsi="Verdana"/>
      <w:color w:val="000000"/>
      <w:lang w:val="sk-SK" w:eastAsia="sk-SK"/>
    </w:rPr>
  </w:style>
  <w:style w:type="paragraph" w:styleId="Heading4">
    <w:name w:val="heading 4"/>
    <w:aliases w:val="V_Head4,DOC_Head4,Podkapitola3"/>
    <w:basedOn w:val="Heading1"/>
    <w:next w:val="VText2"/>
    <w:qFormat/>
    <w:rsid w:val="000C738F"/>
    <w:pPr>
      <w:keepLines/>
      <w:numPr>
        <w:ilvl w:val="3"/>
      </w:numPr>
      <w:spacing w:before="120" w:after="240"/>
      <w:outlineLvl w:val="3"/>
    </w:pPr>
    <w:rPr>
      <w:bCs w:val="0"/>
      <w:kern w:val="0"/>
      <w:sz w:val="26"/>
      <w:szCs w:val="20"/>
      <w:lang w:val="sk-SK"/>
    </w:rPr>
  </w:style>
  <w:style w:type="paragraph" w:styleId="Heading5">
    <w:name w:val="heading 5"/>
    <w:aliases w:val="V_Head5,DOC_Head5"/>
    <w:basedOn w:val="Heading1"/>
    <w:next w:val="VText2"/>
    <w:qFormat/>
    <w:rsid w:val="000C738F"/>
    <w:pPr>
      <w:keepLines/>
      <w:numPr>
        <w:ilvl w:val="4"/>
      </w:numPr>
      <w:tabs>
        <w:tab w:val="num" w:pos="1080"/>
      </w:tabs>
      <w:spacing w:before="120" w:after="360"/>
      <w:outlineLvl w:val="4"/>
    </w:pPr>
    <w:rPr>
      <w:bCs w:val="0"/>
      <w:i/>
      <w:kern w:val="0"/>
      <w:sz w:val="24"/>
      <w:szCs w:val="20"/>
      <w:lang w:val="sk-SK"/>
    </w:rPr>
  </w:style>
  <w:style w:type="paragraph" w:styleId="Heading6">
    <w:name w:val="heading 6"/>
    <w:basedOn w:val="Normal"/>
    <w:next w:val="Normal"/>
    <w:qFormat/>
    <w:rsid w:val="006826C0"/>
    <w:pPr>
      <w:keepNext/>
      <w:numPr>
        <w:ilvl w:val="5"/>
        <w:numId w:val="1"/>
      </w:numPr>
      <w:spacing w:before="240" w:after="60"/>
      <w:ind w:left="1134" w:hanging="1134"/>
      <w:jc w:val="center"/>
      <w:outlineLvl w:val="5"/>
      <w15:collapsed/>
    </w:pPr>
    <w:rPr>
      <w:rFonts w:ascii="Cambria" w:hAnsi="Cambria"/>
      <w:sz w:val="22"/>
      <w:lang w:val="sk-SK"/>
    </w:rPr>
  </w:style>
  <w:style w:type="paragraph" w:styleId="Heading7">
    <w:name w:val="heading 7"/>
    <w:basedOn w:val="Normal"/>
    <w:next w:val="Normal"/>
    <w:qFormat/>
    <w:rsid w:val="000C738F"/>
    <w:pPr>
      <w:keepNext/>
      <w:numPr>
        <w:ilvl w:val="6"/>
        <w:numId w:val="1"/>
      </w:numPr>
      <w:spacing w:before="240" w:after="60"/>
      <w:outlineLvl w:val="6"/>
    </w:pPr>
  </w:style>
  <w:style w:type="paragraph" w:styleId="Heading8">
    <w:name w:val="heading 8"/>
    <w:basedOn w:val="Normal"/>
    <w:next w:val="Normal"/>
    <w:qFormat/>
    <w:rsid w:val="000C738F"/>
    <w:pPr>
      <w:keepNext/>
      <w:numPr>
        <w:ilvl w:val="7"/>
        <w:numId w:val="1"/>
      </w:numPr>
      <w:spacing w:before="240" w:after="80"/>
      <w:outlineLvl w:val="7"/>
    </w:pPr>
    <w:rPr>
      <w:i/>
    </w:rPr>
  </w:style>
  <w:style w:type="paragraph" w:styleId="Heading9">
    <w:name w:val="heading 9"/>
    <w:basedOn w:val="Normal"/>
    <w:next w:val="Normal"/>
    <w:qFormat/>
    <w:rsid w:val="000C738F"/>
    <w:pPr>
      <w:keepNext/>
      <w:numPr>
        <w:ilvl w:val="8"/>
        <w:numId w:val="1"/>
      </w:numPr>
      <w:spacing w:before="240" w:after="8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ext2">
    <w:name w:val="V_Text2"/>
    <w:basedOn w:val="Normal"/>
    <w:rsid w:val="000C738F"/>
    <w:pPr>
      <w:ind w:firstLine="567"/>
      <w:jc w:val="both"/>
    </w:pPr>
  </w:style>
  <w:style w:type="paragraph" w:styleId="Footer">
    <w:name w:val="footer"/>
    <w:basedOn w:val="Normal"/>
    <w:link w:val="FooterChar"/>
    <w:rsid w:val="000C738F"/>
    <w:pPr>
      <w:tabs>
        <w:tab w:val="center" w:pos="4536"/>
        <w:tab w:val="right" w:pos="9072"/>
      </w:tabs>
    </w:pPr>
  </w:style>
  <w:style w:type="paragraph" w:styleId="BodyText">
    <w:name w:val="Body Text"/>
    <w:aliases w:val="subtitle2"/>
    <w:basedOn w:val="Normal"/>
    <w:rsid w:val="000C738F"/>
    <w:pPr>
      <w:jc w:val="center"/>
    </w:pPr>
  </w:style>
  <w:style w:type="paragraph" w:styleId="BodyText2">
    <w:name w:val="Body Text 2"/>
    <w:basedOn w:val="Normal"/>
    <w:link w:val="BodyText2Char"/>
    <w:rsid w:val="000C738F"/>
    <w:pPr>
      <w:jc w:val="both"/>
    </w:pPr>
    <w:rPr>
      <w:rFonts w:ascii="Book Antiqua" w:hAnsi="Book Antiqua"/>
      <w:sz w:val="20"/>
      <w:szCs w:val="24"/>
      <w:lang w:val="sk-SK"/>
    </w:rPr>
  </w:style>
  <w:style w:type="paragraph" w:styleId="BodyTextIndent2">
    <w:name w:val="Body Text Indent 2"/>
    <w:basedOn w:val="Normal"/>
    <w:rsid w:val="000C738F"/>
    <w:pPr>
      <w:ind w:firstLine="360"/>
      <w:jc w:val="both"/>
    </w:pPr>
    <w:rPr>
      <w:sz w:val="20"/>
      <w:lang w:val="sk-SK" w:eastAsia="en-US"/>
    </w:rPr>
  </w:style>
  <w:style w:type="paragraph" w:styleId="BodyTextIndent">
    <w:name w:val="Body Text Indent"/>
    <w:basedOn w:val="Normal"/>
    <w:rsid w:val="00042924"/>
    <w:pPr>
      <w:spacing w:after="120"/>
      <w:ind w:left="283"/>
    </w:pPr>
  </w:style>
  <w:style w:type="paragraph" w:styleId="PlainText">
    <w:name w:val="Plain Text"/>
    <w:basedOn w:val="Normal"/>
    <w:rsid w:val="00D44D0C"/>
    <w:rPr>
      <w:rFonts w:ascii="Courier New" w:hAnsi="Courier New" w:cs="Courier New"/>
      <w:sz w:val="20"/>
      <w:lang w:val="sk-SK"/>
    </w:rPr>
  </w:style>
  <w:style w:type="paragraph" w:styleId="CommentText">
    <w:name w:val="annotation text"/>
    <w:basedOn w:val="Normal"/>
    <w:link w:val="CommentTextChar"/>
    <w:uiPriority w:val="99"/>
    <w:semiHidden/>
    <w:rsid w:val="00D44D0C"/>
    <w:pPr>
      <w:overflowPunct w:val="0"/>
      <w:autoSpaceDE w:val="0"/>
      <w:autoSpaceDN w:val="0"/>
      <w:adjustRightInd w:val="0"/>
      <w:jc w:val="both"/>
      <w:textAlignment w:val="baseline"/>
    </w:pPr>
    <w:rPr>
      <w:sz w:val="20"/>
      <w:lang w:val="x-none" w:eastAsia="en-US"/>
    </w:rPr>
  </w:style>
  <w:style w:type="paragraph" w:customStyle="1" w:styleId="Tabletext">
    <w:name w:val="Table text"/>
    <w:rsid w:val="00D44D0C"/>
    <w:pPr>
      <w:overflowPunct w:val="0"/>
      <w:autoSpaceDE w:val="0"/>
      <w:autoSpaceDN w:val="0"/>
      <w:adjustRightInd w:val="0"/>
      <w:textAlignment w:val="baseline"/>
    </w:pPr>
    <w:rPr>
      <w:noProof/>
      <w:sz w:val="18"/>
      <w:lang w:val="en-US" w:eastAsia="en-US"/>
    </w:rPr>
  </w:style>
  <w:style w:type="paragraph" w:styleId="BodyTextIndent3">
    <w:name w:val="Body Text Indent 3"/>
    <w:basedOn w:val="Normal"/>
    <w:rsid w:val="00A71BD2"/>
    <w:pPr>
      <w:spacing w:after="120"/>
      <w:ind w:left="283"/>
    </w:pPr>
    <w:rPr>
      <w:sz w:val="16"/>
      <w:szCs w:val="16"/>
    </w:rPr>
  </w:style>
  <w:style w:type="paragraph" w:customStyle="1" w:styleId="Default">
    <w:name w:val="Default"/>
    <w:rsid w:val="00A71BD2"/>
    <w:pPr>
      <w:autoSpaceDE w:val="0"/>
      <w:autoSpaceDN w:val="0"/>
      <w:adjustRightInd w:val="0"/>
    </w:pPr>
    <w:rPr>
      <w:color w:val="000000"/>
      <w:sz w:val="24"/>
      <w:szCs w:val="24"/>
      <w:lang w:val="en-US" w:eastAsia="en-US"/>
    </w:rPr>
  </w:style>
  <w:style w:type="paragraph" w:styleId="Header">
    <w:name w:val="header"/>
    <w:basedOn w:val="Normal"/>
    <w:rsid w:val="00EF4174"/>
    <w:pPr>
      <w:tabs>
        <w:tab w:val="center" w:pos="4536"/>
        <w:tab w:val="right" w:pos="9072"/>
      </w:tabs>
    </w:pPr>
  </w:style>
  <w:style w:type="character" w:styleId="PageNumber">
    <w:name w:val="page number"/>
    <w:basedOn w:val="DefaultParagraphFont"/>
    <w:rsid w:val="00EF4174"/>
  </w:style>
  <w:style w:type="paragraph" w:styleId="FootnoteText">
    <w:name w:val="footnote text"/>
    <w:basedOn w:val="Normal"/>
    <w:link w:val="FootnoteTextChar"/>
    <w:semiHidden/>
    <w:rsid w:val="001D746B"/>
    <w:rPr>
      <w:sz w:val="20"/>
      <w:lang w:val="x-none"/>
    </w:rPr>
  </w:style>
  <w:style w:type="character" w:styleId="FootnoteReference">
    <w:name w:val="footnote reference"/>
    <w:semiHidden/>
    <w:rsid w:val="001D746B"/>
    <w:rPr>
      <w:vertAlign w:val="superscript"/>
    </w:rPr>
  </w:style>
  <w:style w:type="numbering" w:styleId="1ai">
    <w:name w:val="Outline List 1"/>
    <w:basedOn w:val="NoList"/>
    <w:rsid w:val="001D746B"/>
    <w:pPr>
      <w:numPr>
        <w:numId w:val="2"/>
      </w:numPr>
    </w:pPr>
  </w:style>
  <w:style w:type="paragraph" w:styleId="BodyText3">
    <w:name w:val="Body Text 3"/>
    <w:basedOn w:val="Normal"/>
    <w:rsid w:val="001D746B"/>
    <w:pPr>
      <w:spacing w:after="120"/>
    </w:pPr>
    <w:rPr>
      <w:sz w:val="16"/>
      <w:szCs w:val="16"/>
    </w:rPr>
  </w:style>
  <w:style w:type="character" w:customStyle="1" w:styleId="FooterChar">
    <w:name w:val="Footer Char"/>
    <w:link w:val="Footer"/>
    <w:locked/>
    <w:rsid w:val="00A965A5"/>
    <w:rPr>
      <w:sz w:val="24"/>
      <w:lang w:val="cs-CZ" w:eastAsia="cs-CZ" w:bidi="ar-SA"/>
    </w:rPr>
  </w:style>
  <w:style w:type="character" w:customStyle="1" w:styleId="FootnoteTextChar">
    <w:name w:val="Footnote Text Char"/>
    <w:link w:val="FootnoteText"/>
    <w:semiHidden/>
    <w:locked/>
    <w:rsid w:val="005D3461"/>
    <w:rPr>
      <w:lang w:eastAsia="cs-CZ"/>
    </w:rPr>
  </w:style>
  <w:style w:type="character" w:styleId="CommentReference">
    <w:name w:val="annotation reference"/>
    <w:uiPriority w:val="99"/>
    <w:rsid w:val="005D3461"/>
    <w:rPr>
      <w:sz w:val="16"/>
      <w:szCs w:val="16"/>
    </w:rPr>
  </w:style>
  <w:style w:type="paragraph" w:styleId="CommentSubject">
    <w:name w:val="annotation subject"/>
    <w:basedOn w:val="CommentText"/>
    <w:next w:val="CommentText"/>
    <w:link w:val="CommentSubjectChar"/>
    <w:rsid w:val="005D3461"/>
    <w:pPr>
      <w:overflowPunct/>
      <w:autoSpaceDE/>
      <w:autoSpaceDN/>
      <w:adjustRightInd/>
      <w:jc w:val="left"/>
      <w:textAlignment w:val="auto"/>
    </w:pPr>
    <w:rPr>
      <w:b/>
      <w:bCs/>
      <w:lang w:val="cs-CZ" w:eastAsia="cs-CZ"/>
    </w:rPr>
  </w:style>
  <w:style w:type="character" w:customStyle="1" w:styleId="CommentTextChar">
    <w:name w:val="Comment Text Char"/>
    <w:link w:val="CommentText"/>
    <w:uiPriority w:val="99"/>
    <w:semiHidden/>
    <w:rsid w:val="005D3461"/>
    <w:rPr>
      <w:lang w:eastAsia="en-US"/>
    </w:rPr>
  </w:style>
  <w:style w:type="character" w:customStyle="1" w:styleId="CommentSubjectChar">
    <w:name w:val="Comment Subject Char"/>
    <w:link w:val="CommentSubject"/>
    <w:rsid w:val="005D3461"/>
    <w:rPr>
      <w:b/>
      <w:bCs/>
      <w:lang w:val="cs-CZ" w:eastAsia="cs-CZ"/>
    </w:rPr>
  </w:style>
  <w:style w:type="paragraph" w:styleId="BalloonText">
    <w:name w:val="Balloon Text"/>
    <w:basedOn w:val="Normal"/>
    <w:link w:val="BalloonTextChar"/>
    <w:rsid w:val="005D3461"/>
    <w:rPr>
      <w:rFonts w:ascii="Tahoma" w:hAnsi="Tahoma"/>
      <w:sz w:val="16"/>
      <w:szCs w:val="16"/>
    </w:rPr>
  </w:style>
  <w:style w:type="character" w:customStyle="1" w:styleId="BalloonTextChar">
    <w:name w:val="Balloon Text Char"/>
    <w:link w:val="BalloonText"/>
    <w:rsid w:val="005D3461"/>
    <w:rPr>
      <w:rFonts w:ascii="Tahoma" w:hAnsi="Tahoma" w:cs="Tahoma"/>
      <w:sz w:val="16"/>
      <w:szCs w:val="16"/>
      <w:lang w:val="cs-CZ" w:eastAsia="cs-CZ"/>
    </w:rPr>
  </w:style>
  <w:style w:type="paragraph" w:customStyle="1" w:styleId="SP-Heading">
    <w:name w:val="SP-Heading"/>
    <w:basedOn w:val="Heading4"/>
    <w:next w:val="SP-Level1"/>
    <w:rsid w:val="00C15E09"/>
    <w:pPr>
      <w:keepLines w:val="0"/>
      <w:numPr>
        <w:ilvl w:val="0"/>
        <w:numId w:val="3"/>
      </w:numPr>
      <w:tabs>
        <w:tab w:val="clear" w:pos="824"/>
        <w:tab w:val="num" w:pos="540"/>
      </w:tabs>
      <w:spacing w:before="240" w:after="0"/>
      <w:ind w:left="540" w:hanging="540"/>
      <w:outlineLvl w:val="0"/>
    </w:pPr>
    <w:rPr>
      <w:bCs/>
      <w:sz w:val="24"/>
      <w:szCs w:val="24"/>
      <w:lang w:eastAsia="sk-SK"/>
    </w:rPr>
  </w:style>
  <w:style w:type="paragraph" w:customStyle="1" w:styleId="SP-Level1">
    <w:name w:val="SP-Level1"/>
    <w:basedOn w:val="Normal"/>
    <w:next w:val="SP-Level2"/>
    <w:autoRedefine/>
    <w:rsid w:val="00C15E09"/>
    <w:pPr>
      <w:numPr>
        <w:ilvl w:val="1"/>
        <w:numId w:val="3"/>
      </w:numPr>
      <w:spacing w:before="120"/>
    </w:pPr>
    <w:rPr>
      <w:szCs w:val="24"/>
      <w:lang w:val="sk-SK" w:eastAsia="sk-SK"/>
    </w:rPr>
  </w:style>
  <w:style w:type="paragraph" w:customStyle="1" w:styleId="SP-Level2">
    <w:name w:val="SP-Level2"/>
    <w:basedOn w:val="SP-Level1"/>
    <w:rsid w:val="00C15E09"/>
    <w:pPr>
      <w:numPr>
        <w:ilvl w:val="2"/>
      </w:numPr>
      <w:tabs>
        <w:tab w:val="clear" w:pos="1287"/>
        <w:tab w:val="num" w:pos="720"/>
        <w:tab w:val="num" w:pos="1212"/>
      </w:tabs>
      <w:spacing w:before="60"/>
      <w:ind w:left="720" w:hanging="720"/>
    </w:pPr>
  </w:style>
  <w:style w:type="paragraph" w:customStyle="1" w:styleId="SP-Level3">
    <w:name w:val="SP-Level3"/>
    <w:basedOn w:val="SP-Level2"/>
    <w:rsid w:val="00C15E09"/>
    <w:pPr>
      <w:numPr>
        <w:ilvl w:val="3"/>
      </w:numPr>
      <w:tabs>
        <w:tab w:val="clear" w:pos="851"/>
        <w:tab w:val="num" w:pos="1080"/>
        <w:tab w:val="num" w:pos="1638"/>
      </w:tabs>
      <w:spacing w:before="0"/>
      <w:ind w:left="1077" w:hanging="1077"/>
    </w:pPr>
  </w:style>
  <w:style w:type="paragraph" w:customStyle="1" w:styleId="SP-Level4">
    <w:name w:val="SP-Level4"/>
    <w:basedOn w:val="SP-Level3"/>
    <w:rsid w:val="00C15E09"/>
    <w:pPr>
      <w:numPr>
        <w:ilvl w:val="4"/>
      </w:numPr>
      <w:tabs>
        <w:tab w:val="clear" w:pos="567"/>
        <w:tab w:val="num" w:pos="1260"/>
        <w:tab w:val="num" w:pos="1704"/>
      </w:tabs>
      <w:ind w:left="1260" w:hanging="1260"/>
    </w:pPr>
  </w:style>
  <w:style w:type="character" w:customStyle="1" w:styleId="BodyText2Char">
    <w:name w:val="Body Text 2 Char"/>
    <w:link w:val="BodyText2"/>
    <w:rsid w:val="00C2384D"/>
    <w:rPr>
      <w:rFonts w:ascii="Book Antiqua" w:hAnsi="Book Antiqua"/>
      <w:szCs w:val="24"/>
      <w:lang w:eastAsia="cs-CZ"/>
    </w:rPr>
  </w:style>
  <w:style w:type="paragraph" w:styleId="ListParagraph">
    <w:name w:val="List Paragraph"/>
    <w:aliases w:val="Odsek,List Paragraph1,body,Odsek zoznamu2,ODRAZKY PRVA UROVEN"/>
    <w:basedOn w:val="Normal"/>
    <w:link w:val="ListParagraphChar"/>
    <w:uiPriority w:val="34"/>
    <w:qFormat/>
    <w:rsid w:val="000B07B0"/>
    <w:pPr>
      <w:spacing w:after="200" w:line="276" w:lineRule="auto"/>
      <w:ind w:left="720"/>
      <w:contextualSpacing/>
    </w:pPr>
    <w:rPr>
      <w:rFonts w:ascii="Calibri" w:eastAsia="Calibri" w:hAnsi="Calibri"/>
      <w:sz w:val="22"/>
      <w:szCs w:val="22"/>
      <w:lang w:val="sk-SK" w:eastAsia="en-US"/>
    </w:rPr>
  </w:style>
  <w:style w:type="paragraph" w:customStyle="1" w:styleId="Zmluva">
    <w:name w:val="Zmluva"/>
    <w:basedOn w:val="Normal"/>
    <w:rsid w:val="00D12865"/>
    <w:pPr>
      <w:numPr>
        <w:numId w:val="4"/>
      </w:numPr>
      <w:suppressAutoHyphens/>
      <w:overflowPunct w:val="0"/>
      <w:autoSpaceDE w:val="0"/>
      <w:spacing w:before="113"/>
      <w:textAlignment w:val="baseline"/>
    </w:pPr>
    <w:rPr>
      <w:sz w:val="20"/>
      <w:lang w:val="sk-SK" w:eastAsia="ar-SA"/>
    </w:rPr>
  </w:style>
  <w:style w:type="paragraph" w:styleId="Revision">
    <w:name w:val="Revision"/>
    <w:hidden/>
    <w:uiPriority w:val="99"/>
    <w:semiHidden/>
    <w:rsid w:val="00240C2F"/>
    <w:rPr>
      <w:sz w:val="24"/>
      <w:lang w:val="cs-CZ" w:eastAsia="cs-CZ"/>
    </w:rPr>
  </w:style>
  <w:style w:type="character" w:styleId="Hyperlink">
    <w:name w:val="Hyperlink"/>
    <w:rsid w:val="00425250"/>
    <w:rPr>
      <w:color w:val="0000FF"/>
      <w:u w:val="single"/>
    </w:rPr>
  </w:style>
  <w:style w:type="character" w:customStyle="1" w:styleId="ra">
    <w:name w:val="ra"/>
    <w:rsid w:val="00D25B37"/>
  </w:style>
  <w:style w:type="character" w:customStyle="1" w:styleId="ListParagraphChar">
    <w:name w:val="List Paragraph Char"/>
    <w:aliases w:val="Odsek Char,List Paragraph1 Char,body Char,Odsek zoznamu2 Char,ODRAZKY PRVA UROVEN Char"/>
    <w:basedOn w:val="DefaultParagraphFont"/>
    <w:link w:val="ListParagraph"/>
    <w:uiPriority w:val="34"/>
    <w:qFormat/>
    <w:locked/>
    <w:rsid w:val="00DB255F"/>
    <w:rPr>
      <w:rFonts w:ascii="Calibri" w:eastAsia="Calibri" w:hAnsi="Calibri"/>
      <w:sz w:val="22"/>
      <w:szCs w:val="22"/>
      <w:lang w:eastAsia="en-US"/>
    </w:rPr>
  </w:style>
  <w:style w:type="character" w:customStyle="1" w:styleId="Heading1Char">
    <w:name w:val="Heading 1 Char"/>
    <w:aliases w:val="V_Head1 Char,DOC_Head1 Char,Záhlaví 1 Char"/>
    <w:basedOn w:val="DefaultParagraphFont"/>
    <w:link w:val="Heading1"/>
    <w:rsid w:val="00B54C02"/>
    <w:rPr>
      <w:rFonts w:ascii="Cambria" w:hAnsi="Cambria"/>
      <w:b/>
      <w:bCs/>
      <w:kern w:val="32"/>
      <w:szCs w:val="32"/>
      <w:lang w:val="cs-CZ" w:eastAsia="cs-CZ"/>
    </w:rPr>
  </w:style>
  <w:style w:type="character" w:styleId="UnresolvedMention">
    <w:name w:val="Unresolved Mention"/>
    <w:basedOn w:val="DefaultParagraphFont"/>
    <w:uiPriority w:val="99"/>
    <w:semiHidden/>
    <w:unhideWhenUsed/>
    <w:rsid w:val="00557314"/>
    <w:rPr>
      <w:color w:val="605E5C"/>
      <w:shd w:val="clear" w:color="auto" w:fill="E1DFDD"/>
    </w:rPr>
  </w:style>
  <w:style w:type="paragraph" w:customStyle="1" w:styleId="AgreementL1">
    <w:name w:val="Agreement L1"/>
    <w:basedOn w:val="Normal"/>
    <w:uiPriority w:val="99"/>
    <w:rsid w:val="00070ECC"/>
    <w:pPr>
      <w:keepNext/>
      <w:numPr>
        <w:numId w:val="16"/>
      </w:numPr>
      <w:spacing w:before="240"/>
      <w:jc w:val="both"/>
    </w:pPr>
    <w:rPr>
      <w:rFonts w:eastAsia="Calibri"/>
      <w:b/>
      <w:bCs/>
      <w:caps/>
      <w:szCs w:val="24"/>
      <w:lang w:val="sk-SK" w:eastAsia="en-US"/>
    </w:rPr>
  </w:style>
  <w:style w:type="paragraph" w:customStyle="1" w:styleId="AgreementL2">
    <w:name w:val="Agreement L2"/>
    <w:basedOn w:val="AgreementL1"/>
    <w:uiPriority w:val="99"/>
    <w:rsid w:val="00070ECC"/>
    <w:pPr>
      <w:keepNext w:val="0"/>
      <w:numPr>
        <w:ilvl w:val="1"/>
      </w:numPr>
    </w:pPr>
    <w:rPr>
      <w:b w:val="0"/>
      <w:bCs w:val="0"/>
      <w:caps w:val="0"/>
    </w:rPr>
  </w:style>
  <w:style w:type="paragraph" w:customStyle="1" w:styleId="AgreementL3">
    <w:name w:val="Agreement L3"/>
    <w:basedOn w:val="AgreementL2"/>
    <w:uiPriority w:val="99"/>
    <w:rsid w:val="00070ECC"/>
    <w:pPr>
      <w:numPr>
        <w:ilvl w:val="2"/>
      </w:numPr>
    </w:pPr>
  </w:style>
  <w:style w:type="paragraph" w:customStyle="1" w:styleId="AgreementL4">
    <w:name w:val="Agreement L4"/>
    <w:basedOn w:val="AgreementL3"/>
    <w:uiPriority w:val="99"/>
    <w:rsid w:val="00070ECC"/>
    <w:pPr>
      <w:numPr>
        <w:ilvl w:val="3"/>
      </w:numPr>
    </w:pPr>
  </w:style>
  <w:style w:type="paragraph" w:customStyle="1" w:styleId="AgreementL5">
    <w:name w:val="Agreement L5"/>
    <w:basedOn w:val="AgreementL4"/>
    <w:uiPriority w:val="99"/>
    <w:rsid w:val="00070ECC"/>
    <w:pPr>
      <w:numPr>
        <w:ilvl w:val="4"/>
      </w:numPr>
    </w:pPr>
  </w:style>
  <w:style w:type="paragraph" w:customStyle="1" w:styleId="AgreementL6">
    <w:name w:val="Agreement L6"/>
    <w:basedOn w:val="AgreementL5"/>
    <w:uiPriority w:val="99"/>
    <w:rsid w:val="00070ECC"/>
    <w:pPr>
      <w:numPr>
        <w:ilvl w:val="5"/>
      </w:numPr>
    </w:pPr>
  </w:style>
  <w:style w:type="paragraph" w:customStyle="1" w:styleId="AgreementL7">
    <w:name w:val="Agreement L7"/>
    <w:basedOn w:val="Normal"/>
    <w:uiPriority w:val="99"/>
    <w:rsid w:val="00070ECC"/>
    <w:pPr>
      <w:numPr>
        <w:ilvl w:val="6"/>
        <w:numId w:val="16"/>
      </w:numPr>
      <w:spacing w:before="240"/>
      <w:jc w:val="both"/>
    </w:pPr>
    <w:rPr>
      <w:rFonts w:eastAsia="Calibri"/>
      <w:szCs w:val="24"/>
      <w:lang w:val="sk-SK" w:eastAsia="en-US"/>
    </w:rPr>
  </w:style>
  <w:style w:type="paragraph" w:customStyle="1" w:styleId="AgreementL8">
    <w:name w:val="Agreement L8"/>
    <w:basedOn w:val="AgreementL7"/>
    <w:uiPriority w:val="99"/>
    <w:rsid w:val="00070ECC"/>
    <w:pPr>
      <w:numPr>
        <w:ilvl w:val="7"/>
      </w:numPr>
    </w:pPr>
  </w:style>
  <w:style w:type="paragraph" w:customStyle="1" w:styleId="AgreementL9">
    <w:name w:val="Agreement L9"/>
    <w:basedOn w:val="AgreementL8"/>
    <w:uiPriority w:val="99"/>
    <w:rsid w:val="00070ECC"/>
    <w:pPr>
      <w:numPr>
        <w:ilvl w:val="8"/>
      </w:numPr>
    </w:pPr>
  </w:style>
  <w:style w:type="numbering" w:customStyle="1" w:styleId="lnok">
    <w:name w:val="Článok"/>
    <w:rsid w:val="00070EC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cafe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F45AE857-915A-4F5E-8FE8-E83EBC4E4010}">
  <ds:schemaRefs>
    <ds:schemaRef ds:uri="http://schemas.openxmlformats.org/officeDocument/2006/bibliography"/>
  </ds:schemaRefs>
</ds:datastoreItem>
</file>

<file path=customXml/itemProps2.xml><?xml version="1.0" encoding="utf-8"?>
<ds:datastoreItem xmlns:ds="http://schemas.openxmlformats.org/officeDocument/2006/customXml" ds:itemID="{B95598F5-82D3-4235-B617-2D4EEAEC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04FEB-9452-422F-B954-8A7EB72FEF71}">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Zmluva  na obnovu podpory McAfee produktov č. C-NBS1-000-069-na pripomienkovanie.docx</vt:lpstr>
    </vt:vector>
  </TitlesOfParts>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Zmluva_obnova podpory McAfee produktov č. C-NBS1-000-069 - pripomienky OLP.docx</dc:title>
  <dc:subject/>
  <dc:creator/>
  <cp:keywords/>
  <cp:lastModifiedBy/>
  <cp:revision>1</cp:revision>
  <dcterms:created xsi:type="dcterms:W3CDTF">2022-02-09T16:42:00Z</dcterms:created>
  <dcterms:modified xsi:type="dcterms:W3CDTF">2022-02-10T15:10:00Z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