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07" w:rsidRPr="002A278D" w:rsidRDefault="004A6607" w:rsidP="00117FC3">
      <w:pPr>
        <w:rPr>
          <w:rFonts w:ascii="Arial" w:hAnsi="Arial" w:cs="Arial"/>
          <w:b/>
          <w:color w:val="333333"/>
          <w:sz w:val="20"/>
          <w:szCs w:val="20"/>
        </w:rPr>
      </w:pPr>
      <w:bookmarkStart w:id="0" w:name="_GoBack"/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 1:</w:t>
      </w:r>
      <w:r w:rsidRPr="002A278D">
        <w:rPr>
          <w:rFonts w:ascii="Arial" w:hAnsi="Arial" w:cs="Arial"/>
          <w:b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uvádza v poskytnutých súťažných podkladoch pre vyššie uvedený predmet zákazky v časti B.1. OPIS PREDMETU ZÁKAZKY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B.1.1 Opis obstarávaných tovarov a technické požiadavky na ich zabezpečenie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Technická špecifikácia prístroja: Defibrilátory vyššej triedy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Výdrž vstavanej plne nabitej batérie do jej vybitia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výboj s maximálnou energiou (min.200J) minimálne 100 výbojov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monitorovanie minimálne 180 minút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kardiostimulácia 180 pulzov/min, 200 mA minimálne 120 minút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Tieto hodnoty verejný obstarávateľ považuje za minimálne hodnoty </w:t>
      </w:r>
      <w:proofErr w:type="spellStart"/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tj</w:t>
      </w:r>
      <w:proofErr w:type="spellEnd"/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. za referenčnú východiskovú hodnotu?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4A6607" w:rsidRPr="002A278D" w:rsidRDefault="002A278D" w:rsidP="00117FC3">
      <w:pPr>
        <w:rPr>
          <w:rFonts w:ascii="Arial" w:hAnsi="Arial" w:cs="Arial"/>
          <w:color w:val="333333"/>
          <w:sz w:val="20"/>
          <w:szCs w:val="20"/>
        </w:rPr>
      </w:pPr>
      <w:r w:rsidRPr="002A278D">
        <w:rPr>
          <w:rFonts w:ascii="Arial" w:hAnsi="Arial" w:cs="Arial"/>
          <w:color w:val="333333"/>
          <w:sz w:val="20"/>
          <w:szCs w:val="20"/>
        </w:rPr>
        <w:t xml:space="preserve">Požiadavky definované v technických špecifikáciách sú </w:t>
      </w:r>
      <w:r>
        <w:rPr>
          <w:rFonts w:ascii="Arial" w:hAnsi="Arial" w:cs="Arial"/>
          <w:color w:val="333333"/>
          <w:sz w:val="20"/>
          <w:szCs w:val="20"/>
        </w:rPr>
        <w:t>minimálne</w:t>
      </w:r>
    </w:p>
    <w:p w:rsidR="004A6607" w:rsidRPr="002A278D" w:rsidRDefault="004A6607" w:rsidP="00117FC3">
      <w:pPr>
        <w:rPr>
          <w:rFonts w:ascii="Arial" w:hAnsi="Arial" w:cs="Arial"/>
          <w:b/>
          <w:color w:val="333333"/>
          <w:sz w:val="20"/>
          <w:szCs w:val="20"/>
        </w:rPr>
      </w:pPr>
    </w:p>
    <w:p w:rsidR="004A6607" w:rsidRPr="002A278D" w:rsidRDefault="004A6607" w:rsidP="00117FC3">
      <w:pPr>
        <w:rPr>
          <w:rFonts w:ascii="Arial" w:hAnsi="Arial" w:cs="Arial"/>
          <w:b/>
          <w:color w:val="333333"/>
          <w:sz w:val="20"/>
          <w:szCs w:val="20"/>
        </w:rPr>
      </w:pPr>
      <w:r w:rsidRPr="002A278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 2:</w:t>
      </w:r>
      <w:r w:rsidRPr="002A278D">
        <w:rPr>
          <w:rFonts w:ascii="Arial" w:hAnsi="Arial" w:cs="Arial"/>
          <w:b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uvádza v poskytnutých súťažných podkladoch pre vyššie uvedený predmet zákazky v časti B.1. OPIS PREDMETU ZÁKAZKY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B.1.1 Opis obstarávaných tovarov a technické požiadavky na ich zabezpečenie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Technická špecifikácia prístroja: Defibrilátory vyššej triedy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Doba nabíjania batérie na 100% maximálne 3 hodiny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bude akceptovať úmerne vyššiu hodnotu nabíjania batérie, ak batéria viacnásobne prekročí minimálne požiadavky na výdrž plne nenabitej batérie do jej vybitia napr.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výboj s maximálnou energiou (300J) 200 výbojov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monitorovanie 240 minút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kardiostimulácia 180 pulzov/min, 200 mA 180 minút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Prípadne má verejný obstarávateľ prehodnotiť požiadavku na „Doba nabíjania batérie na 90% maximálne do 3 hodín ?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2A278D" w:rsidRPr="002A278D" w:rsidRDefault="002A278D" w:rsidP="00117FC3">
      <w:pPr>
        <w:rPr>
          <w:rFonts w:ascii="Arial" w:hAnsi="Arial" w:cs="Arial"/>
          <w:color w:val="494949"/>
          <w:sz w:val="20"/>
          <w:szCs w:val="20"/>
        </w:rPr>
      </w:pPr>
      <w:r w:rsidRPr="002A278D">
        <w:rPr>
          <w:rFonts w:ascii="Arial" w:hAnsi="Arial" w:cs="Arial"/>
          <w:color w:val="494949"/>
          <w:sz w:val="20"/>
          <w:szCs w:val="20"/>
        </w:rPr>
        <w:t>V súlade s § 42 ods. 4 písm. a) zákona o verejnom obstarávaní bude verejný obstarávateľ akceptovať ponuku, ak uchádzač vo svojej ponuke preukáže vrátane dôkazov, že navrhované riešenie rovnocenným spôsobom vyhovuje požiadavkám definovaným v technických špecifikáciách,</w:t>
      </w:r>
    </w:p>
    <w:p w:rsidR="004A6607" w:rsidRPr="002A278D" w:rsidRDefault="004A6607" w:rsidP="00117FC3">
      <w:pPr>
        <w:rPr>
          <w:rFonts w:ascii="Arial" w:hAnsi="Arial" w:cs="Arial"/>
          <w:b/>
          <w:color w:val="333333"/>
          <w:sz w:val="20"/>
          <w:szCs w:val="20"/>
        </w:rPr>
      </w:pP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 3:</w:t>
      </w:r>
      <w:r w:rsidRPr="002A278D">
        <w:rPr>
          <w:rFonts w:ascii="Arial" w:hAnsi="Arial" w:cs="Arial"/>
          <w:b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uvádza v poskytnutých súťažných podkladoch pre vyššie uvedený predmet zákazky v časti B.1. OPIS PREDMETU ZÁKAZKY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B.1.1 Opis obstarávaných tovarov a technické požiadavky na ich zabezpečenie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Technická špecifikácia prístroja: Defibrilátory vyššej triedy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Požiadavka verejného obstarávateľa v bode „Hmotnosť funkčného celku vrátane batérie a pádiel“ a v bode „Výdrž vstavanej plne nabitej batérie do jej vybitia“ je metúca. V prvom prípade obstarávateľ uviesť hodnotu vrátane batérie (z požiadavky vyplýva, že akceptuje vymeniteľnú batériu a nie vstavanú batériu) v druhom bode verejný obstarávateľ požaduje vstavanú batériu.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Bude verejný obstarávateľ akceptovať ponuku aj s vymeniteľnou batériou?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2A278D" w:rsidRPr="002A278D" w:rsidRDefault="002A278D" w:rsidP="00117FC3">
      <w:pPr>
        <w:rPr>
          <w:rFonts w:ascii="Arial" w:hAnsi="Arial" w:cs="Arial"/>
          <w:color w:val="494949"/>
          <w:sz w:val="20"/>
          <w:szCs w:val="20"/>
        </w:rPr>
      </w:pPr>
      <w:r w:rsidRPr="002A278D">
        <w:rPr>
          <w:rFonts w:ascii="Arial" w:hAnsi="Arial" w:cs="Arial"/>
          <w:color w:val="494949"/>
          <w:sz w:val="20"/>
          <w:szCs w:val="20"/>
        </w:rPr>
        <w:t xml:space="preserve">V súlade s § 42 ods. 4 písm. a) zákona o verejnom obstarávaní bude verejný obstarávateľ akceptovať ponuku, </w:t>
      </w:r>
      <w:r w:rsidRPr="002A278D">
        <w:rPr>
          <w:rFonts w:ascii="Arial" w:hAnsi="Arial" w:cs="Arial"/>
          <w:color w:val="494949"/>
          <w:sz w:val="20"/>
          <w:szCs w:val="20"/>
        </w:rPr>
        <w:t>ak uchádzač vo svojej ponuke preukáže vrátane</w:t>
      </w:r>
      <w:r w:rsidRPr="002A278D">
        <w:rPr>
          <w:rFonts w:ascii="Arial" w:hAnsi="Arial" w:cs="Arial"/>
          <w:color w:val="494949"/>
          <w:sz w:val="20"/>
          <w:szCs w:val="20"/>
        </w:rPr>
        <w:t xml:space="preserve"> dôkazov, </w:t>
      </w:r>
      <w:r w:rsidRPr="002A278D">
        <w:rPr>
          <w:rFonts w:ascii="Arial" w:hAnsi="Arial" w:cs="Arial"/>
          <w:color w:val="494949"/>
          <w:sz w:val="20"/>
          <w:szCs w:val="20"/>
        </w:rPr>
        <w:t>že navrhované riešenie rovnocenným spôsobom vyhovuje požiadavkám definovaným v technických špecifikáciách,</w:t>
      </w:r>
    </w:p>
    <w:p w:rsidR="004A6607" w:rsidRPr="002A278D" w:rsidRDefault="004A6607" w:rsidP="00117FC3">
      <w:pPr>
        <w:rPr>
          <w:rFonts w:ascii="Arial" w:hAnsi="Arial" w:cs="Arial"/>
          <w:b/>
          <w:color w:val="333333"/>
          <w:sz w:val="20"/>
          <w:szCs w:val="20"/>
        </w:rPr>
      </w:pP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 4:</w:t>
      </w:r>
      <w:r w:rsidRPr="002A278D">
        <w:rPr>
          <w:rFonts w:ascii="Arial" w:hAnsi="Arial" w:cs="Arial"/>
          <w:b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uvádza v poskytnutých súťažných podkladoch pre vyššie uvedený predmet zákazky v časti B.1. OPIS PREDMETU ZÁKAZKY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B.1.1 Opis obstarávaných tovarov a technické požiadavky na ich zabezpečenie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Technická špecifikácia prístroja: Defibrilátory strednej triedy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Výdrž vstavanej plne nabitej batérie do jej vybitia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výboj s maximálnou energiou (min.200J) minimálne 100 výbojov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monitorovanie minimálne 180 minút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- kardiostimulácia 180 pulzov/min, 200 mA minimálne 120 minút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Tieto hodnoty verejný obstarávateľ považuje za minimálne hodnoty </w:t>
      </w:r>
      <w:proofErr w:type="spellStart"/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tj</w:t>
      </w:r>
      <w:proofErr w:type="spellEnd"/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. za referenčnú východiskovú hodnotu?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2A278D" w:rsidRPr="002A278D" w:rsidRDefault="002A278D" w:rsidP="00117FC3">
      <w:pPr>
        <w:rPr>
          <w:rFonts w:ascii="Arial" w:hAnsi="Arial" w:cs="Arial"/>
          <w:color w:val="333333"/>
          <w:sz w:val="20"/>
          <w:szCs w:val="20"/>
        </w:rPr>
      </w:pPr>
      <w:r w:rsidRPr="002A278D">
        <w:rPr>
          <w:rFonts w:ascii="Arial" w:hAnsi="Arial" w:cs="Arial"/>
          <w:color w:val="333333"/>
          <w:sz w:val="20"/>
          <w:szCs w:val="20"/>
        </w:rPr>
        <w:t xml:space="preserve">Požiadavky definované v technických špecifikáciách sú </w:t>
      </w:r>
      <w:r>
        <w:rPr>
          <w:rFonts w:ascii="Arial" w:hAnsi="Arial" w:cs="Arial"/>
          <w:color w:val="333333"/>
          <w:sz w:val="20"/>
          <w:szCs w:val="20"/>
        </w:rPr>
        <w:t>minimálne</w:t>
      </w:r>
    </w:p>
    <w:p w:rsidR="004A6607" w:rsidRPr="002A278D" w:rsidRDefault="004A6607" w:rsidP="00117FC3">
      <w:pPr>
        <w:rPr>
          <w:rFonts w:ascii="Arial" w:hAnsi="Arial" w:cs="Arial"/>
          <w:color w:val="333333"/>
          <w:sz w:val="20"/>
          <w:szCs w:val="20"/>
        </w:rPr>
      </w:pPr>
    </w:p>
    <w:p w:rsidR="004A6607" w:rsidRPr="002A278D" w:rsidRDefault="004A6607" w:rsidP="00117FC3">
      <w:pPr>
        <w:rPr>
          <w:rFonts w:ascii="Arial" w:hAnsi="Arial" w:cs="Arial"/>
          <w:b/>
          <w:color w:val="333333"/>
          <w:sz w:val="20"/>
          <w:szCs w:val="20"/>
        </w:rPr>
      </w:pP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 5:</w:t>
      </w:r>
      <w:r w:rsidRPr="002A278D">
        <w:rPr>
          <w:rFonts w:ascii="Arial" w:hAnsi="Arial" w:cs="Arial"/>
          <w:b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uvádza v poskytnutých súťažných podkladoch pre vyššie uvedený predmet zákazky v časti B.1. OPIS PREDMETU ZÁKAZKY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B.1.1 Opis obstarávaných tovarov a technické požiadavky na ich zabezpečenie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Technická špecifikácia prístroja: Defibrilátory strednej triedy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Doba nabíjania batérie na 100% maximálne 3 hodiny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bude akceptovať úmerne vyššiu hodnotu nabíjania batérie, ak batéria viacnásobne prekročí minimálne požiadavky na výdrž plne nenabitej batérie do jej vybitia napr.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výboj s maximálnou energiou (300J) 200 výbojov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- monitorovanie 240 minút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Prípadne má verejný obstarávateľ prehodnotiť požiadavku na „Doba nabíjania batérie na 90% maximálne do 3 hodín ?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2A278D" w:rsidRPr="002A278D" w:rsidRDefault="002A278D" w:rsidP="00117FC3">
      <w:pPr>
        <w:rPr>
          <w:rFonts w:ascii="Arial" w:hAnsi="Arial" w:cs="Arial"/>
          <w:color w:val="494949"/>
          <w:sz w:val="20"/>
          <w:szCs w:val="20"/>
        </w:rPr>
      </w:pPr>
      <w:r w:rsidRPr="002A278D">
        <w:rPr>
          <w:rFonts w:ascii="Arial" w:hAnsi="Arial" w:cs="Arial"/>
          <w:color w:val="494949"/>
          <w:sz w:val="20"/>
          <w:szCs w:val="20"/>
        </w:rPr>
        <w:t>V súlade s § 42 ods. 4 písm. a) zákona o verejnom obstarávaní bude verejný obstarávateľ akceptovať ponuku, ak uchádzač vo svojej ponuke preukáže vrátane dôkazov, že navrhované riešenie rovnocenným spôsobom vyhovuje požiadavkám definovaným v technických špecifikáciách,</w:t>
      </w:r>
    </w:p>
    <w:p w:rsidR="004A6607" w:rsidRPr="002A278D" w:rsidRDefault="004A6607" w:rsidP="00117FC3">
      <w:pPr>
        <w:rPr>
          <w:rFonts w:ascii="Arial" w:hAnsi="Arial" w:cs="Arial"/>
          <w:color w:val="333333"/>
          <w:sz w:val="20"/>
          <w:szCs w:val="20"/>
        </w:rPr>
      </w:pPr>
    </w:p>
    <w:p w:rsidR="004A6607" w:rsidRPr="002A278D" w:rsidRDefault="004A6607" w:rsidP="00117FC3">
      <w:pPr>
        <w:rPr>
          <w:rFonts w:ascii="Arial" w:hAnsi="Arial" w:cs="Arial"/>
          <w:b/>
          <w:color w:val="333333"/>
          <w:sz w:val="20"/>
          <w:szCs w:val="20"/>
        </w:rPr>
      </w:pP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 6: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uvádza v poskytnutých súťažných podkladoch pre vyššie uvedený predmet zákazky v časti B.1. OPIS PREDMETU ZÁKAZKY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B.1.1 Opis obstarávaných tovarov a technické požiadavky na ich zabezpečenie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Technická špecifikácia prístroja: Defibrilátory strednej triedy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Požiadavka verejného obstarávateľa v bode „Hmotnosť funkčného celku vrátane batérie a pádiel“ a v bode „Výdrž vstavanej plne nabitej batérie do jej vybitia“ je metúca. V prvom prípade obstarávateľ uviesť hodnotu vrátane batérie (z požiadavky vyplýva, že akceptuje vymeniteľnú batériu a nie vstavanú batériu) v druhom bode verejný obstarávateľ požaduje vstavanú batériu.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Bude verejný obstarávateľ akceptovať ponuku aj s vymeniteľnou batériou?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2F93" w:rsidRPr="002A278D" w:rsidRDefault="00D72F93" w:rsidP="00117FC3">
      <w:pPr>
        <w:rPr>
          <w:rFonts w:ascii="Arial" w:hAnsi="Arial" w:cs="Arial"/>
          <w:color w:val="494949"/>
          <w:sz w:val="20"/>
          <w:szCs w:val="20"/>
        </w:rPr>
      </w:pPr>
      <w:r w:rsidRPr="002A278D">
        <w:rPr>
          <w:rFonts w:ascii="Arial" w:hAnsi="Arial" w:cs="Arial"/>
          <w:color w:val="494949"/>
          <w:sz w:val="20"/>
          <w:szCs w:val="20"/>
        </w:rPr>
        <w:t>V súlade s § 42 ods. 4 písm. a) zákona o verejnom obstarávaní bude verejný obstarávateľ akceptovať ponuku, ak uchádzač vo svojej ponuke preukáže vrátane dôkazov, že navrhované riešenie rovnocenným spôsobom vyhovuje požiadavkám definovaným v technických špecifikáciách,</w:t>
      </w:r>
    </w:p>
    <w:p w:rsidR="004A6607" w:rsidRPr="002A278D" w:rsidRDefault="004A6607" w:rsidP="00117FC3">
      <w:pPr>
        <w:rPr>
          <w:rFonts w:ascii="Arial" w:hAnsi="Arial" w:cs="Arial"/>
          <w:b/>
          <w:color w:val="333333"/>
          <w:sz w:val="20"/>
          <w:szCs w:val="20"/>
        </w:rPr>
      </w:pP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D72F9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 7:</w:t>
      </w:r>
      <w:r w:rsidRPr="00D72F93">
        <w:rPr>
          <w:rFonts w:ascii="Arial" w:hAnsi="Arial" w:cs="Arial"/>
          <w:b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uvádza v poskytnutých súťažných podkladoch pre vyššie uvedený predmet zákazky v A.2. PODMIENKY ÚČASTI UCHÁDZAČOV v bode A.2.3 Technická alebo odborná spôsobilosť odsek 1.1 zoznam dodávok tovaru a poskytnutých služieb rovnakého druhu ako predmet zákazky za predchádzajúce 3 roky od vyhlásenia verejného obstarávania; zoznam musí byť doplnený potvrdením o uspokojivom dodaní tovaru podľa obchodných podmienok, ak odberateľom: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a) bol verejný obstarávateľ alebo obstarávateľ - dokladom je referencia,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b) bola iná osoba ako verejný obstarávateľ, dôkaz o plnení potvrdí odberateľ. Ak také potvrdenie uchádzač nemá k dispozícii, predloží vyhlásenie o ich uskutočnení, doplnené dokladom, preukazujúcim ich uskutočnenie alebo zmluvný vzťah, na základe ktorého boli uskutočnené.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Za tovar rovnakého druhu ako predmet zákazky sa považuje tovar zodpovedajúci </w:t>
      </w:r>
      <w:proofErr w:type="spellStart"/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podkategórii</w:t>
      </w:r>
      <w:proofErr w:type="spellEnd"/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33182100-0 (Defribrilátory), 33182200-1 (</w:t>
      </w:r>
      <w:proofErr w:type="spellStart"/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Srdcovostimulačné</w:t>
      </w:r>
      <w:proofErr w:type="spellEnd"/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prístroje) a 33182210-4 (Srdcové stimulátory) Spoločného slovníka obstarávania (CPV). Verejný obstarávateľ pri vyhodnotení splnenia podmienky účasti podľa § 34 ods. 1 písm. b) zákona o verejnom obstarávaní zohľadní u uchádzača referencie uchádzača uvedené v evidencii referencií podľa § 12 zákona o verejnom obstarávaní, ak takéto referencie existujú.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color w:val="333333"/>
          <w:sz w:val="20"/>
          <w:szCs w:val="20"/>
        </w:rPr>
        <w:lastRenderedPageBreak/>
        <w:br/>
      </w:r>
      <w:r w:rsidRPr="002A278D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bude akceptovať preukázanie technickej odbornej spôsobilosti tovarom rovnakého druhu alebo podobného druhu aj monitory vitálnych funkcii? Nakoľko v požadovanej technickej špecifikácii a podmienka aj monitorovanie EKG, SpO2, CO2, HR, NIBP.</w:t>
      </w:r>
      <w:r w:rsidRPr="002A278D">
        <w:rPr>
          <w:rFonts w:ascii="Arial" w:hAnsi="Arial" w:cs="Arial"/>
          <w:color w:val="333333"/>
          <w:sz w:val="20"/>
          <w:szCs w:val="20"/>
        </w:rPr>
        <w:br/>
      </w:r>
      <w:r w:rsidRPr="002A278D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0829AC" w:rsidRPr="00D72F93" w:rsidRDefault="004A6607" w:rsidP="00117FC3">
      <w:pPr>
        <w:rPr>
          <w:rFonts w:ascii="Arial" w:hAnsi="Arial" w:cs="Arial"/>
          <w:sz w:val="20"/>
          <w:szCs w:val="20"/>
        </w:rPr>
      </w:pPr>
      <w:r w:rsidRPr="00D72F93">
        <w:rPr>
          <w:rFonts w:ascii="Arial" w:hAnsi="Arial" w:cs="Arial"/>
          <w:color w:val="333333"/>
          <w:sz w:val="20"/>
          <w:szCs w:val="20"/>
        </w:rPr>
        <w:t xml:space="preserve">Nie. Monitor vitálnych funkcií nie je tovar rovnakého </w:t>
      </w:r>
      <w:r w:rsidR="00D72F93">
        <w:rPr>
          <w:rFonts w:ascii="Arial" w:hAnsi="Arial" w:cs="Arial"/>
          <w:color w:val="333333"/>
          <w:sz w:val="20"/>
          <w:szCs w:val="20"/>
        </w:rPr>
        <w:t xml:space="preserve">alebo podobného </w:t>
      </w:r>
      <w:r w:rsidRPr="00D72F93">
        <w:rPr>
          <w:rFonts w:ascii="Arial" w:hAnsi="Arial" w:cs="Arial"/>
          <w:color w:val="333333"/>
          <w:sz w:val="20"/>
          <w:szCs w:val="20"/>
        </w:rPr>
        <w:t>druhu</w:t>
      </w:r>
      <w:r w:rsidR="00D72F93">
        <w:rPr>
          <w:rFonts w:ascii="Arial" w:hAnsi="Arial" w:cs="Arial"/>
          <w:color w:val="333333"/>
          <w:sz w:val="20"/>
          <w:szCs w:val="20"/>
        </w:rPr>
        <w:t xml:space="preserve"> ako </w:t>
      </w:r>
      <w:proofErr w:type="spellStart"/>
      <w:r w:rsidR="00D72F93">
        <w:rPr>
          <w:rFonts w:ascii="Arial" w:hAnsi="Arial" w:cs="Arial"/>
          <w:color w:val="333333"/>
          <w:sz w:val="20"/>
          <w:szCs w:val="20"/>
        </w:rPr>
        <w:t>defibrilátor</w:t>
      </w:r>
      <w:proofErr w:type="spellEnd"/>
      <w:r w:rsidRPr="00D72F93">
        <w:rPr>
          <w:rFonts w:ascii="Arial" w:hAnsi="Arial" w:cs="Arial"/>
          <w:color w:val="333333"/>
          <w:sz w:val="20"/>
          <w:szCs w:val="20"/>
        </w:rPr>
        <w:t>. Slúž</w:t>
      </w:r>
      <w:r w:rsidR="00D72F93">
        <w:rPr>
          <w:rFonts w:ascii="Arial" w:hAnsi="Arial" w:cs="Arial"/>
          <w:color w:val="333333"/>
          <w:sz w:val="20"/>
          <w:szCs w:val="20"/>
        </w:rPr>
        <w:t>i len na monitorovanie stavu pacienta.</w:t>
      </w:r>
      <w:bookmarkEnd w:id="0"/>
    </w:p>
    <w:sectPr w:rsidR="000829AC" w:rsidRPr="00D72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4B"/>
    <w:rsid w:val="000829AC"/>
    <w:rsid w:val="000F2468"/>
    <w:rsid w:val="00117FC3"/>
    <w:rsid w:val="0024534B"/>
    <w:rsid w:val="002A278D"/>
    <w:rsid w:val="004A6607"/>
    <w:rsid w:val="00D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2468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2468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Brezová</dc:creator>
  <cp:keywords/>
  <dc:description/>
  <cp:lastModifiedBy>Andrea Brezová</cp:lastModifiedBy>
  <cp:revision>4</cp:revision>
  <dcterms:created xsi:type="dcterms:W3CDTF">2022-07-01T10:01:00Z</dcterms:created>
  <dcterms:modified xsi:type="dcterms:W3CDTF">2022-07-01T11:14:00Z</dcterms:modified>
</cp:coreProperties>
</file>