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52D83BB" w14:textId="77777777" w:rsidR="00C275EF" w:rsidRPr="0081628F" w:rsidRDefault="00C275EF" w:rsidP="00C275EF">
      <w:pPr>
        <w:jc w:val="center"/>
        <w:rPr>
          <w:rFonts w:ascii="Arial Narrow" w:hAnsi="Arial Narrow"/>
          <w:b/>
          <w:sz w:val="28"/>
          <w:szCs w:val="28"/>
        </w:rPr>
      </w:pPr>
      <w:r w:rsidRPr="0081628F">
        <w:rPr>
          <w:rFonts w:ascii="Arial Narrow" w:hAnsi="Arial Narrow"/>
          <w:b/>
          <w:sz w:val="28"/>
          <w:szCs w:val="28"/>
        </w:rPr>
        <w:t>Opis predmetu zákazky</w:t>
      </w:r>
    </w:p>
    <w:p w14:paraId="6E23841B" w14:textId="77777777" w:rsidR="00C275EF" w:rsidRDefault="00C275EF" w:rsidP="00C275E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8"/>
          <w:szCs w:val="28"/>
          <w:lang w:eastAsia="sk-SK"/>
        </w:rPr>
      </w:pPr>
      <w:r w:rsidRPr="0081628F">
        <w:rPr>
          <w:rFonts w:ascii="Arial Narrow" w:hAnsi="Arial Narrow"/>
          <w:b/>
          <w:bCs/>
          <w:noProof/>
          <w:sz w:val="28"/>
          <w:szCs w:val="28"/>
          <w:lang w:eastAsia="sk-SK"/>
        </w:rPr>
        <w:t>Prístroje nočného videnia a</w:t>
      </w:r>
      <w:r>
        <w:rPr>
          <w:rFonts w:ascii="Arial Narrow" w:hAnsi="Arial Narrow"/>
          <w:b/>
          <w:bCs/>
          <w:noProof/>
          <w:sz w:val="28"/>
          <w:szCs w:val="28"/>
          <w:lang w:eastAsia="sk-SK"/>
        </w:rPr>
        <w:t> </w:t>
      </w:r>
      <w:r w:rsidRPr="0081628F">
        <w:rPr>
          <w:rFonts w:ascii="Arial Narrow" w:hAnsi="Arial Narrow"/>
          <w:b/>
          <w:bCs/>
          <w:noProof/>
          <w:sz w:val="28"/>
          <w:szCs w:val="28"/>
          <w:lang w:eastAsia="sk-SK"/>
        </w:rPr>
        <w:t>termokamery</w:t>
      </w:r>
    </w:p>
    <w:p w14:paraId="5E99C9D6" w14:textId="77777777" w:rsidR="00D84019" w:rsidRDefault="00D84019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2AE11C2" w14:textId="21B4D28D" w:rsidR="00D84019" w:rsidRPr="00724003" w:rsidRDefault="00D84019" w:rsidP="0072400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724003"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- </w:t>
      </w:r>
      <w:r w:rsidR="00724003" w:rsidRPr="00724003">
        <w:rPr>
          <w:rFonts w:ascii="Arial Narrow" w:hAnsi="Arial Narrow"/>
          <w:b/>
          <w:sz w:val="28"/>
          <w:szCs w:val="28"/>
          <w:lang w:eastAsia="sk-SK"/>
        </w:rPr>
        <w:t xml:space="preserve">Ručné </w:t>
      </w:r>
      <w:r w:rsidR="00C275EF">
        <w:rPr>
          <w:rFonts w:ascii="Arial Narrow" w:hAnsi="Arial Narrow"/>
          <w:b/>
          <w:sz w:val="28"/>
          <w:szCs w:val="28"/>
          <w:lang w:eastAsia="sk-SK"/>
        </w:rPr>
        <w:t>nechladené termokamery</w:t>
      </w:r>
    </w:p>
    <w:p w14:paraId="3B51E855" w14:textId="77777777" w:rsidR="00D84019" w:rsidRPr="00860295" w:rsidRDefault="00D84019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20FEA8E3" w14:textId="05774143" w:rsidR="00C275EF" w:rsidRPr="00845D6A" w:rsidRDefault="00C275EF" w:rsidP="00C275EF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845D6A">
        <w:rPr>
          <w:rFonts w:ascii="Arial Narrow" w:hAnsi="Arial Narrow"/>
          <w:sz w:val="22"/>
          <w:szCs w:val="22"/>
          <w:lang w:eastAsia="sk-SK"/>
        </w:rPr>
        <w:t>Predmetom zákazky je doplnenie a obmena v súčasnosti už nevyhovujúcej a opotrebovanej špeciálnej techniky –prístrojov nočného videnia</w:t>
      </w:r>
      <w:r>
        <w:rPr>
          <w:rFonts w:ascii="Arial Narrow" w:hAnsi="Arial Narrow"/>
          <w:sz w:val="22"/>
          <w:szCs w:val="22"/>
          <w:lang w:eastAsia="sk-SK"/>
        </w:rPr>
        <w:t xml:space="preserve"> a </w:t>
      </w:r>
      <w:r w:rsidRPr="00845D6A">
        <w:rPr>
          <w:rFonts w:ascii="Arial Narrow" w:hAnsi="Arial Narrow"/>
          <w:sz w:val="22"/>
          <w:szCs w:val="22"/>
          <w:lang w:eastAsia="sk-SK"/>
        </w:rPr>
        <w:t xml:space="preserve">termokamier, ktorá bude  zabezpečená v rámci realizácie národného projektu Fondu pre vnútornú bezpečnosť. </w:t>
      </w:r>
    </w:p>
    <w:p w14:paraId="64A1BD77" w14:textId="77777777" w:rsidR="00C275EF" w:rsidRPr="0081628F" w:rsidRDefault="00C275EF" w:rsidP="00C275EF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 w:rsidRPr="0081628F">
        <w:rPr>
          <w:rFonts w:ascii="Arial Narrow" w:hAnsi="Arial Narrow"/>
          <w:iCs/>
          <w:sz w:val="22"/>
          <w:szCs w:val="22"/>
        </w:rPr>
        <w:t xml:space="preserve">Modernizáciou technického vybavenia sa zabezpečí kvalitné vybavenie </w:t>
      </w:r>
      <w:r w:rsidRPr="007F0F26">
        <w:rPr>
          <w:rFonts w:ascii="Arial Narrow" w:hAnsi="Arial Narrow"/>
          <w:iCs/>
          <w:sz w:val="22"/>
          <w:szCs w:val="22"/>
        </w:rPr>
        <w:t>OHK PZ PHCP Sobrance a MZJ PZ PHCP Sobrance a súčasne sa umožní hraničnej polícii sprostredkovať reálny pohľad na hraničný priestor a teda rýchlejšie reagovať na možné pokusy o nedovolené prekročenie slovensko-ukrajinskej</w:t>
      </w:r>
      <w:r w:rsidRPr="0081628F">
        <w:rPr>
          <w:rFonts w:ascii="Arial Narrow" w:hAnsi="Arial Narrow"/>
          <w:iCs/>
          <w:sz w:val="22"/>
          <w:szCs w:val="22"/>
        </w:rPr>
        <w:t xml:space="preserve"> štátnej hranice. </w:t>
      </w:r>
    </w:p>
    <w:p w14:paraId="2BEE767E" w14:textId="77777777" w:rsidR="00C275EF" w:rsidRPr="0081628F" w:rsidRDefault="00C275EF" w:rsidP="00C275EF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 w:rsidRPr="0081628F">
        <w:rPr>
          <w:rFonts w:ascii="Arial Narrow" w:hAnsi="Arial Narrow"/>
          <w:iCs/>
          <w:sz w:val="22"/>
          <w:szCs w:val="22"/>
        </w:rPr>
        <w:t>Doplnením a obmenou mobilných monitorovacích prostriedkov – prístrojov nočného videnia a termokamier dlhého dosahu sa dosiahne dostatočné technické vybavenie a skvalitní sa vykonávanie hraničného dozoru na oddeleniach hraničnej kontroly na slovensko-ukrajinskej hranici, nasadenie monitorovacích prostriedkov vo väčšom počte súčasne prispeje k zvýšeniu účinnosti ochrany tejto hranice.</w:t>
      </w:r>
    </w:p>
    <w:p w14:paraId="764487B4" w14:textId="77777777" w:rsidR="00C275EF" w:rsidRDefault="00C275EF" w:rsidP="00C275E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000F8B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62D977BA" w14:textId="77777777" w:rsidR="00D84019" w:rsidRDefault="00D84019" w:rsidP="00D84019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4BD2FA67" w14:textId="77777777" w:rsidR="00D84019" w:rsidRPr="002C7A95" w:rsidRDefault="00D84019" w:rsidP="00E2423B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77DD2778" w14:textId="77777777" w:rsidR="00D84019" w:rsidRPr="002C7A95" w:rsidRDefault="00D84019" w:rsidP="00D84019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227DB47D" w14:textId="35DE47E8" w:rsidR="00D84019" w:rsidRDefault="00D84019" w:rsidP="00D84019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zabezpečenie dodávky</w:t>
      </w:r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2356DF">
        <w:rPr>
          <w:rFonts w:ascii="Arial Narrow" w:hAnsi="Arial Narrow"/>
          <w:color w:val="000000"/>
          <w:sz w:val="22"/>
          <w:szCs w:val="22"/>
          <w:lang w:eastAsia="sk-SK"/>
        </w:rPr>
        <w:t xml:space="preserve">ručných </w:t>
      </w:r>
      <w:r w:rsidR="00C275EF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nechladených termokamier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v nasledovnom rozsahu:</w:t>
      </w:r>
    </w:p>
    <w:p w14:paraId="18804E75" w14:textId="47EA34D1" w:rsidR="00C275EF" w:rsidRPr="00E810B9" w:rsidRDefault="00C275EF" w:rsidP="00C275E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8222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binokulárny prístroj - termokamera nechladená dlhého dosahu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24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 </w:t>
      </w:r>
    </w:p>
    <w:p w14:paraId="52C33D72" w14:textId="3EE28279" w:rsidR="00C275EF" w:rsidRPr="00E810B9" w:rsidRDefault="00C275EF" w:rsidP="00C275EF">
      <w:pPr>
        <w:pStyle w:val="Odsekzoznamu"/>
        <w:numPr>
          <w:ilvl w:val="0"/>
          <w:numId w:val="22"/>
        </w:numPr>
        <w:pBdr>
          <w:bottom w:val="single" w:sz="4" w:space="1" w:color="auto"/>
        </w:pBdr>
        <w:tabs>
          <w:tab w:val="clear" w:pos="2160"/>
          <w:tab w:val="clear" w:pos="2880"/>
          <w:tab w:val="clear" w:pos="4500"/>
          <w:tab w:val="left" w:pos="8222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Ručný monokulárny prístroj - termokamera nechladená dlhého dosahu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ab/>
      </w: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28</w:t>
      </w:r>
      <w:r w:rsidRPr="00E810B9"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 xml:space="preserve"> kusov</w:t>
      </w:r>
    </w:p>
    <w:p w14:paraId="27192704" w14:textId="65AA30B8" w:rsidR="00C275EF" w:rsidRPr="002356DF" w:rsidRDefault="00C275EF" w:rsidP="00C275EF">
      <w:pPr>
        <w:pStyle w:val="Odsekzoznamu"/>
        <w:tabs>
          <w:tab w:val="clear" w:pos="2160"/>
          <w:tab w:val="clear" w:pos="2880"/>
          <w:tab w:val="clear" w:pos="4500"/>
          <w:tab w:val="left" w:pos="8222"/>
        </w:tabs>
        <w:ind w:left="720"/>
        <w:jc w:val="both"/>
        <w:textAlignment w:val="baseline"/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Cs/>
          <w:color w:val="000000"/>
          <w:sz w:val="22"/>
          <w:szCs w:val="22"/>
          <w:lang w:eastAsia="en-US"/>
        </w:rPr>
        <w:t>Jednotka množstva: kus                                                                                Množstvo spolu :    52 kusov</w:t>
      </w:r>
    </w:p>
    <w:p w14:paraId="31A50228" w14:textId="77777777" w:rsidR="00C275EF" w:rsidRDefault="00C275EF" w:rsidP="00D84019">
      <w:pPr>
        <w:rPr>
          <w:rFonts w:ascii="Arial Narrow" w:hAnsi="Arial Narrow"/>
          <w:sz w:val="22"/>
          <w:szCs w:val="22"/>
          <w:lang w:eastAsia="sk-SK"/>
        </w:rPr>
      </w:pPr>
    </w:p>
    <w:p w14:paraId="6E2A413F" w14:textId="77777777" w:rsidR="00152364" w:rsidRDefault="00152364" w:rsidP="00152364">
      <w:pPr>
        <w:jc w:val="both"/>
        <w:rPr>
          <w:rFonts w:ascii="Arial Narrow" w:hAnsi="Arial Narrow"/>
          <w:sz w:val="22"/>
          <w:szCs w:val="22"/>
        </w:rPr>
      </w:pPr>
    </w:p>
    <w:p w14:paraId="28BCB7A5" w14:textId="135A8E1E" w:rsidR="004E1697" w:rsidRPr="0071707D" w:rsidRDefault="004E1697" w:rsidP="004E1697">
      <w:pPr>
        <w:jc w:val="both"/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>Súčasťou ceny predmetu zákazky sú nasledovné služby spojené s dodaním tovaru:</w:t>
      </w:r>
    </w:p>
    <w:p w14:paraId="6ADDF42E" w14:textId="77777777" w:rsidR="004E1697" w:rsidRDefault="004E1697" w:rsidP="004E1697">
      <w:pPr>
        <w:pStyle w:val="Odsekzoznamu"/>
        <w:numPr>
          <w:ilvl w:val="0"/>
          <w:numId w:val="23"/>
        </w:numPr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 xml:space="preserve">doprava do miesta </w:t>
      </w:r>
      <w:r w:rsidRPr="00152364">
        <w:rPr>
          <w:rFonts w:ascii="Arial Narrow" w:hAnsi="Arial Narrow"/>
          <w:sz w:val="22"/>
          <w:szCs w:val="22"/>
          <w:lang w:eastAsia="sk-SK"/>
        </w:rPr>
        <w:t>dodania/plnenia, ktorým je :</w:t>
      </w:r>
    </w:p>
    <w:p w14:paraId="5FED6E3D" w14:textId="77777777" w:rsidR="004E1697" w:rsidRDefault="004E1697" w:rsidP="004E1697">
      <w:pPr>
        <w:pStyle w:val="Odsekzoznamu"/>
        <w:ind w:left="720"/>
        <w:rPr>
          <w:rFonts w:ascii="Arial Narrow" w:hAnsi="Arial Narrow"/>
          <w:sz w:val="22"/>
          <w:lang w:eastAsia="sk-SK"/>
        </w:rPr>
      </w:pPr>
      <w:r w:rsidRPr="00152364">
        <w:rPr>
          <w:rFonts w:ascii="Arial Narrow" w:hAnsi="Arial Narrow"/>
          <w:sz w:val="22"/>
          <w:lang w:eastAsia="sk-SK"/>
        </w:rPr>
        <w:t xml:space="preserve">Ministerstvo vnútra SR, Ústredný sklad, Príboj 560, </w:t>
      </w:r>
      <w:r>
        <w:rPr>
          <w:rFonts w:ascii="Arial Narrow" w:hAnsi="Arial Narrow"/>
          <w:sz w:val="22"/>
          <w:lang w:eastAsia="sk-SK"/>
        </w:rPr>
        <w:t>976 13 Slovenská Ľupča;</w:t>
      </w:r>
    </w:p>
    <w:p w14:paraId="2AB0D13B" w14:textId="77777777" w:rsidR="00E4443B" w:rsidRDefault="00E4443B" w:rsidP="00E4443B">
      <w:pPr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Times New Roman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vykonať bezplatné kvalifikované zaškolenie zamestnancov verejného obstarávateľa/Kupujúceho </w:t>
      </w:r>
      <w:r>
        <w:rPr>
          <w:rFonts w:ascii="Arial Narrow" w:hAnsi="Arial Narrow"/>
          <w:sz w:val="22"/>
          <w:szCs w:val="22"/>
        </w:rPr>
        <w:t xml:space="preserve">v slovenskom jazyku, resp. českom jazyku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pre 10 osôb spolu pre obe zariadenia </w:t>
      </w:r>
      <w:r>
        <w:rPr>
          <w:rFonts w:ascii="Arial Narrow" w:hAnsi="Arial Narrow"/>
          <w:sz w:val="22"/>
          <w:szCs w:val="22"/>
        </w:rPr>
        <w:t>špecifikované v bode 1.2. tejto časti súťažných podkladov, rozdelené na praktickú a teoretickú časť. Verejný obstarávateľ/Kupujúci požaduje v rámci praktickej časti vykonať zaškolenie aj v podmienkach bez denného svetla, t.j. po zotmení. Miesto konania zaškolenia je Riaditeľstvo hraničnej a cudzineckej polície Sobrance, Štefánikova 10, Sobrance.</w:t>
      </w:r>
    </w:p>
    <w:p w14:paraId="37AE538D" w14:textId="1E558AFE" w:rsidR="00152364" w:rsidRDefault="00152364" w:rsidP="00152364">
      <w:pPr>
        <w:pStyle w:val="Odsekzoznamu"/>
        <w:ind w:left="720"/>
        <w:rPr>
          <w:rFonts w:ascii="Arial Narrow" w:hAnsi="Arial Narrow"/>
          <w:sz w:val="22"/>
          <w:szCs w:val="22"/>
          <w:lang w:eastAsia="sk-SK"/>
        </w:rPr>
      </w:pPr>
      <w:r w:rsidRPr="00152364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3E4F2C63" w14:textId="53131AAE" w:rsidR="002356DF" w:rsidRPr="00724003" w:rsidRDefault="002356DF" w:rsidP="00E2423B">
      <w:pPr>
        <w:pStyle w:val="Odsekzoznamu"/>
        <w:numPr>
          <w:ilvl w:val="1"/>
          <w:numId w:val="19"/>
        </w:num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  <w:r w:rsidRPr="00724003"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  <w:t>Špecifikácia predmetu zákazky</w:t>
      </w:r>
    </w:p>
    <w:p w14:paraId="7E66AC7A" w14:textId="77777777" w:rsidR="002356DF" w:rsidRPr="0061153A" w:rsidRDefault="002356DF" w:rsidP="002356DF">
      <w:pPr>
        <w:rPr>
          <w:rFonts w:ascii="Arial Narrow" w:hAnsi="Arial Narrow" w:cs="Arial Narrow"/>
          <w:b/>
          <w:bCs/>
          <w:i/>
          <w:smallCaps/>
          <w:sz w:val="22"/>
          <w:szCs w:val="22"/>
          <w:u w:val="single"/>
        </w:rPr>
      </w:pPr>
    </w:p>
    <w:p w14:paraId="767440B4" w14:textId="39B313AC" w:rsidR="008419BD" w:rsidRPr="00C275EF" w:rsidRDefault="00C275EF" w:rsidP="00C275EF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 w:rsidRPr="00C275EF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binokulárny prístroj - termokamera nechladená dlhého dosahu</w:t>
      </w:r>
    </w:p>
    <w:p w14:paraId="1D3FBBAC" w14:textId="310F844F" w:rsidR="00744188" w:rsidRPr="00C275EF" w:rsidRDefault="00744188" w:rsidP="00C275EF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textAlignment w:val="baseline"/>
        <w:rPr>
          <w:rFonts w:ascii="Arial Narrow" w:hAnsi="Arial Narrow" w:cs="Times New Roman"/>
          <w:sz w:val="24"/>
          <w:szCs w:val="24"/>
          <w:lang w:eastAsia="en-US"/>
        </w:rPr>
      </w:pPr>
    </w:p>
    <w:p w14:paraId="28272992" w14:textId="77777777" w:rsidR="00744188" w:rsidRDefault="00FF5F94" w:rsidP="00744188">
      <w:pPr>
        <w:tabs>
          <w:tab w:val="clear" w:pos="2160"/>
          <w:tab w:val="clear" w:pos="2880"/>
          <w:tab w:val="clear" w:pos="4500"/>
        </w:tabs>
        <w:ind w:hanging="426"/>
        <w:jc w:val="both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="008419BD" w:rsidRPr="002C7A95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555BC7DD" w14:textId="4A21E3E3" w:rsidR="003E72D7" w:rsidRPr="00744188" w:rsidRDefault="00744188" w:rsidP="00744188">
      <w:pPr>
        <w:tabs>
          <w:tab w:val="clear" w:pos="2160"/>
          <w:tab w:val="clear" w:pos="2880"/>
          <w:tab w:val="clear" w:pos="4500"/>
        </w:tabs>
        <w:ind w:hanging="426"/>
        <w:jc w:val="both"/>
        <w:rPr>
          <w:rFonts w:ascii="Arial Narrow" w:hAnsi="Arial Narrow" w:cs="Times New Roman"/>
          <w:sz w:val="22"/>
          <w:szCs w:val="22"/>
          <w:lang w:eastAsia="en-US"/>
        </w:rPr>
      </w:pPr>
      <w:r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="00C275EF" w:rsidRPr="004E1697">
        <w:rPr>
          <w:rFonts w:ascii="Arial Narrow" w:hAnsi="Arial Narrow"/>
          <w:sz w:val="22"/>
          <w:szCs w:val="22"/>
        </w:rPr>
        <w:t>Ľahký, ručný, multisenzorový prístroj určený pre denno-nočné pozorovanie, ktorý musí obsahovať nechladený veľkoformátový maticový mikrobolometer a zobrazovacie kanály. Prístroj musí mať rozhranie na sťahovanie zaznamenaných obrázkov a videí cez USB rozhranie.</w:t>
      </w:r>
    </w:p>
    <w:p w14:paraId="3D0F45BF" w14:textId="52044882" w:rsidR="008419BD" w:rsidRDefault="008419BD" w:rsidP="004E1697">
      <w:pPr>
        <w:jc w:val="both"/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095E8B15" w14:textId="77777777" w:rsidR="00531A53" w:rsidRPr="004E1697" w:rsidRDefault="00531A53" w:rsidP="004E1697">
      <w:pPr>
        <w:jc w:val="both"/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tbl>
      <w:tblPr>
        <w:tblStyle w:val="Mriekatabuky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1701"/>
        <w:gridCol w:w="1730"/>
        <w:gridCol w:w="1105"/>
      </w:tblGrid>
      <w:tr w:rsidR="00531A53" w:rsidRPr="004B0177" w14:paraId="6F38F454" w14:textId="77777777" w:rsidTr="004F6830">
        <w:trPr>
          <w:trHeight w:val="623"/>
        </w:trPr>
        <w:tc>
          <w:tcPr>
            <w:tcW w:w="6634" w:type="dxa"/>
            <w:gridSpan w:val="2"/>
            <w:vMerge w:val="restart"/>
            <w:shd w:val="clear" w:color="auto" w:fill="EEECE1"/>
          </w:tcPr>
          <w:p w14:paraId="756FF2C1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</w:p>
          <w:p w14:paraId="62C0D830" w14:textId="77777777" w:rsidR="00531A53" w:rsidRPr="004B0177" w:rsidRDefault="00531A53" w:rsidP="004F6830">
            <w:pPr>
              <w:ind w:right="878"/>
              <w:rPr>
                <w:rFonts w:ascii="Arial Narrow" w:hAnsi="Arial Narrow"/>
                <w:sz w:val="22"/>
              </w:rPr>
            </w:pPr>
          </w:p>
          <w:p w14:paraId="1B328FD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Požadovaná min. technická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špecifikácia, parametre a funkcionality</w:t>
            </w:r>
          </w:p>
          <w:p w14:paraId="7DC5F6BC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</w:t>
            </w:r>
            <w:r w:rsidRPr="004B0177">
              <w:rPr>
                <w:rFonts w:ascii="Arial Narrow" w:hAnsi="Arial Narrow"/>
                <w:sz w:val="22"/>
              </w:rPr>
              <w:t>rčené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verejným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obstarávateľom</w:t>
            </w:r>
          </w:p>
          <w:p w14:paraId="2E978841" w14:textId="77777777" w:rsidR="00531A53" w:rsidRPr="004B0177" w:rsidRDefault="00531A53" w:rsidP="004F6830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EEECE1"/>
          </w:tcPr>
          <w:p w14:paraId="0652E62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Vlastný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návrh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plnenia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zákazky</w:t>
            </w:r>
          </w:p>
          <w:p w14:paraId="35534287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(Ponuka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predávajúceho)</w:t>
            </w:r>
          </w:p>
          <w:p w14:paraId="562BF3E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  <w:r w:rsidRPr="004B0177">
              <w:rPr>
                <w:rFonts w:ascii="Arial Narrow" w:hAnsi="Arial Narrow"/>
                <w:b/>
                <w:sz w:val="22"/>
              </w:rPr>
              <w:t>ožaduje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sa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uviesť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skutočn</w:t>
            </w:r>
            <w:r>
              <w:rPr>
                <w:rFonts w:ascii="Arial Narrow" w:hAnsi="Arial Narrow"/>
                <w:b/>
                <w:sz w:val="22"/>
              </w:rPr>
              <w:t xml:space="preserve">á </w:t>
            </w:r>
            <w:r w:rsidRPr="004B0177">
              <w:rPr>
                <w:rFonts w:ascii="Arial Narrow" w:hAnsi="Arial Narrow"/>
                <w:b/>
                <w:sz w:val="22"/>
              </w:rPr>
              <w:t>špecifikáci</w:t>
            </w:r>
            <w:r>
              <w:rPr>
                <w:rFonts w:ascii="Arial Narrow" w:hAnsi="Arial Narrow"/>
                <w:b/>
                <w:sz w:val="22"/>
              </w:rPr>
              <w:t xml:space="preserve">a </w:t>
            </w:r>
            <w:r w:rsidRPr="004B0177">
              <w:rPr>
                <w:rFonts w:ascii="Arial Narrow" w:hAnsi="Arial Narrow"/>
                <w:b/>
                <w:sz w:val="22"/>
              </w:rPr>
              <w:t>ponúkaného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zákazky – výrobcu, typové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označenie a</w:t>
            </w:r>
            <w:r>
              <w:rPr>
                <w:rFonts w:ascii="Arial Narrow" w:hAnsi="Arial Narrow"/>
                <w:b/>
                <w:sz w:val="22"/>
              </w:rPr>
              <w:t> </w:t>
            </w:r>
            <w:r w:rsidRPr="004B0177">
              <w:rPr>
                <w:rFonts w:ascii="Arial Narrow" w:hAnsi="Arial Narrow"/>
                <w:b/>
                <w:sz w:val="22"/>
              </w:rPr>
              <w:t>technické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parametre</w:t>
            </w:r>
          </w:p>
        </w:tc>
      </w:tr>
      <w:tr w:rsidR="00531A53" w:rsidRPr="004B0177" w14:paraId="23071F34" w14:textId="77777777" w:rsidTr="004F6830">
        <w:trPr>
          <w:trHeight w:val="252"/>
        </w:trPr>
        <w:tc>
          <w:tcPr>
            <w:tcW w:w="6634" w:type="dxa"/>
            <w:gridSpan w:val="2"/>
            <w:vMerge/>
            <w:shd w:val="clear" w:color="auto" w:fill="EEECE1"/>
          </w:tcPr>
          <w:p w14:paraId="77022DAD" w14:textId="77777777" w:rsidR="00531A53" w:rsidRPr="004B0177" w:rsidRDefault="00531A53" w:rsidP="00531A53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730" w:type="dxa"/>
            <w:vMerge w:val="restart"/>
            <w:shd w:val="clear" w:color="auto" w:fill="EEECE1"/>
          </w:tcPr>
          <w:p w14:paraId="299F4D18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Uchádzač</w:t>
            </w:r>
          </w:p>
          <w:p w14:paraId="5F5D665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</w:t>
            </w:r>
            <w:r w:rsidRPr="004B0177">
              <w:rPr>
                <w:rFonts w:ascii="Arial Narrow" w:hAnsi="Arial Narrow"/>
                <w:sz w:val="22"/>
              </w:rPr>
              <w:t>ved</w:t>
            </w:r>
            <w:r>
              <w:rPr>
                <w:rFonts w:ascii="Arial Narrow" w:hAnsi="Arial Narrow"/>
                <w:sz w:val="22"/>
              </w:rPr>
              <w:t>i</w:t>
            </w:r>
            <w:r w:rsidRPr="004B017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presné </w:t>
            </w:r>
            <w:r w:rsidRPr="004B0177">
              <w:rPr>
                <w:rFonts w:ascii="Arial Narrow" w:hAnsi="Arial Narrow"/>
                <w:sz w:val="22"/>
              </w:rPr>
              <w:t>hodnoty, resp. údaj (číslom a/alebo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slovom)</w:t>
            </w:r>
          </w:p>
        </w:tc>
        <w:tc>
          <w:tcPr>
            <w:tcW w:w="1105" w:type="dxa"/>
            <w:vMerge w:val="restart"/>
            <w:shd w:val="clear" w:color="auto" w:fill="EEECE1"/>
          </w:tcPr>
          <w:p w14:paraId="1D2AE7AD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Uchádzač</w:t>
            </w:r>
            <w:r>
              <w:rPr>
                <w:rFonts w:ascii="Arial Narrow" w:hAnsi="Arial Narrow"/>
                <w:sz w:val="22"/>
              </w:rPr>
              <w:t>uved</w:t>
            </w:r>
            <w:r w:rsidRPr="004B0177">
              <w:rPr>
                <w:rFonts w:ascii="Arial Narrow" w:hAnsi="Arial Narrow"/>
                <w:sz w:val="22"/>
              </w:rPr>
              <w:t>ie</w:t>
            </w:r>
            <w:r>
              <w:rPr>
                <w:rFonts w:ascii="Arial Narrow" w:hAnsi="Arial Narrow"/>
                <w:sz w:val="22"/>
              </w:rPr>
              <w:t xml:space="preserve"> „</w:t>
            </w:r>
            <w:r w:rsidRPr="004B0177">
              <w:rPr>
                <w:rFonts w:ascii="Arial Narrow" w:hAnsi="Arial Narrow"/>
                <w:sz w:val="22"/>
              </w:rPr>
              <w:t>Áno/Nie</w:t>
            </w:r>
            <w:r>
              <w:rPr>
                <w:rFonts w:ascii="Arial Narrow" w:hAnsi="Arial Narrow"/>
                <w:sz w:val="22"/>
              </w:rPr>
              <w:t>“</w:t>
            </w:r>
          </w:p>
          <w:p w14:paraId="12069ECF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</w:p>
        </w:tc>
      </w:tr>
      <w:tr w:rsidR="00531A53" w:rsidRPr="004B0177" w14:paraId="2901D885" w14:textId="77777777" w:rsidTr="004F6830">
        <w:trPr>
          <w:trHeight w:val="475"/>
        </w:trPr>
        <w:tc>
          <w:tcPr>
            <w:tcW w:w="6634" w:type="dxa"/>
            <w:gridSpan w:val="2"/>
            <w:shd w:val="clear" w:color="auto" w:fill="EEECE1"/>
          </w:tcPr>
          <w:p w14:paraId="6344C39D" w14:textId="77777777" w:rsidR="00531A53" w:rsidRPr="004B0177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Ručný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binokulárny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prístroj – termokamera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nechladená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dlhého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dosahu</w:t>
            </w:r>
          </w:p>
        </w:tc>
        <w:tc>
          <w:tcPr>
            <w:tcW w:w="1730" w:type="dxa"/>
            <w:vMerge/>
            <w:shd w:val="clear" w:color="auto" w:fill="EEECE1"/>
          </w:tcPr>
          <w:p w14:paraId="601140F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Merge/>
            <w:shd w:val="clear" w:color="auto" w:fill="EEECE1"/>
          </w:tcPr>
          <w:p w14:paraId="10F52E67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</w:p>
        </w:tc>
      </w:tr>
      <w:tr w:rsidR="00531A53" w:rsidRPr="004B0177" w14:paraId="56009E7A" w14:textId="77777777" w:rsidTr="004F6830">
        <w:trPr>
          <w:trHeight w:val="666"/>
        </w:trPr>
        <w:tc>
          <w:tcPr>
            <w:tcW w:w="4933" w:type="dxa"/>
            <w:shd w:val="clear" w:color="auto" w:fill="EEECE1"/>
          </w:tcPr>
          <w:p w14:paraId="46DC3B83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Parameter</w:t>
            </w:r>
          </w:p>
        </w:tc>
        <w:tc>
          <w:tcPr>
            <w:tcW w:w="1701" w:type="dxa"/>
            <w:shd w:val="clear" w:color="auto" w:fill="EEECE1"/>
          </w:tcPr>
          <w:p w14:paraId="09E3D83A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Špecifikácia</w:t>
            </w:r>
          </w:p>
        </w:tc>
        <w:tc>
          <w:tcPr>
            <w:tcW w:w="1730" w:type="dxa"/>
            <w:vMerge/>
            <w:shd w:val="clear" w:color="auto" w:fill="EEECE1"/>
          </w:tcPr>
          <w:p w14:paraId="04EACF10" w14:textId="77777777" w:rsidR="00531A53" w:rsidRPr="004B0177" w:rsidRDefault="00531A53" w:rsidP="00531A53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Merge/>
            <w:shd w:val="clear" w:color="auto" w:fill="EEECE1"/>
          </w:tcPr>
          <w:p w14:paraId="3F164FCF" w14:textId="77777777" w:rsidR="00531A53" w:rsidRPr="004B0177" w:rsidRDefault="00531A53" w:rsidP="00531A53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31A53" w:rsidRPr="004B0177" w14:paraId="586AF0EC" w14:textId="77777777" w:rsidTr="004F6830">
        <w:trPr>
          <w:trHeight w:val="200"/>
        </w:trPr>
        <w:tc>
          <w:tcPr>
            <w:tcW w:w="4933" w:type="dxa"/>
            <w:vMerge w:val="restart"/>
          </w:tcPr>
          <w:p w14:paraId="70CC85D5" w14:textId="77777777" w:rsidR="00531A53" w:rsidRPr="004B0177" w:rsidRDefault="00531A53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  <w:r w:rsidRPr="004B0177">
              <w:rPr>
                <w:rFonts w:ascii="Arial Narrow" w:hAnsi="Arial Narrow"/>
                <w:sz w:val="22"/>
                <w:lang w:eastAsia="sk-SK"/>
              </w:rPr>
              <w:t>Dosahy</w:t>
            </w:r>
            <w:r>
              <w:rPr>
                <w:rFonts w:ascii="Arial Narrow" w:hAnsi="Arial Narrow"/>
                <w:sz w:val="22"/>
                <w:lang w:eastAsia="sk-SK"/>
              </w:rPr>
              <w:t xml:space="preserve"> </w:t>
            </w:r>
            <w:r w:rsidRPr="004B0177">
              <w:rPr>
                <w:rFonts w:ascii="Arial Narrow" w:hAnsi="Arial Narrow"/>
                <w:sz w:val="22"/>
                <w:lang w:eastAsia="sk-SK"/>
              </w:rPr>
              <w:t>na</w:t>
            </w:r>
            <w:r>
              <w:rPr>
                <w:rFonts w:ascii="Arial Narrow" w:hAnsi="Arial Narrow"/>
                <w:sz w:val="22"/>
                <w:lang w:eastAsia="sk-SK"/>
              </w:rPr>
              <w:t xml:space="preserve"> </w:t>
            </w:r>
            <w:r w:rsidRPr="004B0177">
              <w:rPr>
                <w:rFonts w:ascii="Arial Narrow" w:hAnsi="Arial Narrow"/>
                <w:sz w:val="22"/>
                <w:lang w:eastAsia="sk-SK"/>
              </w:rPr>
              <w:t>osobu:</w:t>
            </w:r>
          </w:p>
          <w:p w14:paraId="71374293" w14:textId="77777777" w:rsidR="00531A53" w:rsidRPr="004B0177" w:rsidRDefault="00531A53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701" w:type="dxa"/>
          </w:tcPr>
          <w:p w14:paraId="7001E787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Detekcia</w:t>
            </w:r>
          </w:p>
          <w:p w14:paraId="141C161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2 150 m</w:t>
            </w:r>
          </w:p>
        </w:tc>
        <w:tc>
          <w:tcPr>
            <w:tcW w:w="1730" w:type="dxa"/>
          </w:tcPr>
          <w:p w14:paraId="14872C92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0C59ED4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7D98C2A3" w14:textId="77777777" w:rsidTr="004F6830">
        <w:trPr>
          <w:trHeight w:val="200"/>
        </w:trPr>
        <w:tc>
          <w:tcPr>
            <w:tcW w:w="4933" w:type="dxa"/>
            <w:vMerge/>
          </w:tcPr>
          <w:p w14:paraId="19A979A2" w14:textId="77777777" w:rsidR="00531A53" w:rsidRPr="004B0177" w:rsidRDefault="00531A53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701" w:type="dxa"/>
          </w:tcPr>
          <w:p w14:paraId="15AC04E9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Rozpoznávanie</w:t>
            </w:r>
            <w:r w:rsidRPr="004B0177">
              <w:rPr>
                <w:rFonts w:ascii="Arial Narrow" w:hAnsi="Arial Narrow"/>
                <w:sz w:val="22"/>
              </w:rPr>
              <w:t xml:space="preserve"> min. 550 m</w:t>
            </w:r>
          </w:p>
        </w:tc>
        <w:tc>
          <w:tcPr>
            <w:tcW w:w="1730" w:type="dxa"/>
          </w:tcPr>
          <w:p w14:paraId="034515F2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0C679A57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4068EB80" w14:textId="77777777" w:rsidTr="004F6830">
        <w:trPr>
          <w:trHeight w:val="200"/>
        </w:trPr>
        <w:tc>
          <w:tcPr>
            <w:tcW w:w="4933" w:type="dxa"/>
            <w:vMerge/>
          </w:tcPr>
          <w:p w14:paraId="686FDF8A" w14:textId="77777777" w:rsidR="00531A53" w:rsidRPr="004B0177" w:rsidRDefault="00531A53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701" w:type="dxa"/>
          </w:tcPr>
          <w:p w14:paraId="26DF9743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Identifikácia</w:t>
            </w:r>
            <w:r w:rsidRPr="004B0177">
              <w:rPr>
                <w:rFonts w:ascii="Arial Narrow" w:hAnsi="Arial Narrow"/>
                <w:sz w:val="22"/>
              </w:rPr>
              <w:t xml:space="preserve"> </w:t>
            </w:r>
          </w:p>
          <w:p w14:paraId="6ABAAEEB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250 m</w:t>
            </w:r>
          </w:p>
        </w:tc>
        <w:tc>
          <w:tcPr>
            <w:tcW w:w="1730" w:type="dxa"/>
          </w:tcPr>
          <w:p w14:paraId="16D55573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113BDBB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010B064E" w14:textId="77777777" w:rsidTr="00DC6002">
        <w:trPr>
          <w:trHeight w:val="435"/>
        </w:trPr>
        <w:tc>
          <w:tcPr>
            <w:tcW w:w="4933" w:type="dxa"/>
            <w:vMerge w:val="restart"/>
            <w:shd w:val="clear" w:color="auto" w:fill="auto"/>
          </w:tcPr>
          <w:p w14:paraId="141F562F" w14:textId="77777777" w:rsidR="00531A53" w:rsidRPr="00DC6002" w:rsidRDefault="00531A53" w:rsidP="004F6830">
            <w:pPr>
              <w:rPr>
                <w:rFonts w:ascii="Arial Narrow" w:hAnsi="Arial Narrow"/>
                <w:sz w:val="22"/>
              </w:rPr>
            </w:pPr>
            <w:r w:rsidRPr="00DC6002">
              <w:rPr>
                <w:rFonts w:ascii="Arial Narrow" w:hAnsi="Arial Narrow"/>
                <w:sz w:val="22"/>
              </w:rPr>
              <w:t>Veľkoformátový nechladený mikrobolometer</w:t>
            </w:r>
          </w:p>
        </w:tc>
        <w:tc>
          <w:tcPr>
            <w:tcW w:w="1701" w:type="dxa"/>
            <w:shd w:val="clear" w:color="auto" w:fill="auto"/>
          </w:tcPr>
          <w:p w14:paraId="113A03E5" w14:textId="77777777" w:rsidR="00531A53" w:rsidRPr="00DC6002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DC6002">
              <w:rPr>
                <w:rFonts w:ascii="Arial Narrow" w:hAnsi="Arial Narrow"/>
                <w:sz w:val="22"/>
              </w:rPr>
              <w:t>na báze Oxidu vanadu VOx (min. 640 x 512 px)</w:t>
            </w:r>
          </w:p>
        </w:tc>
        <w:tc>
          <w:tcPr>
            <w:tcW w:w="1730" w:type="dxa"/>
          </w:tcPr>
          <w:p w14:paraId="79B4323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  <w:highlight w:val="yellow"/>
              </w:rPr>
            </w:pPr>
          </w:p>
        </w:tc>
        <w:tc>
          <w:tcPr>
            <w:tcW w:w="1105" w:type="dxa"/>
          </w:tcPr>
          <w:p w14:paraId="10F779D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4BCEBA58" w14:textId="77777777" w:rsidTr="00DC6002">
        <w:trPr>
          <w:trHeight w:val="435"/>
        </w:trPr>
        <w:tc>
          <w:tcPr>
            <w:tcW w:w="4933" w:type="dxa"/>
            <w:vMerge/>
            <w:shd w:val="clear" w:color="auto" w:fill="auto"/>
          </w:tcPr>
          <w:p w14:paraId="1EFD8AD8" w14:textId="77777777" w:rsidR="00531A53" w:rsidRPr="00DC6002" w:rsidRDefault="00531A53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C45642" w14:textId="11305E4C" w:rsidR="00531A53" w:rsidRPr="00DC6002" w:rsidRDefault="00531A53" w:rsidP="004F6830">
            <w:pPr>
              <w:rPr>
                <w:rFonts w:ascii="Arial Narrow" w:hAnsi="Arial Narrow"/>
                <w:sz w:val="22"/>
              </w:rPr>
            </w:pPr>
            <w:r w:rsidRPr="00DC6002">
              <w:rPr>
                <w:rFonts w:ascii="Arial Narrow" w:hAnsi="Arial Narrow"/>
                <w:sz w:val="22"/>
              </w:rPr>
              <w:t>min.</w:t>
            </w:r>
            <w:r w:rsidR="00744188">
              <w:rPr>
                <w:rFonts w:ascii="Arial Narrow" w:hAnsi="Arial Narrow"/>
                <w:sz w:val="22"/>
              </w:rPr>
              <w:t xml:space="preserve"> </w:t>
            </w:r>
            <w:r w:rsidRPr="00DC6002">
              <w:rPr>
                <w:rFonts w:ascii="Arial Narrow" w:hAnsi="Arial Narrow"/>
                <w:sz w:val="22"/>
              </w:rPr>
              <w:t>hodnota citlivosti 30 mK</w:t>
            </w:r>
          </w:p>
        </w:tc>
        <w:tc>
          <w:tcPr>
            <w:tcW w:w="1730" w:type="dxa"/>
          </w:tcPr>
          <w:p w14:paraId="2A2E2CDC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  <w:highlight w:val="yellow"/>
              </w:rPr>
            </w:pPr>
          </w:p>
        </w:tc>
        <w:tc>
          <w:tcPr>
            <w:tcW w:w="1105" w:type="dxa"/>
          </w:tcPr>
          <w:p w14:paraId="487BADF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47094ECC" w14:textId="77777777" w:rsidTr="004F6830">
        <w:trPr>
          <w:trHeight w:val="370"/>
        </w:trPr>
        <w:tc>
          <w:tcPr>
            <w:tcW w:w="4933" w:type="dxa"/>
          </w:tcPr>
          <w:p w14:paraId="54CFB056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Šošovka</w:t>
            </w:r>
          </w:p>
        </w:tc>
        <w:tc>
          <w:tcPr>
            <w:tcW w:w="1701" w:type="dxa"/>
          </w:tcPr>
          <w:p w14:paraId="3EACC270" w14:textId="77777777" w:rsidR="00531A53" w:rsidRPr="004B0177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F/1.0</w:t>
            </w:r>
          </w:p>
        </w:tc>
        <w:tc>
          <w:tcPr>
            <w:tcW w:w="1730" w:type="dxa"/>
          </w:tcPr>
          <w:p w14:paraId="04AC0B72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573FD633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61662B03" w14:textId="77777777" w:rsidTr="004F6830">
        <w:tc>
          <w:tcPr>
            <w:tcW w:w="4933" w:type="dxa"/>
          </w:tcPr>
          <w:p w14:paraId="4B20D401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Zorné pole horizontálne</w:t>
            </w:r>
          </w:p>
        </w:tc>
        <w:tc>
          <w:tcPr>
            <w:tcW w:w="1701" w:type="dxa"/>
          </w:tcPr>
          <w:p w14:paraId="457219C8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8</w:t>
            </w:r>
            <w:r w:rsidRPr="004B0177">
              <w:rPr>
                <w:rFonts w:ascii="Arial Narrow" w:hAnsi="Arial Narrow"/>
                <w:color w:val="000000"/>
                <w:sz w:val="22"/>
              </w:rPr>
              <w:t>°</w:t>
            </w:r>
          </w:p>
        </w:tc>
        <w:tc>
          <w:tcPr>
            <w:tcW w:w="1730" w:type="dxa"/>
          </w:tcPr>
          <w:p w14:paraId="4553EB5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3F775E37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78E1CEE6" w14:textId="77777777" w:rsidTr="004F6830">
        <w:tc>
          <w:tcPr>
            <w:tcW w:w="4933" w:type="dxa"/>
          </w:tcPr>
          <w:p w14:paraId="278CF36C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Zorné pole vertikálne</w:t>
            </w:r>
          </w:p>
        </w:tc>
        <w:tc>
          <w:tcPr>
            <w:tcW w:w="1701" w:type="dxa"/>
          </w:tcPr>
          <w:p w14:paraId="65634E33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6</w:t>
            </w:r>
            <w:r w:rsidRPr="004B0177">
              <w:rPr>
                <w:rFonts w:ascii="Arial Narrow" w:hAnsi="Arial Narrow"/>
                <w:color w:val="000000"/>
                <w:sz w:val="22"/>
              </w:rPr>
              <w:t>°</w:t>
            </w:r>
          </w:p>
        </w:tc>
        <w:tc>
          <w:tcPr>
            <w:tcW w:w="1730" w:type="dxa"/>
          </w:tcPr>
          <w:p w14:paraId="2DBBDDCF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1B391B87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463157E9" w14:textId="77777777" w:rsidTr="004F6830">
        <w:trPr>
          <w:trHeight w:val="312"/>
        </w:trPr>
        <w:tc>
          <w:tcPr>
            <w:tcW w:w="4933" w:type="dxa"/>
          </w:tcPr>
          <w:p w14:paraId="09CB4AFD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Digitálny zoom</w:t>
            </w:r>
            <w:r w:rsidRPr="004B0177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57088215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4x</w:t>
            </w:r>
          </w:p>
        </w:tc>
        <w:tc>
          <w:tcPr>
            <w:tcW w:w="1730" w:type="dxa"/>
          </w:tcPr>
          <w:p w14:paraId="7C7345F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6D508CA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5860EBAF" w14:textId="77777777" w:rsidTr="004F6830">
        <w:tc>
          <w:tcPr>
            <w:tcW w:w="4933" w:type="dxa"/>
          </w:tcPr>
          <w:p w14:paraId="6E064CC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Optický zoom</w:t>
            </w:r>
          </w:p>
        </w:tc>
        <w:tc>
          <w:tcPr>
            <w:tcW w:w="1701" w:type="dxa"/>
          </w:tcPr>
          <w:p w14:paraId="02BB4A0E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3x</w:t>
            </w:r>
          </w:p>
        </w:tc>
        <w:tc>
          <w:tcPr>
            <w:tcW w:w="1730" w:type="dxa"/>
          </w:tcPr>
          <w:p w14:paraId="6614A89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4193A65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513D21A6" w14:textId="77777777" w:rsidTr="004F6830">
        <w:tc>
          <w:tcPr>
            <w:tcW w:w="4933" w:type="dxa"/>
          </w:tcPr>
          <w:p w14:paraId="193E8C7E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Automatická a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manuálna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kalibrácia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detektora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pomocou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mechanického</w:t>
            </w:r>
            <w:r>
              <w:rPr>
                <w:rFonts w:ascii="Arial Narrow" w:hAnsi="Arial Narrow"/>
                <w:sz w:val="22"/>
              </w:rPr>
              <w:t xml:space="preserve"> kalibračného systé</w:t>
            </w:r>
            <w:r w:rsidRPr="004B0177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>u</w:t>
            </w:r>
            <w:r w:rsidRPr="004B0177">
              <w:rPr>
                <w:rFonts w:ascii="Arial Narrow" w:hAnsi="Arial Narrow"/>
                <w:sz w:val="22"/>
              </w:rPr>
              <w:t xml:space="preserve"> “shutter”</w:t>
            </w:r>
          </w:p>
        </w:tc>
        <w:tc>
          <w:tcPr>
            <w:tcW w:w="1701" w:type="dxa"/>
          </w:tcPr>
          <w:p w14:paraId="0FA0712D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1922960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5EE34E3B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286317E1" w14:textId="77777777" w:rsidTr="004F6830">
        <w:tc>
          <w:tcPr>
            <w:tcW w:w="4933" w:type="dxa"/>
          </w:tcPr>
          <w:p w14:paraId="3140AC94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Funkcia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voľby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najvhodnejšieho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režimu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farebnej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palety pre rýchlu a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presnú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identifikáciu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sledovaného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objektu</w:t>
            </w:r>
          </w:p>
        </w:tc>
        <w:tc>
          <w:tcPr>
            <w:tcW w:w="1701" w:type="dxa"/>
          </w:tcPr>
          <w:p w14:paraId="19298A5A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69AD5757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39FC8ABC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5EBD1AB5" w14:textId="77777777" w:rsidTr="004F6830">
        <w:tc>
          <w:tcPr>
            <w:tcW w:w="4933" w:type="dxa"/>
          </w:tcPr>
          <w:p w14:paraId="7C97D472" w14:textId="77777777" w:rsidR="00531A53" w:rsidRPr="004B0177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Displej pre vnútorné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zobrazenie</w:t>
            </w:r>
          </w:p>
        </w:tc>
        <w:tc>
          <w:tcPr>
            <w:tcW w:w="1701" w:type="dxa"/>
          </w:tcPr>
          <w:p w14:paraId="67BE2514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AMOLED 800 x 600 px</w:t>
            </w:r>
          </w:p>
        </w:tc>
        <w:tc>
          <w:tcPr>
            <w:tcW w:w="1730" w:type="dxa"/>
          </w:tcPr>
          <w:p w14:paraId="04A1604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3DF79933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4B0177" w14:paraId="2BA987DC" w14:textId="77777777" w:rsidTr="00DC6002">
        <w:trPr>
          <w:trHeight w:val="295"/>
        </w:trPr>
        <w:tc>
          <w:tcPr>
            <w:tcW w:w="4933" w:type="dxa"/>
            <w:vMerge w:val="restart"/>
          </w:tcPr>
          <w:p w14:paraId="17B68226" w14:textId="77777777" w:rsidR="00DC6002" w:rsidRPr="004B0177" w:rsidRDefault="00DC6002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Nastavenie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dioptrickej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korekcie</w:t>
            </w:r>
          </w:p>
        </w:tc>
        <w:tc>
          <w:tcPr>
            <w:tcW w:w="1701" w:type="dxa"/>
          </w:tcPr>
          <w:p w14:paraId="4FABB0F6" w14:textId="250CAB7C" w:rsidR="00DC6002" w:rsidRPr="004B0177" w:rsidRDefault="00DC6002" w:rsidP="004F6830">
            <w:pPr>
              <w:rPr>
                <w:rFonts w:ascii="Arial Narrow" w:hAnsi="Arial Narrow"/>
                <w:sz w:val="22"/>
              </w:rPr>
            </w:pPr>
            <w:r w:rsidRPr="00360A43">
              <w:rPr>
                <w:rFonts w:ascii="Arial Narrow" w:hAnsi="Arial Narrow"/>
                <w:sz w:val="22"/>
              </w:rPr>
              <w:t>min.</w:t>
            </w:r>
            <w:r>
              <w:rPr>
                <w:rFonts w:ascii="Arial Narrow" w:hAnsi="Arial Narrow"/>
                <w:sz w:val="22"/>
              </w:rPr>
              <w:t xml:space="preserve"> od – 4 do +1</w:t>
            </w:r>
            <w:r w:rsidRPr="004B0177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730" w:type="dxa"/>
          </w:tcPr>
          <w:p w14:paraId="08B0C050" w14:textId="77777777" w:rsidR="00DC6002" w:rsidRPr="004B0177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7FCE6299" w14:textId="77777777" w:rsidR="00DC6002" w:rsidRPr="004B0177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4B0177" w14:paraId="2B3102B9" w14:textId="77777777" w:rsidTr="004F6830">
        <w:trPr>
          <w:trHeight w:val="454"/>
        </w:trPr>
        <w:tc>
          <w:tcPr>
            <w:tcW w:w="4933" w:type="dxa"/>
            <w:vMerge/>
          </w:tcPr>
          <w:p w14:paraId="6A09B7BC" w14:textId="77777777" w:rsidR="00DC6002" w:rsidRPr="004B0177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11DAA81A" w14:textId="398B2A25" w:rsidR="00DC6002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variabilná šírka </w:t>
            </w:r>
            <w:r w:rsidRPr="004B0177">
              <w:rPr>
                <w:rFonts w:ascii="Arial Narrow" w:hAnsi="Arial Narrow"/>
                <w:sz w:val="22"/>
              </w:rPr>
              <w:t>očníc</w:t>
            </w:r>
          </w:p>
        </w:tc>
        <w:tc>
          <w:tcPr>
            <w:tcW w:w="1730" w:type="dxa"/>
          </w:tcPr>
          <w:p w14:paraId="0C6FAA24" w14:textId="17DB9B9A" w:rsidR="00DC6002" w:rsidRPr="004B0177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32DEDF80" w14:textId="77777777" w:rsidR="00DC6002" w:rsidRPr="004B0177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650D68F0" w14:textId="77777777" w:rsidTr="004F6830">
        <w:trPr>
          <w:trHeight w:val="616"/>
        </w:trPr>
        <w:tc>
          <w:tcPr>
            <w:tcW w:w="4933" w:type="dxa"/>
          </w:tcPr>
          <w:p w14:paraId="21CDDB9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Automatické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vypnutie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vnútorných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displejov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nepoužívaní</w:t>
            </w:r>
          </w:p>
        </w:tc>
        <w:tc>
          <w:tcPr>
            <w:tcW w:w="1701" w:type="dxa"/>
          </w:tcPr>
          <w:p w14:paraId="716CF894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Pr="004B0177">
              <w:rPr>
                <w:rFonts w:ascii="Arial Narrow" w:hAnsi="Arial Narrow"/>
                <w:sz w:val="22"/>
              </w:rPr>
              <w:t>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vzdialení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oka od okuláru</w:t>
            </w:r>
          </w:p>
        </w:tc>
        <w:tc>
          <w:tcPr>
            <w:tcW w:w="1730" w:type="dxa"/>
          </w:tcPr>
          <w:p w14:paraId="7C893ABA" w14:textId="6B50BE6C" w:rsidR="00531A53" w:rsidRPr="004B0177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379EE03E" w14:textId="13A61572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6A162358" w14:textId="77777777" w:rsidTr="004F6830">
        <w:tc>
          <w:tcPr>
            <w:tcW w:w="4933" w:type="dxa"/>
          </w:tcPr>
          <w:p w14:paraId="4E7FA4CA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Vstavaný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kompas a akcelerometer (G-senzor)</w:t>
            </w:r>
          </w:p>
        </w:tc>
        <w:tc>
          <w:tcPr>
            <w:tcW w:w="1701" w:type="dxa"/>
          </w:tcPr>
          <w:p w14:paraId="11E1BEEA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1C65CF3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08CAE093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072E6F85" w14:textId="77777777" w:rsidTr="004F6830">
        <w:tc>
          <w:tcPr>
            <w:tcW w:w="4933" w:type="dxa"/>
          </w:tcPr>
          <w:p w14:paraId="6E56CCCB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Ručné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zaostreni</w:t>
            </w:r>
            <w:r>
              <w:rPr>
                <w:rFonts w:ascii="Arial Narrow" w:hAnsi="Arial Narrow"/>
                <w:sz w:val="22"/>
              </w:rPr>
              <w:t>e</w:t>
            </w:r>
          </w:p>
        </w:tc>
        <w:tc>
          <w:tcPr>
            <w:tcW w:w="1701" w:type="dxa"/>
          </w:tcPr>
          <w:p w14:paraId="12FB822F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55BDF10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72D597D3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123A5F09" w14:textId="77777777" w:rsidTr="004F6830">
        <w:tc>
          <w:tcPr>
            <w:tcW w:w="4933" w:type="dxa"/>
          </w:tcPr>
          <w:p w14:paraId="1B78EA28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Funkcia</w:t>
            </w:r>
            <w:r>
              <w:rPr>
                <w:rFonts w:ascii="Arial Narrow" w:hAnsi="Arial Narrow"/>
                <w:sz w:val="22"/>
              </w:rPr>
              <w:t xml:space="preserve">  </w:t>
            </w:r>
            <w:r w:rsidRPr="004B0177">
              <w:rPr>
                <w:rFonts w:ascii="Arial Narrow" w:hAnsi="Arial Narrow"/>
                <w:sz w:val="22"/>
              </w:rPr>
              <w:t>zobrazovania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externej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obrazovke s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vlastným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napájaním, prostredníctvom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rozhrania USB</w:t>
            </w:r>
          </w:p>
        </w:tc>
        <w:tc>
          <w:tcPr>
            <w:tcW w:w="1701" w:type="dxa"/>
          </w:tcPr>
          <w:p w14:paraId="08BBB3C9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</w:t>
            </w:r>
            <w:r w:rsidRPr="004B0177"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730" w:type="dxa"/>
          </w:tcPr>
          <w:p w14:paraId="23ECE2C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51C51EC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5593F84A" w14:textId="77777777" w:rsidTr="004F6830">
        <w:trPr>
          <w:trHeight w:val="515"/>
        </w:trPr>
        <w:tc>
          <w:tcPr>
            <w:tcW w:w="4933" w:type="dxa"/>
          </w:tcPr>
          <w:p w14:paraId="645C8C39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Uchovávanie (záznam) videa a obrázkov v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internej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integrovanej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pamäti</w:t>
            </w:r>
          </w:p>
        </w:tc>
        <w:tc>
          <w:tcPr>
            <w:tcW w:w="1701" w:type="dxa"/>
          </w:tcPr>
          <w:p w14:paraId="4D7C4A23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32 GB</w:t>
            </w:r>
          </w:p>
        </w:tc>
        <w:tc>
          <w:tcPr>
            <w:tcW w:w="1730" w:type="dxa"/>
          </w:tcPr>
          <w:p w14:paraId="3434FBFB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6FB388CC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12C74278" w14:textId="77777777" w:rsidTr="004F6830">
        <w:trPr>
          <w:trHeight w:val="757"/>
        </w:trPr>
        <w:tc>
          <w:tcPr>
            <w:tcW w:w="4933" w:type="dxa"/>
          </w:tcPr>
          <w:p w14:paraId="28A9043A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lastRenderedPageBreak/>
              <w:t>Napájanie z AA či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iných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štandardne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dostupných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dobíjacích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batériových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článkov 18650 s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možnosťou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záložného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batériového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modulu s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dlhšou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kapacitou</w:t>
            </w:r>
          </w:p>
        </w:tc>
        <w:tc>
          <w:tcPr>
            <w:tcW w:w="1701" w:type="dxa"/>
          </w:tcPr>
          <w:p w14:paraId="7713FAA3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8 hod.</w:t>
            </w:r>
          </w:p>
        </w:tc>
        <w:tc>
          <w:tcPr>
            <w:tcW w:w="1730" w:type="dxa"/>
          </w:tcPr>
          <w:p w14:paraId="548329B0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46E3231F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16D27EC0" w14:textId="77777777" w:rsidTr="004F6830">
        <w:tc>
          <w:tcPr>
            <w:tcW w:w="4933" w:type="dxa"/>
          </w:tcPr>
          <w:p w14:paraId="014D9FC8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Doba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potrebná pre uvedenie do prevádzky</w:t>
            </w:r>
          </w:p>
        </w:tc>
        <w:tc>
          <w:tcPr>
            <w:tcW w:w="1701" w:type="dxa"/>
          </w:tcPr>
          <w:p w14:paraId="19F7794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max. 6 sekúnd</w:t>
            </w:r>
          </w:p>
        </w:tc>
        <w:tc>
          <w:tcPr>
            <w:tcW w:w="1730" w:type="dxa"/>
          </w:tcPr>
          <w:p w14:paraId="45F34B9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1A6CB50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4AFC7DA4" w14:textId="77777777" w:rsidTr="004F6830">
        <w:trPr>
          <w:trHeight w:val="481"/>
        </w:trPr>
        <w:tc>
          <w:tcPr>
            <w:tcW w:w="4933" w:type="dxa"/>
          </w:tcPr>
          <w:p w14:paraId="2455588E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Doba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prevádzky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 xml:space="preserve">batérie: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použití 4ks AA batérií</w:t>
            </w:r>
          </w:p>
        </w:tc>
        <w:tc>
          <w:tcPr>
            <w:tcW w:w="1701" w:type="dxa"/>
          </w:tcPr>
          <w:p w14:paraId="7932FA07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min.5hod.</w:t>
            </w:r>
          </w:p>
        </w:tc>
        <w:tc>
          <w:tcPr>
            <w:tcW w:w="1730" w:type="dxa"/>
          </w:tcPr>
          <w:p w14:paraId="33AED27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54CCAC5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698F5CD6" w14:textId="77777777" w:rsidTr="004F6830">
        <w:tc>
          <w:tcPr>
            <w:tcW w:w="4933" w:type="dxa"/>
          </w:tcPr>
          <w:p w14:paraId="536CD5F7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Doba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prevádzky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záložný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batériový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modul s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dlhšou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kapacitou:</w:t>
            </w:r>
          </w:p>
        </w:tc>
        <w:tc>
          <w:tcPr>
            <w:tcW w:w="1701" w:type="dxa"/>
          </w:tcPr>
          <w:p w14:paraId="11595952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8 hod.</w:t>
            </w:r>
          </w:p>
        </w:tc>
        <w:tc>
          <w:tcPr>
            <w:tcW w:w="1730" w:type="dxa"/>
          </w:tcPr>
          <w:p w14:paraId="2BC46A8B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938227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0C44C413" w14:textId="77777777" w:rsidTr="004F6830">
        <w:trPr>
          <w:trHeight w:val="128"/>
        </w:trPr>
        <w:tc>
          <w:tcPr>
            <w:tcW w:w="4933" w:type="dxa"/>
            <w:vMerge w:val="restart"/>
          </w:tcPr>
          <w:p w14:paraId="3BE978A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Trieda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odolnosti:</w:t>
            </w:r>
          </w:p>
        </w:tc>
        <w:tc>
          <w:tcPr>
            <w:tcW w:w="1701" w:type="dxa"/>
          </w:tcPr>
          <w:p w14:paraId="06C567C6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min. IP67</w:t>
            </w:r>
          </w:p>
        </w:tc>
        <w:tc>
          <w:tcPr>
            <w:tcW w:w="1730" w:type="dxa"/>
          </w:tcPr>
          <w:p w14:paraId="5E2ABBA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86D82EF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60D8CE16" w14:textId="77777777" w:rsidTr="004F6830">
        <w:trPr>
          <w:trHeight w:val="127"/>
        </w:trPr>
        <w:tc>
          <w:tcPr>
            <w:tcW w:w="4933" w:type="dxa"/>
            <w:vMerge/>
          </w:tcPr>
          <w:p w14:paraId="4522B7B0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5FEDA9E9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</w:t>
            </w:r>
            <w:r w:rsidRPr="004B0177">
              <w:rPr>
                <w:rFonts w:ascii="Arial Narrow" w:hAnsi="Arial Narrow"/>
                <w:sz w:val="22"/>
              </w:rPr>
              <w:t>árazuv</w:t>
            </w:r>
            <w:r>
              <w:rPr>
                <w:rFonts w:ascii="Arial Narrow" w:hAnsi="Arial Narrow"/>
                <w:sz w:val="22"/>
              </w:rPr>
              <w:t>z</w:t>
            </w:r>
            <w:r w:rsidRPr="004B0177">
              <w:rPr>
                <w:rFonts w:ascii="Arial Narrow" w:hAnsi="Arial Narrow"/>
                <w:sz w:val="22"/>
              </w:rPr>
              <w:t>dorná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konštrukcia</w:t>
            </w:r>
          </w:p>
        </w:tc>
        <w:tc>
          <w:tcPr>
            <w:tcW w:w="1730" w:type="dxa"/>
          </w:tcPr>
          <w:p w14:paraId="3B9C3AB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73856DF9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5BCFE00A" w14:textId="77777777" w:rsidTr="004F6830">
        <w:tc>
          <w:tcPr>
            <w:tcW w:w="4933" w:type="dxa"/>
          </w:tcPr>
          <w:p w14:paraId="7866F9BB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Hmotnosť</w:t>
            </w:r>
          </w:p>
        </w:tc>
        <w:tc>
          <w:tcPr>
            <w:tcW w:w="1701" w:type="dxa"/>
          </w:tcPr>
          <w:p w14:paraId="21876FAD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max. 1,4 kg</w:t>
            </w:r>
          </w:p>
        </w:tc>
        <w:tc>
          <w:tcPr>
            <w:tcW w:w="1730" w:type="dxa"/>
          </w:tcPr>
          <w:p w14:paraId="63D3F352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552A88D3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531A53" w:rsidRPr="004B0177" w14:paraId="66E9C036" w14:textId="77777777" w:rsidTr="004F6830">
        <w:tc>
          <w:tcPr>
            <w:tcW w:w="4933" w:type="dxa"/>
          </w:tcPr>
          <w:p w14:paraId="50D2D438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Farba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prístroja</w:t>
            </w:r>
          </w:p>
        </w:tc>
        <w:tc>
          <w:tcPr>
            <w:tcW w:w="1701" w:type="dxa"/>
          </w:tcPr>
          <w:p w14:paraId="43245A76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č</w:t>
            </w:r>
            <w:r w:rsidRPr="004B0177">
              <w:rPr>
                <w:rFonts w:ascii="Arial Narrow" w:hAnsi="Arial Narrow"/>
                <w:sz w:val="22"/>
              </w:rPr>
              <w:t>ierna</w:t>
            </w:r>
          </w:p>
        </w:tc>
        <w:tc>
          <w:tcPr>
            <w:tcW w:w="1730" w:type="dxa"/>
          </w:tcPr>
          <w:p w14:paraId="64AF2CD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2F583B5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4899E27B" w14:textId="77777777" w:rsidTr="004F6830">
        <w:tc>
          <w:tcPr>
            <w:tcW w:w="4933" w:type="dxa"/>
          </w:tcPr>
          <w:p w14:paraId="307FD3A0" w14:textId="77777777" w:rsidR="00531A53" w:rsidRPr="004B0177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Požadované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príslušenstvo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b/>
                <w:sz w:val="22"/>
              </w:rPr>
              <w:t>termokamery:</w:t>
            </w:r>
          </w:p>
        </w:tc>
        <w:tc>
          <w:tcPr>
            <w:tcW w:w="1701" w:type="dxa"/>
          </w:tcPr>
          <w:p w14:paraId="32E66C34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30" w:type="dxa"/>
          </w:tcPr>
          <w:p w14:paraId="4CD1E0E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AACF759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5220AB97" w14:textId="77777777" w:rsidTr="004F6830">
        <w:tc>
          <w:tcPr>
            <w:tcW w:w="4933" w:type="dxa"/>
          </w:tcPr>
          <w:p w14:paraId="529257A8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AC/DC napájací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zdroj</w:t>
            </w:r>
          </w:p>
        </w:tc>
        <w:tc>
          <w:tcPr>
            <w:tcW w:w="1701" w:type="dxa"/>
          </w:tcPr>
          <w:p w14:paraId="5339B31A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6798DBF0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6E3A6AD0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1E1FBDC8" w14:textId="77777777" w:rsidTr="004F6830">
        <w:tc>
          <w:tcPr>
            <w:tcW w:w="4933" w:type="dxa"/>
          </w:tcPr>
          <w:p w14:paraId="4A63ADC6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Výstupný video kábel</w:t>
            </w:r>
          </w:p>
        </w:tc>
        <w:tc>
          <w:tcPr>
            <w:tcW w:w="1701" w:type="dxa"/>
          </w:tcPr>
          <w:p w14:paraId="6D0E70AD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5E057E54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3CC427F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2B59C007" w14:textId="77777777" w:rsidTr="004F6830">
        <w:tc>
          <w:tcPr>
            <w:tcW w:w="4933" w:type="dxa"/>
          </w:tcPr>
          <w:p w14:paraId="42C06B9C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Kábel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externú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komunikáciu/USB</w:t>
            </w:r>
          </w:p>
        </w:tc>
        <w:tc>
          <w:tcPr>
            <w:tcW w:w="1701" w:type="dxa"/>
          </w:tcPr>
          <w:p w14:paraId="6AED2439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69395C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06E5722C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0D32750F" w14:textId="77777777" w:rsidTr="004F6830">
        <w:tc>
          <w:tcPr>
            <w:tcW w:w="4933" w:type="dxa"/>
          </w:tcPr>
          <w:p w14:paraId="2D288F4E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Napájací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kábel</w:t>
            </w:r>
          </w:p>
        </w:tc>
        <w:tc>
          <w:tcPr>
            <w:tcW w:w="1701" w:type="dxa"/>
          </w:tcPr>
          <w:p w14:paraId="080E771C" w14:textId="77777777" w:rsidR="00531A53" w:rsidRDefault="00531A53" w:rsidP="004F6830">
            <w:r w:rsidRPr="00D96BC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DFC237F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3CEA8D10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7B05C019" w14:textId="77777777" w:rsidTr="004F6830">
        <w:tc>
          <w:tcPr>
            <w:tcW w:w="4933" w:type="dxa"/>
          </w:tcPr>
          <w:p w14:paraId="63C1768C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Sada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či</w:t>
            </w:r>
            <w:r w:rsidRPr="004B0177">
              <w:rPr>
                <w:rFonts w:ascii="Arial Narrow" w:hAnsi="Arial Narrow"/>
                <w:sz w:val="22"/>
              </w:rPr>
              <w:t>stenie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optiky</w:t>
            </w:r>
          </w:p>
        </w:tc>
        <w:tc>
          <w:tcPr>
            <w:tcW w:w="1701" w:type="dxa"/>
          </w:tcPr>
          <w:p w14:paraId="0FEDB83F" w14:textId="77777777" w:rsidR="00531A53" w:rsidRDefault="00531A53" w:rsidP="004F6830">
            <w:r w:rsidRPr="00D96BC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DC2052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074B9E54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5CB1033E" w14:textId="77777777" w:rsidTr="004F6830">
        <w:tc>
          <w:tcPr>
            <w:tcW w:w="4933" w:type="dxa"/>
          </w:tcPr>
          <w:p w14:paraId="26A77924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Popruh pre držanie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jednou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rukou</w:t>
            </w:r>
          </w:p>
        </w:tc>
        <w:tc>
          <w:tcPr>
            <w:tcW w:w="1701" w:type="dxa"/>
          </w:tcPr>
          <w:p w14:paraId="01DF2FE0" w14:textId="77777777" w:rsidR="00531A53" w:rsidRDefault="00531A53" w:rsidP="004F6830">
            <w:r w:rsidRPr="00D96BC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6A3C5706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27E3794B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1FFB363B" w14:textId="77777777" w:rsidTr="004F6830">
        <w:tc>
          <w:tcPr>
            <w:tcW w:w="4933" w:type="dxa"/>
          </w:tcPr>
          <w:p w14:paraId="0DD648EE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Odolný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kufor</w:t>
            </w:r>
          </w:p>
        </w:tc>
        <w:tc>
          <w:tcPr>
            <w:tcW w:w="1701" w:type="dxa"/>
          </w:tcPr>
          <w:p w14:paraId="70B8790C" w14:textId="77777777" w:rsidR="00531A53" w:rsidRDefault="00531A53" w:rsidP="004F6830">
            <w:r w:rsidRPr="00D96BC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7008B01A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858C145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03AEDE5B" w14:textId="77777777" w:rsidTr="004F6830">
        <w:tc>
          <w:tcPr>
            <w:tcW w:w="4933" w:type="dxa"/>
          </w:tcPr>
          <w:p w14:paraId="035C37D3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Brašna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cez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rameno</w:t>
            </w:r>
          </w:p>
        </w:tc>
        <w:tc>
          <w:tcPr>
            <w:tcW w:w="1701" w:type="dxa"/>
          </w:tcPr>
          <w:p w14:paraId="03D64A96" w14:textId="77777777" w:rsidR="00531A53" w:rsidRDefault="00531A53" w:rsidP="004F6830">
            <w:r w:rsidRPr="00D96BC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4EF8010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B4D6881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3C0A78EC" w14:textId="77777777" w:rsidTr="004F6830">
        <w:tc>
          <w:tcPr>
            <w:tcW w:w="4933" w:type="dxa"/>
          </w:tcPr>
          <w:p w14:paraId="6694F317" w14:textId="77777777" w:rsidR="00531A53" w:rsidRPr="004B0177" w:rsidRDefault="00531A53" w:rsidP="004F6830">
            <w:pPr>
              <w:rPr>
                <w:rFonts w:ascii="Arial Narrow" w:hAnsi="Arial Narrow"/>
                <w:sz w:val="22"/>
              </w:rPr>
            </w:pPr>
            <w:r w:rsidRPr="004B0177">
              <w:rPr>
                <w:rFonts w:ascii="Arial Narrow" w:hAnsi="Arial Narrow"/>
                <w:sz w:val="22"/>
              </w:rPr>
              <w:t>Návod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obsluhu v</w:t>
            </w:r>
            <w:r>
              <w:rPr>
                <w:rFonts w:ascii="Arial Narrow" w:hAnsi="Arial Narrow"/>
                <w:sz w:val="22"/>
              </w:rPr>
              <w:t> </w:t>
            </w:r>
            <w:r w:rsidRPr="004B0177">
              <w:rPr>
                <w:rFonts w:ascii="Arial Narrow" w:hAnsi="Arial Narrow"/>
                <w:sz w:val="22"/>
              </w:rPr>
              <w:t>slovenskom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B0177">
              <w:rPr>
                <w:rFonts w:ascii="Arial Narrow" w:hAnsi="Arial Narrow"/>
                <w:sz w:val="22"/>
              </w:rPr>
              <w:t>jazyku</w:t>
            </w:r>
          </w:p>
        </w:tc>
        <w:tc>
          <w:tcPr>
            <w:tcW w:w="1701" w:type="dxa"/>
          </w:tcPr>
          <w:p w14:paraId="7B3EB5BC" w14:textId="77777777" w:rsidR="00531A53" w:rsidRDefault="00531A53" w:rsidP="004F6830">
            <w:r w:rsidRPr="00D96BC7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FCEDB38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B0177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2DBCB8CE" w14:textId="77777777" w:rsidR="00531A53" w:rsidRPr="004B0177" w:rsidRDefault="00531A53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531A53" w:rsidRPr="004B0177" w14:paraId="0BD1BE5F" w14:textId="77777777" w:rsidTr="004F6830">
        <w:trPr>
          <w:trHeight w:val="176"/>
        </w:trPr>
        <w:tc>
          <w:tcPr>
            <w:tcW w:w="9469" w:type="dxa"/>
            <w:gridSpan w:val="4"/>
            <w:shd w:val="clear" w:color="auto" w:fill="auto"/>
          </w:tcPr>
          <w:p w14:paraId="78CDD783" w14:textId="77777777" w:rsidR="00531A53" w:rsidRPr="00744188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744188">
              <w:rPr>
                <w:rFonts w:ascii="Arial Narrow" w:hAnsi="Arial Narrow"/>
                <w:b/>
                <w:sz w:val="22"/>
              </w:rPr>
              <w:t>Výrobca:</w:t>
            </w:r>
          </w:p>
        </w:tc>
      </w:tr>
      <w:tr w:rsidR="00531A53" w:rsidRPr="004B0177" w14:paraId="541F56F7" w14:textId="77777777" w:rsidTr="004F6830">
        <w:trPr>
          <w:trHeight w:val="222"/>
        </w:trPr>
        <w:tc>
          <w:tcPr>
            <w:tcW w:w="9469" w:type="dxa"/>
            <w:gridSpan w:val="4"/>
            <w:shd w:val="clear" w:color="auto" w:fill="auto"/>
          </w:tcPr>
          <w:p w14:paraId="0880E6B5" w14:textId="77777777" w:rsidR="00531A53" w:rsidRPr="00744188" w:rsidRDefault="00531A53" w:rsidP="004F6830">
            <w:pPr>
              <w:rPr>
                <w:rFonts w:ascii="Arial Narrow" w:hAnsi="Arial Narrow"/>
                <w:b/>
                <w:sz w:val="22"/>
              </w:rPr>
            </w:pPr>
            <w:r w:rsidRPr="00744188">
              <w:rPr>
                <w:rFonts w:ascii="Arial Narrow" w:hAnsi="Arial Narrow"/>
                <w:b/>
                <w:sz w:val="22"/>
              </w:rPr>
              <w:t xml:space="preserve">Typové označenie: </w:t>
            </w:r>
          </w:p>
        </w:tc>
      </w:tr>
    </w:tbl>
    <w:p w14:paraId="44F0A767" w14:textId="746C9E18" w:rsidR="00531A53" w:rsidRPr="00DC6002" w:rsidRDefault="00531A53" w:rsidP="00DC6002">
      <w:p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</w:p>
    <w:p w14:paraId="0CD8D4FF" w14:textId="77777777" w:rsidR="00531A53" w:rsidRDefault="00531A53" w:rsidP="00DC6002">
      <w:pPr>
        <w:pStyle w:val="Odsekzoznamu"/>
        <w:tabs>
          <w:tab w:val="clear" w:pos="2160"/>
          <w:tab w:val="clear" w:pos="2880"/>
          <w:tab w:val="clear" w:pos="4500"/>
        </w:tabs>
        <w:ind w:left="1146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</w:p>
    <w:p w14:paraId="53DF5B2C" w14:textId="5090508B" w:rsidR="008419BD" w:rsidRDefault="00C275EF" w:rsidP="00C275EF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  <w:r w:rsidRPr="00C275EF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Ručný monokulárny prístroj - termokamera nechladená dlhého dosahu</w:t>
      </w:r>
    </w:p>
    <w:p w14:paraId="4B6EC0A8" w14:textId="77777777" w:rsidR="00DC6002" w:rsidRDefault="00DC6002" w:rsidP="00DC6002">
      <w:pPr>
        <w:pStyle w:val="Odsekzoznamu"/>
        <w:tabs>
          <w:tab w:val="clear" w:pos="2160"/>
          <w:tab w:val="clear" w:pos="2880"/>
          <w:tab w:val="clear" w:pos="4500"/>
        </w:tabs>
        <w:ind w:left="1146"/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</w:pPr>
    </w:p>
    <w:p w14:paraId="4E801304" w14:textId="77777777" w:rsidR="00DC6002" w:rsidRPr="00DC6002" w:rsidRDefault="00DC6002" w:rsidP="00DC600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Times New Roman"/>
          <w:sz w:val="22"/>
          <w:szCs w:val="22"/>
          <w:lang w:eastAsia="en-US"/>
        </w:rPr>
      </w:pPr>
      <w:r w:rsidRPr="00DC6002">
        <w:rPr>
          <w:rFonts w:ascii="Arial Narrow" w:hAnsi="Arial Narrow" w:cs="Times New Roman"/>
          <w:b/>
          <w:bCs/>
          <w:color w:val="000000"/>
          <w:sz w:val="22"/>
          <w:szCs w:val="22"/>
          <w:lang w:eastAsia="en-US"/>
        </w:rPr>
        <w:t>Charakteristika</w:t>
      </w:r>
    </w:p>
    <w:p w14:paraId="226662B0" w14:textId="77777777" w:rsidR="00DC6002" w:rsidRPr="00DC6002" w:rsidRDefault="00DC6002" w:rsidP="00DC6002">
      <w:pPr>
        <w:jc w:val="both"/>
        <w:rPr>
          <w:rFonts w:ascii="Arial Narrow" w:hAnsi="Arial Narrow" w:cs="Times New Roman"/>
          <w:sz w:val="22"/>
          <w:szCs w:val="22"/>
          <w:highlight w:val="yellow"/>
          <w:lang w:eastAsia="en-US"/>
        </w:rPr>
      </w:pPr>
      <w:r w:rsidRPr="00DC6002">
        <w:rPr>
          <w:rFonts w:ascii="Arial Narrow" w:hAnsi="Arial Narrow"/>
          <w:sz w:val="22"/>
          <w:szCs w:val="22"/>
        </w:rPr>
        <w:t>Ľahký, ručný, multisenzorový prístroj určený pre denno-nočné pozorovanie, ktorý musí obsahovať nechladený veľkoformátový maticový mikrobolometer a zobrazovacie kanály. Prístroj musí mať rozhranie na sťahovanie zaznamenaných obrázkov a videí cez USB rozhranie.</w:t>
      </w:r>
    </w:p>
    <w:p w14:paraId="13201CF9" w14:textId="01B6A87B" w:rsidR="00531A53" w:rsidRDefault="00531A53" w:rsidP="00531A53"/>
    <w:tbl>
      <w:tblPr>
        <w:tblStyle w:val="Mriekatabuky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3"/>
        <w:gridCol w:w="1701"/>
        <w:gridCol w:w="1730"/>
        <w:gridCol w:w="1105"/>
      </w:tblGrid>
      <w:tr w:rsidR="00DC6002" w:rsidRPr="009F6C93" w14:paraId="6B587758" w14:textId="77777777" w:rsidTr="004F6830">
        <w:trPr>
          <w:trHeight w:val="623"/>
        </w:trPr>
        <w:tc>
          <w:tcPr>
            <w:tcW w:w="6634" w:type="dxa"/>
            <w:gridSpan w:val="2"/>
            <w:vMerge w:val="restart"/>
            <w:shd w:val="clear" w:color="auto" w:fill="EEECE1"/>
          </w:tcPr>
          <w:p w14:paraId="73CB8E49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  <w:p w14:paraId="631E750A" w14:textId="77777777" w:rsidR="00DC6002" w:rsidRPr="009F6C93" w:rsidRDefault="00DC6002" w:rsidP="004F6830">
            <w:pPr>
              <w:ind w:right="878"/>
              <w:rPr>
                <w:rFonts w:ascii="Arial Narrow" w:hAnsi="Arial Narrow"/>
                <w:sz w:val="22"/>
              </w:rPr>
            </w:pPr>
          </w:p>
          <w:p w14:paraId="227CE304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Požadovaná min. technická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špecifikácia, parametre a funkcionality</w:t>
            </w:r>
          </w:p>
          <w:p w14:paraId="2C1DD6E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ur</w:t>
            </w:r>
            <w:r w:rsidRPr="009F6C93">
              <w:rPr>
                <w:rFonts w:ascii="Arial Narrow" w:hAnsi="Arial Narrow"/>
                <w:sz w:val="22"/>
              </w:rPr>
              <w:t>čené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verejným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obstarávateľom</w:t>
            </w:r>
          </w:p>
          <w:p w14:paraId="0FC9926B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</w:p>
          <w:p w14:paraId="4302BF14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EEECE1"/>
          </w:tcPr>
          <w:p w14:paraId="5B69428C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Vlastný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návrh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plnenia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zákazky</w:t>
            </w:r>
          </w:p>
          <w:p w14:paraId="702ADE5B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(Ponuka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predávajúceho)</w:t>
            </w:r>
          </w:p>
          <w:p w14:paraId="37A13FAC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  <w:r w:rsidRPr="009F6C93">
              <w:rPr>
                <w:rFonts w:ascii="Arial Narrow" w:hAnsi="Arial Narrow"/>
                <w:b/>
                <w:sz w:val="22"/>
              </w:rPr>
              <w:t>ožaduje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sa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uviesť</w:t>
            </w:r>
            <w:r>
              <w:rPr>
                <w:rFonts w:ascii="Arial Narrow" w:hAnsi="Arial Narrow"/>
                <w:b/>
                <w:sz w:val="22"/>
              </w:rPr>
              <w:t xml:space="preserve"> skutočná špecifikácia  </w:t>
            </w:r>
            <w:r w:rsidRPr="009F6C93">
              <w:rPr>
                <w:rFonts w:ascii="Arial Narrow" w:hAnsi="Arial Narrow"/>
                <w:b/>
                <w:sz w:val="22"/>
              </w:rPr>
              <w:t>ponúkaného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predmetu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zákazky – výrobcu, typové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o</w:t>
            </w:r>
            <w:r>
              <w:rPr>
                <w:rFonts w:ascii="Arial Narrow" w:hAnsi="Arial Narrow"/>
                <w:b/>
                <w:sz w:val="22"/>
              </w:rPr>
              <w:t>značenie a technic</w:t>
            </w:r>
            <w:r w:rsidRPr="009F6C93">
              <w:rPr>
                <w:rFonts w:ascii="Arial Narrow" w:hAnsi="Arial Narrow"/>
                <w:b/>
                <w:sz w:val="22"/>
              </w:rPr>
              <w:t>ké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parametre</w:t>
            </w:r>
          </w:p>
          <w:p w14:paraId="401471A4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33AD635E" w14:textId="77777777" w:rsidTr="004F6830">
        <w:trPr>
          <w:trHeight w:val="252"/>
        </w:trPr>
        <w:tc>
          <w:tcPr>
            <w:tcW w:w="6634" w:type="dxa"/>
            <w:gridSpan w:val="2"/>
            <w:vMerge/>
            <w:shd w:val="clear" w:color="auto" w:fill="EEECE1"/>
          </w:tcPr>
          <w:p w14:paraId="3BE751D9" w14:textId="77777777" w:rsidR="00DC6002" w:rsidRPr="009F6C93" w:rsidRDefault="00DC6002" w:rsidP="00DC6002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730" w:type="dxa"/>
            <w:vMerge w:val="restart"/>
            <w:shd w:val="clear" w:color="auto" w:fill="EEECE1"/>
          </w:tcPr>
          <w:p w14:paraId="343BB472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Uchádzač</w:t>
            </w:r>
          </w:p>
          <w:p w14:paraId="71863F3F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</w:t>
            </w:r>
            <w:r w:rsidRPr="009F6C93">
              <w:rPr>
                <w:rFonts w:ascii="Arial Narrow" w:hAnsi="Arial Narrow"/>
                <w:sz w:val="22"/>
              </w:rPr>
              <w:t>vedenie</w:t>
            </w:r>
            <w:r>
              <w:rPr>
                <w:rFonts w:ascii="Arial Narrow" w:hAnsi="Arial Narrow"/>
                <w:sz w:val="22"/>
              </w:rPr>
              <w:t xml:space="preserve"> presné </w:t>
            </w:r>
            <w:r w:rsidRPr="009F6C93">
              <w:rPr>
                <w:rFonts w:ascii="Arial Narrow" w:hAnsi="Arial Narrow"/>
                <w:sz w:val="22"/>
              </w:rPr>
              <w:t>hodnoty, resp. údaj (číslom a/alebo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slovom)</w:t>
            </w:r>
          </w:p>
        </w:tc>
        <w:tc>
          <w:tcPr>
            <w:tcW w:w="1105" w:type="dxa"/>
            <w:vMerge w:val="restart"/>
            <w:shd w:val="clear" w:color="auto" w:fill="EEECE1"/>
          </w:tcPr>
          <w:p w14:paraId="463538D1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Uchádzač</w:t>
            </w:r>
          </w:p>
          <w:p w14:paraId="02D1772E" w14:textId="77777777" w:rsidR="00DC6002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</w:t>
            </w:r>
            <w:r w:rsidRPr="009F6C93">
              <w:rPr>
                <w:rFonts w:ascii="Arial Narrow" w:hAnsi="Arial Narrow"/>
                <w:sz w:val="22"/>
              </w:rPr>
              <w:t>vedie</w:t>
            </w:r>
          </w:p>
          <w:p w14:paraId="38D5DD9A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„</w:t>
            </w:r>
            <w:r w:rsidRPr="009F6C93">
              <w:rPr>
                <w:rFonts w:ascii="Arial Narrow" w:hAnsi="Arial Narrow"/>
                <w:sz w:val="22"/>
              </w:rPr>
              <w:t>Áno/Nie</w:t>
            </w:r>
            <w:r>
              <w:rPr>
                <w:rFonts w:ascii="Arial Narrow" w:hAnsi="Arial Narrow"/>
                <w:sz w:val="22"/>
              </w:rPr>
              <w:t>“</w:t>
            </w:r>
          </w:p>
          <w:p w14:paraId="7FA33822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</w:tr>
      <w:tr w:rsidR="00DC6002" w:rsidRPr="009F6C93" w14:paraId="36AE93E3" w14:textId="77777777" w:rsidTr="004F6830">
        <w:trPr>
          <w:trHeight w:val="475"/>
        </w:trPr>
        <w:tc>
          <w:tcPr>
            <w:tcW w:w="6634" w:type="dxa"/>
            <w:gridSpan w:val="2"/>
            <w:shd w:val="clear" w:color="auto" w:fill="EEECE1"/>
          </w:tcPr>
          <w:p w14:paraId="1DC9E019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Ručný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monokulárny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prístroj – termokamera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nechladená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dlhého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dosahu</w:t>
            </w:r>
          </w:p>
        </w:tc>
        <w:tc>
          <w:tcPr>
            <w:tcW w:w="1730" w:type="dxa"/>
            <w:vMerge/>
            <w:shd w:val="clear" w:color="auto" w:fill="EEECE1"/>
          </w:tcPr>
          <w:p w14:paraId="64A6D57A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Merge/>
            <w:shd w:val="clear" w:color="auto" w:fill="EEECE1"/>
          </w:tcPr>
          <w:p w14:paraId="6F58A493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</w:tr>
      <w:tr w:rsidR="00DC6002" w:rsidRPr="009F6C93" w14:paraId="347FCC03" w14:textId="77777777" w:rsidTr="004F6830">
        <w:trPr>
          <w:trHeight w:val="666"/>
        </w:trPr>
        <w:tc>
          <w:tcPr>
            <w:tcW w:w="4933" w:type="dxa"/>
            <w:shd w:val="clear" w:color="auto" w:fill="EEECE1"/>
          </w:tcPr>
          <w:p w14:paraId="626C484D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Parameter</w:t>
            </w:r>
          </w:p>
        </w:tc>
        <w:tc>
          <w:tcPr>
            <w:tcW w:w="1701" w:type="dxa"/>
            <w:shd w:val="clear" w:color="auto" w:fill="EEECE1"/>
          </w:tcPr>
          <w:p w14:paraId="6F1E8DD5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Špecifikácia</w:t>
            </w:r>
          </w:p>
        </w:tc>
        <w:tc>
          <w:tcPr>
            <w:tcW w:w="1730" w:type="dxa"/>
            <w:vMerge/>
            <w:shd w:val="clear" w:color="auto" w:fill="EEECE1"/>
          </w:tcPr>
          <w:p w14:paraId="023418BF" w14:textId="77777777" w:rsidR="00DC6002" w:rsidRPr="009F6C93" w:rsidRDefault="00DC6002" w:rsidP="00DC6002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05" w:type="dxa"/>
            <w:vMerge/>
            <w:shd w:val="clear" w:color="auto" w:fill="EEECE1"/>
          </w:tcPr>
          <w:p w14:paraId="23A60E50" w14:textId="77777777" w:rsidR="00DC6002" w:rsidRPr="009F6C93" w:rsidRDefault="00DC6002" w:rsidP="00DC6002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DC6002" w:rsidRPr="009F6C93" w14:paraId="6551356B" w14:textId="77777777" w:rsidTr="004F6830">
        <w:trPr>
          <w:trHeight w:val="200"/>
        </w:trPr>
        <w:tc>
          <w:tcPr>
            <w:tcW w:w="4933" w:type="dxa"/>
            <w:vMerge w:val="restart"/>
          </w:tcPr>
          <w:p w14:paraId="25C25B5E" w14:textId="77777777" w:rsidR="00DC6002" w:rsidRPr="009F6C93" w:rsidRDefault="00DC6002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  <w:r w:rsidRPr="009F6C93">
              <w:rPr>
                <w:rFonts w:ascii="Arial Narrow" w:hAnsi="Arial Narrow"/>
                <w:sz w:val="22"/>
                <w:lang w:eastAsia="sk-SK"/>
              </w:rPr>
              <w:t>Dosahy</w:t>
            </w:r>
            <w:r>
              <w:rPr>
                <w:rFonts w:ascii="Arial Narrow" w:hAnsi="Arial Narrow"/>
                <w:sz w:val="22"/>
                <w:lang w:eastAsia="sk-SK"/>
              </w:rPr>
              <w:t xml:space="preserve"> </w:t>
            </w:r>
            <w:r w:rsidRPr="009F6C93">
              <w:rPr>
                <w:rFonts w:ascii="Arial Narrow" w:hAnsi="Arial Narrow"/>
                <w:sz w:val="22"/>
                <w:lang w:eastAsia="sk-SK"/>
              </w:rPr>
              <w:t>na</w:t>
            </w:r>
            <w:r>
              <w:rPr>
                <w:rFonts w:ascii="Arial Narrow" w:hAnsi="Arial Narrow"/>
                <w:sz w:val="22"/>
                <w:lang w:eastAsia="sk-SK"/>
              </w:rPr>
              <w:t xml:space="preserve"> osobu</w:t>
            </w:r>
          </w:p>
          <w:p w14:paraId="2C37FB8B" w14:textId="77777777" w:rsidR="00DC6002" w:rsidRPr="009F6C93" w:rsidRDefault="00DC6002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701" w:type="dxa"/>
          </w:tcPr>
          <w:p w14:paraId="7AB9C787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lastRenderedPageBreak/>
              <w:t>Detekcia</w:t>
            </w:r>
          </w:p>
          <w:p w14:paraId="4428838C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lastRenderedPageBreak/>
              <w:t>min. 1 680 m</w:t>
            </w:r>
          </w:p>
        </w:tc>
        <w:tc>
          <w:tcPr>
            <w:tcW w:w="1730" w:type="dxa"/>
          </w:tcPr>
          <w:p w14:paraId="614B754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6DF732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1152BE54" w14:textId="77777777" w:rsidTr="004F6830">
        <w:trPr>
          <w:trHeight w:val="200"/>
        </w:trPr>
        <w:tc>
          <w:tcPr>
            <w:tcW w:w="4933" w:type="dxa"/>
            <w:vMerge/>
          </w:tcPr>
          <w:p w14:paraId="777B480C" w14:textId="77777777" w:rsidR="00DC6002" w:rsidRPr="009F6C93" w:rsidRDefault="00DC6002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701" w:type="dxa"/>
          </w:tcPr>
          <w:p w14:paraId="4F87F011" w14:textId="77777777" w:rsidR="00DC6002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Rozpoznávanie</w:t>
            </w:r>
          </w:p>
          <w:p w14:paraId="2D1191D2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400 m</w:t>
            </w:r>
          </w:p>
        </w:tc>
        <w:tc>
          <w:tcPr>
            <w:tcW w:w="1730" w:type="dxa"/>
          </w:tcPr>
          <w:p w14:paraId="1613F05F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15F92024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21DE3A02" w14:textId="77777777" w:rsidTr="004F6830">
        <w:trPr>
          <w:trHeight w:val="200"/>
        </w:trPr>
        <w:tc>
          <w:tcPr>
            <w:tcW w:w="4933" w:type="dxa"/>
            <w:vMerge/>
          </w:tcPr>
          <w:p w14:paraId="2E5C474D" w14:textId="77777777" w:rsidR="00DC6002" w:rsidRPr="009F6C93" w:rsidRDefault="00DC6002" w:rsidP="004F683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  <w:lang w:eastAsia="sk-SK"/>
              </w:rPr>
            </w:pPr>
          </w:p>
        </w:tc>
        <w:tc>
          <w:tcPr>
            <w:tcW w:w="1701" w:type="dxa"/>
          </w:tcPr>
          <w:p w14:paraId="252823F3" w14:textId="77777777" w:rsidR="00DC6002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Identifikácia</w:t>
            </w:r>
          </w:p>
          <w:p w14:paraId="0FF7E5FD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200 m</w:t>
            </w:r>
          </w:p>
        </w:tc>
        <w:tc>
          <w:tcPr>
            <w:tcW w:w="1730" w:type="dxa"/>
          </w:tcPr>
          <w:p w14:paraId="343EE40B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6BBF384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16C50A13" w14:textId="77777777" w:rsidTr="004F6830">
        <w:trPr>
          <w:trHeight w:val="700"/>
        </w:trPr>
        <w:tc>
          <w:tcPr>
            <w:tcW w:w="4933" w:type="dxa"/>
            <w:vMerge w:val="restart"/>
          </w:tcPr>
          <w:p w14:paraId="65642648" w14:textId="77777777" w:rsidR="00DC6002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Veľkoformátový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nechladený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mikrobolometer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4E1D83E7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5D5A1666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báze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Oxidu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vanadu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VOx (min. 640 x 512 px)</w:t>
            </w:r>
          </w:p>
        </w:tc>
        <w:tc>
          <w:tcPr>
            <w:tcW w:w="1730" w:type="dxa"/>
          </w:tcPr>
          <w:p w14:paraId="641A2CF5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5B3B8E0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74974BCF" w14:textId="77777777" w:rsidTr="004F6830">
        <w:trPr>
          <w:trHeight w:val="300"/>
        </w:trPr>
        <w:tc>
          <w:tcPr>
            <w:tcW w:w="4933" w:type="dxa"/>
            <w:vMerge/>
          </w:tcPr>
          <w:p w14:paraId="202038B8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0F2CBF11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</w:t>
            </w:r>
            <w:r w:rsidRPr="009F6C93">
              <w:rPr>
                <w:rFonts w:ascii="Arial Narrow" w:hAnsi="Arial Narrow"/>
                <w:sz w:val="22"/>
              </w:rPr>
              <w:t>in</w:t>
            </w:r>
            <w:r>
              <w:rPr>
                <w:rFonts w:ascii="Arial Narrow" w:hAnsi="Arial Narrow"/>
                <w:sz w:val="22"/>
              </w:rPr>
              <w:t xml:space="preserve">. </w:t>
            </w:r>
            <w:r w:rsidRPr="009F6C93">
              <w:rPr>
                <w:rFonts w:ascii="Arial Narrow" w:hAnsi="Arial Narrow"/>
                <w:sz w:val="22"/>
              </w:rPr>
              <w:t>hodnota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citlivosti 30 mK</w:t>
            </w:r>
          </w:p>
        </w:tc>
        <w:tc>
          <w:tcPr>
            <w:tcW w:w="1730" w:type="dxa"/>
          </w:tcPr>
          <w:p w14:paraId="42AAA8F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820277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1C0C358A" w14:textId="77777777" w:rsidTr="004F6830">
        <w:trPr>
          <w:trHeight w:val="370"/>
        </w:trPr>
        <w:tc>
          <w:tcPr>
            <w:tcW w:w="4933" w:type="dxa"/>
          </w:tcPr>
          <w:p w14:paraId="6B4431E4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Šošovka</w:t>
            </w:r>
          </w:p>
        </w:tc>
        <w:tc>
          <w:tcPr>
            <w:tcW w:w="1701" w:type="dxa"/>
          </w:tcPr>
          <w:p w14:paraId="323AF509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F/1.0</w:t>
            </w:r>
          </w:p>
        </w:tc>
        <w:tc>
          <w:tcPr>
            <w:tcW w:w="1730" w:type="dxa"/>
          </w:tcPr>
          <w:p w14:paraId="1AD721D4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4A39876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75BB54D9" w14:textId="77777777" w:rsidTr="004F6830">
        <w:tc>
          <w:tcPr>
            <w:tcW w:w="4933" w:type="dxa"/>
          </w:tcPr>
          <w:p w14:paraId="1B6EAEAD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Zorné pole horizontálne</w:t>
            </w:r>
          </w:p>
        </w:tc>
        <w:tc>
          <w:tcPr>
            <w:tcW w:w="1701" w:type="dxa"/>
          </w:tcPr>
          <w:p w14:paraId="002FD787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11</w:t>
            </w:r>
            <w:r w:rsidRPr="009F6C93">
              <w:rPr>
                <w:rFonts w:ascii="Arial Narrow" w:hAnsi="Arial Narrow"/>
                <w:color w:val="000000"/>
                <w:sz w:val="22"/>
              </w:rPr>
              <w:t>°</w:t>
            </w:r>
          </w:p>
        </w:tc>
        <w:tc>
          <w:tcPr>
            <w:tcW w:w="1730" w:type="dxa"/>
          </w:tcPr>
          <w:p w14:paraId="466BFDC1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37F2B94B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4E9E71A1" w14:textId="77777777" w:rsidTr="004F6830">
        <w:tc>
          <w:tcPr>
            <w:tcW w:w="4933" w:type="dxa"/>
          </w:tcPr>
          <w:p w14:paraId="2EB30A89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Zorné pole vertikálne</w:t>
            </w:r>
          </w:p>
        </w:tc>
        <w:tc>
          <w:tcPr>
            <w:tcW w:w="1701" w:type="dxa"/>
          </w:tcPr>
          <w:p w14:paraId="25A7ED6F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8</w:t>
            </w:r>
            <w:r w:rsidRPr="009F6C93">
              <w:rPr>
                <w:rFonts w:ascii="Arial Narrow" w:hAnsi="Arial Narrow"/>
                <w:color w:val="000000"/>
                <w:sz w:val="22"/>
              </w:rPr>
              <w:t>°</w:t>
            </w:r>
          </w:p>
        </w:tc>
        <w:tc>
          <w:tcPr>
            <w:tcW w:w="1730" w:type="dxa"/>
          </w:tcPr>
          <w:p w14:paraId="364C6FA0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D631EB9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5995D53F" w14:textId="77777777" w:rsidTr="004F6830">
        <w:trPr>
          <w:trHeight w:val="312"/>
        </w:trPr>
        <w:tc>
          <w:tcPr>
            <w:tcW w:w="4933" w:type="dxa"/>
          </w:tcPr>
          <w:p w14:paraId="2F79FFD6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Digitálny zoom</w:t>
            </w:r>
          </w:p>
        </w:tc>
        <w:tc>
          <w:tcPr>
            <w:tcW w:w="1701" w:type="dxa"/>
          </w:tcPr>
          <w:p w14:paraId="7658801E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4x</w:t>
            </w:r>
          </w:p>
        </w:tc>
        <w:tc>
          <w:tcPr>
            <w:tcW w:w="1730" w:type="dxa"/>
          </w:tcPr>
          <w:p w14:paraId="3C37F4C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49B5AC0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4DE2A94E" w14:textId="77777777" w:rsidTr="004F6830">
        <w:tc>
          <w:tcPr>
            <w:tcW w:w="4933" w:type="dxa"/>
          </w:tcPr>
          <w:p w14:paraId="6422B504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Optický zoom</w:t>
            </w:r>
          </w:p>
        </w:tc>
        <w:tc>
          <w:tcPr>
            <w:tcW w:w="1701" w:type="dxa"/>
          </w:tcPr>
          <w:p w14:paraId="22874035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2x</w:t>
            </w:r>
          </w:p>
        </w:tc>
        <w:tc>
          <w:tcPr>
            <w:tcW w:w="1730" w:type="dxa"/>
          </w:tcPr>
          <w:p w14:paraId="39B6FE5B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3C48BF60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1DF7A973" w14:textId="77777777" w:rsidTr="004F6830">
        <w:tc>
          <w:tcPr>
            <w:tcW w:w="4933" w:type="dxa"/>
          </w:tcPr>
          <w:p w14:paraId="0B85F09A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Automatická a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manuálna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kalibrácia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detektora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pomocou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mechanického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kalibračného syst</w:t>
            </w:r>
            <w:r>
              <w:rPr>
                <w:rFonts w:ascii="Arial Narrow" w:hAnsi="Arial Narrow"/>
                <w:sz w:val="22"/>
              </w:rPr>
              <w:t>ému</w:t>
            </w:r>
            <w:r w:rsidRPr="009F6C93">
              <w:rPr>
                <w:rFonts w:ascii="Arial Narrow" w:hAnsi="Arial Narrow"/>
                <w:sz w:val="22"/>
              </w:rPr>
              <w:t xml:space="preserve"> “shutter”</w:t>
            </w:r>
          </w:p>
        </w:tc>
        <w:tc>
          <w:tcPr>
            <w:tcW w:w="1701" w:type="dxa"/>
          </w:tcPr>
          <w:p w14:paraId="2C6C0090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</w:t>
            </w:r>
            <w:r w:rsidRPr="009F6C93"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730" w:type="dxa"/>
          </w:tcPr>
          <w:p w14:paraId="465E6C21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2F670355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2B8602D5" w14:textId="77777777" w:rsidTr="004F6830">
        <w:tc>
          <w:tcPr>
            <w:tcW w:w="4933" w:type="dxa"/>
          </w:tcPr>
          <w:p w14:paraId="412C64E3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Funkcia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voľby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najvhodnejšieho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režimu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farebnej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palety pre rýchlu a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presnú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identifikáciu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sledovaného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objektu</w:t>
            </w:r>
          </w:p>
        </w:tc>
        <w:tc>
          <w:tcPr>
            <w:tcW w:w="1701" w:type="dxa"/>
          </w:tcPr>
          <w:p w14:paraId="5F273693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</w:t>
            </w:r>
            <w:r w:rsidRPr="009F6C93"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730" w:type="dxa"/>
          </w:tcPr>
          <w:p w14:paraId="7E6584A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79E35E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44BCE7C5" w14:textId="77777777" w:rsidTr="004F6830">
        <w:tc>
          <w:tcPr>
            <w:tcW w:w="4933" w:type="dxa"/>
          </w:tcPr>
          <w:p w14:paraId="4F277627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Displej pre vnútorné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zobrazenie</w:t>
            </w:r>
          </w:p>
        </w:tc>
        <w:tc>
          <w:tcPr>
            <w:tcW w:w="1701" w:type="dxa"/>
          </w:tcPr>
          <w:p w14:paraId="37EC88AA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AMOLED 800 x 600 px</w:t>
            </w:r>
          </w:p>
        </w:tc>
        <w:tc>
          <w:tcPr>
            <w:tcW w:w="1730" w:type="dxa"/>
          </w:tcPr>
          <w:p w14:paraId="0843BB1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96C8F29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2E750D7F" w14:textId="77777777" w:rsidTr="004F6830">
        <w:trPr>
          <w:trHeight w:val="374"/>
        </w:trPr>
        <w:tc>
          <w:tcPr>
            <w:tcW w:w="4933" w:type="dxa"/>
          </w:tcPr>
          <w:p w14:paraId="1E143C2C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Nastavenie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dioptrickej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korekcie</w:t>
            </w:r>
          </w:p>
        </w:tc>
        <w:tc>
          <w:tcPr>
            <w:tcW w:w="1701" w:type="dxa"/>
          </w:tcPr>
          <w:p w14:paraId="09552207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360A43">
              <w:rPr>
                <w:rFonts w:ascii="Arial Narrow" w:hAnsi="Arial Narrow"/>
                <w:sz w:val="22"/>
              </w:rPr>
              <w:t>min.</w:t>
            </w:r>
            <w:r w:rsidRPr="009F6C93">
              <w:rPr>
                <w:rFonts w:ascii="Arial Narrow" w:hAnsi="Arial Narrow"/>
                <w:sz w:val="22"/>
              </w:rPr>
              <w:t xml:space="preserve"> od – 4 do +1</w:t>
            </w:r>
          </w:p>
        </w:tc>
        <w:tc>
          <w:tcPr>
            <w:tcW w:w="1730" w:type="dxa"/>
          </w:tcPr>
          <w:p w14:paraId="2207294E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07C8691C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758AA720" w14:textId="77777777" w:rsidTr="004F6830">
        <w:trPr>
          <w:trHeight w:val="504"/>
        </w:trPr>
        <w:tc>
          <w:tcPr>
            <w:tcW w:w="4933" w:type="dxa"/>
          </w:tcPr>
          <w:p w14:paraId="5B938F10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Automatické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vypnutie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vnútorných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displejov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nepoužívaní</w:t>
            </w:r>
          </w:p>
        </w:tc>
        <w:tc>
          <w:tcPr>
            <w:tcW w:w="1701" w:type="dxa"/>
          </w:tcPr>
          <w:p w14:paraId="46E42F0E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Pr="009F6C93">
              <w:rPr>
                <w:rFonts w:ascii="Arial Narrow" w:hAnsi="Arial Narrow"/>
                <w:sz w:val="22"/>
              </w:rPr>
              <w:t>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vzdialení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oka od okuláru</w:t>
            </w:r>
          </w:p>
        </w:tc>
        <w:tc>
          <w:tcPr>
            <w:tcW w:w="1730" w:type="dxa"/>
          </w:tcPr>
          <w:p w14:paraId="3AEE088C" w14:textId="46DF8F8A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58CAC23E" w14:textId="59F808EB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553BC15C" w14:textId="77777777" w:rsidTr="004F6830">
        <w:tc>
          <w:tcPr>
            <w:tcW w:w="4933" w:type="dxa"/>
          </w:tcPr>
          <w:p w14:paraId="633A7853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Ručné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zaostrenia</w:t>
            </w:r>
          </w:p>
        </w:tc>
        <w:tc>
          <w:tcPr>
            <w:tcW w:w="1701" w:type="dxa"/>
          </w:tcPr>
          <w:p w14:paraId="5526F22D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5225830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041FDBB1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086CCD27" w14:textId="77777777" w:rsidTr="004F6830">
        <w:trPr>
          <w:trHeight w:val="499"/>
        </w:trPr>
        <w:tc>
          <w:tcPr>
            <w:tcW w:w="4933" w:type="dxa"/>
          </w:tcPr>
          <w:p w14:paraId="7075B8C4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Funkcia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zobrazovania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externe</w:t>
            </w:r>
            <w:r>
              <w:rPr>
                <w:rFonts w:ascii="Arial Narrow" w:hAnsi="Arial Narrow"/>
                <w:sz w:val="22"/>
              </w:rPr>
              <w:t xml:space="preserve">j </w:t>
            </w:r>
            <w:r w:rsidRPr="009F6C93">
              <w:rPr>
                <w:rFonts w:ascii="Arial Narrow" w:hAnsi="Arial Narrow"/>
                <w:sz w:val="22"/>
              </w:rPr>
              <w:t>obrazovke s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vlastným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napájaním, prostredníctvom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rozhrania USB</w:t>
            </w:r>
          </w:p>
        </w:tc>
        <w:tc>
          <w:tcPr>
            <w:tcW w:w="1701" w:type="dxa"/>
          </w:tcPr>
          <w:p w14:paraId="6F3E28F1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3EB59B90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581DC07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713E37D9" w14:textId="77777777" w:rsidTr="004F6830">
        <w:trPr>
          <w:trHeight w:val="515"/>
        </w:trPr>
        <w:tc>
          <w:tcPr>
            <w:tcW w:w="4933" w:type="dxa"/>
          </w:tcPr>
          <w:p w14:paraId="51070EAF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Uchovávanie (záznam) videa a obrázkov v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internej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integrovanej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pamäti</w:t>
            </w:r>
          </w:p>
        </w:tc>
        <w:tc>
          <w:tcPr>
            <w:tcW w:w="1701" w:type="dxa"/>
          </w:tcPr>
          <w:p w14:paraId="16CB2E49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min.8 GB</w:t>
            </w:r>
          </w:p>
        </w:tc>
        <w:tc>
          <w:tcPr>
            <w:tcW w:w="1730" w:type="dxa"/>
          </w:tcPr>
          <w:p w14:paraId="0BBB70C7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30E235FF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087802D7" w14:textId="77777777" w:rsidTr="004F6830">
        <w:trPr>
          <w:trHeight w:val="757"/>
        </w:trPr>
        <w:tc>
          <w:tcPr>
            <w:tcW w:w="4933" w:type="dxa"/>
          </w:tcPr>
          <w:p w14:paraId="7AF17338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Napájanie z AA či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iných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štandardne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dostupných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dobíjacích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batériových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článkov 18650 s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možnosťou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záložného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batériového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modulu s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dlhšou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kapacitou</w:t>
            </w:r>
          </w:p>
        </w:tc>
        <w:tc>
          <w:tcPr>
            <w:tcW w:w="1701" w:type="dxa"/>
          </w:tcPr>
          <w:p w14:paraId="1BDE210F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8 hod.</w:t>
            </w:r>
          </w:p>
        </w:tc>
        <w:tc>
          <w:tcPr>
            <w:tcW w:w="1730" w:type="dxa"/>
          </w:tcPr>
          <w:p w14:paraId="33A6FDB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286010F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67B6B296" w14:textId="77777777" w:rsidTr="004F6830">
        <w:tc>
          <w:tcPr>
            <w:tcW w:w="4933" w:type="dxa"/>
          </w:tcPr>
          <w:p w14:paraId="7F11B889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Doba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pot</w:t>
            </w:r>
            <w:r>
              <w:rPr>
                <w:rFonts w:ascii="Arial Narrow" w:hAnsi="Arial Narrow"/>
                <w:sz w:val="22"/>
              </w:rPr>
              <w:t>rebná pre uvedenie do prevádzky</w:t>
            </w:r>
            <w:r w:rsidRPr="009F6C93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65E15614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max. 6 sekúnd</w:t>
            </w:r>
          </w:p>
        </w:tc>
        <w:tc>
          <w:tcPr>
            <w:tcW w:w="1730" w:type="dxa"/>
          </w:tcPr>
          <w:p w14:paraId="10B03647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531F02AE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697C67A1" w14:textId="77777777" w:rsidTr="004F6830">
        <w:trPr>
          <w:trHeight w:val="481"/>
        </w:trPr>
        <w:tc>
          <w:tcPr>
            <w:tcW w:w="4933" w:type="dxa"/>
          </w:tcPr>
          <w:p w14:paraId="66EE1B7A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Doba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prevádzky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batérie </w:t>
            </w:r>
            <w:r w:rsidRPr="009F6C93">
              <w:rPr>
                <w:rFonts w:ascii="Arial Narrow" w:hAnsi="Arial Narrow"/>
                <w:sz w:val="22"/>
              </w:rPr>
              <w:t>pri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použití 4ks AA batérií</w:t>
            </w:r>
          </w:p>
        </w:tc>
        <w:tc>
          <w:tcPr>
            <w:tcW w:w="1701" w:type="dxa"/>
          </w:tcPr>
          <w:p w14:paraId="57A1023E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min.5hod.</w:t>
            </w:r>
          </w:p>
        </w:tc>
        <w:tc>
          <w:tcPr>
            <w:tcW w:w="1730" w:type="dxa"/>
          </w:tcPr>
          <w:p w14:paraId="56DFE614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668A7A2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56BD90FC" w14:textId="77777777" w:rsidTr="004F6830">
        <w:tc>
          <w:tcPr>
            <w:tcW w:w="4933" w:type="dxa"/>
          </w:tcPr>
          <w:p w14:paraId="64A0804D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Doba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prevádzky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záložný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batériový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modul s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dlhšou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kapacitou</w:t>
            </w:r>
          </w:p>
        </w:tc>
        <w:tc>
          <w:tcPr>
            <w:tcW w:w="1701" w:type="dxa"/>
          </w:tcPr>
          <w:p w14:paraId="7C66EAA0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8 hod.</w:t>
            </w:r>
          </w:p>
        </w:tc>
        <w:tc>
          <w:tcPr>
            <w:tcW w:w="1730" w:type="dxa"/>
          </w:tcPr>
          <w:p w14:paraId="13440878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34059F50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0264D9DE" w14:textId="77777777" w:rsidTr="004F6830">
        <w:trPr>
          <w:trHeight w:val="128"/>
        </w:trPr>
        <w:tc>
          <w:tcPr>
            <w:tcW w:w="4933" w:type="dxa"/>
            <w:vMerge w:val="restart"/>
          </w:tcPr>
          <w:p w14:paraId="416FF3FB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Trieda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odolnosti</w:t>
            </w:r>
          </w:p>
        </w:tc>
        <w:tc>
          <w:tcPr>
            <w:tcW w:w="1701" w:type="dxa"/>
          </w:tcPr>
          <w:p w14:paraId="7EEFB541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min. IP67</w:t>
            </w:r>
          </w:p>
        </w:tc>
        <w:tc>
          <w:tcPr>
            <w:tcW w:w="1730" w:type="dxa"/>
          </w:tcPr>
          <w:p w14:paraId="4D096CFB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7DA6C87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662F655B" w14:textId="77777777" w:rsidTr="004F6830">
        <w:trPr>
          <w:trHeight w:val="127"/>
        </w:trPr>
        <w:tc>
          <w:tcPr>
            <w:tcW w:w="4933" w:type="dxa"/>
            <w:vMerge/>
          </w:tcPr>
          <w:p w14:paraId="7206D750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</w:tcPr>
          <w:p w14:paraId="0B7F04B7" w14:textId="77777777" w:rsidR="00DC6002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</w:t>
            </w:r>
            <w:r w:rsidRPr="009F6C93">
              <w:rPr>
                <w:rFonts w:ascii="Arial Narrow" w:hAnsi="Arial Narrow"/>
                <w:sz w:val="22"/>
              </w:rPr>
              <w:t>árazuv</w:t>
            </w:r>
            <w:r>
              <w:rPr>
                <w:rFonts w:ascii="Arial Narrow" w:hAnsi="Arial Narrow"/>
                <w:sz w:val="22"/>
              </w:rPr>
              <w:t>z</w:t>
            </w:r>
            <w:r w:rsidRPr="009F6C93">
              <w:rPr>
                <w:rFonts w:ascii="Arial Narrow" w:hAnsi="Arial Narrow"/>
                <w:sz w:val="22"/>
              </w:rPr>
              <w:t>dorná</w:t>
            </w:r>
          </w:p>
          <w:p w14:paraId="22E49336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konštrukcia</w:t>
            </w:r>
          </w:p>
        </w:tc>
        <w:tc>
          <w:tcPr>
            <w:tcW w:w="1730" w:type="dxa"/>
          </w:tcPr>
          <w:p w14:paraId="35F030F8" w14:textId="0B2FE8E3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5A937654" w14:textId="7A4E6E18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64316F66" w14:textId="77777777" w:rsidTr="004F6830">
        <w:tc>
          <w:tcPr>
            <w:tcW w:w="4933" w:type="dxa"/>
          </w:tcPr>
          <w:p w14:paraId="43504307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Hmotnosť</w:t>
            </w:r>
          </w:p>
        </w:tc>
        <w:tc>
          <w:tcPr>
            <w:tcW w:w="1701" w:type="dxa"/>
          </w:tcPr>
          <w:p w14:paraId="79283DC1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max. 0,7 kg</w:t>
            </w:r>
          </w:p>
        </w:tc>
        <w:tc>
          <w:tcPr>
            <w:tcW w:w="1730" w:type="dxa"/>
          </w:tcPr>
          <w:p w14:paraId="17D609A1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093C2A5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3E1B4C33" w14:textId="77777777" w:rsidTr="004F6830">
        <w:tc>
          <w:tcPr>
            <w:tcW w:w="4933" w:type="dxa"/>
          </w:tcPr>
          <w:p w14:paraId="578B7871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Farba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prístroja</w:t>
            </w:r>
          </w:p>
        </w:tc>
        <w:tc>
          <w:tcPr>
            <w:tcW w:w="1701" w:type="dxa"/>
          </w:tcPr>
          <w:p w14:paraId="1C985F78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čierna</w:t>
            </w:r>
          </w:p>
        </w:tc>
        <w:tc>
          <w:tcPr>
            <w:tcW w:w="1730" w:type="dxa"/>
          </w:tcPr>
          <w:p w14:paraId="1C933EF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57E317F7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</w:tr>
      <w:tr w:rsidR="00DC6002" w:rsidRPr="009F6C93" w14:paraId="77FF05A7" w14:textId="77777777" w:rsidTr="004F6830">
        <w:tc>
          <w:tcPr>
            <w:tcW w:w="4933" w:type="dxa"/>
          </w:tcPr>
          <w:p w14:paraId="384728D4" w14:textId="77777777" w:rsidR="00DC6002" w:rsidRPr="009F6C93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Požadované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príslušenstvo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b/>
                <w:sz w:val="22"/>
              </w:rPr>
              <w:t>termokamery</w:t>
            </w:r>
          </w:p>
        </w:tc>
        <w:tc>
          <w:tcPr>
            <w:tcW w:w="1701" w:type="dxa"/>
          </w:tcPr>
          <w:p w14:paraId="1CF620DD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730" w:type="dxa"/>
          </w:tcPr>
          <w:p w14:paraId="29577B94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05" w:type="dxa"/>
          </w:tcPr>
          <w:p w14:paraId="1C2CA693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43097C88" w14:textId="77777777" w:rsidTr="004F6830">
        <w:tc>
          <w:tcPr>
            <w:tcW w:w="4933" w:type="dxa"/>
          </w:tcPr>
          <w:p w14:paraId="0D88D6F9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AC/DC napájací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zdroj</w:t>
            </w:r>
          </w:p>
        </w:tc>
        <w:tc>
          <w:tcPr>
            <w:tcW w:w="1701" w:type="dxa"/>
          </w:tcPr>
          <w:p w14:paraId="55ABD94F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Á</w:t>
            </w:r>
            <w:r w:rsidRPr="009F6C93">
              <w:rPr>
                <w:rFonts w:ascii="Arial Narrow" w:hAnsi="Arial Narrow"/>
                <w:sz w:val="22"/>
              </w:rPr>
              <w:t>no</w:t>
            </w:r>
          </w:p>
        </w:tc>
        <w:tc>
          <w:tcPr>
            <w:tcW w:w="1730" w:type="dxa"/>
          </w:tcPr>
          <w:p w14:paraId="3CBC972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29FF526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490074A8" w14:textId="77777777" w:rsidTr="004F6830">
        <w:tc>
          <w:tcPr>
            <w:tcW w:w="4933" w:type="dxa"/>
          </w:tcPr>
          <w:p w14:paraId="5DFB46F2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Výstupný video kábel</w:t>
            </w:r>
          </w:p>
        </w:tc>
        <w:tc>
          <w:tcPr>
            <w:tcW w:w="1701" w:type="dxa"/>
          </w:tcPr>
          <w:p w14:paraId="0BDD8E14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4DA058C7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B7A970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3AA35489" w14:textId="77777777" w:rsidTr="004F6830">
        <w:tc>
          <w:tcPr>
            <w:tcW w:w="4933" w:type="dxa"/>
          </w:tcPr>
          <w:p w14:paraId="318822B4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Kábel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externú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komunikáciu/USB</w:t>
            </w:r>
          </w:p>
        </w:tc>
        <w:tc>
          <w:tcPr>
            <w:tcW w:w="1701" w:type="dxa"/>
          </w:tcPr>
          <w:p w14:paraId="4EA82CC8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4CAC2E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1A323DB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184E9BBF" w14:textId="77777777" w:rsidTr="004F6830">
        <w:tc>
          <w:tcPr>
            <w:tcW w:w="4933" w:type="dxa"/>
          </w:tcPr>
          <w:p w14:paraId="26EEECA7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Napájací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kábel</w:t>
            </w:r>
          </w:p>
        </w:tc>
        <w:tc>
          <w:tcPr>
            <w:tcW w:w="1701" w:type="dxa"/>
          </w:tcPr>
          <w:p w14:paraId="36F99730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029E215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01D30AB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770654C8" w14:textId="77777777" w:rsidTr="004F6830">
        <w:tc>
          <w:tcPr>
            <w:tcW w:w="4933" w:type="dxa"/>
          </w:tcPr>
          <w:p w14:paraId="1AB9A7A3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Sada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či</w:t>
            </w:r>
            <w:r w:rsidRPr="009F6C93">
              <w:rPr>
                <w:rFonts w:ascii="Arial Narrow" w:hAnsi="Arial Narrow"/>
                <w:sz w:val="22"/>
              </w:rPr>
              <w:t>stenie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optiky</w:t>
            </w:r>
          </w:p>
        </w:tc>
        <w:tc>
          <w:tcPr>
            <w:tcW w:w="1701" w:type="dxa"/>
          </w:tcPr>
          <w:p w14:paraId="5F60DA00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21981E4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63CE28F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09394A89" w14:textId="77777777" w:rsidTr="004F6830">
        <w:tc>
          <w:tcPr>
            <w:tcW w:w="4933" w:type="dxa"/>
          </w:tcPr>
          <w:p w14:paraId="48EF80AE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lastRenderedPageBreak/>
              <w:t>Popruh pre držanie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jednou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rukou</w:t>
            </w:r>
          </w:p>
        </w:tc>
        <w:tc>
          <w:tcPr>
            <w:tcW w:w="1701" w:type="dxa"/>
          </w:tcPr>
          <w:p w14:paraId="27286F26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553CD9C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1A7B5A06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2DB547B9" w14:textId="77777777" w:rsidTr="004F6830">
        <w:tc>
          <w:tcPr>
            <w:tcW w:w="4933" w:type="dxa"/>
          </w:tcPr>
          <w:p w14:paraId="75ED1FA4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Odolný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kufor</w:t>
            </w:r>
          </w:p>
        </w:tc>
        <w:tc>
          <w:tcPr>
            <w:tcW w:w="1701" w:type="dxa"/>
          </w:tcPr>
          <w:p w14:paraId="24E3C76C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516642FD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5B24CC0F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55D0ED7F" w14:textId="77777777" w:rsidTr="004F6830">
        <w:tc>
          <w:tcPr>
            <w:tcW w:w="4933" w:type="dxa"/>
          </w:tcPr>
          <w:p w14:paraId="1E8D49BE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Brašna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cez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rameno</w:t>
            </w:r>
          </w:p>
        </w:tc>
        <w:tc>
          <w:tcPr>
            <w:tcW w:w="1701" w:type="dxa"/>
          </w:tcPr>
          <w:p w14:paraId="2D52C714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5BAC27ED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76848AE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52D2EBB3" w14:textId="77777777" w:rsidTr="004F6830">
        <w:tc>
          <w:tcPr>
            <w:tcW w:w="4933" w:type="dxa"/>
          </w:tcPr>
          <w:p w14:paraId="4B340278" w14:textId="77777777" w:rsidR="00DC6002" w:rsidRPr="009F6C93" w:rsidRDefault="00DC6002" w:rsidP="004F6830">
            <w:pPr>
              <w:rPr>
                <w:rFonts w:ascii="Arial Narrow" w:hAnsi="Arial Narrow"/>
                <w:sz w:val="22"/>
              </w:rPr>
            </w:pPr>
            <w:r w:rsidRPr="009F6C93">
              <w:rPr>
                <w:rFonts w:ascii="Arial Narrow" w:hAnsi="Arial Narrow"/>
                <w:sz w:val="22"/>
              </w:rPr>
              <w:t>Návod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na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obsluhu v</w:t>
            </w:r>
            <w:r>
              <w:rPr>
                <w:rFonts w:ascii="Arial Narrow" w:hAnsi="Arial Narrow"/>
                <w:sz w:val="22"/>
              </w:rPr>
              <w:t> </w:t>
            </w:r>
            <w:r w:rsidRPr="009F6C93">
              <w:rPr>
                <w:rFonts w:ascii="Arial Narrow" w:hAnsi="Arial Narrow"/>
                <w:sz w:val="22"/>
              </w:rPr>
              <w:t>slovenskom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9F6C93">
              <w:rPr>
                <w:rFonts w:ascii="Arial Narrow" w:hAnsi="Arial Narrow"/>
                <w:sz w:val="22"/>
              </w:rPr>
              <w:t>jazyku</w:t>
            </w:r>
          </w:p>
        </w:tc>
        <w:tc>
          <w:tcPr>
            <w:tcW w:w="1701" w:type="dxa"/>
          </w:tcPr>
          <w:p w14:paraId="254F8D90" w14:textId="77777777" w:rsidR="00DC6002" w:rsidRDefault="00DC6002" w:rsidP="004F6830">
            <w:r w:rsidRPr="00E96CAE">
              <w:rPr>
                <w:rFonts w:ascii="Arial Narrow" w:hAnsi="Arial Narrow"/>
                <w:sz w:val="22"/>
              </w:rPr>
              <w:t>Áno</w:t>
            </w:r>
          </w:p>
        </w:tc>
        <w:tc>
          <w:tcPr>
            <w:tcW w:w="1730" w:type="dxa"/>
          </w:tcPr>
          <w:p w14:paraId="77F68A3A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F6C93">
              <w:rPr>
                <w:rFonts w:ascii="Arial Narrow" w:hAnsi="Arial Narrow"/>
                <w:b/>
                <w:sz w:val="22"/>
              </w:rPr>
              <w:t>N/A</w:t>
            </w:r>
          </w:p>
        </w:tc>
        <w:tc>
          <w:tcPr>
            <w:tcW w:w="1105" w:type="dxa"/>
          </w:tcPr>
          <w:p w14:paraId="4821C6C2" w14:textId="77777777" w:rsidR="00DC6002" w:rsidRPr="009F6C93" w:rsidRDefault="00DC6002" w:rsidP="004F6830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DC6002" w:rsidRPr="009F6C93" w14:paraId="6FCEBA1A" w14:textId="77777777" w:rsidTr="004F6830">
        <w:trPr>
          <w:trHeight w:val="176"/>
        </w:trPr>
        <w:tc>
          <w:tcPr>
            <w:tcW w:w="9469" w:type="dxa"/>
            <w:gridSpan w:val="4"/>
            <w:shd w:val="clear" w:color="auto" w:fill="auto"/>
          </w:tcPr>
          <w:p w14:paraId="00A90919" w14:textId="77777777" w:rsidR="00DC6002" w:rsidRPr="009B1EDA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B1EDA">
              <w:rPr>
                <w:rFonts w:ascii="Arial Narrow" w:hAnsi="Arial Narrow"/>
                <w:b/>
                <w:sz w:val="22"/>
              </w:rPr>
              <w:t>Výrobca:</w:t>
            </w:r>
          </w:p>
        </w:tc>
      </w:tr>
      <w:tr w:rsidR="00DC6002" w:rsidRPr="009F6C93" w14:paraId="20B25AFA" w14:textId="77777777" w:rsidTr="004F6830">
        <w:trPr>
          <w:trHeight w:val="222"/>
        </w:trPr>
        <w:tc>
          <w:tcPr>
            <w:tcW w:w="9469" w:type="dxa"/>
            <w:gridSpan w:val="4"/>
            <w:shd w:val="clear" w:color="auto" w:fill="auto"/>
          </w:tcPr>
          <w:p w14:paraId="68C67639" w14:textId="77777777" w:rsidR="00DC6002" w:rsidRPr="009B1EDA" w:rsidRDefault="00DC6002" w:rsidP="004F6830">
            <w:pPr>
              <w:rPr>
                <w:rFonts w:ascii="Arial Narrow" w:hAnsi="Arial Narrow"/>
                <w:b/>
                <w:sz w:val="22"/>
              </w:rPr>
            </w:pPr>
            <w:r w:rsidRPr="009B1EDA">
              <w:rPr>
                <w:rFonts w:ascii="Arial Narrow" w:hAnsi="Arial Narrow"/>
                <w:b/>
                <w:sz w:val="22"/>
              </w:rPr>
              <w:t xml:space="preserve">Typové označenie: </w:t>
            </w:r>
          </w:p>
        </w:tc>
      </w:tr>
    </w:tbl>
    <w:p w14:paraId="68B2F295" w14:textId="46D99EA6" w:rsidR="00152364" w:rsidRDefault="00152364"/>
    <w:p w14:paraId="14AAF364" w14:textId="77777777" w:rsidR="00152364" w:rsidRDefault="00152364"/>
    <w:p w14:paraId="58E3F0E8" w14:textId="77777777" w:rsidR="00D84019" w:rsidRPr="0061153A" w:rsidRDefault="00D84019" w:rsidP="00D84019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61153A">
        <w:rPr>
          <w:rFonts w:ascii="Arial Narrow" w:hAnsi="Arial Narrow" w:cs="Arial Narrow"/>
          <w:i/>
          <w:u w:val="single"/>
        </w:rPr>
        <w:t>ĎALŠIE INFORMÁCIE PRE UCHÁDZAČOV</w:t>
      </w:r>
    </w:p>
    <w:p w14:paraId="3B9DD2B1" w14:textId="19FD1D65" w:rsidR="00D84019" w:rsidRDefault="00D84019" w:rsidP="00E2423B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1153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bookmarkStart w:id="0" w:name="_GoBack"/>
      <w:r w:rsidR="007F7AB7" w:rsidRPr="007F7AB7">
        <w:rPr>
          <w:rFonts w:ascii="Arial Narrow" w:hAnsi="Arial Narrow"/>
          <w:b/>
          <w:sz w:val="22"/>
          <w:szCs w:val="22"/>
          <w:u w:val="single"/>
        </w:rPr>
        <w:t xml:space="preserve">výrobcu, </w:t>
      </w:r>
      <w:r w:rsidRPr="007F7AB7">
        <w:rPr>
          <w:rFonts w:ascii="Arial Narrow" w:hAnsi="Arial Narrow"/>
          <w:b/>
          <w:sz w:val="22"/>
          <w:szCs w:val="22"/>
          <w:u w:val="single"/>
        </w:rPr>
        <w:t>obchodnú</w:t>
      </w:r>
      <w:r w:rsidRPr="005E0A4E">
        <w:rPr>
          <w:rFonts w:ascii="Arial Narrow" w:hAnsi="Arial Narrow"/>
          <w:b/>
          <w:sz w:val="22"/>
          <w:szCs w:val="22"/>
          <w:u w:val="single"/>
        </w:rPr>
        <w:t xml:space="preserve"> </w:t>
      </w:r>
      <w:bookmarkEnd w:id="0"/>
      <w:r w:rsidRPr="005E0A4E">
        <w:rPr>
          <w:rFonts w:ascii="Arial Narrow" w:hAnsi="Arial Narrow"/>
          <w:b/>
          <w:sz w:val="22"/>
          <w:szCs w:val="22"/>
          <w:u w:val="single"/>
        </w:rPr>
        <w:t>značku a typ ponúkaného tovaru</w:t>
      </w:r>
      <w:r w:rsidRPr="0061153A">
        <w:rPr>
          <w:rFonts w:ascii="Arial Narrow" w:hAnsi="Arial Narrow"/>
          <w:sz w:val="22"/>
          <w:szCs w:val="22"/>
        </w:rPr>
        <w:t>, vrátane technického opisu</w:t>
      </w:r>
      <w:r>
        <w:rPr>
          <w:rFonts w:ascii="Arial Narrow" w:hAnsi="Arial Narrow"/>
          <w:sz w:val="22"/>
          <w:szCs w:val="22"/>
        </w:rPr>
        <w:t>/špecifikácie</w:t>
      </w:r>
      <w:r w:rsidRPr="0061153A">
        <w:rPr>
          <w:rFonts w:ascii="Arial Narrow" w:hAnsi="Arial Narrow"/>
          <w:sz w:val="22"/>
          <w:szCs w:val="22"/>
        </w:rPr>
        <w:t xml:space="preserve"> výrobku.</w:t>
      </w: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B834" w14:textId="77777777" w:rsidR="00545A6F" w:rsidRDefault="00545A6F" w:rsidP="003D4E38">
      <w:r>
        <w:separator/>
      </w:r>
    </w:p>
  </w:endnote>
  <w:endnote w:type="continuationSeparator" w:id="0">
    <w:p w14:paraId="6DEE4C36" w14:textId="77777777" w:rsidR="00545A6F" w:rsidRDefault="00545A6F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2B14" w14:textId="77777777" w:rsidR="00545A6F" w:rsidRDefault="00545A6F" w:rsidP="003D4E38">
      <w:r>
        <w:separator/>
      </w:r>
    </w:p>
  </w:footnote>
  <w:footnote w:type="continuationSeparator" w:id="0">
    <w:p w14:paraId="586D80CE" w14:textId="77777777" w:rsidR="00545A6F" w:rsidRDefault="00545A6F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2314"/>
    <w:multiLevelType w:val="hybridMultilevel"/>
    <w:tmpl w:val="7332B68E"/>
    <w:lvl w:ilvl="0" w:tplc="37AAC46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8"/>
  </w:num>
  <w:num w:numId="5">
    <w:abstractNumId w:val="2"/>
  </w:num>
  <w:num w:numId="6">
    <w:abstractNumId w:val="21"/>
  </w:num>
  <w:num w:numId="7">
    <w:abstractNumId w:val="6"/>
  </w:num>
  <w:num w:numId="8">
    <w:abstractNumId w:val="20"/>
  </w:num>
  <w:num w:numId="9">
    <w:abstractNumId w:val="15"/>
  </w:num>
  <w:num w:numId="10">
    <w:abstractNumId w:val="10"/>
  </w:num>
  <w:num w:numId="11">
    <w:abstractNumId w:val="16"/>
  </w:num>
  <w:num w:numId="12">
    <w:abstractNumId w:val="0"/>
  </w:num>
  <w:num w:numId="13">
    <w:abstractNumId w:val="17"/>
  </w:num>
  <w:num w:numId="14">
    <w:abstractNumId w:val="19"/>
  </w:num>
  <w:num w:numId="15">
    <w:abstractNumId w:val="11"/>
  </w:num>
  <w:num w:numId="16">
    <w:abstractNumId w:val="22"/>
  </w:num>
  <w:num w:numId="17">
    <w:abstractNumId w:val="7"/>
  </w:num>
  <w:num w:numId="18">
    <w:abstractNumId w:val="1"/>
  </w:num>
  <w:num w:numId="19">
    <w:abstractNumId w:val="13"/>
  </w:num>
  <w:num w:numId="20">
    <w:abstractNumId w:val="14"/>
  </w:num>
  <w:num w:numId="21">
    <w:abstractNumId w:val="12"/>
  </w:num>
  <w:num w:numId="22">
    <w:abstractNumId w:val="9"/>
  </w:num>
  <w:num w:numId="23">
    <w:abstractNumId w:val="3"/>
  </w:num>
  <w:num w:numId="24">
    <w:abstractNumId w:val="23"/>
  </w:num>
  <w:num w:numId="2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432E"/>
    <w:rsid w:val="00077A04"/>
    <w:rsid w:val="000B7A66"/>
    <w:rsid w:val="000C03D6"/>
    <w:rsid w:val="000D1D46"/>
    <w:rsid w:val="000E13BB"/>
    <w:rsid w:val="000E3B60"/>
    <w:rsid w:val="00152364"/>
    <w:rsid w:val="00157D93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60A43"/>
    <w:rsid w:val="00383139"/>
    <w:rsid w:val="003D4E38"/>
    <w:rsid w:val="003E72D7"/>
    <w:rsid w:val="00481A62"/>
    <w:rsid w:val="004D18E2"/>
    <w:rsid w:val="004E1697"/>
    <w:rsid w:val="00531A53"/>
    <w:rsid w:val="00545A6F"/>
    <w:rsid w:val="005B7022"/>
    <w:rsid w:val="0061153A"/>
    <w:rsid w:val="0061608D"/>
    <w:rsid w:val="00633F3C"/>
    <w:rsid w:val="00662E2F"/>
    <w:rsid w:val="006746CB"/>
    <w:rsid w:val="006B0515"/>
    <w:rsid w:val="006B3194"/>
    <w:rsid w:val="006F401C"/>
    <w:rsid w:val="007001DD"/>
    <w:rsid w:val="00723F23"/>
    <w:rsid w:val="00724003"/>
    <w:rsid w:val="00740CCE"/>
    <w:rsid w:val="00744188"/>
    <w:rsid w:val="00746276"/>
    <w:rsid w:val="00781254"/>
    <w:rsid w:val="007A7136"/>
    <w:rsid w:val="007F0F26"/>
    <w:rsid w:val="007F7AB7"/>
    <w:rsid w:val="00837F5F"/>
    <w:rsid w:val="008419BD"/>
    <w:rsid w:val="00842691"/>
    <w:rsid w:val="00845D6A"/>
    <w:rsid w:val="00856439"/>
    <w:rsid w:val="00860295"/>
    <w:rsid w:val="00895367"/>
    <w:rsid w:val="008D783C"/>
    <w:rsid w:val="00972124"/>
    <w:rsid w:val="009B1EDA"/>
    <w:rsid w:val="009C00B4"/>
    <w:rsid w:val="009C1469"/>
    <w:rsid w:val="009C4796"/>
    <w:rsid w:val="009D339D"/>
    <w:rsid w:val="00A21FBF"/>
    <w:rsid w:val="00A55FC3"/>
    <w:rsid w:val="00A5711A"/>
    <w:rsid w:val="00A5741D"/>
    <w:rsid w:val="00A86944"/>
    <w:rsid w:val="00AA16BF"/>
    <w:rsid w:val="00AF50E6"/>
    <w:rsid w:val="00AF5416"/>
    <w:rsid w:val="00B21CD1"/>
    <w:rsid w:val="00B26C72"/>
    <w:rsid w:val="00B404CD"/>
    <w:rsid w:val="00BA101E"/>
    <w:rsid w:val="00BB1D25"/>
    <w:rsid w:val="00BD6CFC"/>
    <w:rsid w:val="00BE47B0"/>
    <w:rsid w:val="00C151A1"/>
    <w:rsid w:val="00C275EF"/>
    <w:rsid w:val="00C6423B"/>
    <w:rsid w:val="00C71F97"/>
    <w:rsid w:val="00C92C56"/>
    <w:rsid w:val="00CC7F00"/>
    <w:rsid w:val="00CD2EB9"/>
    <w:rsid w:val="00CF57B3"/>
    <w:rsid w:val="00D14B55"/>
    <w:rsid w:val="00D84019"/>
    <w:rsid w:val="00D947E7"/>
    <w:rsid w:val="00DC6002"/>
    <w:rsid w:val="00E1063D"/>
    <w:rsid w:val="00E2423B"/>
    <w:rsid w:val="00E33DB2"/>
    <w:rsid w:val="00E4443B"/>
    <w:rsid w:val="00E80CF8"/>
    <w:rsid w:val="00E810B9"/>
    <w:rsid w:val="00EA194D"/>
    <w:rsid w:val="00EB1E6D"/>
    <w:rsid w:val="00ED66EC"/>
    <w:rsid w:val="00EF5A65"/>
    <w:rsid w:val="00F16224"/>
    <w:rsid w:val="00F27183"/>
    <w:rsid w:val="00F36C08"/>
    <w:rsid w:val="00F6287E"/>
    <w:rsid w:val="00FA27EE"/>
    <w:rsid w:val="00FD489C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Bezriadkovania">
    <w:name w:val="No Spacing"/>
    <w:uiPriority w:val="1"/>
    <w:qFormat/>
    <w:rsid w:val="004E169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customStyle="1" w:styleId="smlouvaheading1">
    <w:name w:val="smlouva heading 1"/>
    <w:next w:val="Normlny"/>
    <w:qFormat/>
    <w:rsid w:val="00531A53"/>
    <w:pPr>
      <w:numPr>
        <w:numId w:val="24"/>
      </w:numPr>
      <w:tabs>
        <w:tab w:val="left" w:pos="873"/>
      </w:tabs>
      <w:spacing w:before="240" w:after="120" w:line="240" w:lineRule="auto"/>
      <w:ind w:left="357" w:hanging="357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Normlny"/>
    <w:qFormat/>
    <w:rsid w:val="00531A53"/>
    <w:pPr>
      <w:numPr>
        <w:ilvl w:val="1"/>
        <w:numId w:val="24"/>
      </w:numPr>
      <w:tabs>
        <w:tab w:val="clear" w:pos="2160"/>
        <w:tab w:val="clear" w:pos="2880"/>
        <w:tab w:val="clear" w:pos="4500"/>
        <w:tab w:val="left" w:pos="567"/>
      </w:tabs>
      <w:spacing w:before="120"/>
      <w:ind w:left="567" w:hanging="567"/>
      <w:jc w:val="both"/>
    </w:pPr>
    <w:rPr>
      <w:rFonts w:cs="Times New Roman"/>
      <w:color w:val="000000"/>
      <w:sz w:val="19"/>
      <w:szCs w:val="22"/>
      <w:lang w:val="cs-CZ" w:eastAsia="en-US"/>
    </w:rPr>
  </w:style>
  <w:style w:type="paragraph" w:customStyle="1" w:styleId="smlouvaheading3">
    <w:name w:val="smlouva heading 3"/>
    <w:basedOn w:val="smlouvaheading2"/>
    <w:next w:val="Normlny"/>
    <w:qFormat/>
    <w:rsid w:val="00531A53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Normlny"/>
    <w:qFormat/>
    <w:rsid w:val="00531A5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Mriekatabuky1">
    <w:name w:val="Mriežka tabuľky1"/>
    <w:basedOn w:val="Normlnatabuka"/>
    <w:next w:val="Mriekatabuky"/>
    <w:uiPriority w:val="39"/>
    <w:rsid w:val="00531A53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53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12F6-F69D-4A2E-9B8F-49A014F8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Beáta Škanderová</cp:lastModifiedBy>
  <cp:revision>43</cp:revision>
  <cp:lastPrinted>2022-05-12T11:38:00Z</cp:lastPrinted>
  <dcterms:created xsi:type="dcterms:W3CDTF">2019-05-12T20:23:00Z</dcterms:created>
  <dcterms:modified xsi:type="dcterms:W3CDTF">2022-05-12T11:38:00Z</dcterms:modified>
</cp:coreProperties>
</file>