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910108" w:rsidRDefault="00910108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8F7462" w:rsidRPr="008F7462" w:rsidRDefault="008F7462" w:rsidP="008F746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sz w:val="28"/>
          <w:szCs w:val="28"/>
          <w:lang w:eastAsia="sk-SK"/>
        </w:rPr>
      </w:pPr>
      <w:r w:rsidRPr="0081628F">
        <w:rPr>
          <w:rFonts w:ascii="Arial Narrow" w:hAnsi="Arial Narrow"/>
          <w:b/>
          <w:bCs/>
          <w:noProof/>
          <w:sz w:val="28"/>
          <w:szCs w:val="28"/>
          <w:lang w:eastAsia="sk-SK"/>
        </w:rPr>
        <w:t>Prístroje nočného videnia a</w:t>
      </w:r>
      <w:r>
        <w:rPr>
          <w:rFonts w:ascii="Arial Narrow" w:hAnsi="Arial Narrow"/>
          <w:b/>
          <w:bCs/>
          <w:noProof/>
          <w:sz w:val="28"/>
          <w:szCs w:val="28"/>
          <w:lang w:eastAsia="sk-SK"/>
        </w:rPr>
        <w:t> </w:t>
      </w:r>
      <w:r w:rsidRPr="0081628F">
        <w:rPr>
          <w:rFonts w:ascii="Arial Narrow" w:hAnsi="Arial Narrow"/>
          <w:b/>
          <w:bCs/>
          <w:noProof/>
          <w:sz w:val="28"/>
          <w:szCs w:val="28"/>
          <w:lang w:eastAsia="sk-SK"/>
        </w:rPr>
        <w:t>termokamery</w:t>
      </w:r>
    </w:p>
    <w:p w:rsidR="008F7462" w:rsidRPr="00724003" w:rsidRDefault="008F7462" w:rsidP="008F7462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2 - </w:t>
      </w:r>
      <w:r w:rsidRPr="00724003">
        <w:rPr>
          <w:rFonts w:ascii="Arial Narrow" w:hAnsi="Arial Narrow"/>
          <w:b/>
          <w:sz w:val="28"/>
          <w:szCs w:val="28"/>
          <w:lang w:eastAsia="sk-SK"/>
        </w:rPr>
        <w:t xml:space="preserve">Ručné </w:t>
      </w:r>
      <w:r>
        <w:rPr>
          <w:rFonts w:ascii="Arial Narrow" w:hAnsi="Arial Narrow"/>
          <w:b/>
          <w:sz w:val="28"/>
          <w:szCs w:val="28"/>
          <w:lang w:eastAsia="sk-SK"/>
        </w:rPr>
        <w:t>nechladené termokamery</w:t>
      </w:r>
    </w:p>
    <w:p w:rsidR="00910108" w:rsidRPr="00731E0E" w:rsidRDefault="00910108" w:rsidP="008F7462">
      <w:pPr>
        <w:autoSpaceDE w:val="0"/>
        <w:autoSpaceDN w:val="0"/>
        <w:spacing w:after="0" w:line="240" w:lineRule="auto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Pr="00731E0E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910108" w:rsidRPr="00731E0E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DF3533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BD4B4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910108" w:rsidRPr="00D73957" w:rsidRDefault="008E25B2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E810B9">
              <w:rPr>
                <w:rFonts w:ascii="Arial Narrow" w:hAnsi="Arial Narrow"/>
                <w:bCs/>
                <w:color w:val="000000"/>
              </w:rPr>
              <w:t xml:space="preserve">Ručný binokulárny prístroj </w:t>
            </w:r>
            <w:r>
              <w:rPr>
                <w:rFonts w:ascii="Arial Narrow" w:hAnsi="Arial Narrow"/>
                <w:bCs/>
                <w:color w:val="000000"/>
              </w:rPr>
              <w:t>–</w:t>
            </w:r>
            <w:r w:rsidRPr="00E810B9">
              <w:rPr>
                <w:rFonts w:ascii="Arial Narrow" w:hAnsi="Arial Narrow"/>
                <w:bCs/>
                <w:color w:val="000000"/>
              </w:rPr>
              <w:t xml:space="preserve"> termokamera 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E810B9">
              <w:rPr>
                <w:rFonts w:ascii="Arial Narrow" w:hAnsi="Arial Narrow"/>
                <w:bCs/>
                <w:color w:val="000000"/>
              </w:rPr>
              <w:t>nechladená dlhého dosahu</w:t>
            </w:r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8F746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DF3533">
        <w:trPr>
          <w:cantSplit/>
          <w:trHeight w:val="794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2551" w:type="dxa"/>
            <w:vAlign w:val="center"/>
          </w:tcPr>
          <w:p w:rsidR="00910108" w:rsidRDefault="00910108" w:rsidP="00DF3533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bCs/>
                <w:color w:val="000000"/>
                <w:lang w:eastAsia="en-US"/>
              </w:rPr>
            </w:pPr>
          </w:p>
          <w:p w:rsidR="00910108" w:rsidRPr="009E6863" w:rsidRDefault="008E25B2" w:rsidP="00DF3533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color w:val="000000"/>
              </w:rPr>
            </w:pPr>
            <w:r w:rsidRPr="00910108">
              <w:rPr>
                <w:rFonts w:ascii="Arial Narrow" w:hAnsi="Arial Narrow"/>
                <w:bCs/>
              </w:rPr>
              <w:t>Ručný monokulárny prístroj -termokamera nechladená dlhého dosahu</w:t>
            </w: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8F7462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  <w:r w:rsidR="004C62B2">
        <w:rPr>
          <w:rFonts w:ascii="Arial Narrow" w:hAnsi="Arial Narrow" w:cs="Times New Roman"/>
          <w:color w:val="000000"/>
        </w:rPr>
        <w:t xml:space="preserve">      </w:t>
      </w:r>
      <w:bookmarkStart w:id="0" w:name="_GoBack"/>
      <w:bookmarkEnd w:id="0"/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91AC8" w:rsidRDefault="00991AC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10" w:rsidRDefault="00637D10" w:rsidP="00F26544">
      <w:pPr>
        <w:spacing w:after="0" w:line="240" w:lineRule="auto"/>
      </w:pPr>
      <w:r>
        <w:separator/>
      </w:r>
    </w:p>
  </w:endnote>
  <w:endnote w:type="continuationSeparator" w:id="0">
    <w:p w:rsidR="00637D10" w:rsidRDefault="00637D10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10" w:rsidRDefault="00637D10" w:rsidP="00F26544">
      <w:pPr>
        <w:spacing w:after="0" w:line="240" w:lineRule="auto"/>
      </w:pPr>
      <w:r>
        <w:separator/>
      </w:r>
    </w:p>
  </w:footnote>
  <w:footnote w:type="continuationSeparator" w:id="0">
    <w:p w:rsidR="00637D10" w:rsidRDefault="00637D10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A2" w:rsidRPr="00F236C4" w:rsidRDefault="003324A2" w:rsidP="00731E0E">
    <w:pPr>
      <w:pStyle w:val="Hlavika"/>
      <w:jc w:val="right"/>
      <w:rPr>
        <w:sz w:val="20"/>
        <w:szCs w:val="20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F236C4">
      <w:rPr>
        <w:rFonts w:ascii="Arial Narrow" w:hAnsi="Arial Narrow"/>
        <w:sz w:val="20"/>
        <w:szCs w:val="20"/>
      </w:rPr>
      <w:t xml:space="preserve">Príloha č. 3 </w:t>
    </w:r>
    <w:r w:rsidR="00F236C4">
      <w:rPr>
        <w:rFonts w:ascii="Arial Narrow" w:hAnsi="Arial Narrow"/>
        <w:sz w:val="20"/>
        <w:szCs w:val="20"/>
      </w:rPr>
      <w:t>s</w:t>
    </w:r>
    <w:r w:rsidRPr="00F236C4">
      <w:rPr>
        <w:rFonts w:ascii="Arial Narrow" w:hAnsi="Arial Narrow"/>
        <w:sz w:val="20"/>
        <w:szCs w:val="20"/>
      </w:rPr>
      <w:t>úťažných podkladov</w:t>
    </w:r>
  </w:p>
  <w:p w:rsidR="00F236C4" w:rsidRDefault="00F236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B201B"/>
    <w:multiLevelType w:val="multilevel"/>
    <w:tmpl w:val="D83E3F36"/>
    <w:numStyleLink w:val="tl5"/>
  </w:abstractNum>
  <w:abstractNum w:abstractNumId="17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045D"/>
    <w:rsid w:val="00083626"/>
    <w:rsid w:val="00090356"/>
    <w:rsid w:val="000942E1"/>
    <w:rsid w:val="000A0654"/>
    <w:rsid w:val="000A1D73"/>
    <w:rsid w:val="000A332D"/>
    <w:rsid w:val="000B1104"/>
    <w:rsid w:val="000B6C62"/>
    <w:rsid w:val="000F053B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C62B2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37D10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5B2"/>
    <w:rsid w:val="008E2D7C"/>
    <w:rsid w:val="008F36B6"/>
    <w:rsid w:val="008F3FCA"/>
    <w:rsid w:val="008F5C41"/>
    <w:rsid w:val="008F7462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36C4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AED8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B60E9-FB96-4E9D-AE31-A25E9D44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Beáta Škanderová</cp:lastModifiedBy>
  <cp:revision>18</cp:revision>
  <cp:lastPrinted>2018-06-06T11:46:00Z</cp:lastPrinted>
  <dcterms:created xsi:type="dcterms:W3CDTF">2019-01-30T12:09:00Z</dcterms:created>
  <dcterms:modified xsi:type="dcterms:W3CDTF">2022-05-05T07:01:00Z</dcterms:modified>
</cp:coreProperties>
</file>