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5BB7" w14:textId="77777777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9BB1C" w14:textId="77777777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31A7C5F0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</w:t>
      </w:r>
      <w:r w:rsidR="00AA58AD">
        <w:rPr>
          <w:rFonts w:ascii="Garamond" w:hAnsi="Garamond"/>
          <w:sz w:val="20"/>
          <w:szCs w:val="20"/>
        </w:rPr>
        <w:t>22.03.2022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24F63CE4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</w:t>
      </w:r>
      <w:r w:rsidR="00AA58AD">
        <w:rPr>
          <w:rFonts w:ascii="Garamond" w:hAnsi="Garamond"/>
          <w:b/>
          <w:bCs/>
          <w:i/>
          <w:sz w:val="20"/>
          <w:szCs w:val="20"/>
        </w:rPr>
        <w:t>01</w:t>
      </w:r>
      <w:r w:rsidR="002867D1">
        <w:rPr>
          <w:rFonts w:ascii="Garamond" w:hAnsi="Garamond"/>
          <w:b/>
          <w:bCs/>
          <w:i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sz w:val="20"/>
          <w:szCs w:val="20"/>
        </w:rPr>
        <w:t>2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67967E59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</w:t>
      </w:r>
      <w:r w:rsidR="00AA58AD">
        <w:rPr>
          <w:rFonts w:ascii="Garamond" w:hAnsi="Garamond"/>
          <w:sz w:val="20"/>
          <w:szCs w:val="20"/>
        </w:rPr>
        <w:t>01</w:t>
      </w:r>
      <w:r>
        <w:rPr>
          <w:rFonts w:ascii="Garamond" w:hAnsi="Garamond"/>
          <w:sz w:val="20"/>
          <w:szCs w:val="20"/>
        </w:rPr>
        <w:t>/202</w:t>
      </w:r>
      <w:r w:rsidR="00AA58AD">
        <w:rPr>
          <w:rFonts w:ascii="Garamond" w:hAnsi="Garamond"/>
          <w:sz w:val="20"/>
          <w:szCs w:val="20"/>
        </w:rPr>
        <w:t>2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17C1DF20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01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61EB7253" w14:textId="4FA47CF5" w:rsidR="00AA58AD" w:rsidRDefault="00DD5DCF" w:rsidP="00AA58AD">
      <w:pPr>
        <w:jc w:val="center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  <w:u w:val="single"/>
        </w:rPr>
        <w:t>Podnožka PN02 5 / / DI-ELCOM PN02 5</w:t>
      </w:r>
    </w:p>
    <w:p w14:paraId="745A9559" w14:textId="2C75AADF" w:rsidR="00DD5DCF" w:rsidRDefault="00DD5DCF" w:rsidP="00AA58AD">
      <w:pPr>
        <w:jc w:val="center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  <w:u w:val="single"/>
        </w:rPr>
        <w:t>Ventilátor 4414 / 2HHR</w:t>
      </w:r>
    </w:p>
    <w:p w14:paraId="3B79A113" w14:textId="77777777" w:rsidR="00CA2B26" w:rsidRPr="00CA2B26" w:rsidRDefault="00CA2B26" w:rsidP="00CA2B26">
      <w:pPr>
        <w:jc w:val="center"/>
        <w:rPr>
          <w:rFonts w:ascii="Garamond" w:hAnsi="Garamond"/>
          <w:bCs/>
          <w:sz w:val="20"/>
          <w:szCs w:val="20"/>
          <w:u w:val="single"/>
        </w:rPr>
      </w:pPr>
      <w:r w:rsidRPr="00CA2B26">
        <w:rPr>
          <w:rFonts w:ascii="Garamond" w:hAnsi="Garamond"/>
          <w:bCs/>
          <w:sz w:val="20"/>
          <w:szCs w:val="20"/>
          <w:u w:val="single"/>
        </w:rPr>
        <w:t>Snímač trakčný LV 25-P/SP2  20006656 // POŽADOVANÝ JE VOLTAGE TRANSDUCER LV 25-P</w:t>
      </w:r>
    </w:p>
    <w:p w14:paraId="392903C8" w14:textId="77777777" w:rsidR="00CA2B26" w:rsidRPr="00CA2B26" w:rsidRDefault="00CA2B26" w:rsidP="00AA58AD">
      <w:pPr>
        <w:jc w:val="center"/>
        <w:rPr>
          <w:rFonts w:ascii="Garamond" w:hAnsi="Garamond"/>
          <w:bCs/>
          <w:sz w:val="20"/>
          <w:szCs w:val="20"/>
          <w:u w:val="single"/>
        </w:rPr>
      </w:pPr>
    </w:p>
    <w:p w14:paraId="193B595D" w14:textId="77777777" w:rsidR="00DD5DCF" w:rsidRDefault="00DD5DCF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23599DFE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Andrej Zigmund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2022-04-22T09:11:00Z</dcterms:created>
  <dcterms:modified xsi:type="dcterms:W3CDTF">2022-04-22T09:14:00Z</dcterms:modified>
</cp:coreProperties>
</file>