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BC9" w:rsidRPr="007F2BC9" w:rsidRDefault="007F2BC9" w:rsidP="007F2BC9">
      <w:pPr>
        <w:pStyle w:val="Zkladntext50"/>
        <w:shd w:val="clear" w:color="auto" w:fill="auto"/>
        <w:tabs>
          <w:tab w:val="left" w:pos="790"/>
        </w:tabs>
        <w:spacing w:before="0" w:after="240" w:line="240" w:lineRule="auto"/>
        <w:ind w:firstLine="0"/>
        <w:jc w:val="center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 w:rsidRPr="007F2BC9">
        <w:rPr>
          <w:rFonts w:ascii="Arial Narrow" w:hAnsi="Arial Narrow"/>
          <w:b w:val="0"/>
          <w:sz w:val="22"/>
          <w:szCs w:val="22"/>
        </w:rPr>
        <w:t>Príloha č. 1</w:t>
      </w:r>
    </w:p>
    <w:p w:rsidR="007F2BC9" w:rsidRPr="007F2BC9" w:rsidRDefault="007F2BC9" w:rsidP="007F2BC9">
      <w:pPr>
        <w:pStyle w:val="Zkladntext50"/>
        <w:shd w:val="clear" w:color="auto" w:fill="auto"/>
        <w:tabs>
          <w:tab w:val="left" w:pos="790"/>
        </w:tabs>
        <w:spacing w:before="0" w:after="240" w:line="240" w:lineRule="auto"/>
        <w:ind w:firstLine="0"/>
        <w:jc w:val="center"/>
        <w:rPr>
          <w:rFonts w:ascii="Arial Narrow" w:hAnsi="Arial Narrow"/>
          <w:sz w:val="22"/>
          <w:szCs w:val="22"/>
          <w:u w:val="single"/>
        </w:rPr>
      </w:pPr>
      <w:r w:rsidRPr="007F2BC9">
        <w:rPr>
          <w:rFonts w:ascii="Arial Narrow" w:hAnsi="Arial Narrow"/>
          <w:sz w:val="22"/>
          <w:szCs w:val="22"/>
          <w:u w:val="single"/>
        </w:rPr>
        <w:t>Opis predmetu zákazky</w:t>
      </w:r>
    </w:p>
    <w:p w:rsidR="007F2BC9" w:rsidRPr="007F2BC9" w:rsidRDefault="007F2BC9" w:rsidP="007F2BC9">
      <w:pPr>
        <w:pStyle w:val="Zkladntext50"/>
        <w:shd w:val="clear" w:color="auto" w:fill="auto"/>
        <w:tabs>
          <w:tab w:val="left" w:pos="790"/>
        </w:tabs>
        <w:spacing w:before="0" w:after="240" w:line="240" w:lineRule="auto"/>
        <w:ind w:firstLine="0"/>
        <w:jc w:val="both"/>
        <w:rPr>
          <w:rFonts w:ascii="Arial Narrow" w:hAnsi="Arial Narrow"/>
          <w:sz w:val="22"/>
          <w:szCs w:val="22"/>
          <w:u w:val="single"/>
        </w:rPr>
      </w:pPr>
    </w:p>
    <w:p w:rsidR="007F2BC9" w:rsidRPr="007F2BC9" w:rsidRDefault="007F2BC9" w:rsidP="007F2BC9">
      <w:pPr>
        <w:pStyle w:val="Zkladntext50"/>
        <w:shd w:val="clear" w:color="auto" w:fill="auto"/>
        <w:tabs>
          <w:tab w:val="left" w:pos="790"/>
        </w:tabs>
        <w:spacing w:before="0" w:after="240" w:line="240" w:lineRule="auto"/>
        <w:ind w:firstLine="0"/>
        <w:jc w:val="both"/>
        <w:rPr>
          <w:rFonts w:ascii="Arial Narrow" w:hAnsi="Arial Narrow"/>
          <w:sz w:val="22"/>
          <w:szCs w:val="22"/>
          <w:u w:val="single"/>
        </w:rPr>
      </w:pPr>
      <w:r w:rsidRPr="007F2BC9">
        <w:rPr>
          <w:rFonts w:ascii="Arial Narrow" w:hAnsi="Arial Narrow"/>
          <w:sz w:val="22"/>
          <w:szCs w:val="22"/>
          <w:u w:val="single"/>
        </w:rPr>
        <w:t>Špecifikácia predmetu zákazky pre všetky časti predmetu zákazky:</w:t>
      </w:r>
    </w:p>
    <w:p w:rsidR="007F2BC9" w:rsidRPr="007F2BC9" w:rsidRDefault="007F2BC9" w:rsidP="007F2BC9">
      <w:pPr>
        <w:pStyle w:val="Zkladntext1"/>
        <w:shd w:val="clear" w:color="auto" w:fill="auto"/>
        <w:spacing w:before="0" w:after="0" w:line="276" w:lineRule="auto"/>
        <w:ind w:firstLine="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 xml:space="preserve">Mesačná, štvrťročná a ročná kontrola elektrickej požiarnej signalizácie a hlasovej signalizácie požiaru v súlade s § 15 ods. 2 písm. b, c, d vyhlášky  Ministerstva vnútra Slovenskej republiky č. 726/2002 Z. z. v znení neskorších predpisov, ktorou sa ustanovujú vlastnosti elektrickej požiarnej signalizácie, podmienky jej prevádzkovania a zabezpečenia jej pravidelnej kontroly v objektoch MV SR. </w:t>
      </w:r>
    </w:p>
    <w:p w:rsidR="007F2BC9" w:rsidRPr="007F2BC9" w:rsidRDefault="007F2BC9" w:rsidP="007F2BC9">
      <w:pPr>
        <w:pStyle w:val="Zkladntext1"/>
        <w:shd w:val="clear" w:color="auto" w:fill="auto"/>
        <w:spacing w:before="0" w:after="0" w:line="276" w:lineRule="auto"/>
        <w:ind w:firstLine="0"/>
        <w:rPr>
          <w:rFonts w:ascii="Arial Narrow" w:hAnsi="Arial Narrow"/>
          <w:sz w:val="22"/>
          <w:szCs w:val="22"/>
        </w:rPr>
      </w:pPr>
    </w:p>
    <w:p w:rsidR="007F2BC9" w:rsidRPr="007F2BC9" w:rsidRDefault="007F2BC9" w:rsidP="007F2BC9">
      <w:pPr>
        <w:pStyle w:val="Zkladntext1"/>
        <w:shd w:val="clear" w:color="auto" w:fill="auto"/>
        <w:spacing w:before="0" w:line="276" w:lineRule="auto"/>
        <w:ind w:firstLine="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Kontrola okrem činností definovaných v prílohe k vyhláške č. 726/2002 Z. z. v znení neskorších predpisov zahŕňa aj súvisiace činnosti, najmä programovacie práce a školenie zamestnancov MV SR na obsluhu a dennú kontrolu zariadení.</w:t>
      </w:r>
    </w:p>
    <w:p w:rsidR="007F2BC9" w:rsidRPr="007F2BC9" w:rsidRDefault="007F2BC9" w:rsidP="007F2BC9">
      <w:pPr>
        <w:pStyle w:val="Zkladntext1"/>
        <w:spacing w:before="0" w:after="0" w:line="276" w:lineRule="auto"/>
        <w:ind w:firstLine="0"/>
        <w:rPr>
          <w:rStyle w:val="Siln"/>
          <w:rFonts w:ascii="Arial Narrow" w:hAnsi="Arial Narrow"/>
          <w:b w:val="0"/>
          <w:sz w:val="22"/>
          <w:szCs w:val="22"/>
        </w:rPr>
      </w:pPr>
    </w:p>
    <w:p w:rsidR="007F2BC9" w:rsidRPr="007F2BC9" w:rsidRDefault="007F2BC9" w:rsidP="007F2BC9">
      <w:pPr>
        <w:pStyle w:val="Zkladntext1"/>
        <w:spacing w:before="0" w:after="0" w:line="276" w:lineRule="auto"/>
        <w:ind w:firstLine="0"/>
        <w:rPr>
          <w:rStyle w:val="Siln"/>
          <w:rFonts w:ascii="Arial Narrow" w:hAnsi="Arial Narrow"/>
          <w:sz w:val="22"/>
          <w:szCs w:val="22"/>
        </w:rPr>
      </w:pPr>
      <w:r w:rsidRPr="007F2BC9">
        <w:rPr>
          <w:rStyle w:val="Siln"/>
          <w:rFonts w:ascii="Arial Narrow" w:hAnsi="Arial Narrow"/>
          <w:sz w:val="22"/>
          <w:szCs w:val="22"/>
        </w:rPr>
        <w:t>Podrobné vymedzenie predmetu zákazky, technické požiadavky</w:t>
      </w:r>
    </w:p>
    <w:p w:rsidR="007F2BC9" w:rsidRPr="007F2BC9" w:rsidRDefault="007F2BC9" w:rsidP="007F2BC9">
      <w:pPr>
        <w:pStyle w:val="Zkladntext1"/>
        <w:spacing w:after="240" w:line="276" w:lineRule="auto"/>
        <w:ind w:right="40" w:firstLine="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Kontrola zariadení elektrickej požiarnej signalizácie (ďalej len „EPS“) sa bude vykonávať v súlade s prílohou vyhlášky Ministerstva vnútra SR č. 726/2002 Z. z. v znení neskorších predpisov.</w:t>
      </w:r>
    </w:p>
    <w:p w:rsidR="007F2BC9" w:rsidRPr="007F2BC9" w:rsidRDefault="007F2BC9" w:rsidP="007F2BC9">
      <w:pPr>
        <w:pStyle w:val="Zkladntext1"/>
        <w:spacing w:before="0" w:after="0" w:line="274" w:lineRule="exact"/>
        <w:ind w:left="720" w:right="40"/>
        <w:rPr>
          <w:rFonts w:ascii="Arial Narrow" w:hAnsi="Arial Narrow"/>
          <w:i/>
          <w:sz w:val="22"/>
          <w:szCs w:val="22"/>
        </w:rPr>
      </w:pPr>
    </w:p>
    <w:p w:rsidR="007F2BC9" w:rsidRPr="007F2BC9" w:rsidRDefault="007F2BC9" w:rsidP="007F2BC9">
      <w:pPr>
        <w:pStyle w:val="Zkladntext1"/>
        <w:spacing w:before="0" w:after="0" w:line="274" w:lineRule="exact"/>
        <w:ind w:right="40" w:firstLine="0"/>
        <w:rPr>
          <w:rFonts w:ascii="Arial Narrow" w:hAnsi="Arial Narrow"/>
          <w:i/>
          <w:sz w:val="22"/>
          <w:szCs w:val="22"/>
        </w:rPr>
      </w:pPr>
      <w:r w:rsidRPr="007F2BC9">
        <w:rPr>
          <w:rFonts w:ascii="Arial Narrow" w:hAnsi="Arial Narrow"/>
          <w:i/>
          <w:sz w:val="22"/>
          <w:szCs w:val="22"/>
        </w:rPr>
        <w:t>Obsahom mesačnej kontroly EPS je najmä</w:t>
      </w:r>
    </w:p>
    <w:p w:rsidR="007F2BC9" w:rsidRPr="007F2BC9" w:rsidRDefault="007F2BC9" w:rsidP="007F2BC9">
      <w:pPr>
        <w:pStyle w:val="Zkladntext1"/>
        <w:numPr>
          <w:ilvl w:val="0"/>
          <w:numId w:val="33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kontrola stavu spojov batérie a jej upevnenia,</w:t>
      </w:r>
    </w:p>
    <w:p w:rsidR="007F2BC9" w:rsidRPr="007F2BC9" w:rsidRDefault="007F2BC9" w:rsidP="007F2BC9">
      <w:pPr>
        <w:pStyle w:val="Zkladntext1"/>
        <w:numPr>
          <w:ilvl w:val="0"/>
          <w:numId w:val="33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kontrola výstupov na ovládanie požiarnotechnických zariadení a zariadení zobrazujúcich jednotlivé stavy,</w:t>
      </w:r>
    </w:p>
    <w:p w:rsidR="007F2BC9" w:rsidRPr="007F2BC9" w:rsidRDefault="007F2BC9" w:rsidP="007F2BC9">
      <w:pPr>
        <w:pStyle w:val="Zkladntext1"/>
        <w:numPr>
          <w:ilvl w:val="0"/>
          <w:numId w:val="33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aktivácia jedného hlásiča (každý mesiac z inej zóny),</w:t>
      </w:r>
    </w:p>
    <w:p w:rsidR="007F2BC9" w:rsidRPr="007F2BC9" w:rsidRDefault="007F2BC9" w:rsidP="007F2BC9">
      <w:pPr>
        <w:pStyle w:val="Zkladntext1"/>
        <w:numPr>
          <w:ilvl w:val="0"/>
          <w:numId w:val="33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aktivácia linky na prenos signálu do miesta s trvalou obsluhou.</w:t>
      </w:r>
    </w:p>
    <w:p w:rsidR="007F2BC9" w:rsidRPr="007F2BC9" w:rsidRDefault="007F2BC9" w:rsidP="007F2BC9">
      <w:pPr>
        <w:pStyle w:val="Zkladntext1"/>
        <w:spacing w:before="0" w:after="0" w:line="274" w:lineRule="exact"/>
        <w:ind w:left="720" w:right="40"/>
        <w:rPr>
          <w:rFonts w:ascii="Arial Narrow" w:hAnsi="Arial Narrow"/>
          <w:i/>
          <w:sz w:val="22"/>
          <w:szCs w:val="22"/>
        </w:rPr>
      </w:pPr>
    </w:p>
    <w:p w:rsidR="007F2BC9" w:rsidRPr="007F2BC9" w:rsidRDefault="007F2BC9" w:rsidP="007F2BC9">
      <w:pPr>
        <w:pStyle w:val="Zkladntext1"/>
        <w:spacing w:before="0" w:after="0" w:line="274" w:lineRule="exact"/>
        <w:ind w:left="720" w:right="40"/>
        <w:rPr>
          <w:rFonts w:ascii="Arial Narrow" w:hAnsi="Arial Narrow"/>
          <w:i/>
          <w:sz w:val="22"/>
          <w:szCs w:val="22"/>
        </w:rPr>
      </w:pPr>
      <w:r w:rsidRPr="007F2BC9">
        <w:rPr>
          <w:rFonts w:ascii="Arial Narrow" w:hAnsi="Arial Narrow"/>
          <w:i/>
          <w:sz w:val="22"/>
          <w:szCs w:val="22"/>
        </w:rPr>
        <w:t>Obsahom kontroly EPS raz za tri mesiace je najmä</w:t>
      </w:r>
    </w:p>
    <w:p w:rsidR="007F2BC9" w:rsidRPr="007F2BC9" w:rsidRDefault="007F2BC9" w:rsidP="007F2BC9">
      <w:pPr>
        <w:pStyle w:val="Zkladntext1"/>
        <w:numPr>
          <w:ilvl w:val="0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kontrola náhradného napájacieho zdroja,</w:t>
      </w:r>
    </w:p>
    <w:p w:rsidR="007F2BC9" w:rsidRPr="007F2BC9" w:rsidRDefault="007F2BC9" w:rsidP="007F2BC9">
      <w:pPr>
        <w:pStyle w:val="Zkladntext1"/>
        <w:numPr>
          <w:ilvl w:val="0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kontrola hlásičov požiaru</w:t>
      </w:r>
    </w:p>
    <w:p w:rsidR="007F2BC9" w:rsidRPr="007F2BC9" w:rsidRDefault="007F2BC9" w:rsidP="007F2BC9">
      <w:pPr>
        <w:pStyle w:val="Zkladntext1"/>
        <w:numPr>
          <w:ilvl w:val="1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 xml:space="preserve">kontrola  čistoty hlásičov a ich neporušenosti vrátane výmeny poškodených hlásičov </w:t>
      </w:r>
      <w:r w:rsidRPr="007F2BC9">
        <w:rPr>
          <w:rFonts w:ascii="Arial Narrow" w:hAnsi="Arial Narrow"/>
          <w:sz w:val="22"/>
          <w:szCs w:val="22"/>
        </w:rPr>
        <w:br/>
        <w:t>a odstránenia povrchovej nečistoty,</w:t>
      </w:r>
    </w:p>
    <w:p w:rsidR="007F2BC9" w:rsidRPr="007F2BC9" w:rsidRDefault="007F2BC9" w:rsidP="007F2BC9">
      <w:pPr>
        <w:pStyle w:val="Zkladntext1"/>
        <w:numPr>
          <w:ilvl w:val="1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funkčná kontrola hlásičov požiaru,</w:t>
      </w:r>
    </w:p>
    <w:p w:rsidR="007F2BC9" w:rsidRPr="007F2BC9" w:rsidRDefault="007F2BC9" w:rsidP="007F2BC9">
      <w:pPr>
        <w:pStyle w:val="Zkladntext1"/>
        <w:numPr>
          <w:ilvl w:val="1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kontrola činnosti signálneho svietidla pripojeného na hlásič požiaru,</w:t>
      </w:r>
    </w:p>
    <w:p w:rsidR="007F2BC9" w:rsidRPr="007F2BC9" w:rsidRDefault="007F2BC9" w:rsidP="007F2BC9">
      <w:pPr>
        <w:pStyle w:val="Zkladntext1"/>
        <w:numPr>
          <w:ilvl w:val="1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 xml:space="preserve">kontrola uloženia záložných hlásičov vrátane dodržiavania zásad pri skladovaní </w:t>
      </w:r>
      <w:r w:rsidRPr="007F2BC9">
        <w:rPr>
          <w:rFonts w:ascii="Arial Narrow" w:hAnsi="Arial Narrow"/>
          <w:sz w:val="22"/>
          <w:szCs w:val="22"/>
        </w:rPr>
        <w:br/>
        <w:t>a manipulácii s ionizačnými hlásičmi,</w:t>
      </w:r>
    </w:p>
    <w:p w:rsidR="007F2BC9" w:rsidRPr="007F2BC9" w:rsidRDefault="007F2BC9" w:rsidP="007F2BC9">
      <w:pPr>
        <w:pStyle w:val="Zkladntext1"/>
        <w:numPr>
          <w:ilvl w:val="0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funkčná skúška výstupov</w:t>
      </w:r>
    </w:p>
    <w:p w:rsidR="007F2BC9" w:rsidRPr="007F2BC9" w:rsidRDefault="007F2BC9" w:rsidP="007F2BC9">
      <w:pPr>
        <w:pStyle w:val="Zkladntext1"/>
        <w:numPr>
          <w:ilvl w:val="1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ovládacích zariadení,</w:t>
      </w:r>
    </w:p>
    <w:p w:rsidR="007F2BC9" w:rsidRPr="007F2BC9" w:rsidRDefault="007F2BC9" w:rsidP="007F2BC9">
      <w:pPr>
        <w:pStyle w:val="Zkladntext1"/>
        <w:numPr>
          <w:ilvl w:val="1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zariadení zobrazujúcich jednotlivé stavy,</w:t>
      </w:r>
    </w:p>
    <w:p w:rsidR="007F2BC9" w:rsidRPr="007F2BC9" w:rsidRDefault="007F2BC9" w:rsidP="007F2BC9">
      <w:pPr>
        <w:pStyle w:val="Zkladntext1"/>
        <w:numPr>
          <w:ilvl w:val="1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doplňujúcich zariadení,</w:t>
      </w:r>
    </w:p>
    <w:p w:rsidR="007F2BC9" w:rsidRPr="007F2BC9" w:rsidRDefault="007F2BC9" w:rsidP="007F2BC9">
      <w:pPr>
        <w:pStyle w:val="Zkladntext1"/>
        <w:numPr>
          <w:ilvl w:val="0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kontrola zaznamenávania údajov v prevádzkovej knihe.</w:t>
      </w:r>
    </w:p>
    <w:p w:rsidR="007F2BC9" w:rsidRPr="007F2BC9" w:rsidRDefault="007F2BC9" w:rsidP="007F2BC9">
      <w:pPr>
        <w:pStyle w:val="Zkladntext1"/>
        <w:spacing w:before="0" w:after="0" w:line="274" w:lineRule="exact"/>
        <w:ind w:left="720" w:right="40"/>
        <w:rPr>
          <w:rFonts w:ascii="Arial Narrow" w:hAnsi="Arial Narrow"/>
          <w:i/>
          <w:sz w:val="22"/>
          <w:szCs w:val="22"/>
        </w:rPr>
      </w:pPr>
    </w:p>
    <w:p w:rsidR="007F2BC9" w:rsidRPr="007F2BC9" w:rsidRDefault="007F2BC9" w:rsidP="007F2BC9">
      <w:pPr>
        <w:pStyle w:val="Zkladntext1"/>
        <w:spacing w:before="0" w:after="0" w:line="274" w:lineRule="exact"/>
        <w:ind w:left="720"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i/>
          <w:sz w:val="22"/>
          <w:szCs w:val="22"/>
        </w:rPr>
        <w:t>Obsahom kontroly EPS raz za 12 mesiacov je najmä</w:t>
      </w:r>
    </w:p>
    <w:p w:rsidR="007F2BC9" w:rsidRPr="007F2BC9" w:rsidRDefault="007F2BC9" w:rsidP="007F2BC9">
      <w:pPr>
        <w:pStyle w:val="Zkladntext1"/>
        <w:numPr>
          <w:ilvl w:val="0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 xml:space="preserve">kontrola funkčnosti náhradného napájacieho zdroja vrátane skúšobnej prevádzky EPS </w:t>
      </w:r>
      <w:r w:rsidRPr="007F2BC9">
        <w:rPr>
          <w:rFonts w:ascii="Arial Narrow" w:hAnsi="Arial Narrow"/>
          <w:sz w:val="22"/>
          <w:szCs w:val="22"/>
        </w:rPr>
        <w:br/>
        <w:t>na náhradný napájací zdroj,</w:t>
      </w:r>
    </w:p>
    <w:p w:rsidR="007F2BC9" w:rsidRPr="007F2BC9" w:rsidRDefault="007F2BC9" w:rsidP="007F2BC9">
      <w:pPr>
        <w:pStyle w:val="Zkladntext1"/>
        <w:numPr>
          <w:ilvl w:val="0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 xml:space="preserve">kontrola funkčnosti ovládacích zariadení, zariadení zobrazujúcich jednotlivé stavy </w:t>
      </w:r>
      <w:r w:rsidRPr="007F2BC9">
        <w:rPr>
          <w:rFonts w:ascii="Arial Narrow" w:hAnsi="Arial Narrow"/>
          <w:sz w:val="22"/>
          <w:szCs w:val="22"/>
        </w:rPr>
        <w:br/>
        <w:t>a doplňujúcich zariadení</w:t>
      </w:r>
    </w:p>
    <w:p w:rsidR="007F2BC9" w:rsidRPr="007F2BC9" w:rsidRDefault="007F2BC9" w:rsidP="007F2BC9">
      <w:pPr>
        <w:pStyle w:val="Zkladntext1"/>
        <w:numPr>
          <w:ilvl w:val="1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povrchu a vnútorného priestoru vrátane jeho očistenia,</w:t>
      </w:r>
    </w:p>
    <w:p w:rsidR="007F2BC9" w:rsidRPr="007F2BC9" w:rsidRDefault="007F2BC9" w:rsidP="007F2BC9">
      <w:pPr>
        <w:pStyle w:val="Zkladntext1"/>
        <w:numPr>
          <w:ilvl w:val="1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lastRenderedPageBreak/>
        <w:t>utesnenia, vodičov, dotiahnutia spojov, poistkových vložiek, svorkovníc,</w:t>
      </w:r>
    </w:p>
    <w:p w:rsidR="007F2BC9" w:rsidRPr="007F2BC9" w:rsidRDefault="007F2BC9" w:rsidP="007F2BC9">
      <w:pPr>
        <w:pStyle w:val="Zkladntext1"/>
        <w:numPr>
          <w:ilvl w:val="1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jednotlivých funkcií zariadení vrátane dobíjania akumulátora,</w:t>
      </w:r>
    </w:p>
    <w:p w:rsidR="007F2BC9" w:rsidRPr="007F2BC9" w:rsidRDefault="007F2BC9" w:rsidP="007F2BC9">
      <w:pPr>
        <w:pStyle w:val="Zkladntext1"/>
        <w:numPr>
          <w:ilvl w:val="1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 xml:space="preserve">napätia dodávaného jednotlivými napájacími zariadeniami ovládacích zariadení </w:t>
      </w:r>
      <w:r w:rsidRPr="007F2BC9">
        <w:rPr>
          <w:rFonts w:ascii="Arial Narrow" w:hAnsi="Arial Narrow"/>
          <w:sz w:val="22"/>
          <w:szCs w:val="22"/>
        </w:rPr>
        <w:br/>
        <w:t xml:space="preserve">a zariadení zobrazujúcich jednotlivé stavy a vstupného napätia </w:t>
      </w:r>
      <w:proofErr w:type="spellStart"/>
      <w:r w:rsidRPr="007F2BC9">
        <w:rPr>
          <w:rFonts w:ascii="Arial Narrow" w:hAnsi="Arial Narrow"/>
          <w:sz w:val="22"/>
          <w:szCs w:val="22"/>
        </w:rPr>
        <w:t>hlásičových</w:t>
      </w:r>
      <w:proofErr w:type="spellEnd"/>
      <w:r w:rsidRPr="007F2BC9">
        <w:rPr>
          <w:rFonts w:ascii="Arial Narrow" w:hAnsi="Arial Narrow"/>
          <w:sz w:val="22"/>
          <w:szCs w:val="22"/>
        </w:rPr>
        <w:t xml:space="preserve"> liniek </w:t>
      </w:r>
      <w:r w:rsidRPr="007F2BC9">
        <w:rPr>
          <w:rFonts w:ascii="Arial Narrow" w:hAnsi="Arial Narrow"/>
          <w:sz w:val="22"/>
          <w:szCs w:val="22"/>
        </w:rPr>
        <w:br/>
        <w:t>pri pokojovom prúde,</w:t>
      </w:r>
    </w:p>
    <w:p w:rsidR="007F2BC9" w:rsidRPr="007F2BC9" w:rsidRDefault="007F2BC9" w:rsidP="007F2BC9">
      <w:pPr>
        <w:pStyle w:val="Zkladntext1"/>
        <w:numPr>
          <w:ilvl w:val="1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záložných akumulátorov pamäti RAM a záložných akumulátorov pre signalizáciu mimo prevádzky,</w:t>
      </w:r>
    </w:p>
    <w:p w:rsidR="007F2BC9" w:rsidRPr="007F2BC9" w:rsidRDefault="007F2BC9" w:rsidP="007F2BC9">
      <w:pPr>
        <w:pStyle w:val="Zkladntext1"/>
        <w:numPr>
          <w:ilvl w:val="1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prepojenia jednotlivých zariadení,</w:t>
      </w:r>
    </w:p>
    <w:p w:rsidR="007F2BC9" w:rsidRPr="007F2BC9" w:rsidRDefault="007F2BC9" w:rsidP="007F2BC9">
      <w:pPr>
        <w:pStyle w:val="Zkladntext1"/>
        <w:numPr>
          <w:ilvl w:val="0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kontrola hlásičov požiaru,</w:t>
      </w:r>
    </w:p>
    <w:p w:rsidR="007F2BC9" w:rsidRPr="007F2BC9" w:rsidRDefault="007F2BC9" w:rsidP="007F2BC9">
      <w:pPr>
        <w:pStyle w:val="Zkladntext1"/>
        <w:numPr>
          <w:ilvl w:val="1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funkčných parametrov hlásičov,</w:t>
      </w:r>
    </w:p>
    <w:p w:rsidR="007F2BC9" w:rsidRPr="007F2BC9" w:rsidRDefault="007F2BC9" w:rsidP="007F2BC9">
      <w:pPr>
        <w:pStyle w:val="Zkladntext1"/>
        <w:numPr>
          <w:ilvl w:val="1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vizuálna a mechanická kontrola pätice vrátane vyčistenia,</w:t>
      </w:r>
    </w:p>
    <w:p w:rsidR="007F2BC9" w:rsidRPr="007F2BC9" w:rsidRDefault="007F2BC9" w:rsidP="007F2BC9">
      <w:pPr>
        <w:pStyle w:val="Zkladntext1"/>
        <w:numPr>
          <w:ilvl w:val="1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vizuálna a mechanická kontrola senzoru hlásiča vrátane vyčistenia.</w:t>
      </w:r>
    </w:p>
    <w:p w:rsidR="007F2BC9" w:rsidRPr="007F2BC9" w:rsidRDefault="007F2BC9" w:rsidP="007F2BC9">
      <w:pPr>
        <w:pStyle w:val="Zkladntext1"/>
        <w:spacing w:before="0" w:after="0" w:line="274" w:lineRule="exact"/>
        <w:ind w:right="40" w:firstLine="0"/>
        <w:rPr>
          <w:rFonts w:ascii="Arial Narrow" w:hAnsi="Arial Narrow"/>
          <w:sz w:val="22"/>
          <w:szCs w:val="22"/>
        </w:rPr>
      </w:pPr>
    </w:p>
    <w:p w:rsidR="007F2BC9" w:rsidRPr="007F2BC9" w:rsidRDefault="007F2BC9" w:rsidP="007F2BC9">
      <w:pPr>
        <w:pStyle w:val="Zkladntext1"/>
        <w:spacing w:after="240" w:line="274" w:lineRule="exact"/>
        <w:ind w:right="40" w:firstLine="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 xml:space="preserve">Mesačná, štvrťročná a ročná kontrola elektrickej požiarnej signalizácie a hlasovej signalizácie sa bude vykonávať  za účasti prevádzkovateľa zariadení, resp. ním poverenej osoby, správcu objektu, resp. pracovníka Centra podpory. O realizácii vykonania kontrol, o termíne a čase bude informovaný príslušný správca objektu a príslušný technik BOZP a PO v rámci svojej pôsobnosti. </w:t>
      </w:r>
    </w:p>
    <w:p w:rsidR="00D04837" w:rsidRPr="000204AA" w:rsidRDefault="00D04837" w:rsidP="00D04837">
      <w:pPr>
        <w:pStyle w:val="Zkladntext1"/>
        <w:spacing w:before="0" w:after="0" w:line="274" w:lineRule="exact"/>
        <w:ind w:right="40" w:firstLine="0"/>
        <w:rPr>
          <w:rStyle w:val="Siln"/>
          <w:rFonts w:ascii="Arial Narrow" w:hAnsi="Arial Narrow"/>
          <w:sz w:val="22"/>
          <w:szCs w:val="22"/>
          <w:u w:val="single"/>
        </w:rPr>
      </w:pPr>
      <w:r w:rsidRPr="000204AA">
        <w:rPr>
          <w:rStyle w:val="Siln"/>
          <w:rFonts w:ascii="Arial Narrow" w:hAnsi="Arial Narrow"/>
          <w:sz w:val="22"/>
          <w:szCs w:val="22"/>
          <w:u w:val="single"/>
        </w:rPr>
        <w:t>Špecifikácia zariadení EPS a HSP</w:t>
      </w:r>
    </w:p>
    <w:p w:rsidR="00D04837" w:rsidRPr="00C00B0B" w:rsidRDefault="00D04837" w:rsidP="00D04837">
      <w:pPr>
        <w:pStyle w:val="Zkladntext1"/>
        <w:spacing w:before="0" w:after="0" w:line="274" w:lineRule="exact"/>
        <w:ind w:right="40" w:firstLine="0"/>
        <w:rPr>
          <w:rStyle w:val="Siln"/>
          <w:rFonts w:ascii="Arial Narrow" w:hAnsi="Arial Narrow"/>
          <w:sz w:val="18"/>
          <w:szCs w:val="18"/>
        </w:rPr>
      </w:pPr>
      <w:r w:rsidRPr="00C00B0B">
        <w:rPr>
          <w:rStyle w:val="Siln"/>
          <w:rFonts w:ascii="Arial Narrow" w:hAnsi="Arial Narrow"/>
          <w:sz w:val="18"/>
          <w:szCs w:val="18"/>
        </w:rPr>
        <w:t xml:space="preserve">Časť 4 – </w:t>
      </w:r>
      <w:r w:rsidR="007F2BC9">
        <w:rPr>
          <w:rStyle w:val="Siln"/>
          <w:rFonts w:ascii="Arial Narrow" w:hAnsi="Arial Narrow"/>
          <w:sz w:val="18"/>
          <w:szCs w:val="18"/>
        </w:rPr>
        <w:t>Centrum podpory Prešov</w:t>
      </w:r>
    </w:p>
    <w:p w:rsidR="00D04837" w:rsidRPr="00C00B0B" w:rsidRDefault="00D04837" w:rsidP="00D04837">
      <w:pPr>
        <w:pStyle w:val="Zkladntext1"/>
        <w:spacing w:before="0" w:after="0" w:line="274" w:lineRule="exact"/>
        <w:ind w:right="40" w:firstLine="0"/>
        <w:rPr>
          <w:rStyle w:val="Siln"/>
          <w:rFonts w:ascii="Arial Narrow" w:hAnsi="Arial Narrow"/>
          <w:sz w:val="18"/>
          <w:szCs w:val="18"/>
        </w:rPr>
      </w:pPr>
    </w:p>
    <w:tbl>
      <w:tblPr>
        <w:tblW w:w="90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9"/>
        <w:gridCol w:w="1617"/>
        <w:gridCol w:w="2101"/>
        <w:gridCol w:w="1615"/>
        <w:gridCol w:w="970"/>
      </w:tblGrid>
      <w:tr w:rsidR="00D04837" w:rsidRPr="00C00B0B" w:rsidTr="00286C2A">
        <w:trPr>
          <w:trHeight w:val="459"/>
        </w:trPr>
        <w:tc>
          <w:tcPr>
            <w:tcW w:w="2709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00B0B">
              <w:rPr>
                <w:rFonts w:ascii="Arial Narrow" w:hAnsi="Arial Narrow"/>
                <w:b/>
                <w:bCs/>
                <w:sz w:val="18"/>
                <w:szCs w:val="18"/>
              </w:rPr>
              <w:t>Objekt, adresa</w:t>
            </w:r>
          </w:p>
        </w:tc>
        <w:tc>
          <w:tcPr>
            <w:tcW w:w="1617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00B0B">
              <w:rPr>
                <w:rFonts w:ascii="Arial Narrow" w:hAnsi="Arial Narrow"/>
                <w:b/>
                <w:bCs/>
                <w:sz w:val="18"/>
                <w:szCs w:val="18"/>
              </w:rPr>
              <w:t>Výrobca zariadenia EPS</w:t>
            </w:r>
          </w:p>
        </w:tc>
        <w:tc>
          <w:tcPr>
            <w:tcW w:w="2101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00B0B">
              <w:rPr>
                <w:rFonts w:ascii="Arial Narrow" w:hAnsi="Arial Narrow"/>
                <w:b/>
                <w:bCs/>
                <w:sz w:val="18"/>
                <w:szCs w:val="18"/>
              </w:rPr>
              <w:t>Druh zariadenia</w:t>
            </w:r>
          </w:p>
        </w:tc>
        <w:tc>
          <w:tcPr>
            <w:tcW w:w="1615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00B0B">
              <w:rPr>
                <w:rFonts w:ascii="Arial Narrow" w:hAnsi="Arial Narrow"/>
                <w:b/>
                <w:bCs/>
                <w:sz w:val="18"/>
                <w:szCs w:val="18"/>
              </w:rPr>
              <w:t>Typ</w:t>
            </w:r>
          </w:p>
        </w:tc>
        <w:tc>
          <w:tcPr>
            <w:tcW w:w="970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00B0B">
              <w:rPr>
                <w:rFonts w:ascii="Arial Narrow" w:hAnsi="Arial Narrow"/>
                <w:b/>
                <w:bCs/>
                <w:sz w:val="18"/>
                <w:szCs w:val="18"/>
              </w:rPr>
              <w:t>Počet</w:t>
            </w:r>
          </w:p>
        </w:tc>
      </w:tr>
      <w:tr w:rsidR="00D04837" w:rsidRPr="00C00B0B" w:rsidTr="00286C2A">
        <w:trPr>
          <w:trHeight w:val="221"/>
        </w:trPr>
        <w:tc>
          <w:tcPr>
            <w:tcW w:w="2709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Objekt č. 1</w:t>
            </w:r>
          </w:p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KR PZ a CP Prešov, Štúrova 3671/7</w:t>
            </w:r>
          </w:p>
        </w:tc>
        <w:tc>
          <w:tcPr>
            <w:tcW w:w="1617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Aritech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 xml:space="preserve"> USA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ústredňa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 xml:space="preserve">1X-F4-24 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21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opticko-dymový hlásič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DP 721I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D04837" w:rsidRPr="00C00B0B" w:rsidTr="00286C2A">
        <w:trPr>
          <w:trHeight w:val="221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signálne svetlo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AI 672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3</w:t>
            </w:r>
          </w:p>
        </w:tc>
      </w:tr>
      <w:tr w:rsidR="00D04837" w:rsidRPr="00C00B0B" w:rsidTr="00286C2A">
        <w:trPr>
          <w:trHeight w:val="221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nie je známy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21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telefónny vyvolávač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TD 110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38"/>
        </w:trPr>
        <w:tc>
          <w:tcPr>
            <w:tcW w:w="2709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617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615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970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221"/>
        </w:trPr>
        <w:tc>
          <w:tcPr>
            <w:tcW w:w="2709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Objekt č. 2</w:t>
            </w:r>
          </w:p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KR PZ a CP Prešov, Fučíkova 4564/2</w:t>
            </w:r>
          </w:p>
        </w:tc>
        <w:tc>
          <w:tcPr>
            <w:tcW w:w="1617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Lites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Liberec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>, ČR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Ústredňa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MHU 108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21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opticko-dymový hlásič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MHG 220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10</w:t>
            </w:r>
          </w:p>
        </w:tc>
      </w:tr>
      <w:tr w:rsidR="00D04837" w:rsidRPr="00C00B0B" w:rsidTr="00286C2A">
        <w:trPr>
          <w:trHeight w:val="221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signálne svetlo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MHS 407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8</w:t>
            </w:r>
          </w:p>
        </w:tc>
      </w:tr>
      <w:tr w:rsidR="00D04837" w:rsidRPr="00C00B0B" w:rsidTr="00286C2A">
        <w:trPr>
          <w:trHeight w:val="221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MHA 108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38"/>
        </w:trPr>
        <w:tc>
          <w:tcPr>
            <w:tcW w:w="2709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7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15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0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221"/>
        </w:trPr>
        <w:tc>
          <w:tcPr>
            <w:tcW w:w="2709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Objekt č. 3</w:t>
            </w:r>
          </w:p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OR PZ Prešov, Vajanského 6519/32</w:t>
            </w:r>
          </w:p>
        </w:tc>
        <w:tc>
          <w:tcPr>
            <w:tcW w:w="1617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Lites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Liberec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>, ČR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Ústredňa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MHU 108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21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opticko-dymový hlásič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MHG 220.032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5</w:t>
            </w:r>
          </w:p>
        </w:tc>
      </w:tr>
      <w:tr w:rsidR="00D04837" w:rsidRPr="00C00B0B" w:rsidTr="00286C2A">
        <w:trPr>
          <w:trHeight w:val="221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signálne svetlo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MHS 407.123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D04837" w:rsidRPr="00C00B0B" w:rsidTr="00286C2A">
        <w:trPr>
          <w:trHeight w:val="221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MHA 108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21"/>
        </w:trPr>
        <w:tc>
          <w:tcPr>
            <w:tcW w:w="2709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17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15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0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221"/>
        </w:trPr>
        <w:tc>
          <w:tcPr>
            <w:tcW w:w="2709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Objekt č. 4</w:t>
            </w:r>
          </w:p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OR PZ Bardejov, Partizánska 1577/42</w:t>
            </w:r>
          </w:p>
        </w:tc>
        <w:tc>
          <w:tcPr>
            <w:tcW w:w="1617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Aritech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 xml:space="preserve"> USA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Ústredňa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1X-F8-20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21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opticko-dymový hlásič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DP 721I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9</w:t>
            </w:r>
          </w:p>
        </w:tc>
      </w:tr>
      <w:tr w:rsidR="00D04837" w:rsidRPr="00C00B0B" w:rsidTr="00286C2A">
        <w:trPr>
          <w:trHeight w:val="221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signálne svetlo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AI 672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9</w:t>
            </w:r>
          </w:p>
        </w:tc>
      </w:tr>
      <w:tr w:rsidR="00D04837" w:rsidRPr="00C00B0B" w:rsidTr="00286C2A">
        <w:trPr>
          <w:trHeight w:val="221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DMN700G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21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telefónny vyvolávač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TD 110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38"/>
        </w:trPr>
        <w:tc>
          <w:tcPr>
            <w:tcW w:w="2709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7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15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0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221"/>
        </w:trPr>
        <w:tc>
          <w:tcPr>
            <w:tcW w:w="2709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Objekt č. 5</w:t>
            </w:r>
          </w:p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OR PZ Poprad, Alžbetina 714/5</w:t>
            </w:r>
          </w:p>
        </w:tc>
        <w:tc>
          <w:tcPr>
            <w:tcW w:w="1617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Lites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Liberec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>, ČR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Ústredňa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MHU 113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21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opticko-dymový hlásič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MHG 220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11</w:t>
            </w:r>
          </w:p>
        </w:tc>
      </w:tr>
      <w:tr w:rsidR="00D04837" w:rsidRPr="00C00B0B" w:rsidTr="00286C2A">
        <w:trPr>
          <w:trHeight w:val="221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signálne svetlo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MHS 407.123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7</w:t>
            </w:r>
          </w:p>
        </w:tc>
      </w:tr>
      <w:tr w:rsidR="00D04837" w:rsidRPr="00C00B0B" w:rsidTr="00286C2A">
        <w:trPr>
          <w:trHeight w:val="221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MHA 108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38"/>
        </w:trPr>
        <w:tc>
          <w:tcPr>
            <w:tcW w:w="2709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17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15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0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221"/>
        </w:trPr>
        <w:tc>
          <w:tcPr>
            <w:tcW w:w="2709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Objekt č. 6</w:t>
            </w:r>
          </w:p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OR PZ Humenné, Nemocničná 1437/1</w:t>
            </w:r>
          </w:p>
        </w:tc>
        <w:tc>
          <w:tcPr>
            <w:tcW w:w="1617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Aritech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 xml:space="preserve"> USA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ústredňa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1X-F8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21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opticko-dymový hlásič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DP 721I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9</w:t>
            </w:r>
          </w:p>
        </w:tc>
      </w:tr>
      <w:tr w:rsidR="00D04837" w:rsidRPr="00C00B0B" w:rsidTr="00286C2A">
        <w:trPr>
          <w:trHeight w:val="221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signálne svetlo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AI 672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5</w:t>
            </w:r>
          </w:p>
        </w:tc>
      </w:tr>
      <w:tr w:rsidR="00D04837" w:rsidRPr="00C00B0B" w:rsidTr="00286C2A">
        <w:trPr>
          <w:trHeight w:val="221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nie je známy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21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telefónny vyvolávač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TD 110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21"/>
        </w:trPr>
        <w:tc>
          <w:tcPr>
            <w:tcW w:w="2709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17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15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0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238"/>
        </w:trPr>
        <w:tc>
          <w:tcPr>
            <w:tcW w:w="2709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Objekt č. 7</w:t>
            </w:r>
          </w:p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Záchytný tábor MV SR Humenné, Mierová 100</w:t>
            </w:r>
          </w:p>
        </w:tc>
        <w:tc>
          <w:tcPr>
            <w:tcW w:w="1617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Aritech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 xml:space="preserve"> USA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ústredňa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FP 1216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D04837" w:rsidRPr="00C00B0B" w:rsidTr="00286C2A">
        <w:trPr>
          <w:trHeight w:val="238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opticko-dymový hlásič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DP 2061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183</w:t>
            </w:r>
          </w:p>
        </w:tc>
      </w:tr>
      <w:tr w:rsidR="00D04837" w:rsidRPr="00C00B0B" w:rsidTr="00286C2A">
        <w:trPr>
          <w:trHeight w:val="238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tepelný hlásič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DT 2062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16</w:t>
            </w:r>
          </w:p>
        </w:tc>
      </w:tr>
      <w:tr w:rsidR="00D04837" w:rsidRPr="00C00B0B" w:rsidTr="00286C2A">
        <w:trPr>
          <w:trHeight w:val="238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nie je známy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22</w:t>
            </w:r>
          </w:p>
        </w:tc>
      </w:tr>
      <w:tr w:rsidR="00D04837" w:rsidRPr="00C00B0B" w:rsidTr="00286C2A">
        <w:trPr>
          <w:trHeight w:val="238"/>
        </w:trPr>
        <w:tc>
          <w:tcPr>
            <w:tcW w:w="2709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617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615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970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221"/>
        </w:trPr>
        <w:tc>
          <w:tcPr>
            <w:tcW w:w="2709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Objekt č. 8</w:t>
            </w:r>
          </w:p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Štátny archív MV SR Prešov, Slanská 31, Nižná Šebastová</w:t>
            </w:r>
          </w:p>
        </w:tc>
        <w:tc>
          <w:tcPr>
            <w:tcW w:w="1617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Zettler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 xml:space="preserve"> - TYCO ČR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ústredňa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MZX125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21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opticko-dymový hlásič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830P, 850PH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66</w:t>
            </w:r>
          </w:p>
        </w:tc>
      </w:tr>
      <w:tr w:rsidR="00D04837" w:rsidRPr="00C00B0B" w:rsidTr="00286C2A">
        <w:trPr>
          <w:trHeight w:val="221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CP820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21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telefónny vyvolávač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TD 110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38"/>
        </w:trPr>
        <w:tc>
          <w:tcPr>
            <w:tcW w:w="2709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7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15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0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221"/>
        </w:trPr>
        <w:tc>
          <w:tcPr>
            <w:tcW w:w="2709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Objekt č. 9</w:t>
            </w:r>
          </w:p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 xml:space="preserve">Štátny archív MV SR Prešov, </w:t>
            </w:r>
          </w:p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pracovisko Bardejov, M.V. Miškovského 1</w:t>
            </w:r>
          </w:p>
        </w:tc>
        <w:tc>
          <w:tcPr>
            <w:tcW w:w="1617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Schrack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Seconet</w:t>
            </w:r>
            <w:proofErr w:type="spellEnd"/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ústredňa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Compact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 xml:space="preserve"> 8/24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21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opticko-dymový hlásič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SLK-E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71</w:t>
            </w:r>
          </w:p>
        </w:tc>
      </w:tr>
      <w:tr w:rsidR="00D04837" w:rsidRPr="00C00B0B" w:rsidTr="00286C2A">
        <w:trPr>
          <w:trHeight w:val="221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tepelný hlásič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DCC-E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D04837" w:rsidRPr="00C00B0B" w:rsidTr="00286C2A">
        <w:trPr>
          <w:trHeight w:val="221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1702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19</w:t>
            </w:r>
          </w:p>
        </w:tc>
      </w:tr>
      <w:tr w:rsidR="00D04837" w:rsidRPr="00C00B0B" w:rsidTr="00286C2A">
        <w:trPr>
          <w:trHeight w:val="221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telefónny vyvolávač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ATH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21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siréna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Piezo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 xml:space="preserve"> 105 dB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D04837" w:rsidRPr="00C00B0B" w:rsidTr="00286C2A">
        <w:trPr>
          <w:trHeight w:val="238"/>
        </w:trPr>
        <w:tc>
          <w:tcPr>
            <w:tcW w:w="2709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7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15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0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221"/>
        </w:trPr>
        <w:tc>
          <w:tcPr>
            <w:tcW w:w="2709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Objekt č. 10</w:t>
            </w:r>
          </w:p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 xml:space="preserve">Štátny archív MV SR Prešov, </w:t>
            </w:r>
          </w:p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 xml:space="preserve">pracovisko Humenné, Štúrova  1 </w:t>
            </w:r>
          </w:p>
        </w:tc>
        <w:tc>
          <w:tcPr>
            <w:tcW w:w="1617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Lites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Liberec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>, ČR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ústredňa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MHU 109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21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 xml:space="preserve">opticko-dymový 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MHG 243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28</w:t>
            </w:r>
          </w:p>
        </w:tc>
      </w:tr>
      <w:tr w:rsidR="00D04837" w:rsidRPr="00C00B0B" w:rsidTr="00286C2A">
        <w:trPr>
          <w:trHeight w:val="221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MHA 141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5</w:t>
            </w:r>
          </w:p>
        </w:tc>
      </w:tr>
      <w:tr w:rsidR="00D04837" w:rsidRPr="00C00B0B" w:rsidTr="00286C2A">
        <w:trPr>
          <w:trHeight w:val="221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telefónny vyvolávač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ATH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21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siréna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nie je známy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21"/>
        </w:trPr>
        <w:tc>
          <w:tcPr>
            <w:tcW w:w="2709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617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615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970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238"/>
        </w:trPr>
        <w:tc>
          <w:tcPr>
            <w:tcW w:w="2709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Objekt č. 11</w:t>
            </w:r>
          </w:p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 xml:space="preserve">Štátny archív MV SR Prešov, </w:t>
            </w:r>
          </w:p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 xml:space="preserve">pracovisko Levoča, Nám. Majstra Pavla 7 </w:t>
            </w:r>
          </w:p>
        </w:tc>
        <w:tc>
          <w:tcPr>
            <w:tcW w:w="1617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Zettler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 xml:space="preserve"> - TYCO ČR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ústredňa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MZX125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38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opticko-dymový hlásič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830P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42</w:t>
            </w:r>
          </w:p>
        </w:tc>
      </w:tr>
      <w:tr w:rsidR="00D04837" w:rsidRPr="00C00B0B" w:rsidTr="00286C2A">
        <w:trPr>
          <w:trHeight w:val="238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DIN820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3</w:t>
            </w:r>
          </w:p>
        </w:tc>
      </w:tr>
      <w:tr w:rsidR="00D04837" w:rsidRPr="00C00B0B" w:rsidTr="00286C2A">
        <w:trPr>
          <w:trHeight w:val="238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telefónny vyvolávač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TD 110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38"/>
        </w:trPr>
        <w:tc>
          <w:tcPr>
            <w:tcW w:w="2709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17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15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0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221"/>
        </w:trPr>
        <w:tc>
          <w:tcPr>
            <w:tcW w:w="2709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Objekt č. 12</w:t>
            </w:r>
          </w:p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 xml:space="preserve">Štátny archív MV SR Prešov, </w:t>
            </w:r>
          </w:p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 xml:space="preserve">pracovisko Levoča, Nám. Majstra Pavla 60 </w:t>
            </w:r>
          </w:p>
        </w:tc>
        <w:tc>
          <w:tcPr>
            <w:tcW w:w="1617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Zettler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 xml:space="preserve"> - TYCO ČR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ústredňa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MZX125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21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opticko-dymový hlásič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830P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61</w:t>
            </w:r>
          </w:p>
        </w:tc>
      </w:tr>
      <w:tr w:rsidR="00D04837" w:rsidRPr="00C00B0B" w:rsidTr="00286C2A">
        <w:trPr>
          <w:trHeight w:val="221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DIN820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5</w:t>
            </w:r>
          </w:p>
        </w:tc>
      </w:tr>
      <w:tr w:rsidR="00D04837" w:rsidRPr="00C00B0B" w:rsidTr="00286C2A">
        <w:trPr>
          <w:trHeight w:val="221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telefónny vyvolávač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TD 110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38"/>
        </w:trPr>
        <w:tc>
          <w:tcPr>
            <w:tcW w:w="2709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17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15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0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221"/>
        </w:trPr>
        <w:tc>
          <w:tcPr>
            <w:tcW w:w="2709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Objekt č. 13</w:t>
            </w:r>
          </w:p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 xml:space="preserve">Štátny archív MV SR Prešov, </w:t>
            </w:r>
          </w:p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 xml:space="preserve">pracovisko Levoča, Nám. Majstra Pavla 61 </w:t>
            </w:r>
          </w:p>
        </w:tc>
        <w:tc>
          <w:tcPr>
            <w:tcW w:w="1617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Zettler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 xml:space="preserve"> - TYCO ČR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ústredňa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LOOP 500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55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opticko-dymový hlásič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ORM-3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46</w:t>
            </w:r>
          </w:p>
        </w:tc>
      </w:tr>
      <w:tr w:rsidR="00D04837" w:rsidRPr="00C00B0B" w:rsidTr="00286C2A">
        <w:trPr>
          <w:trHeight w:val="238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KAS 12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4</w:t>
            </w:r>
          </w:p>
        </w:tc>
      </w:tr>
      <w:tr w:rsidR="00D04837" w:rsidRPr="00C00B0B" w:rsidTr="00286C2A">
        <w:trPr>
          <w:trHeight w:val="238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telefónny vyvolávač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TD 100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55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siréna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Piezo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 xml:space="preserve"> 105 d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21"/>
        </w:trPr>
        <w:tc>
          <w:tcPr>
            <w:tcW w:w="2709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17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15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0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238"/>
        </w:trPr>
        <w:tc>
          <w:tcPr>
            <w:tcW w:w="2709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Objekt č. 14</w:t>
            </w:r>
          </w:p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 xml:space="preserve">Štátny archív MV SR Prešov, </w:t>
            </w:r>
          </w:p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 xml:space="preserve">pracovisko Stará Ľubovňa,  Prešovská 3 </w:t>
            </w:r>
          </w:p>
        </w:tc>
        <w:tc>
          <w:tcPr>
            <w:tcW w:w="1617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Aritech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 xml:space="preserve"> USA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ústredňa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2X-F1-FB2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38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opticko-dymový hlásič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DP2061N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40</w:t>
            </w:r>
          </w:p>
        </w:tc>
      </w:tr>
      <w:tr w:rsidR="00D04837" w:rsidRPr="00C00B0B" w:rsidTr="00286C2A">
        <w:trPr>
          <w:trHeight w:val="255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DM2010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6</w:t>
            </w:r>
          </w:p>
        </w:tc>
      </w:tr>
      <w:tr w:rsidR="00D04837" w:rsidRPr="00C00B0B" w:rsidTr="00286C2A">
        <w:trPr>
          <w:trHeight w:val="238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telefónny vyvolávač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TD 100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55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majáky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nie je známy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6</w:t>
            </w:r>
          </w:p>
        </w:tc>
      </w:tr>
      <w:tr w:rsidR="00D04837" w:rsidRPr="00C00B0B" w:rsidTr="00286C2A">
        <w:trPr>
          <w:trHeight w:val="221"/>
        </w:trPr>
        <w:tc>
          <w:tcPr>
            <w:tcW w:w="2709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7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15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0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221"/>
        </w:trPr>
        <w:tc>
          <w:tcPr>
            <w:tcW w:w="2709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Objekt č. 15</w:t>
            </w:r>
          </w:p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 xml:space="preserve">Štátny archív MV SR Prešov, </w:t>
            </w:r>
          </w:p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 xml:space="preserve">pracovisko Poprad, Sobotné námestie 18-20 </w:t>
            </w:r>
          </w:p>
        </w:tc>
        <w:tc>
          <w:tcPr>
            <w:tcW w:w="1617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Lites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Liberec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>, ČR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ústredňa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MHU 115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55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opticko-dymový hlásič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MHG 220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59</w:t>
            </w:r>
          </w:p>
        </w:tc>
      </w:tr>
      <w:tr w:rsidR="00D04837" w:rsidRPr="00C00B0B" w:rsidTr="00286C2A">
        <w:trPr>
          <w:trHeight w:val="238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opticko-dymový hlásič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MHG 262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29</w:t>
            </w:r>
          </w:p>
        </w:tc>
      </w:tr>
      <w:tr w:rsidR="00D04837" w:rsidRPr="00C00B0B" w:rsidTr="00286C2A">
        <w:trPr>
          <w:trHeight w:val="255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tepelný hlásič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MHG 320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4</w:t>
            </w:r>
          </w:p>
        </w:tc>
      </w:tr>
      <w:tr w:rsidR="00D04837" w:rsidRPr="00C00B0B" w:rsidTr="00286C2A">
        <w:trPr>
          <w:trHeight w:val="238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MHA 141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10</w:t>
            </w:r>
          </w:p>
        </w:tc>
      </w:tr>
      <w:tr w:rsidR="00D04837" w:rsidRPr="00C00B0B" w:rsidTr="00286C2A">
        <w:trPr>
          <w:trHeight w:val="255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siréna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MHY 409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D04837" w:rsidRPr="00C00B0B" w:rsidTr="00286C2A">
        <w:trPr>
          <w:trHeight w:val="238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siréna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MHY 924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38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telefónny vyvolávač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TD 100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38"/>
        </w:trPr>
        <w:tc>
          <w:tcPr>
            <w:tcW w:w="2709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17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15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0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221"/>
        </w:trPr>
        <w:tc>
          <w:tcPr>
            <w:tcW w:w="2709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Objekt č. 16</w:t>
            </w:r>
          </w:p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 xml:space="preserve">Štátny archív MV SR Prešov, </w:t>
            </w:r>
          </w:p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lastRenderedPageBreak/>
              <w:t xml:space="preserve">pracovisko Levoča, </w:t>
            </w: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Francisciho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 xml:space="preserve"> 634/12 </w:t>
            </w:r>
          </w:p>
        </w:tc>
        <w:tc>
          <w:tcPr>
            <w:tcW w:w="1617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lastRenderedPageBreak/>
              <w:t>Zettler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 xml:space="preserve"> - TYCO ČR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ústredňa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MZX125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55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opticko-dymový hlásič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830PH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101</w:t>
            </w:r>
          </w:p>
        </w:tc>
      </w:tr>
      <w:tr w:rsidR="00D04837" w:rsidRPr="00C00B0B" w:rsidTr="00286C2A">
        <w:trPr>
          <w:trHeight w:val="238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CP820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D04837" w:rsidRPr="00C00B0B" w:rsidTr="00286C2A">
        <w:trPr>
          <w:trHeight w:val="255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telefónny vyvolávač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TD 100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21"/>
        </w:trPr>
        <w:tc>
          <w:tcPr>
            <w:tcW w:w="2709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17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15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0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221"/>
        </w:trPr>
        <w:tc>
          <w:tcPr>
            <w:tcW w:w="2709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Objekt č. 17</w:t>
            </w:r>
          </w:p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OÚ Prešov, Námestie mieru 6786/3</w:t>
            </w:r>
          </w:p>
        </w:tc>
        <w:tc>
          <w:tcPr>
            <w:tcW w:w="1617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Zettler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 xml:space="preserve"> - TYCO ČR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ústredňa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MZX125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55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opticko-dymový hlásič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839P, 650PH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58</w:t>
            </w:r>
          </w:p>
        </w:tc>
      </w:tr>
      <w:tr w:rsidR="00D04837" w:rsidRPr="00C00B0B" w:rsidTr="00286C2A">
        <w:trPr>
          <w:trHeight w:val="238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CP820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6</w:t>
            </w:r>
          </w:p>
        </w:tc>
      </w:tr>
      <w:tr w:rsidR="00D04837" w:rsidRPr="00C00B0B" w:rsidTr="00286C2A">
        <w:trPr>
          <w:trHeight w:val="255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telefónny vyvolávač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TD 100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21"/>
        </w:trPr>
        <w:tc>
          <w:tcPr>
            <w:tcW w:w="2709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17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15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0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238"/>
        </w:trPr>
        <w:tc>
          <w:tcPr>
            <w:tcW w:w="2709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Objekt č. 18</w:t>
            </w:r>
          </w:p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OÚ Bardejov, Miškovského 123/1</w:t>
            </w:r>
          </w:p>
        </w:tc>
        <w:tc>
          <w:tcPr>
            <w:tcW w:w="1617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Aritech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 xml:space="preserve"> USA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ústredňa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1X-F4-20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38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opticko-dymový hlásič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DP 721I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5</w:t>
            </w:r>
          </w:p>
        </w:tc>
      </w:tr>
      <w:tr w:rsidR="00D04837" w:rsidRPr="00C00B0B" w:rsidTr="00286C2A">
        <w:trPr>
          <w:trHeight w:val="255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DMN700L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38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komunikátor z PSN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FVK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55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17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 xml:space="preserve">siréna 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nie je známy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</w:tbl>
    <w:p w:rsidR="000C3711" w:rsidRDefault="00E844B1" w:rsidP="00E844B1">
      <w:pPr>
        <w:pStyle w:val="Zkladntext1"/>
        <w:spacing w:before="0" w:after="0" w:line="274" w:lineRule="exact"/>
        <w:ind w:right="40" w:firstLine="0"/>
      </w:pPr>
      <w:bookmarkStart w:id="0" w:name="_GoBack"/>
      <w:bookmarkEnd w:id="0"/>
      <w:r>
        <w:t xml:space="preserve"> </w:t>
      </w:r>
    </w:p>
    <w:sectPr w:rsidR="000C371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43E" w:rsidRDefault="004A643E">
      <w:r>
        <w:separator/>
      </w:r>
    </w:p>
  </w:endnote>
  <w:endnote w:type="continuationSeparator" w:id="0">
    <w:p w:rsidR="004A643E" w:rsidRDefault="004A6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Sans 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541" w:rsidRDefault="00D04837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E844B1">
      <w:rPr>
        <w:noProof/>
      </w:rPr>
      <w:t>4</w:t>
    </w:r>
    <w:r>
      <w:fldChar w:fldCharType="end"/>
    </w:r>
  </w:p>
  <w:p w:rsidR="00BE4541" w:rsidRDefault="004A643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43E" w:rsidRDefault="004A643E">
      <w:r>
        <w:separator/>
      </w:r>
    </w:p>
  </w:footnote>
  <w:footnote w:type="continuationSeparator" w:id="0">
    <w:p w:rsidR="004A643E" w:rsidRDefault="004A64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A51B2"/>
    <w:multiLevelType w:val="hybridMultilevel"/>
    <w:tmpl w:val="2F4825E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60068D3"/>
    <w:multiLevelType w:val="hybridMultilevel"/>
    <w:tmpl w:val="83B6746A"/>
    <w:lvl w:ilvl="0" w:tplc="0C72E43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10B07068"/>
    <w:multiLevelType w:val="hybridMultilevel"/>
    <w:tmpl w:val="7AE4F29C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>
    <w:nsid w:val="1BFA7276"/>
    <w:multiLevelType w:val="hybridMultilevel"/>
    <w:tmpl w:val="3866267E"/>
    <w:lvl w:ilvl="0" w:tplc="C72A22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5A2DA3"/>
    <w:multiLevelType w:val="hybridMultilevel"/>
    <w:tmpl w:val="E88257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9E65FD"/>
    <w:multiLevelType w:val="hybridMultilevel"/>
    <w:tmpl w:val="BBAE9AE8"/>
    <w:lvl w:ilvl="0" w:tplc="11983E0E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>
    <w:nsid w:val="261663A5"/>
    <w:multiLevelType w:val="hybridMultilevel"/>
    <w:tmpl w:val="8950664E"/>
    <w:lvl w:ilvl="0" w:tplc="FE2EAE2E">
      <w:start w:val="1"/>
      <w:numFmt w:val="lowerLetter"/>
      <w:lvlText w:val="%1)"/>
      <w:lvlJc w:val="left"/>
      <w:pPr>
        <w:ind w:left="9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4" w:hanging="360"/>
      </w:pPr>
    </w:lvl>
    <w:lvl w:ilvl="2" w:tplc="041B001B" w:tentative="1">
      <w:start w:val="1"/>
      <w:numFmt w:val="lowerRoman"/>
      <w:lvlText w:val="%3."/>
      <w:lvlJc w:val="right"/>
      <w:pPr>
        <w:ind w:left="2434" w:hanging="180"/>
      </w:pPr>
    </w:lvl>
    <w:lvl w:ilvl="3" w:tplc="041B000F" w:tentative="1">
      <w:start w:val="1"/>
      <w:numFmt w:val="decimal"/>
      <w:lvlText w:val="%4."/>
      <w:lvlJc w:val="left"/>
      <w:pPr>
        <w:ind w:left="3154" w:hanging="360"/>
      </w:pPr>
    </w:lvl>
    <w:lvl w:ilvl="4" w:tplc="041B0019" w:tentative="1">
      <w:start w:val="1"/>
      <w:numFmt w:val="lowerLetter"/>
      <w:lvlText w:val="%5."/>
      <w:lvlJc w:val="left"/>
      <w:pPr>
        <w:ind w:left="3874" w:hanging="360"/>
      </w:pPr>
    </w:lvl>
    <w:lvl w:ilvl="5" w:tplc="041B001B" w:tentative="1">
      <w:start w:val="1"/>
      <w:numFmt w:val="lowerRoman"/>
      <w:lvlText w:val="%6."/>
      <w:lvlJc w:val="right"/>
      <w:pPr>
        <w:ind w:left="4594" w:hanging="180"/>
      </w:pPr>
    </w:lvl>
    <w:lvl w:ilvl="6" w:tplc="041B000F" w:tentative="1">
      <w:start w:val="1"/>
      <w:numFmt w:val="decimal"/>
      <w:lvlText w:val="%7."/>
      <w:lvlJc w:val="left"/>
      <w:pPr>
        <w:ind w:left="5314" w:hanging="360"/>
      </w:pPr>
    </w:lvl>
    <w:lvl w:ilvl="7" w:tplc="041B0019" w:tentative="1">
      <w:start w:val="1"/>
      <w:numFmt w:val="lowerLetter"/>
      <w:lvlText w:val="%8."/>
      <w:lvlJc w:val="left"/>
      <w:pPr>
        <w:ind w:left="6034" w:hanging="360"/>
      </w:pPr>
    </w:lvl>
    <w:lvl w:ilvl="8" w:tplc="041B001B" w:tentative="1">
      <w:start w:val="1"/>
      <w:numFmt w:val="lowerRoman"/>
      <w:lvlText w:val="%9."/>
      <w:lvlJc w:val="right"/>
      <w:pPr>
        <w:ind w:left="6754" w:hanging="180"/>
      </w:pPr>
    </w:lvl>
  </w:abstractNum>
  <w:abstractNum w:abstractNumId="8">
    <w:nsid w:val="2702336C"/>
    <w:multiLevelType w:val="multilevel"/>
    <w:tmpl w:val="F72AAC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  <w:lang w:val="sk-SK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  <w:lang w:val="sk-SK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  <w:lang w:val="sk-SK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9AB3428"/>
    <w:multiLevelType w:val="hybridMultilevel"/>
    <w:tmpl w:val="F1F28894"/>
    <w:lvl w:ilvl="0" w:tplc="6A584B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465AD4"/>
    <w:multiLevelType w:val="hybridMultilevel"/>
    <w:tmpl w:val="57EC4E3E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>
    <w:nsid w:val="2BF21644"/>
    <w:multiLevelType w:val="hybridMultilevel"/>
    <w:tmpl w:val="6A5A5F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4D65B5"/>
    <w:multiLevelType w:val="hybridMultilevel"/>
    <w:tmpl w:val="5088FCFA"/>
    <w:lvl w:ilvl="0" w:tplc="B44C3E96">
      <w:start w:val="1"/>
      <w:numFmt w:val="decimal"/>
      <w:lvlText w:val="%1."/>
      <w:lvlJc w:val="left"/>
      <w:pPr>
        <w:ind w:left="185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76" w:hanging="360"/>
      </w:pPr>
    </w:lvl>
    <w:lvl w:ilvl="2" w:tplc="041B001B" w:tentative="1">
      <w:start w:val="1"/>
      <w:numFmt w:val="lowerRoman"/>
      <w:lvlText w:val="%3."/>
      <w:lvlJc w:val="right"/>
      <w:pPr>
        <w:ind w:left="3296" w:hanging="180"/>
      </w:pPr>
    </w:lvl>
    <w:lvl w:ilvl="3" w:tplc="041B000F" w:tentative="1">
      <w:start w:val="1"/>
      <w:numFmt w:val="decimal"/>
      <w:lvlText w:val="%4."/>
      <w:lvlJc w:val="left"/>
      <w:pPr>
        <w:ind w:left="4016" w:hanging="360"/>
      </w:pPr>
    </w:lvl>
    <w:lvl w:ilvl="4" w:tplc="041B0019" w:tentative="1">
      <w:start w:val="1"/>
      <w:numFmt w:val="lowerLetter"/>
      <w:lvlText w:val="%5."/>
      <w:lvlJc w:val="left"/>
      <w:pPr>
        <w:ind w:left="4736" w:hanging="360"/>
      </w:pPr>
    </w:lvl>
    <w:lvl w:ilvl="5" w:tplc="041B001B" w:tentative="1">
      <w:start w:val="1"/>
      <w:numFmt w:val="lowerRoman"/>
      <w:lvlText w:val="%6."/>
      <w:lvlJc w:val="right"/>
      <w:pPr>
        <w:ind w:left="5456" w:hanging="180"/>
      </w:pPr>
    </w:lvl>
    <w:lvl w:ilvl="6" w:tplc="041B000F" w:tentative="1">
      <w:start w:val="1"/>
      <w:numFmt w:val="decimal"/>
      <w:lvlText w:val="%7."/>
      <w:lvlJc w:val="left"/>
      <w:pPr>
        <w:ind w:left="6176" w:hanging="360"/>
      </w:pPr>
    </w:lvl>
    <w:lvl w:ilvl="7" w:tplc="041B0019" w:tentative="1">
      <w:start w:val="1"/>
      <w:numFmt w:val="lowerLetter"/>
      <w:lvlText w:val="%8."/>
      <w:lvlJc w:val="left"/>
      <w:pPr>
        <w:ind w:left="6896" w:hanging="360"/>
      </w:pPr>
    </w:lvl>
    <w:lvl w:ilvl="8" w:tplc="041B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13">
    <w:nsid w:val="31A65CF3"/>
    <w:multiLevelType w:val="hybridMultilevel"/>
    <w:tmpl w:val="FE6623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687CC2"/>
    <w:multiLevelType w:val="hybridMultilevel"/>
    <w:tmpl w:val="4DB8F596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AB065C"/>
    <w:multiLevelType w:val="hybridMultilevel"/>
    <w:tmpl w:val="711E04C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916B21"/>
    <w:multiLevelType w:val="hybridMultilevel"/>
    <w:tmpl w:val="9DF2CC04"/>
    <w:lvl w:ilvl="0" w:tplc="2E6C63F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>
    <w:nsid w:val="362274D5"/>
    <w:multiLevelType w:val="hybridMultilevel"/>
    <w:tmpl w:val="B1BE654A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39506F2D"/>
    <w:multiLevelType w:val="multilevel"/>
    <w:tmpl w:val="E1FE5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B23369"/>
    <w:multiLevelType w:val="hybridMultilevel"/>
    <w:tmpl w:val="1B88A19A"/>
    <w:lvl w:ilvl="0" w:tplc="11983E0E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0A3B28"/>
    <w:multiLevelType w:val="hybridMultilevel"/>
    <w:tmpl w:val="12CC70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7E2685"/>
    <w:multiLevelType w:val="hybridMultilevel"/>
    <w:tmpl w:val="CF8CEBDE"/>
    <w:lvl w:ilvl="0" w:tplc="41CEFF4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40C61B57"/>
    <w:multiLevelType w:val="multilevel"/>
    <w:tmpl w:val="22BE5D5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>
    <w:nsid w:val="45EF36FA"/>
    <w:multiLevelType w:val="hybridMultilevel"/>
    <w:tmpl w:val="D5D635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762420B"/>
    <w:multiLevelType w:val="hybridMultilevel"/>
    <w:tmpl w:val="AA92539E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>
    <w:nsid w:val="49087143"/>
    <w:multiLevelType w:val="multilevel"/>
    <w:tmpl w:val="FBC099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4CB75691"/>
    <w:multiLevelType w:val="hybridMultilevel"/>
    <w:tmpl w:val="5D2A6E8C"/>
    <w:lvl w:ilvl="0" w:tplc="55B20B7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896C875C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31">
    <w:nsid w:val="50F7476F"/>
    <w:multiLevelType w:val="hybridMultilevel"/>
    <w:tmpl w:val="F5D0B54A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>
    <w:nsid w:val="51987AE0"/>
    <w:multiLevelType w:val="hybridMultilevel"/>
    <w:tmpl w:val="B456ECDE"/>
    <w:lvl w:ilvl="0" w:tplc="CFA6C3C4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>
    <w:nsid w:val="521E2183"/>
    <w:multiLevelType w:val="hybridMultilevel"/>
    <w:tmpl w:val="BB94D5D2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>
    <w:nsid w:val="534F51A7"/>
    <w:multiLevelType w:val="hybridMultilevel"/>
    <w:tmpl w:val="7F7091C0"/>
    <w:lvl w:ilvl="0" w:tplc="11983E0E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584E60EB"/>
    <w:multiLevelType w:val="hybridMultilevel"/>
    <w:tmpl w:val="963AD0A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39">
    <w:nsid w:val="759061D1"/>
    <w:multiLevelType w:val="hybridMultilevel"/>
    <w:tmpl w:val="C60C4104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0">
    <w:nsid w:val="76683A62"/>
    <w:multiLevelType w:val="multilevel"/>
    <w:tmpl w:val="1F1A6BDA"/>
    <w:styleLink w:val="tl11"/>
    <w:lvl w:ilvl="0">
      <w:start w:val="4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1167"/>
        </w:tabs>
        <w:ind w:left="1167" w:hanging="600"/>
      </w:pPr>
      <w:rPr>
        <w:rFonts w:hint="default"/>
        <w:b w:val="0"/>
        <w:sz w:val="24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76A20180"/>
    <w:multiLevelType w:val="hybridMultilevel"/>
    <w:tmpl w:val="4614DE62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2">
    <w:nsid w:val="78E249D3"/>
    <w:multiLevelType w:val="multilevel"/>
    <w:tmpl w:val="9D067A1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 Narrow" w:eastAsia="Times New Roman" w:hAnsi="Arial Narrow" w:cs="Helvetica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3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7CDA7F49"/>
    <w:multiLevelType w:val="singleLevel"/>
    <w:tmpl w:val="95C8911E"/>
    <w:lvl w:ilvl="0">
      <w:numFmt w:val="bullet"/>
      <w:pStyle w:val="1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45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6">
    <w:nsid w:val="7E9A302F"/>
    <w:multiLevelType w:val="hybridMultilevel"/>
    <w:tmpl w:val="CDEEDC7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2"/>
  </w:num>
  <w:num w:numId="4">
    <w:abstractNumId w:val="21"/>
  </w:num>
  <w:num w:numId="5">
    <w:abstractNumId w:val="22"/>
  </w:num>
  <w:num w:numId="6">
    <w:abstractNumId w:val="5"/>
  </w:num>
  <w:num w:numId="7">
    <w:abstractNumId w:val="11"/>
  </w:num>
  <w:num w:numId="8">
    <w:abstractNumId w:val="42"/>
  </w:num>
  <w:num w:numId="9">
    <w:abstractNumId w:val="4"/>
  </w:num>
  <w:num w:numId="10">
    <w:abstractNumId w:val="34"/>
  </w:num>
  <w:num w:numId="11">
    <w:abstractNumId w:val="27"/>
  </w:num>
  <w:num w:numId="12">
    <w:abstractNumId w:val="31"/>
  </w:num>
  <w:num w:numId="13">
    <w:abstractNumId w:val="23"/>
  </w:num>
  <w:num w:numId="14">
    <w:abstractNumId w:val="18"/>
  </w:num>
  <w:num w:numId="15">
    <w:abstractNumId w:val="39"/>
  </w:num>
  <w:num w:numId="16">
    <w:abstractNumId w:val="2"/>
  </w:num>
  <w:num w:numId="17">
    <w:abstractNumId w:val="26"/>
  </w:num>
  <w:num w:numId="18">
    <w:abstractNumId w:val="13"/>
  </w:num>
  <w:num w:numId="19">
    <w:abstractNumId w:val="16"/>
  </w:num>
  <w:num w:numId="20">
    <w:abstractNumId w:val="33"/>
  </w:num>
  <w:num w:numId="21">
    <w:abstractNumId w:val="10"/>
  </w:num>
  <w:num w:numId="22">
    <w:abstractNumId w:val="41"/>
  </w:num>
  <w:num w:numId="23">
    <w:abstractNumId w:val="15"/>
  </w:num>
  <w:num w:numId="24">
    <w:abstractNumId w:val="24"/>
  </w:num>
  <w:num w:numId="25">
    <w:abstractNumId w:val="1"/>
  </w:num>
  <w:num w:numId="26">
    <w:abstractNumId w:val="32"/>
  </w:num>
  <w:num w:numId="27">
    <w:abstractNumId w:val="36"/>
  </w:num>
  <w:num w:numId="28">
    <w:abstractNumId w:val="7"/>
  </w:num>
  <w:num w:numId="29">
    <w:abstractNumId w:val="9"/>
  </w:num>
  <w:num w:numId="30">
    <w:abstractNumId w:val="25"/>
  </w:num>
  <w:num w:numId="31">
    <w:abstractNumId w:val="0"/>
  </w:num>
  <w:num w:numId="32">
    <w:abstractNumId w:val="28"/>
  </w:num>
  <w:num w:numId="33">
    <w:abstractNumId w:val="46"/>
  </w:num>
  <w:num w:numId="34">
    <w:abstractNumId w:val="3"/>
  </w:num>
  <w:num w:numId="35">
    <w:abstractNumId w:val="29"/>
  </w:num>
  <w:num w:numId="36">
    <w:abstractNumId w:val="37"/>
  </w:num>
  <w:num w:numId="37">
    <w:abstractNumId w:val="30"/>
  </w:num>
  <w:num w:numId="38">
    <w:abstractNumId w:val="43"/>
  </w:num>
  <w:num w:numId="39">
    <w:abstractNumId w:val="45"/>
  </w:num>
  <w:num w:numId="40">
    <w:abstractNumId w:val="44"/>
  </w:num>
  <w:num w:numId="41">
    <w:abstractNumId w:val="40"/>
  </w:num>
  <w:num w:numId="42">
    <w:abstractNumId w:val="17"/>
  </w:num>
  <w:num w:numId="43">
    <w:abstractNumId w:val="6"/>
  </w:num>
  <w:num w:numId="44">
    <w:abstractNumId w:val="19"/>
  </w:num>
  <w:num w:numId="45">
    <w:abstractNumId w:val="20"/>
  </w:num>
  <w:num w:numId="46">
    <w:abstractNumId w:val="35"/>
  </w:num>
  <w:num w:numId="4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837"/>
    <w:rsid w:val="000204AA"/>
    <w:rsid w:val="000308AF"/>
    <w:rsid w:val="00237914"/>
    <w:rsid w:val="002A6E69"/>
    <w:rsid w:val="00325A2C"/>
    <w:rsid w:val="003B2AF4"/>
    <w:rsid w:val="004A643E"/>
    <w:rsid w:val="004F626B"/>
    <w:rsid w:val="007F2BC9"/>
    <w:rsid w:val="008B0DBC"/>
    <w:rsid w:val="009A7DCE"/>
    <w:rsid w:val="00A80A1A"/>
    <w:rsid w:val="00AA5933"/>
    <w:rsid w:val="00B01BC4"/>
    <w:rsid w:val="00B7602A"/>
    <w:rsid w:val="00D04837"/>
    <w:rsid w:val="00E844B1"/>
    <w:rsid w:val="00F82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48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D04837"/>
    <w:pPr>
      <w:keepNext/>
      <w:tabs>
        <w:tab w:val="left" w:pos="2160"/>
        <w:tab w:val="left" w:pos="2880"/>
        <w:tab w:val="left" w:pos="4500"/>
      </w:tabs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D04837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/>
      <w:ind w:left="540"/>
      <w:outlineLvl w:val="1"/>
    </w:pPr>
    <w:rPr>
      <w:rFonts w:ascii="Arial" w:hAnsi="Arial" w:cs="Arial"/>
      <w:b/>
      <w:bCs/>
      <w:sz w:val="20"/>
      <w:szCs w:val="20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D04837"/>
    <w:pPr>
      <w:keepNext/>
      <w:numPr>
        <w:numId w:val="37"/>
      </w:numPr>
      <w:tabs>
        <w:tab w:val="num" w:pos="540"/>
        <w:tab w:val="left" w:pos="2160"/>
        <w:tab w:val="left" w:pos="2880"/>
        <w:tab w:val="left" w:pos="4500"/>
      </w:tabs>
      <w:spacing w:before="400"/>
      <w:ind w:left="540" w:hanging="540"/>
      <w:jc w:val="both"/>
      <w:outlineLvl w:val="2"/>
    </w:pPr>
    <w:rPr>
      <w:rFonts w:ascii="Arial" w:hAnsi="Arial" w:cs="Arial"/>
      <w:b/>
      <w:bCs/>
      <w:smallCaps/>
      <w:sz w:val="20"/>
      <w:szCs w:val="22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D04837"/>
    <w:pPr>
      <w:keepNext/>
      <w:numPr>
        <w:numId w:val="36"/>
      </w:numPr>
      <w:tabs>
        <w:tab w:val="left" w:pos="2160"/>
        <w:tab w:val="left" w:pos="2880"/>
        <w:tab w:val="left" w:pos="4500"/>
      </w:tabs>
      <w:outlineLvl w:val="3"/>
    </w:pPr>
    <w:rPr>
      <w:rFonts w:ascii="Arial" w:hAnsi="Arial"/>
      <w:b/>
      <w:bCs/>
      <w:smallCaps/>
      <w:sz w:val="20"/>
      <w:szCs w:val="22"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D04837"/>
    <w:pPr>
      <w:keepNext/>
      <w:jc w:val="center"/>
      <w:outlineLvl w:val="4"/>
    </w:pPr>
    <w:rPr>
      <w:rFonts w:ascii="Arial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D04837"/>
    <w:pPr>
      <w:keepNext/>
      <w:jc w:val="both"/>
      <w:outlineLvl w:val="5"/>
    </w:pPr>
    <w:rPr>
      <w:rFonts w:ascii="Arial" w:hAnsi="Arial"/>
      <w:b/>
      <w:bCs/>
      <w:noProof/>
      <w:sz w:val="20"/>
    </w:rPr>
  </w:style>
  <w:style w:type="paragraph" w:styleId="Nadpis7">
    <w:name w:val="heading 7"/>
    <w:basedOn w:val="Normlny"/>
    <w:next w:val="Normlny"/>
    <w:link w:val="Nadpis7Char"/>
    <w:qFormat/>
    <w:rsid w:val="00D04837"/>
    <w:pPr>
      <w:keepNext/>
      <w:spacing w:line="360" w:lineRule="auto"/>
      <w:jc w:val="both"/>
      <w:outlineLvl w:val="6"/>
    </w:pPr>
    <w:rPr>
      <w:rFonts w:ascii="Arial" w:hAnsi="Arial"/>
      <w:b/>
      <w:bCs/>
      <w:noProof/>
      <w:sz w:val="20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D04837"/>
    <w:pPr>
      <w:keepNext/>
      <w:ind w:firstLine="708"/>
      <w:jc w:val="both"/>
      <w:outlineLvl w:val="7"/>
    </w:pPr>
    <w:rPr>
      <w:rFonts w:ascii="Arial" w:hAnsi="Arial"/>
      <w:noProof/>
      <w:sz w:val="20"/>
      <w:u w:val="single"/>
    </w:rPr>
  </w:style>
  <w:style w:type="paragraph" w:styleId="Nadpis9">
    <w:name w:val="heading 9"/>
    <w:basedOn w:val="Normlny"/>
    <w:next w:val="Normlny"/>
    <w:link w:val="Nadpis9Char"/>
    <w:qFormat/>
    <w:rsid w:val="00D04837"/>
    <w:pPr>
      <w:keepNext/>
      <w:outlineLvl w:val="8"/>
    </w:pPr>
    <w:rPr>
      <w:rFonts w:ascii="Arial" w:hAnsi="Arial"/>
      <w:b/>
      <w:bCs/>
      <w:noProof/>
      <w:sz w:val="20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04837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D04837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D04837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D04837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D04837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D04837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D04837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D04837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D04837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styleId="Zkladntext2">
    <w:name w:val="Body Text 2"/>
    <w:basedOn w:val="Normlny"/>
    <w:link w:val="Zkladntext2Char"/>
    <w:rsid w:val="00D0483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D0483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D0483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0483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rsid w:val="00D04837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rsid w:val="00D048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4837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D04837"/>
    <w:pPr>
      <w:ind w:left="720"/>
      <w:contextualSpacing/>
    </w:pPr>
    <w:rPr>
      <w:sz w:val="20"/>
      <w:szCs w:val="20"/>
    </w:rPr>
  </w:style>
  <w:style w:type="character" w:styleId="Hypertextovprepojenie">
    <w:name w:val="Hyperlink"/>
    <w:unhideWhenUsed/>
    <w:rsid w:val="00D04837"/>
    <w:rPr>
      <w:color w:val="0000FF"/>
      <w:u w:val="single"/>
    </w:rPr>
  </w:style>
  <w:style w:type="table" w:styleId="Mriekatabuky">
    <w:name w:val="Table Grid"/>
    <w:basedOn w:val="Normlnatabuka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D0483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0483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0483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483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483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0483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0483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0483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0483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5">
    <w:name w:val="Základný text (5)_"/>
    <w:link w:val="Zkladntext50"/>
    <w:rsid w:val="00D04837"/>
    <w:rPr>
      <w:b/>
      <w:bCs/>
      <w:sz w:val="21"/>
      <w:szCs w:val="21"/>
      <w:shd w:val="clear" w:color="auto" w:fill="FFFFFF"/>
    </w:rPr>
  </w:style>
  <w:style w:type="paragraph" w:customStyle="1" w:styleId="Zkladntext50">
    <w:name w:val="Základný text (5)"/>
    <w:basedOn w:val="Normlny"/>
    <w:link w:val="Zkladntext5"/>
    <w:rsid w:val="00D04837"/>
    <w:pPr>
      <w:widowControl w:val="0"/>
      <w:shd w:val="clear" w:color="auto" w:fill="FFFFFF"/>
      <w:spacing w:before="600" w:line="278" w:lineRule="exact"/>
      <w:ind w:hanging="420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character" w:customStyle="1" w:styleId="Zkladntext">
    <w:name w:val="Základný text_"/>
    <w:link w:val="Zkladntext1"/>
    <w:rsid w:val="00D04837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D04837"/>
    <w:pPr>
      <w:widowControl w:val="0"/>
      <w:shd w:val="clear" w:color="auto" w:fill="FFFFFF"/>
      <w:spacing w:before="240" w:after="120" w:line="0" w:lineRule="atLeast"/>
      <w:ind w:hanging="720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styleId="Siln">
    <w:name w:val="Strong"/>
    <w:uiPriority w:val="22"/>
    <w:qFormat/>
    <w:rsid w:val="00D04837"/>
    <w:rPr>
      <w:b/>
      <w:bCs/>
    </w:rPr>
  </w:style>
  <w:style w:type="character" w:customStyle="1" w:styleId="st1">
    <w:name w:val="st1"/>
    <w:rsid w:val="00D04837"/>
  </w:style>
  <w:style w:type="paragraph" w:styleId="Zarkazkladnhotextu2">
    <w:name w:val="Body Text Indent 2"/>
    <w:basedOn w:val="Normlny"/>
    <w:link w:val="Zarkazkladnhotextu2Char"/>
    <w:uiPriority w:val="99"/>
    <w:unhideWhenUsed/>
    <w:rsid w:val="00D0483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0483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dsekzoznamu1">
    <w:name w:val="Odsek zoznamu1"/>
    <w:basedOn w:val="Normlny"/>
    <w:uiPriority w:val="99"/>
    <w:qFormat/>
    <w:rsid w:val="00D04837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nhideWhenUsed/>
    <w:rsid w:val="00D048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D04837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D0483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l31">
    <w:name w:val="l31"/>
    <w:basedOn w:val="Normlny"/>
    <w:rsid w:val="00D04837"/>
    <w:pPr>
      <w:jc w:val="both"/>
    </w:pPr>
  </w:style>
  <w:style w:type="character" w:customStyle="1" w:styleId="h1a1">
    <w:name w:val="h1a1"/>
    <w:rsid w:val="00D04837"/>
    <w:rPr>
      <w:vanish w:val="0"/>
      <w:webHidden w:val="0"/>
      <w:sz w:val="24"/>
      <w:szCs w:val="24"/>
      <w:specVanish w:val="0"/>
    </w:rPr>
  </w:style>
  <w:style w:type="paragraph" w:styleId="Normlnywebov">
    <w:name w:val="Normal (Web)"/>
    <w:basedOn w:val="Normlny"/>
    <w:uiPriority w:val="99"/>
    <w:unhideWhenUsed/>
    <w:rsid w:val="00D04837"/>
    <w:pPr>
      <w:spacing w:before="100" w:beforeAutospacing="1" w:after="100" w:afterAutospacing="1"/>
    </w:pPr>
  </w:style>
  <w:style w:type="paragraph" w:customStyle="1" w:styleId="l21">
    <w:name w:val="l21"/>
    <w:basedOn w:val="Normlny"/>
    <w:rsid w:val="00D04837"/>
    <w:pPr>
      <w:jc w:val="both"/>
    </w:pPr>
  </w:style>
  <w:style w:type="character" w:customStyle="1" w:styleId="Zkladntext6">
    <w:name w:val="Základný text (6)_"/>
    <w:link w:val="Zkladntext60"/>
    <w:rsid w:val="00D04837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paragraph" w:customStyle="1" w:styleId="Zkladntext60">
    <w:name w:val="Základný text (6)"/>
    <w:basedOn w:val="Normlny"/>
    <w:link w:val="Zkladntext6"/>
    <w:rsid w:val="00D04837"/>
    <w:pPr>
      <w:widowControl w:val="0"/>
      <w:shd w:val="clear" w:color="auto" w:fill="FFFFFF"/>
      <w:spacing w:before="120" w:after="240" w:line="0" w:lineRule="atLeast"/>
      <w:ind w:hanging="420"/>
      <w:jc w:val="both"/>
    </w:pPr>
    <w:rPr>
      <w:rFonts w:ascii="Arial Unicode MS" w:eastAsia="Arial Unicode MS" w:hAnsi="Arial Unicode MS" w:cs="Arial Unicode MS"/>
      <w:sz w:val="18"/>
      <w:szCs w:val="18"/>
      <w:lang w:eastAsia="en-US"/>
    </w:rPr>
  </w:style>
  <w:style w:type="character" w:customStyle="1" w:styleId="Zhlavie2">
    <w:name w:val="Záhlavie #2_"/>
    <w:link w:val="Zhlavie20"/>
    <w:rsid w:val="00D04837"/>
    <w:rPr>
      <w:b/>
      <w:bCs/>
      <w:sz w:val="21"/>
      <w:szCs w:val="21"/>
      <w:shd w:val="clear" w:color="auto" w:fill="FFFFFF"/>
    </w:rPr>
  </w:style>
  <w:style w:type="paragraph" w:customStyle="1" w:styleId="Zhlavie20">
    <w:name w:val="Záhlavie #2"/>
    <w:basedOn w:val="Normlny"/>
    <w:link w:val="Zhlavie2"/>
    <w:rsid w:val="00D04837"/>
    <w:pPr>
      <w:widowControl w:val="0"/>
      <w:shd w:val="clear" w:color="auto" w:fill="FFFFFF"/>
      <w:spacing w:after="300" w:line="0" w:lineRule="atLeast"/>
      <w:jc w:val="both"/>
      <w:outlineLvl w:val="1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Normln1">
    <w:name w:val="Normální1"/>
    <w:basedOn w:val="Normlny"/>
    <w:rsid w:val="00D04837"/>
    <w:pPr>
      <w:tabs>
        <w:tab w:val="left" w:pos="4860"/>
      </w:tabs>
      <w:spacing w:before="120"/>
    </w:pPr>
    <w:rPr>
      <w:rFonts w:ascii="Arial" w:hAnsi="Arial"/>
      <w:bCs/>
      <w:sz w:val="20"/>
      <w:lang w:eastAsia="cs-CZ"/>
    </w:rPr>
  </w:style>
  <w:style w:type="paragraph" w:styleId="Nzov">
    <w:name w:val="Title"/>
    <w:basedOn w:val="Normlny"/>
    <w:link w:val="NzovChar"/>
    <w:qFormat/>
    <w:rsid w:val="00D04837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</w:rPr>
  </w:style>
  <w:style w:type="character" w:customStyle="1" w:styleId="NzovChar">
    <w:name w:val="Názov Char"/>
    <w:basedOn w:val="Predvolenpsmoodseku"/>
    <w:link w:val="Nzov"/>
    <w:rsid w:val="00D04837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D04837"/>
    <w:rPr>
      <w:rFonts w:ascii="Arial" w:hAnsi="Arial"/>
      <w:noProof/>
      <w:sz w:val="20"/>
      <w:szCs w:val="20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D04837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0">
    <w:name w:val="Body Text"/>
    <w:aliases w:val="bt,body text,contents,(10)"/>
    <w:basedOn w:val="Normlny"/>
    <w:link w:val="ZkladntextChar"/>
    <w:rsid w:val="00D04837"/>
    <w:pPr>
      <w:jc w:val="both"/>
    </w:pPr>
    <w:rPr>
      <w:rFonts w:ascii="Arial" w:hAnsi="Arial"/>
      <w:noProof/>
      <w:sz w:val="20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0"/>
    <w:rsid w:val="00D0483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D04837"/>
    <w:pPr>
      <w:ind w:left="566" w:hanging="283"/>
    </w:pPr>
    <w:rPr>
      <w:rFonts w:ascii="Arial" w:hAnsi="Arial"/>
      <w:noProof/>
      <w:sz w:val="20"/>
    </w:rPr>
  </w:style>
  <w:style w:type="character" w:styleId="slostrany">
    <w:name w:val="page number"/>
    <w:rsid w:val="00D04837"/>
  </w:style>
  <w:style w:type="paragraph" w:styleId="Zarkazkladnhotextu3">
    <w:name w:val="Body Text Indent 3"/>
    <w:basedOn w:val="Normlny"/>
    <w:link w:val="Zarkazkladnhotextu3Char"/>
    <w:rsid w:val="00D04837"/>
    <w:pPr>
      <w:tabs>
        <w:tab w:val="left" w:pos="360"/>
        <w:tab w:val="left" w:pos="2880"/>
        <w:tab w:val="left" w:pos="4500"/>
      </w:tabs>
      <w:ind w:left="360" w:hanging="360"/>
      <w:jc w:val="both"/>
    </w:pPr>
    <w:rPr>
      <w:rFonts w:ascii="Arial" w:hAnsi="Arial" w:cs="Arial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D04837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Annexetitle">
    <w:name w:val="Annexe_title"/>
    <w:basedOn w:val="Nadpis1"/>
    <w:next w:val="Normlny"/>
    <w:autoRedefine/>
    <w:rsid w:val="00D04837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customStyle="1" w:styleId="CharChar1CharCharCharCharChar">
    <w:name w:val="Char Char1 Char Char Char Char Char"/>
    <w:basedOn w:val="Normlny"/>
    <w:rsid w:val="00D0483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altableau">
    <w:name w:val="normal_tableau"/>
    <w:basedOn w:val="Normlny"/>
    <w:rsid w:val="00D04837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customStyle="1" w:styleId="Char">
    <w:name w:val="Char"/>
    <w:basedOn w:val="Normlny"/>
    <w:rsid w:val="00D0483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re">
    <w:name w:val="pre"/>
    <w:rsid w:val="00D04837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D04837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D04837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D04837"/>
    <w:pPr>
      <w:numPr>
        <w:numId w:val="38"/>
      </w:numPr>
    </w:pPr>
  </w:style>
  <w:style w:type="numbering" w:customStyle="1" w:styleId="tl5">
    <w:name w:val="Štýl5"/>
    <w:rsid w:val="00D04837"/>
    <w:pPr>
      <w:numPr>
        <w:numId w:val="39"/>
      </w:numPr>
    </w:pPr>
  </w:style>
  <w:style w:type="paragraph" w:customStyle="1" w:styleId="Default">
    <w:name w:val="Default"/>
    <w:rsid w:val="00D0483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D04837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sz w:val="20"/>
      <w:szCs w:val="20"/>
    </w:rPr>
  </w:style>
  <w:style w:type="paragraph" w:customStyle="1" w:styleId="Standard">
    <w:name w:val="Standard"/>
    <w:rsid w:val="00D04837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styleId="Bezriadkovania">
    <w:name w:val="No Spacing"/>
    <w:autoRedefine/>
    <w:uiPriority w:val="1"/>
    <w:qFormat/>
    <w:rsid w:val="00D04837"/>
    <w:pPr>
      <w:tabs>
        <w:tab w:val="num" w:pos="1324"/>
      </w:tabs>
      <w:spacing w:after="0" w:line="240" w:lineRule="auto"/>
      <w:ind w:left="567" w:hanging="283"/>
      <w:jc w:val="both"/>
    </w:pPr>
    <w:rPr>
      <w:rFonts w:ascii="Times New Roman" w:eastAsia="Calibri" w:hAnsi="Times New Roman" w:cs="Times New Roman"/>
    </w:rPr>
  </w:style>
  <w:style w:type="paragraph" w:styleId="Obyajntext">
    <w:name w:val="Plain Text"/>
    <w:basedOn w:val="Normlny"/>
    <w:link w:val="ObyajntextChar"/>
    <w:uiPriority w:val="99"/>
    <w:rsid w:val="00D04837"/>
    <w:rPr>
      <w:rFonts w:ascii="Courier New" w:hAnsi="Courier New"/>
      <w:sz w:val="20"/>
      <w:szCs w:val="20"/>
      <w:lang w:eastAsia="cs-CZ"/>
    </w:rPr>
  </w:style>
  <w:style w:type="character" w:customStyle="1" w:styleId="ObyajntextChar">
    <w:name w:val="Obyčajný text Char"/>
    <w:basedOn w:val="Predvolenpsmoodseku"/>
    <w:link w:val="Obyajntext"/>
    <w:uiPriority w:val="99"/>
    <w:rsid w:val="00D04837"/>
    <w:rPr>
      <w:rFonts w:ascii="Courier New" w:eastAsia="Times New Roman" w:hAnsi="Courier New" w:cs="Times New Roman"/>
      <w:sz w:val="20"/>
      <w:szCs w:val="20"/>
      <w:lang w:eastAsia="cs-CZ"/>
    </w:rPr>
  </w:style>
  <w:style w:type="character" w:styleId="PouitHypertextovPrepojenie">
    <w:name w:val="FollowedHyperlink"/>
    <w:unhideWhenUsed/>
    <w:rsid w:val="00D04837"/>
    <w:rPr>
      <w:color w:val="800080"/>
      <w:u w:val="single"/>
    </w:rPr>
  </w:style>
  <w:style w:type="paragraph" w:customStyle="1" w:styleId="15odsek10ptodsadeny">
    <w:name w:val="15_odsek_10pt_odsadeny"/>
    <w:basedOn w:val="Normlny"/>
    <w:uiPriority w:val="99"/>
    <w:rsid w:val="00D04837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sz w:val="20"/>
      <w:szCs w:val="20"/>
    </w:rPr>
  </w:style>
  <w:style w:type="paragraph" w:customStyle="1" w:styleId="Bezriadkovania1">
    <w:name w:val="Bez riadkovania1"/>
    <w:uiPriority w:val="99"/>
    <w:rsid w:val="00D04837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D04837"/>
    <w:pPr>
      <w:tabs>
        <w:tab w:val="num" w:pos="360"/>
        <w:tab w:val="num" w:pos="680"/>
      </w:tabs>
      <w:spacing w:after="140" w:line="288" w:lineRule="auto"/>
      <w:ind w:left="680" w:hanging="680"/>
      <w:jc w:val="both"/>
    </w:pPr>
    <w:rPr>
      <w:rFonts w:ascii="Arial" w:hAnsi="Arial" w:cs="Arial"/>
      <w:kern w:val="20"/>
      <w:sz w:val="20"/>
      <w:szCs w:val="20"/>
      <w:lang w:eastAsia="en-US"/>
    </w:rPr>
  </w:style>
  <w:style w:type="paragraph" w:customStyle="1" w:styleId="Level3">
    <w:name w:val="Level 3"/>
    <w:basedOn w:val="Normlny"/>
    <w:uiPriority w:val="99"/>
    <w:rsid w:val="00D04837"/>
    <w:pPr>
      <w:tabs>
        <w:tab w:val="num" w:pos="360"/>
        <w:tab w:val="num" w:pos="1361"/>
      </w:tabs>
      <w:spacing w:after="140" w:line="288" w:lineRule="auto"/>
      <w:ind w:left="1361" w:hanging="681"/>
      <w:jc w:val="both"/>
    </w:pPr>
    <w:rPr>
      <w:rFonts w:ascii="Arial" w:hAnsi="Arial" w:cs="Arial"/>
      <w:kern w:val="20"/>
      <w:sz w:val="20"/>
      <w:szCs w:val="20"/>
      <w:lang w:eastAsia="en-US"/>
    </w:rPr>
  </w:style>
  <w:style w:type="paragraph" w:customStyle="1" w:styleId="Import8">
    <w:name w:val="Import 8"/>
    <w:basedOn w:val="Normlny"/>
    <w:rsid w:val="00D04837"/>
    <w:pPr>
      <w:widowControl w:val="0"/>
      <w:tabs>
        <w:tab w:val="left" w:pos="5472"/>
      </w:tabs>
      <w:spacing w:line="288" w:lineRule="auto"/>
    </w:pPr>
    <w:rPr>
      <w:rFonts w:ascii="Courier New" w:hAnsi="Courier New"/>
      <w:i/>
      <w:szCs w:val="20"/>
      <w:lang w:val="cs-CZ"/>
    </w:rPr>
  </w:style>
  <w:style w:type="paragraph" w:customStyle="1" w:styleId="Styl1">
    <w:name w:val="Styl1"/>
    <w:basedOn w:val="Normlny"/>
    <w:rsid w:val="00D04837"/>
    <w:pPr>
      <w:jc w:val="both"/>
    </w:pPr>
    <w:rPr>
      <w:rFonts w:ascii="Arial" w:hAnsi="Arial" w:cs="Arial"/>
      <w:lang w:eastAsia="cs-CZ"/>
    </w:rPr>
  </w:style>
  <w:style w:type="character" w:customStyle="1" w:styleId="apple-converted-space">
    <w:name w:val="apple-converted-space"/>
    <w:rsid w:val="00D04837"/>
  </w:style>
  <w:style w:type="character" w:styleId="Zvraznenie">
    <w:name w:val="Emphasis"/>
    <w:uiPriority w:val="20"/>
    <w:qFormat/>
    <w:rsid w:val="00D04837"/>
    <w:rPr>
      <w:i/>
      <w:iCs/>
    </w:rPr>
  </w:style>
  <w:style w:type="paragraph" w:customStyle="1" w:styleId="Odsekzoznamu2">
    <w:name w:val="Odsek zoznamu2"/>
    <w:basedOn w:val="Normlny"/>
    <w:uiPriority w:val="99"/>
    <w:rsid w:val="00D04837"/>
    <w:pPr>
      <w:spacing w:after="200" w:line="276" w:lineRule="auto"/>
      <w:ind w:left="720"/>
    </w:pPr>
    <w:rPr>
      <w:rFonts w:ascii="Arial" w:hAnsi="Arial" w:cs="Arial"/>
      <w:sz w:val="22"/>
      <w:szCs w:val="22"/>
    </w:rPr>
  </w:style>
  <w:style w:type="paragraph" w:customStyle="1" w:styleId="font5">
    <w:name w:val="font5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000000"/>
    </w:rPr>
  </w:style>
  <w:style w:type="paragraph" w:customStyle="1" w:styleId="font6">
    <w:name w:val="font6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000000"/>
      <w:u w:val="single"/>
    </w:rPr>
  </w:style>
  <w:style w:type="paragraph" w:customStyle="1" w:styleId="font7">
    <w:name w:val="font7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000000"/>
    </w:rPr>
  </w:style>
  <w:style w:type="paragraph" w:customStyle="1" w:styleId="font8">
    <w:name w:val="font8"/>
    <w:basedOn w:val="Normlny"/>
    <w:rsid w:val="00D04837"/>
    <w:pPr>
      <w:spacing w:before="100" w:beforeAutospacing="1" w:after="100" w:afterAutospacing="1"/>
    </w:pPr>
    <w:rPr>
      <w:rFonts w:ascii="Arial Narrow" w:hAnsi="Arial Narrow"/>
      <w:b/>
      <w:bCs/>
      <w:i/>
      <w:iCs/>
      <w:color w:val="000000"/>
      <w:u w:val="single"/>
    </w:rPr>
  </w:style>
  <w:style w:type="paragraph" w:customStyle="1" w:styleId="font9">
    <w:name w:val="font9"/>
    <w:basedOn w:val="Normlny"/>
    <w:rsid w:val="00D04837"/>
    <w:pPr>
      <w:spacing w:before="100" w:beforeAutospacing="1" w:after="100" w:afterAutospacing="1"/>
    </w:pPr>
    <w:rPr>
      <w:rFonts w:ascii="Arial Narrow" w:hAnsi="Arial Narrow"/>
    </w:rPr>
  </w:style>
  <w:style w:type="paragraph" w:customStyle="1" w:styleId="xl63">
    <w:name w:val="xl63"/>
    <w:basedOn w:val="Normlny"/>
    <w:rsid w:val="00D04837"/>
    <w:pPr>
      <w:spacing w:before="100" w:beforeAutospacing="1" w:after="100" w:afterAutospacing="1"/>
      <w:textAlignment w:val="top"/>
    </w:pPr>
    <w:rPr>
      <w:rFonts w:ascii="Arial Narrow" w:hAnsi="Arial Narrow"/>
    </w:rPr>
  </w:style>
  <w:style w:type="paragraph" w:customStyle="1" w:styleId="xl64">
    <w:name w:val="xl6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65">
    <w:name w:val="xl6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66">
    <w:name w:val="xl66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i/>
      <w:iCs/>
    </w:rPr>
  </w:style>
  <w:style w:type="paragraph" w:customStyle="1" w:styleId="xl67">
    <w:name w:val="xl6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u w:val="single"/>
    </w:rPr>
  </w:style>
  <w:style w:type="paragraph" w:customStyle="1" w:styleId="xl68">
    <w:name w:val="xl6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69">
    <w:name w:val="xl69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0">
    <w:name w:val="xl70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1">
    <w:name w:val="xl71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2">
    <w:name w:val="xl72"/>
    <w:basedOn w:val="Normlny"/>
    <w:rsid w:val="00D0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3">
    <w:name w:val="xl73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4">
    <w:name w:val="xl7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Arial Narrow" w:hAnsi="Arial Narrow"/>
      <w:u w:val="single"/>
    </w:rPr>
  </w:style>
  <w:style w:type="paragraph" w:customStyle="1" w:styleId="xl75">
    <w:name w:val="xl7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6">
    <w:name w:val="xl76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77">
    <w:name w:val="xl77"/>
    <w:basedOn w:val="Normlny"/>
    <w:rsid w:val="00D0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78">
    <w:name w:val="xl78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79">
    <w:name w:val="xl79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Arial Narrow" w:hAnsi="Arial Narrow"/>
      <w:u w:val="single"/>
    </w:rPr>
  </w:style>
  <w:style w:type="paragraph" w:customStyle="1" w:styleId="xl80">
    <w:name w:val="xl80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81">
    <w:name w:val="xl81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82">
    <w:name w:val="xl82"/>
    <w:basedOn w:val="Normlny"/>
    <w:rsid w:val="00D0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83">
    <w:name w:val="xl83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84">
    <w:name w:val="xl8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Arial Narrow" w:hAnsi="Arial Narrow"/>
      <w:u w:val="single"/>
    </w:rPr>
  </w:style>
  <w:style w:type="paragraph" w:customStyle="1" w:styleId="xl85">
    <w:name w:val="xl8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font10">
    <w:name w:val="font10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000000"/>
      <w:sz w:val="22"/>
      <w:szCs w:val="22"/>
    </w:rPr>
  </w:style>
  <w:style w:type="paragraph" w:customStyle="1" w:styleId="font11">
    <w:name w:val="font11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FF0000"/>
      <w:sz w:val="22"/>
      <w:szCs w:val="22"/>
    </w:rPr>
  </w:style>
  <w:style w:type="paragraph" w:customStyle="1" w:styleId="font12">
    <w:name w:val="font12"/>
    <w:basedOn w:val="Normlny"/>
    <w:rsid w:val="00D04837"/>
    <w:pPr>
      <w:spacing w:before="100" w:beforeAutospacing="1" w:after="100" w:afterAutospacing="1"/>
    </w:pPr>
    <w:rPr>
      <w:rFonts w:ascii="Arial Narrow" w:hAnsi="Arial Narrow"/>
      <w:b/>
      <w:bCs/>
      <w:color w:val="000000"/>
      <w:sz w:val="22"/>
      <w:szCs w:val="22"/>
    </w:rPr>
  </w:style>
  <w:style w:type="paragraph" w:customStyle="1" w:styleId="font13">
    <w:name w:val="font13"/>
    <w:basedOn w:val="Normlny"/>
    <w:rsid w:val="00D04837"/>
    <w:pPr>
      <w:spacing w:before="100" w:beforeAutospacing="1" w:after="100" w:afterAutospacing="1"/>
    </w:pPr>
    <w:rPr>
      <w:rFonts w:ascii="Arial Narrow" w:hAnsi="Arial Narrow"/>
      <w:sz w:val="22"/>
      <w:szCs w:val="22"/>
    </w:rPr>
  </w:style>
  <w:style w:type="paragraph" w:customStyle="1" w:styleId="font14">
    <w:name w:val="font14"/>
    <w:basedOn w:val="Normlny"/>
    <w:rsid w:val="00D04837"/>
    <w:pPr>
      <w:spacing w:before="100" w:beforeAutospacing="1" w:after="100" w:afterAutospacing="1"/>
    </w:pPr>
    <w:rPr>
      <w:rFonts w:ascii="Arial Narrow" w:hAnsi="Arial Narrow"/>
      <w:b/>
      <w:bCs/>
      <w:color w:val="FF0000"/>
      <w:sz w:val="22"/>
      <w:szCs w:val="22"/>
    </w:rPr>
  </w:style>
  <w:style w:type="paragraph" w:customStyle="1" w:styleId="Odsekzoznamu3">
    <w:name w:val="Odsek zoznamu3"/>
    <w:basedOn w:val="Normlny"/>
    <w:uiPriority w:val="34"/>
    <w:qFormat/>
    <w:rsid w:val="00D04837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val="x-none" w:eastAsia="cs-CZ"/>
    </w:rPr>
  </w:style>
  <w:style w:type="paragraph" w:customStyle="1" w:styleId="Normlny1">
    <w:name w:val="Normálny1"/>
    <w:basedOn w:val="Normlny"/>
    <w:rsid w:val="00D04837"/>
    <w:pPr>
      <w:spacing w:before="100" w:beforeAutospacing="1" w:after="100" w:afterAutospacing="1"/>
    </w:pPr>
  </w:style>
  <w:style w:type="character" w:customStyle="1" w:styleId="ZkladntextChar1">
    <w:name w:val="Základný text Char1"/>
    <w:uiPriority w:val="99"/>
    <w:semiHidden/>
    <w:rsid w:val="00D04837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ormalchar">
    <w:name w:val="normal__char"/>
    <w:rsid w:val="00D04837"/>
  </w:style>
  <w:style w:type="character" w:customStyle="1" w:styleId="normalchar0">
    <w:name w:val="normalchar"/>
    <w:rsid w:val="00D04837"/>
  </w:style>
  <w:style w:type="paragraph" w:styleId="Revzia">
    <w:name w:val="Revision"/>
    <w:hidden/>
    <w:uiPriority w:val="99"/>
    <w:semiHidden/>
    <w:rsid w:val="00D0483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D04837"/>
    <w:pPr>
      <w:autoSpaceDE w:val="0"/>
      <w:autoSpaceDN w:val="0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D04837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IMP">
    <w:name w:val="Základní text_IMP"/>
    <w:basedOn w:val="Normlny"/>
    <w:rsid w:val="00D04837"/>
    <w:pPr>
      <w:suppressAutoHyphens/>
      <w:spacing w:line="230" w:lineRule="auto"/>
    </w:pPr>
    <w:rPr>
      <w:szCs w:val="20"/>
    </w:rPr>
  </w:style>
  <w:style w:type="character" w:customStyle="1" w:styleId="hps">
    <w:name w:val="hps"/>
    <w:rsid w:val="00D04837"/>
  </w:style>
  <w:style w:type="character" w:customStyle="1" w:styleId="shorttext">
    <w:name w:val="short_text"/>
    <w:rsid w:val="00D04837"/>
  </w:style>
  <w:style w:type="character" w:customStyle="1" w:styleId="atn">
    <w:name w:val="atn"/>
    <w:rsid w:val="00D04837"/>
  </w:style>
  <w:style w:type="paragraph" w:customStyle="1" w:styleId="12">
    <w:name w:val="12"/>
    <w:basedOn w:val="Normlny"/>
    <w:rsid w:val="00D04837"/>
    <w:pPr>
      <w:numPr>
        <w:numId w:val="40"/>
      </w:numPr>
      <w:jc w:val="both"/>
    </w:pPr>
    <w:rPr>
      <w:sz w:val="22"/>
    </w:rPr>
  </w:style>
  <w:style w:type="numbering" w:customStyle="1" w:styleId="Bezzoznamu1">
    <w:name w:val="Bez zoznamu1"/>
    <w:next w:val="Bezzoznamu"/>
    <w:uiPriority w:val="99"/>
    <w:semiHidden/>
    <w:unhideWhenUsed/>
    <w:rsid w:val="00D04837"/>
  </w:style>
  <w:style w:type="numbering" w:customStyle="1" w:styleId="tl11">
    <w:name w:val="Štýl11"/>
    <w:uiPriority w:val="99"/>
    <w:rsid w:val="00D04837"/>
    <w:pPr>
      <w:numPr>
        <w:numId w:val="41"/>
      </w:numPr>
    </w:pPr>
  </w:style>
  <w:style w:type="character" w:customStyle="1" w:styleId="Poznmkapodiarou">
    <w:name w:val="Poznámka pod čiarou_"/>
    <w:link w:val="Poznmkapodiarou0"/>
    <w:rsid w:val="00D04837"/>
    <w:rPr>
      <w:sz w:val="16"/>
      <w:szCs w:val="16"/>
      <w:shd w:val="clear" w:color="auto" w:fill="FFFFFF"/>
    </w:rPr>
  </w:style>
  <w:style w:type="character" w:customStyle="1" w:styleId="PoznmkapodiarouKurzvaRiadkovanie1pt">
    <w:name w:val="Poznámka pod čiarou + Kurzíva;Riadkovanie 1 pt"/>
    <w:rsid w:val="00D048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6"/>
      <w:szCs w:val="16"/>
      <w:u w:val="none"/>
      <w:lang w:val="sk-SK"/>
    </w:rPr>
  </w:style>
  <w:style w:type="character" w:customStyle="1" w:styleId="Zkladntext20">
    <w:name w:val="Základný text (2)_"/>
    <w:link w:val="Zkladntext21"/>
    <w:rsid w:val="00D04837"/>
    <w:rPr>
      <w:b/>
      <w:bCs/>
      <w:sz w:val="27"/>
      <w:szCs w:val="27"/>
      <w:shd w:val="clear" w:color="auto" w:fill="FFFFFF"/>
    </w:rPr>
  </w:style>
  <w:style w:type="character" w:customStyle="1" w:styleId="Zkladntext2Nietun">
    <w:name w:val="Základný text (2) + Nie tučné"/>
    <w:rsid w:val="00D048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sk-SK"/>
    </w:rPr>
  </w:style>
  <w:style w:type="character" w:customStyle="1" w:styleId="Hlavikaalebopta">
    <w:name w:val="Hlavička alebo päta_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lavikaalebopta0">
    <w:name w:val="Hlavička alebo päta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Zkladntext30">
    <w:name w:val="Základný text (3)_"/>
    <w:link w:val="Zkladntext31"/>
    <w:rsid w:val="00D04837"/>
    <w:rPr>
      <w:sz w:val="16"/>
      <w:szCs w:val="16"/>
      <w:shd w:val="clear" w:color="auto" w:fill="FFFFFF"/>
    </w:rPr>
  </w:style>
  <w:style w:type="character" w:customStyle="1" w:styleId="Zkladntext3105bodov">
    <w:name w:val="Základný text (3) + 10;5 bodov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character" w:customStyle="1" w:styleId="Zhlavie1">
    <w:name w:val="Záhlavie #1_"/>
    <w:link w:val="Zhlavie10"/>
    <w:rsid w:val="00D04837"/>
    <w:rPr>
      <w:b/>
      <w:bCs/>
      <w:sz w:val="39"/>
      <w:szCs w:val="39"/>
      <w:shd w:val="clear" w:color="auto" w:fill="FFFFFF"/>
    </w:rPr>
  </w:style>
  <w:style w:type="character" w:customStyle="1" w:styleId="Zkladntext4">
    <w:name w:val="Základný text (4)_"/>
    <w:link w:val="Zkladntext40"/>
    <w:rsid w:val="00D04837"/>
    <w:rPr>
      <w:b/>
      <w:bCs/>
      <w:sz w:val="30"/>
      <w:szCs w:val="30"/>
      <w:shd w:val="clear" w:color="auto" w:fill="FFFFFF"/>
    </w:rPr>
  </w:style>
  <w:style w:type="character" w:customStyle="1" w:styleId="Zkladntext6Kurzva">
    <w:name w:val="Základný text (6) + Kurzíva"/>
    <w:rsid w:val="00D04837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sk-SK"/>
    </w:rPr>
  </w:style>
  <w:style w:type="character" w:customStyle="1" w:styleId="Zkladntext7">
    <w:name w:val="Základný text (7)_"/>
    <w:link w:val="Zkladntext70"/>
    <w:rsid w:val="00D04837"/>
    <w:rPr>
      <w:rFonts w:ascii="Tahoma" w:eastAsia="Tahoma" w:hAnsi="Tahoma" w:cs="Tahoma"/>
      <w:i/>
      <w:iCs/>
      <w:sz w:val="16"/>
      <w:szCs w:val="16"/>
      <w:shd w:val="clear" w:color="auto" w:fill="FFFFFF"/>
    </w:rPr>
  </w:style>
  <w:style w:type="character" w:customStyle="1" w:styleId="Zkladntext6bodovKurzvaRiadkovanie1pt">
    <w:name w:val="Základný text + 6 bodov;Kurzíva;Riadkovanie 1 pt"/>
    <w:rsid w:val="00D048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2"/>
      <w:szCs w:val="12"/>
      <w:u w:val="none"/>
      <w:shd w:val="clear" w:color="auto" w:fill="FFFFFF"/>
      <w:lang w:val="sk-SK"/>
    </w:rPr>
  </w:style>
  <w:style w:type="character" w:customStyle="1" w:styleId="Zkladntext8bodovTunMierka33">
    <w:name w:val="Základný text + 8 bodov;Tučné;Mierka 33%"/>
    <w:rsid w:val="00D048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33"/>
      <w:position w:val="0"/>
      <w:sz w:val="16"/>
      <w:szCs w:val="16"/>
      <w:u w:val="none"/>
      <w:shd w:val="clear" w:color="auto" w:fill="FFFFFF"/>
    </w:rPr>
  </w:style>
  <w:style w:type="character" w:customStyle="1" w:styleId="Zkladntext115bodov">
    <w:name w:val="Základný text + 11;5 bodov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character" w:customStyle="1" w:styleId="Zkladntext125bodov">
    <w:name w:val="Základný text + 12;5 bodov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sk-SK"/>
    </w:rPr>
  </w:style>
  <w:style w:type="character" w:customStyle="1" w:styleId="Zhlavie2Nietun">
    <w:name w:val="Záhlavie #2 + Nie tučné"/>
    <w:rsid w:val="00D048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paragraph" w:customStyle="1" w:styleId="Poznmkapodiarou0">
    <w:name w:val="Poznámka pod čiarou"/>
    <w:basedOn w:val="Normlny"/>
    <w:link w:val="Poznmkapodiarou"/>
    <w:rsid w:val="00D04837"/>
    <w:pPr>
      <w:widowControl w:val="0"/>
      <w:shd w:val="clear" w:color="auto" w:fill="FFFFFF"/>
      <w:spacing w:line="235" w:lineRule="exac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customStyle="1" w:styleId="Zkladntext21">
    <w:name w:val="Základný text (2)"/>
    <w:basedOn w:val="Normlny"/>
    <w:link w:val="Zkladntext20"/>
    <w:rsid w:val="00D04837"/>
    <w:pPr>
      <w:widowControl w:val="0"/>
      <w:shd w:val="clear" w:color="auto" w:fill="FFFFFF"/>
      <w:spacing w:after="240" w:line="322" w:lineRule="exact"/>
      <w:jc w:val="center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customStyle="1" w:styleId="Zkladntext31">
    <w:name w:val="Základný text (3)"/>
    <w:basedOn w:val="Normlny"/>
    <w:link w:val="Zkladntext30"/>
    <w:rsid w:val="00D04837"/>
    <w:pPr>
      <w:widowControl w:val="0"/>
      <w:shd w:val="clear" w:color="auto" w:fill="FFFFFF"/>
      <w:spacing w:before="120" w:after="600" w:line="0" w:lineRule="atLeas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customStyle="1" w:styleId="Zhlavie10">
    <w:name w:val="Záhlavie #1"/>
    <w:basedOn w:val="Normlny"/>
    <w:link w:val="Zhlavie1"/>
    <w:rsid w:val="00D04837"/>
    <w:pPr>
      <w:widowControl w:val="0"/>
      <w:shd w:val="clear" w:color="auto" w:fill="FFFFFF"/>
      <w:spacing w:before="600" w:after="12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39"/>
      <w:szCs w:val="39"/>
      <w:lang w:eastAsia="en-US"/>
    </w:rPr>
  </w:style>
  <w:style w:type="paragraph" w:customStyle="1" w:styleId="Zkladntext40">
    <w:name w:val="Základný text (4)"/>
    <w:basedOn w:val="Normlny"/>
    <w:link w:val="Zkladntext4"/>
    <w:rsid w:val="00D04837"/>
    <w:pPr>
      <w:widowControl w:val="0"/>
      <w:shd w:val="clear" w:color="auto" w:fill="FFFFFF"/>
      <w:spacing w:before="120" w:after="120" w:line="0" w:lineRule="atLeast"/>
      <w:jc w:val="center"/>
    </w:pPr>
    <w:rPr>
      <w:rFonts w:asciiTheme="minorHAnsi" w:eastAsiaTheme="minorHAnsi" w:hAnsiTheme="minorHAnsi" w:cstheme="minorBidi"/>
      <w:b/>
      <w:bCs/>
      <w:sz w:val="30"/>
      <w:szCs w:val="30"/>
      <w:lang w:eastAsia="en-US"/>
    </w:rPr>
  </w:style>
  <w:style w:type="paragraph" w:customStyle="1" w:styleId="Zkladntext70">
    <w:name w:val="Základný text (7)"/>
    <w:basedOn w:val="Normlny"/>
    <w:link w:val="Zkladntext7"/>
    <w:rsid w:val="00D04837"/>
    <w:pPr>
      <w:widowControl w:val="0"/>
      <w:shd w:val="clear" w:color="auto" w:fill="FFFFFF"/>
      <w:spacing w:after="240" w:line="0" w:lineRule="atLeast"/>
    </w:pPr>
    <w:rPr>
      <w:rFonts w:ascii="Tahoma" w:eastAsia="Tahoma" w:hAnsi="Tahoma" w:cs="Tahoma"/>
      <w:i/>
      <w:iCs/>
      <w:sz w:val="16"/>
      <w:szCs w:val="16"/>
      <w:lang w:eastAsia="en-US"/>
    </w:rPr>
  </w:style>
  <w:style w:type="paragraph" w:customStyle="1" w:styleId="CharCharCharChar">
    <w:name w:val="Char Char Char Char"/>
    <w:basedOn w:val="Normlny"/>
    <w:rsid w:val="00D04837"/>
    <w:rPr>
      <w:lang w:val="pl-PL" w:eastAsia="pl-PL"/>
    </w:rPr>
  </w:style>
  <w:style w:type="table" w:customStyle="1" w:styleId="Mriekatabuky1">
    <w:name w:val="Mriežka tabuľky1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71">
    <w:name w:val="Základní text (7)_"/>
    <w:link w:val="Zkladntext72"/>
    <w:rsid w:val="00D04837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7Netun">
    <w:name w:val="Základní text (7) + Ne tučné"/>
    <w:rsid w:val="00D04837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2">
    <w:name w:val="Základní text (7)"/>
    <w:basedOn w:val="Normlny"/>
    <w:link w:val="Zkladntext71"/>
    <w:rsid w:val="00D04837"/>
    <w:pPr>
      <w:widowControl w:val="0"/>
      <w:shd w:val="clear" w:color="auto" w:fill="FFFFFF"/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  <w:style w:type="character" w:customStyle="1" w:styleId="Nzov1">
    <w:name w:val="Názov1"/>
    <w:rsid w:val="00D04837"/>
  </w:style>
  <w:style w:type="character" w:customStyle="1" w:styleId="code">
    <w:name w:val="code"/>
    <w:rsid w:val="00D04837"/>
  </w:style>
  <w:style w:type="numbering" w:customStyle="1" w:styleId="tl2">
    <w:name w:val="Štýl2"/>
    <w:rsid w:val="00D04837"/>
    <w:pPr>
      <w:numPr>
        <w:numId w:val="42"/>
      </w:numPr>
    </w:pPr>
  </w:style>
  <w:style w:type="numbering" w:customStyle="1" w:styleId="tl3">
    <w:name w:val="Štýl3"/>
    <w:rsid w:val="00D04837"/>
    <w:pPr>
      <w:numPr>
        <w:numId w:val="43"/>
      </w:numPr>
    </w:pPr>
  </w:style>
  <w:style w:type="numbering" w:customStyle="1" w:styleId="tl4">
    <w:name w:val="Štýl4"/>
    <w:rsid w:val="00D04837"/>
    <w:pPr>
      <w:numPr>
        <w:numId w:val="44"/>
      </w:numPr>
    </w:pPr>
  </w:style>
  <w:style w:type="numbering" w:customStyle="1" w:styleId="tl6">
    <w:name w:val="Štýl6"/>
    <w:rsid w:val="00D04837"/>
    <w:pPr>
      <w:numPr>
        <w:numId w:val="45"/>
      </w:numPr>
    </w:pPr>
  </w:style>
  <w:style w:type="numbering" w:customStyle="1" w:styleId="tl7">
    <w:name w:val="Štýl7"/>
    <w:rsid w:val="00D04837"/>
    <w:pPr>
      <w:numPr>
        <w:numId w:val="46"/>
      </w:numPr>
    </w:pPr>
  </w:style>
  <w:style w:type="numbering" w:customStyle="1" w:styleId="tl8">
    <w:name w:val="Štýl8"/>
    <w:rsid w:val="00D04837"/>
    <w:pPr>
      <w:numPr>
        <w:numId w:val="47"/>
      </w:numPr>
    </w:pPr>
  </w:style>
  <w:style w:type="paragraph" w:customStyle="1" w:styleId="Normlny0">
    <w:name w:val="Normlny"/>
    <w:rsid w:val="00D04837"/>
    <w:pPr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4"/>
      <w:szCs w:val="24"/>
      <w:lang w:eastAsia="sk-SK"/>
    </w:rPr>
  </w:style>
  <w:style w:type="character" w:customStyle="1" w:styleId="Nadpis30">
    <w:name w:val="Nadpis #3_"/>
    <w:link w:val="Nadpis31"/>
    <w:uiPriority w:val="99"/>
    <w:locked/>
    <w:rsid w:val="00D04837"/>
    <w:rPr>
      <w:rFonts w:ascii="Arial Narrow" w:hAnsi="Arial Narrow" w:cs="Arial Narrow"/>
      <w:b/>
      <w:bCs/>
      <w:shd w:val="clear" w:color="auto" w:fill="FFFFFF"/>
    </w:rPr>
  </w:style>
  <w:style w:type="paragraph" w:customStyle="1" w:styleId="Nadpis31">
    <w:name w:val="Nadpis #3"/>
    <w:basedOn w:val="Normlny"/>
    <w:link w:val="Nadpis30"/>
    <w:uiPriority w:val="99"/>
    <w:rsid w:val="00D04837"/>
    <w:pPr>
      <w:widowControl w:val="0"/>
      <w:shd w:val="clear" w:color="auto" w:fill="FFFFFF"/>
      <w:spacing w:before="240" w:line="254" w:lineRule="exact"/>
      <w:ind w:hanging="600"/>
      <w:jc w:val="both"/>
      <w:outlineLvl w:val="2"/>
    </w:pPr>
    <w:rPr>
      <w:rFonts w:ascii="Arial Narrow" w:eastAsiaTheme="minorHAnsi" w:hAnsi="Arial Narrow" w:cs="Arial Narrow"/>
      <w:b/>
      <w:bCs/>
      <w:sz w:val="22"/>
      <w:szCs w:val="22"/>
      <w:shd w:val="clear" w:color="auto" w:fill="FFFFFF"/>
      <w:lang w:eastAsia="en-US"/>
    </w:rPr>
  </w:style>
  <w:style w:type="character" w:customStyle="1" w:styleId="platne1">
    <w:name w:val="platne1"/>
    <w:rsid w:val="00D04837"/>
  </w:style>
  <w:style w:type="paragraph" w:customStyle="1" w:styleId="xl86">
    <w:name w:val="xl86"/>
    <w:basedOn w:val="Normlny"/>
    <w:rsid w:val="00D0483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87">
    <w:name w:val="xl87"/>
    <w:basedOn w:val="Normlny"/>
    <w:rsid w:val="00D0483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Narrow" w:hAnsi="Arial Narrow"/>
    </w:rPr>
  </w:style>
  <w:style w:type="paragraph" w:customStyle="1" w:styleId="xl88">
    <w:name w:val="xl88"/>
    <w:basedOn w:val="Normlny"/>
    <w:rsid w:val="00D0483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89">
    <w:name w:val="xl89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90">
    <w:name w:val="xl90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91">
    <w:name w:val="xl91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92">
    <w:name w:val="xl92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93">
    <w:name w:val="xl93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4">
    <w:name w:val="xl94"/>
    <w:basedOn w:val="Normlny"/>
    <w:rsid w:val="00D0483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5">
    <w:name w:val="xl9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6">
    <w:name w:val="xl96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7">
    <w:name w:val="xl9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8">
    <w:name w:val="xl98"/>
    <w:basedOn w:val="Normlny"/>
    <w:rsid w:val="00D0483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9">
    <w:name w:val="xl99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00">
    <w:name w:val="xl100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01">
    <w:name w:val="xl101"/>
    <w:basedOn w:val="Normlny"/>
    <w:rsid w:val="00D04837"/>
    <w:pPr>
      <w:pBdr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02">
    <w:name w:val="xl102"/>
    <w:basedOn w:val="Normlny"/>
    <w:rsid w:val="00D0483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03">
    <w:name w:val="xl103"/>
    <w:basedOn w:val="Normlny"/>
    <w:rsid w:val="00D04837"/>
    <w:pPr>
      <w:pBdr>
        <w:left w:val="single" w:sz="4" w:space="0" w:color="auto"/>
        <w:bottom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04">
    <w:name w:val="xl104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05">
    <w:name w:val="xl105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06">
    <w:name w:val="xl106"/>
    <w:basedOn w:val="Normlny"/>
    <w:rsid w:val="00D0483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07">
    <w:name w:val="xl10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08">
    <w:name w:val="xl10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09">
    <w:name w:val="xl109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10">
    <w:name w:val="xl110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1">
    <w:name w:val="xl111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2">
    <w:name w:val="xl112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3">
    <w:name w:val="xl113"/>
    <w:basedOn w:val="Normlny"/>
    <w:rsid w:val="00D0483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4">
    <w:name w:val="xl11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</w:rPr>
  </w:style>
  <w:style w:type="paragraph" w:customStyle="1" w:styleId="xl115">
    <w:name w:val="xl115"/>
    <w:basedOn w:val="Normlny"/>
    <w:rsid w:val="00D04837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16">
    <w:name w:val="xl116"/>
    <w:basedOn w:val="Normlny"/>
    <w:rsid w:val="00D0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17">
    <w:name w:val="xl11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118">
    <w:name w:val="xl11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9">
    <w:name w:val="xl119"/>
    <w:basedOn w:val="Normlny"/>
    <w:rsid w:val="00D04837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20">
    <w:name w:val="xl120"/>
    <w:basedOn w:val="Normlny"/>
    <w:rsid w:val="00D0483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21">
    <w:name w:val="xl121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22">
    <w:name w:val="xl122"/>
    <w:basedOn w:val="Normlny"/>
    <w:rsid w:val="00D04837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23">
    <w:name w:val="xl123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24">
    <w:name w:val="xl124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25">
    <w:name w:val="xl125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26">
    <w:name w:val="xl126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27">
    <w:name w:val="xl127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28">
    <w:name w:val="xl12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29">
    <w:name w:val="xl129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30">
    <w:name w:val="xl130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31">
    <w:name w:val="xl131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32">
    <w:name w:val="xl132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33">
    <w:name w:val="xl133"/>
    <w:basedOn w:val="Normlny"/>
    <w:rsid w:val="00D04837"/>
    <w:pP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34">
    <w:name w:val="xl13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</w:rPr>
  </w:style>
  <w:style w:type="paragraph" w:customStyle="1" w:styleId="xl135">
    <w:name w:val="xl13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36">
    <w:name w:val="xl136"/>
    <w:basedOn w:val="Normlny"/>
    <w:rsid w:val="00D04837"/>
    <w:pPr>
      <w:pBdr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37">
    <w:name w:val="xl13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38">
    <w:name w:val="xl138"/>
    <w:basedOn w:val="Normlny"/>
    <w:rsid w:val="00D0483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39">
    <w:name w:val="xl139"/>
    <w:basedOn w:val="Normlny"/>
    <w:rsid w:val="00D04837"/>
    <w:pPr>
      <w:pBdr>
        <w:top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40">
    <w:name w:val="xl140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41">
    <w:name w:val="xl141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42">
    <w:name w:val="xl142"/>
    <w:basedOn w:val="Normlny"/>
    <w:rsid w:val="00D04837"/>
    <w:pPr>
      <w:pBdr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43">
    <w:name w:val="xl143"/>
    <w:basedOn w:val="Normlny"/>
    <w:rsid w:val="00D04837"/>
    <w:pPr>
      <w:shd w:val="clear" w:color="auto" w:fill="FFFF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44">
    <w:name w:val="xl14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45">
    <w:name w:val="xl145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 Narrow" w:hAnsi="Arial Narrow"/>
      <w:b/>
      <w:bCs/>
      <w:sz w:val="28"/>
      <w:szCs w:val="28"/>
    </w:rPr>
  </w:style>
  <w:style w:type="paragraph" w:customStyle="1" w:styleId="xl146">
    <w:name w:val="xl146"/>
    <w:basedOn w:val="Normlny"/>
    <w:rsid w:val="00D0483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 Narrow" w:hAnsi="Arial Narrow"/>
      <w:b/>
      <w:bCs/>
      <w:sz w:val="28"/>
      <w:szCs w:val="28"/>
    </w:rPr>
  </w:style>
  <w:style w:type="paragraph" w:customStyle="1" w:styleId="xl147">
    <w:name w:val="xl147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</w:rPr>
  </w:style>
  <w:style w:type="paragraph" w:customStyle="1" w:styleId="xl148">
    <w:name w:val="xl148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49">
    <w:name w:val="xl149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50">
    <w:name w:val="xl150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51">
    <w:name w:val="xl151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52">
    <w:name w:val="xl152"/>
    <w:basedOn w:val="Normlny"/>
    <w:rsid w:val="00D04837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53">
    <w:name w:val="xl153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54">
    <w:name w:val="xl15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55">
    <w:name w:val="xl155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56">
    <w:name w:val="xl156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57">
    <w:name w:val="xl157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58">
    <w:name w:val="xl158"/>
    <w:basedOn w:val="Normlny"/>
    <w:rsid w:val="00D04837"/>
    <w:pPr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59">
    <w:name w:val="xl159"/>
    <w:basedOn w:val="Normlny"/>
    <w:rsid w:val="00D04837"/>
    <w:pPr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60">
    <w:name w:val="xl160"/>
    <w:basedOn w:val="Normlny"/>
    <w:rsid w:val="00D04837"/>
    <w:pPr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61">
    <w:name w:val="xl161"/>
    <w:basedOn w:val="Normlny"/>
    <w:rsid w:val="00D048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62">
    <w:name w:val="xl162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63">
    <w:name w:val="xl163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64">
    <w:name w:val="xl16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65">
    <w:name w:val="xl165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66">
    <w:name w:val="xl166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67">
    <w:name w:val="xl167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68">
    <w:name w:val="xl16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</w:pPr>
    <w:rPr>
      <w:rFonts w:ascii="Arial Narrow" w:hAnsi="Arial Narrow"/>
    </w:rPr>
  </w:style>
  <w:style w:type="paragraph" w:customStyle="1" w:styleId="xl169">
    <w:name w:val="xl169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  <w:sz w:val="28"/>
      <w:szCs w:val="28"/>
    </w:rPr>
  </w:style>
  <w:style w:type="paragraph" w:customStyle="1" w:styleId="xl170">
    <w:name w:val="xl170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  <w:sz w:val="28"/>
      <w:szCs w:val="28"/>
    </w:rPr>
  </w:style>
  <w:style w:type="paragraph" w:customStyle="1" w:styleId="xl171">
    <w:name w:val="xl171"/>
    <w:basedOn w:val="Normlny"/>
    <w:rsid w:val="00D0483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72">
    <w:name w:val="xl172"/>
    <w:basedOn w:val="Normlny"/>
    <w:rsid w:val="00D04837"/>
    <w:pP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73">
    <w:name w:val="xl173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174">
    <w:name w:val="xl174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175">
    <w:name w:val="xl175"/>
    <w:basedOn w:val="Normlny"/>
    <w:rsid w:val="00D04837"/>
    <w:pPr>
      <w:pBdr>
        <w:top w:val="single" w:sz="8" w:space="0" w:color="auto"/>
        <w:lef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176">
    <w:name w:val="xl176"/>
    <w:basedOn w:val="Normlny"/>
    <w:rsid w:val="00D04837"/>
    <w:pPr>
      <w:pBdr>
        <w:left w:val="single" w:sz="4" w:space="0" w:color="auto"/>
        <w:bottom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177">
    <w:name w:val="xl177"/>
    <w:basedOn w:val="Normlny"/>
    <w:rsid w:val="00D04837"/>
    <w:pPr>
      <w:pBdr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78">
    <w:name w:val="xl178"/>
    <w:basedOn w:val="Normlny"/>
    <w:rsid w:val="00D04837"/>
    <w:pPr>
      <w:pBdr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79">
    <w:name w:val="xl179"/>
    <w:basedOn w:val="Normlny"/>
    <w:rsid w:val="00D04837"/>
    <w:pPr>
      <w:pBdr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0">
    <w:name w:val="xl180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1">
    <w:name w:val="xl181"/>
    <w:basedOn w:val="Normlny"/>
    <w:rsid w:val="00D04837"/>
    <w:pPr>
      <w:pBdr>
        <w:top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2">
    <w:name w:val="xl182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3">
    <w:name w:val="xl183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184">
    <w:name w:val="xl184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185">
    <w:name w:val="xl185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6">
    <w:name w:val="xl186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7">
    <w:name w:val="xl187"/>
    <w:basedOn w:val="Normlny"/>
    <w:rsid w:val="00D04837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88">
    <w:name w:val="xl188"/>
    <w:basedOn w:val="Normlny"/>
    <w:rsid w:val="00D04837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89">
    <w:name w:val="xl189"/>
    <w:basedOn w:val="Normlny"/>
    <w:rsid w:val="00D0483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0">
    <w:name w:val="xl190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1">
    <w:name w:val="xl191"/>
    <w:basedOn w:val="Normlny"/>
    <w:rsid w:val="00D04837"/>
    <w:pPr>
      <w:pBdr>
        <w:top w:val="single" w:sz="8" w:space="0" w:color="auto"/>
        <w:lef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2">
    <w:name w:val="xl192"/>
    <w:basedOn w:val="Normlny"/>
    <w:rsid w:val="00D04837"/>
    <w:pPr>
      <w:pBdr>
        <w:top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3">
    <w:name w:val="xl193"/>
    <w:basedOn w:val="Normlny"/>
    <w:rsid w:val="00D04837"/>
    <w:pPr>
      <w:pBdr>
        <w:lef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4">
    <w:name w:val="xl194"/>
    <w:basedOn w:val="Normlny"/>
    <w:rsid w:val="00D04837"/>
    <w:pPr>
      <w:pBdr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5">
    <w:name w:val="xl195"/>
    <w:basedOn w:val="Normlny"/>
    <w:rsid w:val="00D0483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6">
    <w:name w:val="xl196"/>
    <w:basedOn w:val="Normlny"/>
    <w:rsid w:val="00D0483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7">
    <w:name w:val="xl19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98">
    <w:name w:val="xl198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99">
    <w:name w:val="xl199"/>
    <w:basedOn w:val="Normlny"/>
    <w:rsid w:val="00D0483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200">
    <w:name w:val="xl200"/>
    <w:basedOn w:val="Normlny"/>
    <w:rsid w:val="00D0483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201">
    <w:name w:val="xl201"/>
    <w:basedOn w:val="Normlny"/>
    <w:rsid w:val="00D0483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202">
    <w:name w:val="xl202"/>
    <w:basedOn w:val="Normlny"/>
    <w:rsid w:val="00D0483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203">
    <w:name w:val="xl203"/>
    <w:basedOn w:val="Normlny"/>
    <w:rsid w:val="00D04837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04">
    <w:name w:val="xl204"/>
    <w:basedOn w:val="Normlny"/>
    <w:rsid w:val="00D04837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05">
    <w:name w:val="xl205"/>
    <w:basedOn w:val="Normlny"/>
    <w:rsid w:val="00D04837"/>
    <w:pPr>
      <w:pBdr>
        <w:top w:val="single" w:sz="8" w:space="0" w:color="auto"/>
        <w:lef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206">
    <w:name w:val="xl206"/>
    <w:basedOn w:val="Normlny"/>
    <w:rsid w:val="00D04837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7">
    <w:name w:val="xl207"/>
    <w:basedOn w:val="Normlny"/>
    <w:rsid w:val="00D0483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8">
    <w:name w:val="xl208"/>
    <w:basedOn w:val="Normlny"/>
    <w:rsid w:val="00D04837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numbering" w:customStyle="1" w:styleId="Bezzoznamu2">
    <w:name w:val="Bez zoznamu2"/>
    <w:next w:val="Bezzoznamu"/>
    <w:uiPriority w:val="99"/>
    <w:semiHidden/>
    <w:unhideWhenUsed/>
    <w:rsid w:val="00D04837"/>
  </w:style>
  <w:style w:type="numbering" w:customStyle="1" w:styleId="tl12">
    <w:name w:val="Štýl12"/>
    <w:rsid w:val="00D04837"/>
  </w:style>
  <w:style w:type="numbering" w:customStyle="1" w:styleId="tl51">
    <w:name w:val="Štýl51"/>
    <w:rsid w:val="00D04837"/>
  </w:style>
  <w:style w:type="table" w:customStyle="1" w:styleId="Mriekatabuky4">
    <w:name w:val="Mriežka tabuľky4"/>
    <w:basedOn w:val="Normlnatabuka"/>
    <w:next w:val="Mriekatabuky"/>
    <w:uiPriority w:val="59"/>
    <w:rsid w:val="00D048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D04837"/>
  </w:style>
  <w:style w:type="numbering" w:customStyle="1" w:styleId="tl111">
    <w:name w:val="Štýl111"/>
    <w:uiPriority w:val="99"/>
    <w:rsid w:val="00D04837"/>
  </w:style>
  <w:style w:type="table" w:customStyle="1" w:styleId="Mriekatabuky11">
    <w:name w:val="Mriežka tabuľky11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1">
    <w:name w:val="Mriežka tabuľky21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1">
    <w:name w:val="Mriežka tabuľky31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21">
    <w:name w:val="Štýl21"/>
    <w:rsid w:val="00D04837"/>
  </w:style>
  <w:style w:type="numbering" w:customStyle="1" w:styleId="tl31">
    <w:name w:val="Štýl31"/>
    <w:rsid w:val="00D04837"/>
  </w:style>
  <w:style w:type="numbering" w:customStyle="1" w:styleId="tl41">
    <w:name w:val="Štýl41"/>
    <w:rsid w:val="00D04837"/>
  </w:style>
  <w:style w:type="numbering" w:customStyle="1" w:styleId="tl61">
    <w:name w:val="Štýl61"/>
    <w:rsid w:val="00D04837"/>
  </w:style>
  <w:style w:type="numbering" w:customStyle="1" w:styleId="tl71">
    <w:name w:val="Štýl71"/>
    <w:rsid w:val="00D04837"/>
  </w:style>
  <w:style w:type="numbering" w:customStyle="1" w:styleId="tl81">
    <w:name w:val="Štýl81"/>
    <w:rsid w:val="00D048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48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D04837"/>
    <w:pPr>
      <w:keepNext/>
      <w:tabs>
        <w:tab w:val="left" w:pos="2160"/>
        <w:tab w:val="left" w:pos="2880"/>
        <w:tab w:val="left" w:pos="4500"/>
      </w:tabs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D04837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/>
      <w:ind w:left="540"/>
      <w:outlineLvl w:val="1"/>
    </w:pPr>
    <w:rPr>
      <w:rFonts w:ascii="Arial" w:hAnsi="Arial" w:cs="Arial"/>
      <w:b/>
      <w:bCs/>
      <w:sz w:val="20"/>
      <w:szCs w:val="20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D04837"/>
    <w:pPr>
      <w:keepNext/>
      <w:numPr>
        <w:numId w:val="37"/>
      </w:numPr>
      <w:tabs>
        <w:tab w:val="num" w:pos="540"/>
        <w:tab w:val="left" w:pos="2160"/>
        <w:tab w:val="left" w:pos="2880"/>
        <w:tab w:val="left" w:pos="4500"/>
      </w:tabs>
      <w:spacing w:before="400"/>
      <w:ind w:left="540" w:hanging="540"/>
      <w:jc w:val="both"/>
      <w:outlineLvl w:val="2"/>
    </w:pPr>
    <w:rPr>
      <w:rFonts w:ascii="Arial" w:hAnsi="Arial" w:cs="Arial"/>
      <w:b/>
      <w:bCs/>
      <w:smallCaps/>
      <w:sz w:val="20"/>
      <w:szCs w:val="22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D04837"/>
    <w:pPr>
      <w:keepNext/>
      <w:numPr>
        <w:numId w:val="36"/>
      </w:numPr>
      <w:tabs>
        <w:tab w:val="left" w:pos="2160"/>
        <w:tab w:val="left" w:pos="2880"/>
        <w:tab w:val="left" w:pos="4500"/>
      </w:tabs>
      <w:outlineLvl w:val="3"/>
    </w:pPr>
    <w:rPr>
      <w:rFonts w:ascii="Arial" w:hAnsi="Arial"/>
      <w:b/>
      <w:bCs/>
      <w:smallCaps/>
      <w:sz w:val="20"/>
      <w:szCs w:val="22"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D04837"/>
    <w:pPr>
      <w:keepNext/>
      <w:jc w:val="center"/>
      <w:outlineLvl w:val="4"/>
    </w:pPr>
    <w:rPr>
      <w:rFonts w:ascii="Arial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D04837"/>
    <w:pPr>
      <w:keepNext/>
      <w:jc w:val="both"/>
      <w:outlineLvl w:val="5"/>
    </w:pPr>
    <w:rPr>
      <w:rFonts w:ascii="Arial" w:hAnsi="Arial"/>
      <w:b/>
      <w:bCs/>
      <w:noProof/>
      <w:sz w:val="20"/>
    </w:rPr>
  </w:style>
  <w:style w:type="paragraph" w:styleId="Nadpis7">
    <w:name w:val="heading 7"/>
    <w:basedOn w:val="Normlny"/>
    <w:next w:val="Normlny"/>
    <w:link w:val="Nadpis7Char"/>
    <w:qFormat/>
    <w:rsid w:val="00D04837"/>
    <w:pPr>
      <w:keepNext/>
      <w:spacing w:line="360" w:lineRule="auto"/>
      <w:jc w:val="both"/>
      <w:outlineLvl w:val="6"/>
    </w:pPr>
    <w:rPr>
      <w:rFonts w:ascii="Arial" w:hAnsi="Arial"/>
      <w:b/>
      <w:bCs/>
      <w:noProof/>
      <w:sz w:val="20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D04837"/>
    <w:pPr>
      <w:keepNext/>
      <w:ind w:firstLine="708"/>
      <w:jc w:val="both"/>
      <w:outlineLvl w:val="7"/>
    </w:pPr>
    <w:rPr>
      <w:rFonts w:ascii="Arial" w:hAnsi="Arial"/>
      <w:noProof/>
      <w:sz w:val="20"/>
      <w:u w:val="single"/>
    </w:rPr>
  </w:style>
  <w:style w:type="paragraph" w:styleId="Nadpis9">
    <w:name w:val="heading 9"/>
    <w:basedOn w:val="Normlny"/>
    <w:next w:val="Normlny"/>
    <w:link w:val="Nadpis9Char"/>
    <w:qFormat/>
    <w:rsid w:val="00D04837"/>
    <w:pPr>
      <w:keepNext/>
      <w:outlineLvl w:val="8"/>
    </w:pPr>
    <w:rPr>
      <w:rFonts w:ascii="Arial" w:hAnsi="Arial"/>
      <w:b/>
      <w:bCs/>
      <w:noProof/>
      <w:sz w:val="20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04837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D04837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D04837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D04837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D04837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D04837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D04837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D04837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D04837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styleId="Zkladntext2">
    <w:name w:val="Body Text 2"/>
    <w:basedOn w:val="Normlny"/>
    <w:link w:val="Zkladntext2Char"/>
    <w:rsid w:val="00D0483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D0483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D0483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0483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rsid w:val="00D04837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rsid w:val="00D048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4837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D04837"/>
    <w:pPr>
      <w:ind w:left="720"/>
      <w:contextualSpacing/>
    </w:pPr>
    <w:rPr>
      <w:sz w:val="20"/>
      <w:szCs w:val="20"/>
    </w:rPr>
  </w:style>
  <w:style w:type="character" w:styleId="Hypertextovprepojenie">
    <w:name w:val="Hyperlink"/>
    <w:unhideWhenUsed/>
    <w:rsid w:val="00D04837"/>
    <w:rPr>
      <w:color w:val="0000FF"/>
      <w:u w:val="single"/>
    </w:rPr>
  </w:style>
  <w:style w:type="table" w:styleId="Mriekatabuky">
    <w:name w:val="Table Grid"/>
    <w:basedOn w:val="Normlnatabuka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D0483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0483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0483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483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483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0483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0483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0483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0483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5">
    <w:name w:val="Základný text (5)_"/>
    <w:link w:val="Zkladntext50"/>
    <w:rsid w:val="00D04837"/>
    <w:rPr>
      <w:b/>
      <w:bCs/>
      <w:sz w:val="21"/>
      <w:szCs w:val="21"/>
      <w:shd w:val="clear" w:color="auto" w:fill="FFFFFF"/>
    </w:rPr>
  </w:style>
  <w:style w:type="paragraph" w:customStyle="1" w:styleId="Zkladntext50">
    <w:name w:val="Základný text (5)"/>
    <w:basedOn w:val="Normlny"/>
    <w:link w:val="Zkladntext5"/>
    <w:rsid w:val="00D04837"/>
    <w:pPr>
      <w:widowControl w:val="0"/>
      <w:shd w:val="clear" w:color="auto" w:fill="FFFFFF"/>
      <w:spacing w:before="600" w:line="278" w:lineRule="exact"/>
      <w:ind w:hanging="420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character" w:customStyle="1" w:styleId="Zkladntext">
    <w:name w:val="Základný text_"/>
    <w:link w:val="Zkladntext1"/>
    <w:rsid w:val="00D04837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D04837"/>
    <w:pPr>
      <w:widowControl w:val="0"/>
      <w:shd w:val="clear" w:color="auto" w:fill="FFFFFF"/>
      <w:spacing w:before="240" w:after="120" w:line="0" w:lineRule="atLeast"/>
      <w:ind w:hanging="720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styleId="Siln">
    <w:name w:val="Strong"/>
    <w:uiPriority w:val="22"/>
    <w:qFormat/>
    <w:rsid w:val="00D04837"/>
    <w:rPr>
      <w:b/>
      <w:bCs/>
    </w:rPr>
  </w:style>
  <w:style w:type="character" w:customStyle="1" w:styleId="st1">
    <w:name w:val="st1"/>
    <w:rsid w:val="00D04837"/>
  </w:style>
  <w:style w:type="paragraph" w:styleId="Zarkazkladnhotextu2">
    <w:name w:val="Body Text Indent 2"/>
    <w:basedOn w:val="Normlny"/>
    <w:link w:val="Zarkazkladnhotextu2Char"/>
    <w:uiPriority w:val="99"/>
    <w:unhideWhenUsed/>
    <w:rsid w:val="00D0483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0483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dsekzoznamu1">
    <w:name w:val="Odsek zoznamu1"/>
    <w:basedOn w:val="Normlny"/>
    <w:uiPriority w:val="99"/>
    <w:qFormat/>
    <w:rsid w:val="00D04837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nhideWhenUsed/>
    <w:rsid w:val="00D048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D04837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D0483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l31">
    <w:name w:val="l31"/>
    <w:basedOn w:val="Normlny"/>
    <w:rsid w:val="00D04837"/>
    <w:pPr>
      <w:jc w:val="both"/>
    </w:pPr>
  </w:style>
  <w:style w:type="character" w:customStyle="1" w:styleId="h1a1">
    <w:name w:val="h1a1"/>
    <w:rsid w:val="00D04837"/>
    <w:rPr>
      <w:vanish w:val="0"/>
      <w:webHidden w:val="0"/>
      <w:sz w:val="24"/>
      <w:szCs w:val="24"/>
      <w:specVanish w:val="0"/>
    </w:rPr>
  </w:style>
  <w:style w:type="paragraph" w:styleId="Normlnywebov">
    <w:name w:val="Normal (Web)"/>
    <w:basedOn w:val="Normlny"/>
    <w:uiPriority w:val="99"/>
    <w:unhideWhenUsed/>
    <w:rsid w:val="00D04837"/>
    <w:pPr>
      <w:spacing w:before="100" w:beforeAutospacing="1" w:after="100" w:afterAutospacing="1"/>
    </w:pPr>
  </w:style>
  <w:style w:type="paragraph" w:customStyle="1" w:styleId="l21">
    <w:name w:val="l21"/>
    <w:basedOn w:val="Normlny"/>
    <w:rsid w:val="00D04837"/>
    <w:pPr>
      <w:jc w:val="both"/>
    </w:pPr>
  </w:style>
  <w:style w:type="character" w:customStyle="1" w:styleId="Zkladntext6">
    <w:name w:val="Základný text (6)_"/>
    <w:link w:val="Zkladntext60"/>
    <w:rsid w:val="00D04837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paragraph" w:customStyle="1" w:styleId="Zkladntext60">
    <w:name w:val="Základný text (6)"/>
    <w:basedOn w:val="Normlny"/>
    <w:link w:val="Zkladntext6"/>
    <w:rsid w:val="00D04837"/>
    <w:pPr>
      <w:widowControl w:val="0"/>
      <w:shd w:val="clear" w:color="auto" w:fill="FFFFFF"/>
      <w:spacing w:before="120" w:after="240" w:line="0" w:lineRule="atLeast"/>
      <w:ind w:hanging="420"/>
      <w:jc w:val="both"/>
    </w:pPr>
    <w:rPr>
      <w:rFonts w:ascii="Arial Unicode MS" w:eastAsia="Arial Unicode MS" w:hAnsi="Arial Unicode MS" w:cs="Arial Unicode MS"/>
      <w:sz w:val="18"/>
      <w:szCs w:val="18"/>
      <w:lang w:eastAsia="en-US"/>
    </w:rPr>
  </w:style>
  <w:style w:type="character" w:customStyle="1" w:styleId="Zhlavie2">
    <w:name w:val="Záhlavie #2_"/>
    <w:link w:val="Zhlavie20"/>
    <w:rsid w:val="00D04837"/>
    <w:rPr>
      <w:b/>
      <w:bCs/>
      <w:sz w:val="21"/>
      <w:szCs w:val="21"/>
      <w:shd w:val="clear" w:color="auto" w:fill="FFFFFF"/>
    </w:rPr>
  </w:style>
  <w:style w:type="paragraph" w:customStyle="1" w:styleId="Zhlavie20">
    <w:name w:val="Záhlavie #2"/>
    <w:basedOn w:val="Normlny"/>
    <w:link w:val="Zhlavie2"/>
    <w:rsid w:val="00D04837"/>
    <w:pPr>
      <w:widowControl w:val="0"/>
      <w:shd w:val="clear" w:color="auto" w:fill="FFFFFF"/>
      <w:spacing w:after="300" w:line="0" w:lineRule="atLeast"/>
      <w:jc w:val="both"/>
      <w:outlineLvl w:val="1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Normln1">
    <w:name w:val="Normální1"/>
    <w:basedOn w:val="Normlny"/>
    <w:rsid w:val="00D04837"/>
    <w:pPr>
      <w:tabs>
        <w:tab w:val="left" w:pos="4860"/>
      </w:tabs>
      <w:spacing w:before="120"/>
    </w:pPr>
    <w:rPr>
      <w:rFonts w:ascii="Arial" w:hAnsi="Arial"/>
      <w:bCs/>
      <w:sz w:val="20"/>
      <w:lang w:eastAsia="cs-CZ"/>
    </w:rPr>
  </w:style>
  <w:style w:type="paragraph" w:styleId="Nzov">
    <w:name w:val="Title"/>
    <w:basedOn w:val="Normlny"/>
    <w:link w:val="NzovChar"/>
    <w:qFormat/>
    <w:rsid w:val="00D04837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</w:rPr>
  </w:style>
  <w:style w:type="character" w:customStyle="1" w:styleId="NzovChar">
    <w:name w:val="Názov Char"/>
    <w:basedOn w:val="Predvolenpsmoodseku"/>
    <w:link w:val="Nzov"/>
    <w:rsid w:val="00D04837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D04837"/>
    <w:rPr>
      <w:rFonts w:ascii="Arial" w:hAnsi="Arial"/>
      <w:noProof/>
      <w:sz w:val="20"/>
      <w:szCs w:val="20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D04837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0">
    <w:name w:val="Body Text"/>
    <w:aliases w:val="bt,body text,contents,(10)"/>
    <w:basedOn w:val="Normlny"/>
    <w:link w:val="ZkladntextChar"/>
    <w:rsid w:val="00D04837"/>
    <w:pPr>
      <w:jc w:val="both"/>
    </w:pPr>
    <w:rPr>
      <w:rFonts w:ascii="Arial" w:hAnsi="Arial"/>
      <w:noProof/>
      <w:sz w:val="20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0"/>
    <w:rsid w:val="00D0483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D04837"/>
    <w:pPr>
      <w:ind w:left="566" w:hanging="283"/>
    </w:pPr>
    <w:rPr>
      <w:rFonts w:ascii="Arial" w:hAnsi="Arial"/>
      <w:noProof/>
      <w:sz w:val="20"/>
    </w:rPr>
  </w:style>
  <w:style w:type="character" w:styleId="slostrany">
    <w:name w:val="page number"/>
    <w:rsid w:val="00D04837"/>
  </w:style>
  <w:style w:type="paragraph" w:styleId="Zarkazkladnhotextu3">
    <w:name w:val="Body Text Indent 3"/>
    <w:basedOn w:val="Normlny"/>
    <w:link w:val="Zarkazkladnhotextu3Char"/>
    <w:rsid w:val="00D04837"/>
    <w:pPr>
      <w:tabs>
        <w:tab w:val="left" w:pos="360"/>
        <w:tab w:val="left" w:pos="2880"/>
        <w:tab w:val="left" w:pos="4500"/>
      </w:tabs>
      <w:ind w:left="360" w:hanging="360"/>
      <w:jc w:val="both"/>
    </w:pPr>
    <w:rPr>
      <w:rFonts w:ascii="Arial" w:hAnsi="Arial" w:cs="Arial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D04837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Annexetitle">
    <w:name w:val="Annexe_title"/>
    <w:basedOn w:val="Nadpis1"/>
    <w:next w:val="Normlny"/>
    <w:autoRedefine/>
    <w:rsid w:val="00D04837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customStyle="1" w:styleId="CharChar1CharCharCharCharChar">
    <w:name w:val="Char Char1 Char Char Char Char Char"/>
    <w:basedOn w:val="Normlny"/>
    <w:rsid w:val="00D0483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altableau">
    <w:name w:val="normal_tableau"/>
    <w:basedOn w:val="Normlny"/>
    <w:rsid w:val="00D04837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customStyle="1" w:styleId="Char">
    <w:name w:val="Char"/>
    <w:basedOn w:val="Normlny"/>
    <w:rsid w:val="00D0483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re">
    <w:name w:val="pre"/>
    <w:rsid w:val="00D04837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D04837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D04837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D04837"/>
    <w:pPr>
      <w:numPr>
        <w:numId w:val="38"/>
      </w:numPr>
    </w:pPr>
  </w:style>
  <w:style w:type="numbering" w:customStyle="1" w:styleId="tl5">
    <w:name w:val="Štýl5"/>
    <w:rsid w:val="00D04837"/>
    <w:pPr>
      <w:numPr>
        <w:numId w:val="39"/>
      </w:numPr>
    </w:pPr>
  </w:style>
  <w:style w:type="paragraph" w:customStyle="1" w:styleId="Default">
    <w:name w:val="Default"/>
    <w:rsid w:val="00D0483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D04837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sz w:val="20"/>
      <w:szCs w:val="20"/>
    </w:rPr>
  </w:style>
  <w:style w:type="paragraph" w:customStyle="1" w:styleId="Standard">
    <w:name w:val="Standard"/>
    <w:rsid w:val="00D04837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styleId="Bezriadkovania">
    <w:name w:val="No Spacing"/>
    <w:autoRedefine/>
    <w:uiPriority w:val="1"/>
    <w:qFormat/>
    <w:rsid w:val="00D04837"/>
    <w:pPr>
      <w:tabs>
        <w:tab w:val="num" w:pos="1324"/>
      </w:tabs>
      <w:spacing w:after="0" w:line="240" w:lineRule="auto"/>
      <w:ind w:left="567" w:hanging="283"/>
      <w:jc w:val="both"/>
    </w:pPr>
    <w:rPr>
      <w:rFonts w:ascii="Times New Roman" w:eastAsia="Calibri" w:hAnsi="Times New Roman" w:cs="Times New Roman"/>
    </w:rPr>
  </w:style>
  <w:style w:type="paragraph" w:styleId="Obyajntext">
    <w:name w:val="Plain Text"/>
    <w:basedOn w:val="Normlny"/>
    <w:link w:val="ObyajntextChar"/>
    <w:uiPriority w:val="99"/>
    <w:rsid w:val="00D04837"/>
    <w:rPr>
      <w:rFonts w:ascii="Courier New" w:hAnsi="Courier New"/>
      <w:sz w:val="20"/>
      <w:szCs w:val="20"/>
      <w:lang w:eastAsia="cs-CZ"/>
    </w:rPr>
  </w:style>
  <w:style w:type="character" w:customStyle="1" w:styleId="ObyajntextChar">
    <w:name w:val="Obyčajný text Char"/>
    <w:basedOn w:val="Predvolenpsmoodseku"/>
    <w:link w:val="Obyajntext"/>
    <w:uiPriority w:val="99"/>
    <w:rsid w:val="00D04837"/>
    <w:rPr>
      <w:rFonts w:ascii="Courier New" w:eastAsia="Times New Roman" w:hAnsi="Courier New" w:cs="Times New Roman"/>
      <w:sz w:val="20"/>
      <w:szCs w:val="20"/>
      <w:lang w:eastAsia="cs-CZ"/>
    </w:rPr>
  </w:style>
  <w:style w:type="character" w:styleId="PouitHypertextovPrepojenie">
    <w:name w:val="FollowedHyperlink"/>
    <w:unhideWhenUsed/>
    <w:rsid w:val="00D04837"/>
    <w:rPr>
      <w:color w:val="800080"/>
      <w:u w:val="single"/>
    </w:rPr>
  </w:style>
  <w:style w:type="paragraph" w:customStyle="1" w:styleId="15odsek10ptodsadeny">
    <w:name w:val="15_odsek_10pt_odsadeny"/>
    <w:basedOn w:val="Normlny"/>
    <w:uiPriority w:val="99"/>
    <w:rsid w:val="00D04837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sz w:val="20"/>
      <w:szCs w:val="20"/>
    </w:rPr>
  </w:style>
  <w:style w:type="paragraph" w:customStyle="1" w:styleId="Bezriadkovania1">
    <w:name w:val="Bez riadkovania1"/>
    <w:uiPriority w:val="99"/>
    <w:rsid w:val="00D04837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D04837"/>
    <w:pPr>
      <w:tabs>
        <w:tab w:val="num" w:pos="360"/>
        <w:tab w:val="num" w:pos="680"/>
      </w:tabs>
      <w:spacing w:after="140" w:line="288" w:lineRule="auto"/>
      <w:ind w:left="680" w:hanging="680"/>
      <w:jc w:val="both"/>
    </w:pPr>
    <w:rPr>
      <w:rFonts w:ascii="Arial" w:hAnsi="Arial" w:cs="Arial"/>
      <w:kern w:val="20"/>
      <w:sz w:val="20"/>
      <w:szCs w:val="20"/>
      <w:lang w:eastAsia="en-US"/>
    </w:rPr>
  </w:style>
  <w:style w:type="paragraph" w:customStyle="1" w:styleId="Level3">
    <w:name w:val="Level 3"/>
    <w:basedOn w:val="Normlny"/>
    <w:uiPriority w:val="99"/>
    <w:rsid w:val="00D04837"/>
    <w:pPr>
      <w:tabs>
        <w:tab w:val="num" w:pos="360"/>
        <w:tab w:val="num" w:pos="1361"/>
      </w:tabs>
      <w:spacing w:after="140" w:line="288" w:lineRule="auto"/>
      <w:ind w:left="1361" w:hanging="681"/>
      <w:jc w:val="both"/>
    </w:pPr>
    <w:rPr>
      <w:rFonts w:ascii="Arial" w:hAnsi="Arial" w:cs="Arial"/>
      <w:kern w:val="20"/>
      <w:sz w:val="20"/>
      <w:szCs w:val="20"/>
      <w:lang w:eastAsia="en-US"/>
    </w:rPr>
  </w:style>
  <w:style w:type="paragraph" w:customStyle="1" w:styleId="Import8">
    <w:name w:val="Import 8"/>
    <w:basedOn w:val="Normlny"/>
    <w:rsid w:val="00D04837"/>
    <w:pPr>
      <w:widowControl w:val="0"/>
      <w:tabs>
        <w:tab w:val="left" w:pos="5472"/>
      </w:tabs>
      <w:spacing w:line="288" w:lineRule="auto"/>
    </w:pPr>
    <w:rPr>
      <w:rFonts w:ascii="Courier New" w:hAnsi="Courier New"/>
      <w:i/>
      <w:szCs w:val="20"/>
      <w:lang w:val="cs-CZ"/>
    </w:rPr>
  </w:style>
  <w:style w:type="paragraph" w:customStyle="1" w:styleId="Styl1">
    <w:name w:val="Styl1"/>
    <w:basedOn w:val="Normlny"/>
    <w:rsid w:val="00D04837"/>
    <w:pPr>
      <w:jc w:val="both"/>
    </w:pPr>
    <w:rPr>
      <w:rFonts w:ascii="Arial" w:hAnsi="Arial" w:cs="Arial"/>
      <w:lang w:eastAsia="cs-CZ"/>
    </w:rPr>
  </w:style>
  <w:style w:type="character" w:customStyle="1" w:styleId="apple-converted-space">
    <w:name w:val="apple-converted-space"/>
    <w:rsid w:val="00D04837"/>
  </w:style>
  <w:style w:type="character" w:styleId="Zvraznenie">
    <w:name w:val="Emphasis"/>
    <w:uiPriority w:val="20"/>
    <w:qFormat/>
    <w:rsid w:val="00D04837"/>
    <w:rPr>
      <w:i/>
      <w:iCs/>
    </w:rPr>
  </w:style>
  <w:style w:type="paragraph" w:customStyle="1" w:styleId="Odsekzoznamu2">
    <w:name w:val="Odsek zoznamu2"/>
    <w:basedOn w:val="Normlny"/>
    <w:uiPriority w:val="99"/>
    <w:rsid w:val="00D04837"/>
    <w:pPr>
      <w:spacing w:after="200" w:line="276" w:lineRule="auto"/>
      <w:ind w:left="720"/>
    </w:pPr>
    <w:rPr>
      <w:rFonts w:ascii="Arial" w:hAnsi="Arial" w:cs="Arial"/>
      <w:sz w:val="22"/>
      <w:szCs w:val="22"/>
    </w:rPr>
  </w:style>
  <w:style w:type="paragraph" w:customStyle="1" w:styleId="font5">
    <w:name w:val="font5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000000"/>
    </w:rPr>
  </w:style>
  <w:style w:type="paragraph" w:customStyle="1" w:styleId="font6">
    <w:name w:val="font6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000000"/>
      <w:u w:val="single"/>
    </w:rPr>
  </w:style>
  <w:style w:type="paragraph" w:customStyle="1" w:styleId="font7">
    <w:name w:val="font7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000000"/>
    </w:rPr>
  </w:style>
  <w:style w:type="paragraph" w:customStyle="1" w:styleId="font8">
    <w:name w:val="font8"/>
    <w:basedOn w:val="Normlny"/>
    <w:rsid w:val="00D04837"/>
    <w:pPr>
      <w:spacing w:before="100" w:beforeAutospacing="1" w:after="100" w:afterAutospacing="1"/>
    </w:pPr>
    <w:rPr>
      <w:rFonts w:ascii="Arial Narrow" w:hAnsi="Arial Narrow"/>
      <w:b/>
      <w:bCs/>
      <w:i/>
      <w:iCs/>
      <w:color w:val="000000"/>
      <w:u w:val="single"/>
    </w:rPr>
  </w:style>
  <w:style w:type="paragraph" w:customStyle="1" w:styleId="font9">
    <w:name w:val="font9"/>
    <w:basedOn w:val="Normlny"/>
    <w:rsid w:val="00D04837"/>
    <w:pPr>
      <w:spacing w:before="100" w:beforeAutospacing="1" w:after="100" w:afterAutospacing="1"/>
    </w:pPr>
    <w:rPr>
      <w:rFonts w:ascii="Arial Narrow" w:hAnsi="Arial Narrow"/>
    </w:rPr>
  </w:style>
  <w:style w:type="paragraph" w:customStyle="1" w:styleId="xl63">
    <w:name w:val="xl63"/>
    <w:basedOn w:val="Normlny"/>
    <w:rsid w:val="00D04837"/>
    <w:pPr>
      <w:spacing w:before="100" w:beforeAutospacing="1" w:after="100" w:afterAutospacing="1"/>
      <w:textAlignment w:val="top"/>
    </w:pPr>
    <w:rPr>
      <w:rFonts w:ascii="Arial Narrow" w:hAnsi="Arial Narrow"/>
    </w:rPr>
  </w:style>
  <w:style w:type="paragraph" w:customStyle="1" w:styleId="xl64">
    <w:name w:val="xl6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65">
    <w:name w:val="xl6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66">
    <w:name w:val="xl66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i/>
      <w:iCs/>
    </w:rPr>
  </w:style>
  <w:style w:type="paragraph" w:customStyle="1" w:styleId="xl67">
    <w:name w:val="xl6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u w:val="single"/>
    </w:rPr>
  </w:style>
  <w:style w:type="paragraph" w:customStyle="1" w:styleId="xl68">
    <w:name w:val="xl6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69">
    <w:name w:val="xl69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0">
    <w:name w:val="xl70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1">
    <w:name w:val="xl71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2">
    <w:name w:val="xl72"/>
    <w:basedOn w:val="Normlny"/>
    <w:rsid w:val="00D0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3">
    <w:name w:val="xl73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4">
    <w:name w:val="xl7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Arial Narrow" w:hAnsi="Arial Narrow"/>
      <w:u w:val="single"/>
    </w:rPr>
  </w:style>
  <w:style w:type="paragraph" w:customStyle="1" w:styleId="xl75">
    <w:name w:val="xl7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6">
    <w:name w:val="xl76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77">
    <w:name w:val="xl77"/>
    <w:basedOn w:val="Normlny"/>
    <w:rsid w:val="00D0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78">
    <w:name w:val="xl78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79">
    <w:name w:val="xl79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Arial Narrow" w:hAnsi="Arial Narrow"/>
      <w:u w:val="single"/>
    </w:rPr>
  </w:style>
  <w:style w:type="paragraph" w:customStyle="1" w:styleId="xl80">
    <w:name w:val="xl80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81">
    <w:name w:val="xl81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82">
    <w:name w:val="xl82"/>
    <w:basedOn w:val="Normlny"/>
    <w:rsid w:val="00D0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83">
    <w:name w:val="xl83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84">
    <w:name w:val="xl8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Arial Narrow" w:hAnsi="Arial Narrow"/>
      <w:u w:val="single"/>
    </w:rPr>
  </w:style>
  <w:style w:type="paragraph" w:customStyle="1" w:styleId="xl85">
    <w:name w:val="xl8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font10">
    <w:name w:val="font10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000000"/>
      <w:sz w:val="22"/>
      <w:szCs w:val="22"/>
    </w:rPr>
  </w:style>
  <w:style w:type="paragraph" w:customStyle="1" w:styleId="font11">
    <w:name w:val="font11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FF0000"/>
      <w:sz w:val="22"/>
      <w:szCs w:val="22"/>
    </w:rPr>
  </w:style>
  <w:style w:type="paragraph" w:customStyle="1" w:styleId="font12">
    <w:name w:val="font12"/>
    <w:basedOn w:val="Normlny"/>
    <w:rsid w:val="00D04837"/>
    <w:pPr>
      <w:spacing w:before="100" w:beforeAutospacing="1" w:after="100" w:afterAutospacing="1"/>
    </w:pPr>
    <w:rPr>
      <w:rFonts w:ascii="Arial Narrow" w:hAnsi="Arial Narrow"/>
      <w:b/>
      <w:bCs/>
      <w:color w:val="000000"/>
      <w:sz w:val="22"/>
      <w:szCs w:val="22"/>
    </w:rPr>
  </w:style>
  <w:style w:type="paragraph" w:customStyle="1" w:styleId="font13">
    <w:name w:val="font13"/>
    <w:basedOn w:val="Normlny"/>
    <w:rsid w:val="00D04837"/>
    <w:pPr>
      <w:spacing w:before="100" w:beforeAutospacing="1" w:after="100" w:afterAutospacing="1"/>
    </w:pPr>
    <w:rPr>
      <w:rFonts w:ascii="Arial Narrow" w:hAnsi="Arial Narrow"/>
      <w:sz w:val="22"/>
      <w:szCs w:val="22"/>
    </w:rPr>
  </w:style>
  <w:style w:type="paragraph" w:customStyle="1" w:styleId="font14">
    <w:name w:val="font14"/>
    <w:basedOn w:val="Normlny"/>
    <w:rsid w:val="00D04837"/>
    <w:pPr>
      <w:spacing w:before="100" w:beforeAutospacing="1" w:after="100" w:afterAutospacing="1"/>
    </w:pPr>
    <w:rPr>
      <w:rFonts w:ascii="Arial Narrow" w:hAnsi="Arial Narrow"/>
      <w:b/>
      <w:bCs/>
      <w:color w:val="FF0000"/>
      <w:sz w:val="22"/>
      <w:szCs w:val="22"/>
    </w:rPr>
  </w:style>
  <w:style w:type="paragraph" w:customStyle="1" w:styleId="Odsekzoznamu3">
    <w:name w:val="Odsek zoznamu3"/>
    <w:basedOn w:val="Normlny"/>
    <w:uiPriority w:val="34"/>
    <w:qFormat/>
    <w:rsid w:val="00D04837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val="x-none" w:eastAsia="cs-CZ"/>
    </w:rPr>
  </w:style>
  <w:style w:type="paragraph" w:customStyle="1" w:styleId="Normlny1">
    <w:name w:val="Normálny1"/>
    <w:basedOn w:val="Normlny"/>
    <w:rsid w:val="00D04837"/>
    <w:pPr>
      <w:spacing w:before="100" w:beforeAutospacing="1" w:after="100" w:afterAutospacing="1"/>
    </w:pPr>
  </w:style>
  <w:style w:type="character" w:customStyle="1" w:styleId="ZkladntextChar1">
    <w:name w:val="Základný text Char1"/>
    <w:uiPriority w:val="99"/>
    <w:semiHidden/>
    <w:rsid w:val="00D04837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ormalchar">
    <w:name w:val="normal__char"/>
    <w:rsid w:val="00D04837"/>
  </w:style>
  <w:style w:type="character" w:customStyle="1" w:styleId="normalchar0">
    <w:name w:val="normalchar"/>
    <w:rsid w:val="00D04837"/>
  </w:style>
  <w:style w:type="paragraph" w:styleId="Revzia">
    <w:name w:val="Revision"/>
    <w:hidden/>
    <w:uiPriority w:val="99"/>
    <w:semiHidden/>
    <w:rsid w:val="00D0483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D04837"/>
    <w:pPr>
      <w:autoSpaceDE w:val="0"/>
      <w:autoSpaceDN w:val="0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D04837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IMP">
    <w:name w:val="Základní text_IMP"/>
    <w:basedOn w:val="Normlny"/>
    <w:rsid w:val="00D04837"/>
    <w:pPr>
      <w:suppressAutoHyphens/>
      <w:spacing w:line="230" w:lineRule="auto"/>
    </w:pPr>
    <w:rPr>
      <w:szCs w:val="20"/>
    </w:rPr>
  </w:style>
  <w:style w:type="character" w:customStyle="1" w:styleId="hps">
    <w:name w:val="hps"/>
    <w:rsid w:val="00D04837"/>
  </w:style>
  <w:style w:type="character" w:customStyle="1" w:styleId="shorttext">
    <w:name w:val="short_text"/>
    <w:rsid w:val="00D04837"/>
  </w:style>
  <w:style w:type="character" w:customStyle="1" w:styleId="atn">
    <w:name w:val="atn"/>
    <w:rsid w:val="00D04837"/>
  </w:style>
  <w:style w:type="paragraph" w:customStyle="1" w:styleId="12">
    <w:name w:val="12"/>
    <w:basedOn w:val="Normlny"/>
    <w:rsid w:val="00D04837"/>
    <w:pPr>
      <w:numPr>
        <w:numId w:val="40"/>
      </w:numPr>
      <w:jc w:val="both"/>
    </w:pPr>
    <w:rPr>
      <w:sz w:val="22"/>
    </w:rPr>
  </w:style>
  <w:style w:type="numbering" w:customStyle="1" w:styleId="Bezzoznamu1">
    <w:name w:val="Bez zoznamu1"/>
    <w:next w:val="Bezzoznamu"/>
    <w:uiPriority w:val="99"/>
    <w:semiHidden/>
    <w:unhideWhenUsed/>
    <w:rsid w:val="00D04837"/>
  </w:style>
  <w:style w:type="numbering" w:customStyle="1" w:styleId="tl11">
    <w:name w:val="Štýl11"/>
    <w:uiPriority w:val="99"/>
    <w:rsid w:val="00D04837"/>
    <w:pPr>
      <w:numPr>
        <w:numId w:val="41"/>
      </w:numPr>
    </w:pPr>
  </w:style>
  <w:style w:type="character" w:customStyle="1" w:styleId="Poznmkapodiarou">
    <w:name w:val="Poznámka pod čiarou_"/>
    <w:link w:val="Poznmkapodiarou0"/>
    <w:rsid w:val="00D04837"/>
    <w:rPr>
      <w:sz w:val="16"/>
      <w:szCs w:val="16"/>
      <w:shd w:val="clear" w:color="auto" w:fill="FFFFFF"/>
    </w:rPr>
  </w:style>
  <w:style w:type="character" w:customStyle="1" w:styleId="PoznmkapodiarouKurzvaRiadkovanie1pt">
    <w:name w:val="Poznámka pod čiarou + Kurzíva;Riadkovanie 1 pt"/>
    <w:rsid w:val="00D048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6"/>
      <w:szCs w:val="16"/>
      <w:u w:val="none"/>
      <w:lang w:val="sk-SK"/>
    </w:rPr>
  </w:style>
  <w:style w:type="character" w:customStyle="1" w:styleId="Zkladntext20">
    <w:name w:val="Základný text (2)_"/>
    <w:link w:val="Zkladntext21"/>
    <w:rsid w:val="00D04837"/>
    <w:rPr>
      <w:b/>
      <w:bCs/>
      <w:sz w:val="27"/>
      <w:szCs w:val="27"/>
      <w:shd w:val="clear" w:color="auto" w:fill="FFFFFF"/>
    </w:rPr>
  </w:style>
  <w:style w:type="character" w:customStyle="1" w:styleId="Zkladntext2Nietun">
    <w:name w:val="Základný text (2) + Nie tučné"/>
    <w:rsid w:val="00D048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sk-SK"/>
    </w:rPr>
  </w:style>
  <w:style w:type="character" w:customStyle="1" w:styleId="Hlavikaalebopta">
    <w:name w:val="Hlavička alebo päta_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lavikaalebopta0">
    <w:name w:val="Hlavička alebo päta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Zkladntext30">
    <w:name w:val="Základný text (3)_"/>
    <w:link w:val="Zkladntext31"/>
    <w:rsid w:val="00D04837"/>
    <w:rPr>
      <w:sz w:val="16"/>
      <w:szCs w:val="16"/>
      <w:shd w:val="clear" w:color="auto" w:fill="FFFFFF"/>
    </w:rPr>
  </w:style>
  <w:style w:type="character" w:customStyle="1" w:styleId="Zkladntext3105bodov">
    <w:name w:val="Základný text (3) + 10;5 bodov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character" w:customStyle="1" w:styleId="Zhlavie1">
    <w:name w:val="Záhlavie #1_"/>
    <w:link w:val="Zhlavie10"/>
    <w:rsid w:val="00D04837"/>
    <w:rPr>
      <w:b/>
      <w:bCs/>
      <w:sz w:val="39"/>
      <w:szCs w:val="39"/>
      <w:shd w:val="clear" w:color="auto" w:fill="FFFFFF"/>
    </w:rPr>
  </w:style>
  <w:style w:type="character" w:customStyle="1" w:styleId="Zkladntext4">
    <w:name w:val="Základný text (4)_"/>
    <w:link w:val="Zkladntext40"/>
    <w:rsid w:val="00D04837"/>
    <w:rPr>
      <w:b/>
      <w:bCs/>
      <w:sz w:val="30"/>
      <w:szCs w:val="30"/>
      <w:shd w:val="clear" w:color="auto" w:fill="FFFFFF"/>
    </w:rPr>
  </w:style>
  <w:style w:type="character" w:customStyle="1" w:styleId="Zkladntext6Kurzva">
    <w:name w:val="Základný text (6) + Kurzíva"/>
    <w:rsid w:val="00D04837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sk-SK"/>
    </w:rPr>
  </w:style>
  <w:style w:type="character" w:customStyle="1" w:styleId="Zkladntext7">
    <w:name w:val="Základný text (7)_"/>
    <w:link w:val="Zkladntext70"/>
    <w:rsid w:val="00D04837"/>
    <w:rPr>
      <w:rFonts w:ascii="Tahoma" w:eastAsia="Tahoma" w:hAnsi="Tahoma" w:cs="Tahoma"/>
      <w:i/>
      <w:iCs/>
      <w:sz w:val="16"/>
      <w:szCs w:val="16"/>
      <w:shd w:val="clear" w:color="auto" w:fill="FFFFFF"/>
    </w:rPr>
  </w:style>
  <w:style w:type="character" w:customStyle="1" w:styleId="Zkladntext6bodovKurzvaRiadkovanie1pt">
    <w:name w:val="Základný text + 6 bodov;Kurzíva;Riadkovanie 1 pt"/>
    <w:rsid w:val="00D048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2"/>
      <w:szCs w:val="12"/>
      <w:u w:val="none"/>
      <w:shd w:val="clear" w:color="auto" w:fill="FFFFFF"/>
      <w:lang w:val="sk-SK"/>
    </w:rPr>
  </w:style>
  <w:style w:type="character" w:customStyle="1" w:styleId="Zkladntext8bodovTunMierka33">
    <w:name w:val="Základný text + 8 bodov;Tučné;Mierka 33%"/>
    <w:rsid w:val="00D048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33"/>
      <w:position w:val="0"/>
      <w:sz w:val="16"/>
      <w:szCs w:val="16"/>
      <w:u w:val="none"/>
      <w:shd w:val="clear" w:color="auto" w:fill="FFFFFF"/>
    </w:rPr>
  </w:style>
  <w:style w:type="character" w:customStyle="1" w:styleId="Zkladntext115bodov">
    <w:name w:val="Základný text + 11;5 bodov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character" w:customStyle="1" w:styleId="Zkladntext125bodov">
    <w:name w:val="Základný text + 12;5 bodov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sk-SK"/>
    </w:rPr>
  </w:style>
  <w:style w:type="character" w:customStyle="1" w:styleId="Zhlavie2Nietun">
    <w:name w:val="Záhlavie #2 + Nie tučné"/>
    <w:rsid w:val="00D048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paragraph" w:customStyle="1" w:styleId="Poznmkapodiarou0">
    <w:name w:val="Poznámka pod čiarou"/>
    <w:basedOn w:val="Normlny"/>
    <w:link w:val="Poznmkapodiarou"/>
    <w:rsid w:val="00D04837"/>
    <w:pPr>
      <w:widowControl w:val="0"/>
      <w:shd w:val="clear" w:color="auto" w:fill="FFFFFF"/>
      <w:spacing w:line="235" w:lineRule="exac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customStyle="1" w:styleId="Zkladntext21">
    <w:name w:val="Základný text (2)"/>
    <w:basedOn w:val="Normlny"/>
    <w:link w:val="Zkladntext20"/>
    <w:rsid w:val="00D04837"/>
    <w:pPr>
      <w:widowControl w:val="0"/>
      <w:shd w:val="clear" w:color="auto" w:fill="FFFFFF"/>
      <w:spacing w:after="240" w:line="322" w:lineRule="exact"/>
      <w:jc w:val="center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customStyle="1" w:styleId="Zkladntext31">
    <w:name w:val="Základný text (3)"/>
    <w:basedOn w:val="Normlny"/>
    <w:link w:val="Zkladntext30"/>
    <w:rsid w:val="00D04837"/>
    <w:pPr>
      <w:widowControl w:val="0"/>
      <w:shd w:val="clear" w:color="auto" w:fill="FFFFFF"/>
      <w:spacing w:before="120" w:after="600" w:line="0" w:lineRule="atLeas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customStyle="1" w:styleId="Zhlavie10">
    <w:name w:val="Záhlavie #1"/>
    <w:basedOn w:val="Normlny"/>
    <w:link w:val="Zhlavie1"/>
    <w:rsid w:val="00D04837"/>
    <w:pPr>
      <w:widowControl w:val="0"/>
      <w:shd w:val="clear" w:color="auto" w:fill="FFFFFF"/>
      <w:spacing w:before="600" w:after="12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39"/>
      <w:szCs w:val="39"/>
      <w:lang w:eastAsia="en-US"/>
    </w:rPr>
  </w:style>
  <w:style w:type="paragraph" w:customStyle="1" w:styleId="Zkladntext40">
    <w:name w:val="Základný text (4)"/>
    <w:basedOn w:val="Normlny"/>
    <w:link w:val="Zkladntext4"/>
    <w:rsid w:val="00D04837"/>
    <w:pPr>
      <w:widowControl w:val="0"/>
      <w:shd w:val="clear" w:color="auto" w:fill="FFFFFF"/>
      <w:spacing w:before="120" w:after="120" w:line="0" w:lineRule="atLeast"/>
      <w:jc w:val="center"/>
    </w:pPr>
    <w:rPr>
      <w:rFonts w:asciiTheme="minorHAnsi" w:eastAsiaTheme="minorHAnsi" w:hAnsiTheme="minorHAnsi" w:cstheme="minorBidi"/>
      <w:b/>
      <w:bCs/>
      <w:sz w:val="30"/>
      <w:szCs w:val="30"/>
      <w:lang w:eastAsia="en-US"/>
    </w:rPr>
  </w:style>
  <w:style w:type="paragraph" w:customStyle="1" w:styleId="Zkladntext70">
    <w:name w:val="Základný text (7)"/>
    <w:basedOn w:val="Normlny"/>
    <w:link w:val="Zkladntext7"/>
    <w:rsid w:val="00D04837"/>
    <w:pPr>
      <w:widowControl w:val="0"/>
      <w:shd w:val="clear" w:color="auto" w:fill="FFFFFF"/>
      <w:spacing w:after="240" w:line="0" w:lineRule="atLeast"/>
    </w:pPr>
    <w:rPr>
      <w:rFonts w:ascii="Tahoma" w:eastAsia="Tahoma" w:hAnsi="Tahoma" w:cs="Tahoma"/>
      <w:i/>
      <w:iCs/>
      <w:sz w:val="16"/>
      <w:szCs w:val="16"/>
      <w:lang w:eastAsia="en-US"/>
    </w:rPr>
  </w:style>
  <w:style w:type="paragraph" w:customStyle="1" w:styleId="CharCharCharChar">
    <w:name w:val="Char Char Char Char"/>
    <w:basedOn w:val="Normlny"/>
    <w:rsid w:val="00D04837"/>
    <w:rPr>
      <w:lang w:val="pl-PL" w:eastAsia="pl-PL"/>
    </w:rPr>
  </w:style>
  <w:style w:type="table" w:customStyle="1" w:styleId="Mriekatabuky1">
    <w:name w:val="Mriežka tabuľky1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71">
    <w:name w:val="Základní text (7)_"/>
    <w:link w:val="Zkladntext72"/>
    <w:rsid w:val="00D04837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7Netun">
    <w:name w:val="Základní text (7) + Ne tučné"/>
    <w:rsid w:val="00D04837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2">
    <w:name w:val="Základní text (7)"/>
    <w:basedOn w:val="Normlny"/>
    <w:link w:val="Zkladntext71"/>
    <w:rsid w:val="00D04837"/>
    <w:pPr>
      <w:widowControl w:val="0"/>
      <w:shd w:val="clear" w:color="auto" w:fill="FFFFFF"/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  <w:style w:type="character" w:customStyle="1" w:styleId="Nzov1">
    <w:name w:val="Názov1"/>
    <w:rsid w:val="00D04837"/>
  </w:style>
  <w:style w:type="character" w:customStyle="1" w:styleId="code">
    <w:name w:val="code"/>
    <w:rsid w:val="00D04837"/>
  </w:style>
  <w:style w:type="numbering" w:customStyle="1" w:styleId="tl2">
    <w:name w:val="Štýl2"/>
    <w:rsid w:val="00D04837"/>
    <w:pPr>
      <w:numPr>
        <w:numId w:val="42"/>
      </w:numPr>
    </w:pPr>
  </w:style>
  <w:style w:type="numbering" w:customStyle="1" w:styleId="tl3">
    <w:name w:val="Štýl3"/>
    <w:rsid w:val="00D04837"/>
    <w:pPr>
      <w:numPr>
        <w:numId w:val="43"/>
      </w:numPr>
    </w:pPr>
  </w:style>
  <w:style w:type="numbering" w:customStyle="1" w:styleId="tl4">
    <w:name w:val="Štýl4"/>
    <w:rsid w:val="00D04837"/>
    <w:pPr>
      <w:numPr>
        <w:numId w:val="44"/>
      </w:numPr>
    </w:pPr>
  </w:style>
  <w:style w:type="numbering" w:customStyle="1" w:styleId="tl6">
    <w:name w:val="Štýl6"/>
    <w:rsid w:val="00D04837"/>
    <w:pPr>
      <w:numPr>
        <w:numId w:val="45"/>
      </w:numPr>
    </w:pPr>
  </w:style>
  <w:style w:type="numbering" w:customStyle="1" w:styleId="tl7">
    <w:name w:val="Štýl7"/>
    <w:rsid w:val="00D04837"/>
    <w:pPr>
      <w:numPr>
        <w:numId w:val="46"/>
      </w:numPr>
    </w:pPr>
  </w:style>
  <w:style w:type="numbering" w:customStyle="1" w:styleId="tl8">
    <w:name w:val="Štýl8"/>
    <w:rsid w:val="00D04837"/>
    <w:pPr>
      <w:numPr>
        <w:numId w:val="47"/>
      </w:numPr>
    </w:pPr>
  </w:style>
  <w:style w:type="paragraph" w:customStyle="1" w:styleId="Normlny0">
    <w:name w:val="Normlny"/>
    <w:rsid w:val="00D04837"/>
    <w:pPr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4"/>
      <w:szCs w:val="24"/>
      <w:lang w:eastAsia="sk-SK"/>
    </w:rPr>
  </w:style>
  <w:style w:type="character" w:customStyle="1" w:styleId="Nadpis30">
    <w:name w:val="Nadpis #3_"/>
    <w:link w:val="Nadpis31"/>
    <w:uiPriority w:val="99"/>
    <w:locked/>
    <w:rsid w:val="00D04837"/>
    <w:rPr>
      <w:rFonts w:ascii="Arial Narrow" w:hAnsi="Arial Narrow" w:cs="Arial Narrow"/>
      <w:b/>
      <w:bCs/>
      <w:shd w:val="clear" w:color="auto" w:fill="FFFFFF"/>
    </w:rPr>
  </w:style>
  <w:style w:type="paragraph" w:customStyle="1" w:styleId="Nadpis31">
    <w:name w:val="Nadpis #3"/>
    <w:basedOn w:val="Normlny"/>
    <w:link w:val="Nadpis30"/>
    <w:uiPriority w:val="99"/>
    <w:rsid w:val="00D04837"/>
    <w:pPr>
      <w:widowControl w:val="0"/>
      <w:shd w:val="clear" w:color="auto" w:fill="FFFFFF"/>
      <w:spacing w:before="240" w:line="254" w:lineRule="exact"/>
      <w:ind w:hanging="600"/>
      <w:jc w:val="both"/>
      <w:outlineLvl w:val="2"/>
    </w:pPr>
    <w:rPr>
      <w:rFonts w:ascii="Arial Narrow" w:eastAsiaTheme="minorHAnsi" w:hAnsi="Arial Narrow" w:cs="Arial Narrow"/>
      <w:b/>
      <w:bCs/>
      <w:sz w:val="22"/>
      <w:szCs w:val="22"/>
      <w:shd w:val="clear" w:color="auto" w:fill="FFFFFF"/>
      <w:lang w:eastAsia="en-US"/>
    </w:rPr>
  </w:style>
  <w:style w:type="character" w:customStyle="1" w:styleId="platne1">
    <w:name w:val="platne1"/>
    <w:rsid w:val="00D04837"/>
  </w:style>
  <w:style w:type="paragraph" w:customStyle="1" w:styleId="xl86">
    <w:name w:val="xl86"/>
    <w:basedOn w:val="Normlny"/>
    <w:rsid w:val="00D0483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87">
    <w:name w:val="xl87"/>
    <w:basedOn w:val="Normlny"/>
    <w:rsid w:val="00D0483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Narrow" w:hAnsi="Arial Narrow"/>
    </w:rPr>
  </w:style>
  <w:style w:type="paragraph" w:customStyle="1" w:styleId="xl88">
    <w:name w:val="xl88"/>
    <w:basedOn w:val="Normlny"/>
    <w:rsid w:val="00D0483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89">
    <w:name w:val="xl89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90">
    <w:name w:val="xl90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91">
    <w:name w:val="xl91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92">
    <w:name w:val="xl92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93">
    <w:name w:val="xl93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4">
    <w:name w:val="xl94"/>
    <w:basedOn w:val="Normlny"/>
    <w:rsid w:val="00D0483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5">
    <w:name w:val="xl9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6">
    <w:name w:val="xl96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7">
    <w:name w:val="xl9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8">
    <w:name w:val="xl98"/>
    <w:basedOn w:val="Normlny"/>
    <w:rsid w:val="00D0483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9">
    <w:name w:val="xl99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00">
    <w:name w:val="xl100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01">
    <w:name w:val="xl101"/>
    <w:basedOn w:val="Normlny"/>
    <w:rsid w:val="00D04837"/>
    <w:pPr>
      <w:pBdr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02">
    <w:name w:val="xl102"/>
    <w:basedOn w:val="Normlny"/>
    <w:rsid w:val="00D0483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03">
    <w:name w:val="xl103"/>
    <w:basedOn w:val="Normlny"/>
    <w:rsid w:val="00D04837"/>
    <w:pPr>
      <w:pBdr>
        <w:left w:val="single" w:sz="4" w:space="0" w:color="auto"/>
        <w:bottom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04">
    <w:name w:val="xl104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05">
    <w:name w:val="xl105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06">
    <w:name w:val="xl106"/>
    <w:basedOn w:val="Normlny"/>
    <w:rsid w:val="00D0483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07">
    <w:name w:val="xl10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08">
    <w:name w:val="xl10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09">
    <w:name w:val="xl109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10">
    <w:name w:val="xl110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1">
    <w:name w:val="xl111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2">
    <w:name w:val="xl112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3">
    <w:name w:val="xl113"/>
    <w:basedOn w:val="Normlny"/>
    <w:rsid w:val="00D0483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4">
    <w:name w:val="xl11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</w:rPr>
  </w:style>
  <w:style w:type="paragraph" w:customStyle="1" w:styleId="xl115">
    <w:name w:val="xl115"/>
    <w:basedOn w:val="Normlny"/>
    <w:rsid w:val="00D04837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16">
    <w:name w:val="xl116"/>
    <w:basedOn w:val="Normlny"/>
    <w:rsid w:val="00D0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17">
    <w:name w:val="xl11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118">
    <w:name w:val="xl11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9">
    <w:name w:val="xl119"/>
    <w:basedOn w:val="Normlny"/>
    <w:rsid w:val="00D04837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20">
    <w:name w:val="xl120"/>
    <w:basedOn w:val="Normlny"/>
    <w:rsid w:val="00D0483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21">
    <w:name w:val="xl121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22">
    <w:name w:val="xl122"/>
    <w:basedOn w:val="Normlny"/>
    <w:rsid w:val="00D04837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23">
    <w:name w:val="xl123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24">
    <w:name w:val="xl124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25">
    <w:name w:val="xl125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26">
    <w:name w:val="xl126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27">
    <w:name w:val="xl127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28">
    <w:name w:val="xl12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29">
    <w:name w:val="xl129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30">
    <w:name w:val="xl130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31">
    <w:name w:val="xl131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32">
    <w:name w:val="xl132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33">
    <w:name w:val="xl133"/>
    <w:basedOn w:val="Normlny"/>
    <w:rsid w:val="00D04837"/>
    <w:pP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34">
    <w:name w:val="xl13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</w:rPr>
  </w:style>
  <w:style w:type="paragraph" w:customStyle="1" w:styleId="xl135">
    <w:name w:val="xl13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36">
    <w:name w:val="xl136"/>
    <w:basedOn w:val="Normlny"/>
    <w:rsid w:val="00D04837"/>
    <w:pPr>
      <w:pBdr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37">
    <w:name w:val="xl13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38">
    <w:name w:val="xl138"/>
    <w:basedOn w:val="Normlny"/>
    <w:rsid w:val="00D0483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39">
    <w:name w:val="xl139"/>
    <w:basedOn w:val="Normlny"/>
    <w:rsid w:val="00D04837"/>
    <w:pPr>
      <w:pBdr>
        <w:top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40">
    <w:name w:val="xl140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41">
    <w:name w:val="xl141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42">
    <w:name w:val="xl142"/>
    <w:basedOn w:val="Normlny"/>
    <w:rsid w:val="00D04837"/>
    <w:pPr>
      <w:pBdr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43">
    <w:name w:val="xl143"/>
    <w:basedOn w:val="Normlny"/>
    <w:rsid w:val="00D04837"/>
    <w:pPr>
      <w:shd w:val="clear" w:color="auto" w:fill="FFFF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44">
    <w:name w:val="xl14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45">
    <w:name w:val="xl145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 Narrow" w:hAnsi="Arial Narrow"/>
      <w:b/>
      <w:bCs/>
      <w:sz w:val="28"/>
      <w:szCs w:val="28"/>
    </w:rPr>
  </w:style>
  <w:style w:type="paragraph" w:customStyle="1" w:styleId="xl146">
    <w:name w:val="xl146"/>
    <w:basedOn w:val="Normlny"/>
    <w:rsid w:val="00D0483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 Narrow" w:hAnsi="Arial Narrow"/>
      <w:b/>
      <w:bCs/>
      <w:sz w:val="28"/>
      <w:szCs w:val="28"/>
    </w:rPr>
  </w:style>
  <w:style w:type="paragraph" w:customStyle="1" w:styleId="xl147">
    <w:name w:val="xl147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</w:rPr>
  </w:style>
  <w:style w:type="paragraph" w:customStyle="1" w:styleId="xl148">
    <w:name w:val="xl148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49">
    <w:name w:val="xl149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50">
    <w:name w:val="xl150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51">
    <w:name w:val="xl151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52">
    <w:name w:val="xl152"/>
    <w:basedOn w:val="Normlny"/>
    <w:rsid w:val="00D04837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53">
    <w:name w:val="xl153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54">
    <w:name w:val="xl15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55">
    <w:name w:val="xl155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56">
    <w:name w:val="xl156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57">
    <w:name w:val="xl157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58">
    <w:name w:val="xl158"/>
    <w:basedOn w:val="Normlny"/>
    <w:rsid w:val="00D04837"/>
    <w:pPr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59">
    <w:name w:val="xl159"/>
    <w:basedOn w:val="Normlny"/>
    <w:rsid w:val="00D04837"/>
    <w:pPr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60">
    <w:name w:val="xl160"/>
    <w:basedOn w:val="Normlny"/>
    <w:rsid w:val="00D04837"/>
    <w:pPr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61">
    <w:name w:val="xl161"/>
    <w:basedOn w:val="Normlny"/>
    <w:rsid w:val="00D048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62">
    <w:name w:val="xl162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63">
    <w:name w:val="xl163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64">
    <w:name w:val="xl16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65">
    <w:name w:val="xl165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66">
    <w:name w:val="xl166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67">
    <w:name w:val="xl167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68">
    <w:name w:val="xl16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</w:pPr>
    <w:rPr>
      <w:rFonts w:ascii="Arial Narrow" w:hAnsi="Arial Narrow"/>
    </w:rPr>
  </w:style>
  <w:style w:type="paragraph" w:customStyle="1" w:styleId="xl169">
    <w:name w:val="xl169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  <w:sz w:val="28"/>
      <w:szCs w:val="28"/>
    </w:rPr>
  </w:style>
  <w:style w:type="paragraph" w:customStyle="1" w:styleId="xl170">
    <w:name w:val="xl170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  <w:sz w:val="28"/>
      <w:szCs w:val="28"/>
    </w:rPr>
  </w:style>
  <w:style w:type="paragraph" w:customStyle="1" w:styleId="xl171">
    <w:name w:val="xl171"/>
    <w:basedOn w:val="Normlny"/>
    <w:rsid w:val="00D0483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72">
    <w:name w:val="xl172"/>
    <w:basedOn w:val="Normlny"/>
    <w:rsid w:val="00D04837"/>
    <w:pP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73">
    <w:name w:val="xl173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174">
    <w:name w:val="xl174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175">
    <w:name w:val="xl175"/>
    <w:basedOn w:val="Normlny"/>
    <w:rsid w:val="00D04837"/>
    <w:pPr>
      <w:pBdr>
        <w:top w:val="single" w:sz="8" w:space="0" w:color="auto"/>
        <w:lef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176">
    <w:name w:val="xl176"/>
    <w:basedOn w:val="Normlny"/>
    <w:rsid w:val="00D04837"/>
    <w:pPr>
      <w:pBdr>
        <w:left w:val="single" w:sz="4" w:space="0" w:color="auto"/>
        <w:bottom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177">
    <w:name w:val="xl177"/>
    <w:basedOn w:val="Normlny"/>
    <w:rsid w:val="00D04837"/>
    <w:pPr>
      <w:pBdr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78">
    <w:name w:val="xl178"/>
    <w:basedOn w:val="Normlny"/>
    <w:rsid w:val="00D04837"/>
    <w:pPr>
      <w:pBdr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79">
    <w:name w:val="xl179"/>
    <w:basedOn w:val="Normlny"/>
    <w:rsid w:val="00D04837"/>
    <w:pPr>
      <w:pBdr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0">
    <w:name w:val="xl180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1">
    <w:name w:val="xl181"/>
    <w:basedOn w:val="Normlny"/>
    <w:rsid w:val="00D04837"/>
    <w:pPr>
      <w:pBdr>
        <w:top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2">
    <w:name w:val="xl182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3">
    <w:name w:val="xl183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184">
    <w:name w:val="xl184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185">
    <w:name w:val="xl185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6">
    <w:name w:val="xl186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7">
    <w:name w:val="xl187"/>
    <w:basedOn w:val="Normlny"/>
    <w:rsid w:val="00D04837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88">
    <w:name w:val="xl188"/>
    <w:basedOn w:val="Normlny"/>
    <w:rsid w:val="00D04837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89">
    <w:name w:val="xl189"/>
    <w:basedOn w:val="Normlny"/>
    <w:rsid w:val="00D0483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0">
    <w:name w:val="xl190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1">
    <w:name w:val="xl191"/>
    <w:basedOn w:val="Normlny"/>
    <w:rsid w:val="00D04837"/>
    <w:pPr>
      <w:pBdr>
        <w:top w:val="single" w:sz="8" w:space="0" w:color="auto"/>
        <w:lef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2">
    <w:name w:val="xl192"/>
    <w:basedOn w:val="Normlny"/>
    <w:rsid w:val="00D04837"/>
    <w:pPr>
      <w:pBdr>
        <w:top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3">
    <w:name w:val="xl193"/>
    <w:basedOn w:val="Normlny"/>
    <w:rsid w:val="00D04837"/>
    <w:pPr>
      <w:pBdr>
        <w:lef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4">
    <w:name w:val="xl194"/>
    <w:basedOn w:val="Normlny"/>
    <w:rsid w:val="00D04837"/>
    <w:pPr>
      <w:pBdr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5">
    <w:name w:val="xl195"/>
    <w:basedOn w:val="Normlny"/>
    <w:rsid w:val="00D0483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6">
    <w:name w:val="xl196"/>
    <w:basedOn w:val="Normlny"/>
    <w:rsid w:val="00D0483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7">
    <w:name w:val="xl19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98">
    <w:name w:val="xl198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99">
    <w:name w:val="xl199"/>
    <w:basedOn w:val="Normlny"/>
    <w:rsid w:val="00D0483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200">
    <w:name w:val="xl200"/>
    <w:basedOn w:val="Normlny"/>
    <w:rsid w:val="00D0483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201">
    <w:name w:val="xl201"/>
    <w:basedOn w:val="Normlny"/>
    <w:rsid w:val="00D0483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202">
    <w:name w:val="xl202"/>
    <w:basedOn w:val="Normlny"/>
    <w:rsid w:val="00D0483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203">
    <w:name w:val="xl203"/>
    <w:basedOn w:val="Normlny"/>
    <w:rsid w:val="00D04837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04">
    <w:name w:val="xl204"/>
    <w:basedOn w:val="Normlny"/>
    <w:rsid w:val="00D04837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05">
    <w:name w:val="xl205"/>
    <w:basedOn w:val="Normlny"/>
    <w:rsid w:val="00D04837"/>
    <w:pPr>
      <w:pBdr>
        <w:top w:val="single" w:sz="8" w:space="0" w:color="auto"/>
        <w:lef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206">
    <w:name w:val="xl206"/>
    <w:basedOn w:val="Normlny"/>
    <w:rsid w:val="00D04837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7">
    <w:name w:val="xl207"/>
    <w:basedOn w:val="Normlny"/>
    <w:rsid w:val="00D0483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8">
    <w:name w:val="xl208"/>
    <w:basedOn w:val="Normlny"/>
    <w:rsid w:val="00D04837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numbering" w:customStyle="1" w:styleId="Bezzoznamu2">
    <w:name w:val="Bez zoznamu2"/>
    <w:next w:val="Bezzoznamu"/>
    <w:uiPriority w:val="99"/>
    <w:semiHidden/>
    <w:unhideWhenUsed/>
    <w:rsid w:val="00D04837"/>
  </w:style>
  <w:style w:type="numbering" w:customStyle="1" w:styleId="tl12">
    <w:name w:val="Štýl12"/>
    <w:rsid w:val="00D04837"/>
  </w:style>
  <w:style w:type="numbering" w:customStyle="1" w:styleId="tl51">
    <w:name w:val="Štýl51"/>
    <w:rsid w:val="00D04837"/>
  </w:style>
  <w:style w:type="table" w:customStyle="1" w:styleId="Mriekatabuky4">
    <w:name w:val="Mriežka tabuľky4"/>
    <w:basedOn w:val="Normlnatabuka"/>
    <w:next w:val="Mriekatabuky"/>
    <w:uiPriority w:val="59"/>
    <w:rsid w:val="00D048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D04837"/>
  </w:style>
  <w:style w:type="numbering" w:customStyle="1" w:styleId="tl111">
    <w:name w:val="Štýl111"/>
    <w:uiPriority w:val="99"/>
    <w:rsid w:val="00D04837"/>
  </w:style>
  <w:style w:type="table" w:customStyle="1" w:styleId="Mriekatabuky11">
    <w:name w:val="Mriežka tabuľky11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1">
    <w:name w:val="Mriežka tabuľky21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1">
    <w:name w:val="Mriežka tabuľky31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21">
    <w:name w:val="Štýl21"/>
    <w:rsid w:val="00D04837"/>
  </w:style>
  <w:style w:type="numbering" w:customStyle="1" w:styleId="tl31">
    <w:name w:val="Štýl31"/>
    <w:rsid w:val="00D04837"/>
  </w:style>
  <w:style w:type="numbering" w:customStyle="1" w:styleId="tl41">
    <w:name w:val="Štýl41"/>
    <w:rsid w:val="00D04837"/>
  </w:style>
  <w:style w:type="numbering" w:customStyle="1" w:styleId="tl61">
    <w:name w:val="Štýl61"/>
    <w:rsid w:val="00D04837"/>
  </w:style>
  <w:style w:type="numbering" w:customStyle="1" w:styleId="tl71">
    <w:name w:val="Štýl71"/>
    <w:rsid w:val="00D04837"/>
  </w:style>
  <w:style w:type="numbering" w:customStyle="1" w:styleId="tl81">
    <w:name w:val="Štýl81"/>
    <w:rsid w:val="00D048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1101</Words>
  <Characters>6280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7367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Fechová</dc:creator>
  <cp:keywords/>
  <dc:description/>
  <cp:lastModifiedBy>Ľuboš Mravík</cp:lastModifiedBy>
  <cp:revision>6</cp:revision>
  <dcterms:created xsi:type="dcterms:W3CDTF">2021-12-14T10:22:00Z</dcterms:created>
  <dcterms:modified xsi:type="dcterms:W3CDTF">2022-02-18T08:39:00Z</dcterms:modified>
</cp:coreProperties>
</file>