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53DC4" w14:textId="53CF9FB3" w:rsidR="0066327C" w:rsidRPr="00782D70" w:rsidRDefault="009D6A3B" w:rsidP="00EB5057">
      <w:pPr>
        <w:spacing w:after="0"/>
        <w:jc w:val="center"/>
        <w:rPr>
          <w:rFonts w:ascii="Times New Roman" w:hAnsi="Times New Roman" w:cs="Times New Roman"/>
          <w:b/>
          <w:sz w:val="32"/>
          <w:szCs w:val="32"/>
        </w:rPr>
      </w:pPr>
      <w:r>
        <w:rPr>
          <w:rFonts w:ascii="Times New Roman" w:hAnsi="Times New Roman" w:cs="Times New Roman"/>
          <w:b/>
          <w:bCs/>
          <w:sz w:val="32"/>
          <w:szCs w:val="32"/>
        </w:rPr>
        <w:t xml:space="preserve">Rámcová </w:t>
      </w:r>
      <w:r w:rsidR="0066327C" w:rsidRPr="00782D70">
        <w:rPr>
          <w:rFonts w:ascii="Times New Roman" w:hAnsi="Times New Roman" w:cs="Times New Roman"/>
          <w:b/>
          <w:bCs/>
          <w:sz w:val="32"/>
          <w:szCs w:val="32"/>
        </w:rPr>
        <w:t>Zmluv</w:t>
      </w:r>
      <w:r w:rsidR="00EE5DA1">
        <w:rPr>
          <w:rFonts w:ascii="Times New Roman" w:hAnsi="Times New Roman" w:cs="Times New Roman"/>
          <w:b/>
          <w:bCs/>
          <w:sz w:val="32"/>
          <w:szCs w:val="32"/>
        </w:rPr>
        <w:t>a</w:t>
      </w:r>
      <w:r w:rsidR="0066327C" w:rsidRPr="00782D70">
        <w:rPr>
          <w:rFonts w:ascii="Times New Roman" w:hAnsi="Times New Roman" w:cs="Times New Roman"/>
          <w:b/>
          <w:bCs/>
          <w:sz w:val="32"/>
          <w:szCs w:val="32"/>
        </w:rPr>
        <w:t xml:space="preserve"> č.</w:t>
      </w:r>
      <w:r w:rsidR="00782D70" w:rsidRPr="00782D70">
        <w:rPr>
          <w:rFonts w:ascii="Times New Roman" w:hAnsi="Times New Roman" w:cs="Times New Roman"/>
          <w:b/>
          <w:sz w:val="32"/>
          <w:szCs w:val="32"/>
        </w:rPr>
        <w:t xml:space="preserve"> </w:t>
      </w:r>
      <w:r w:rsidR="00C92C33">
        <w:rPr>
          <w:rFonts w:ascii="Times New Roman" w:hAnsi="Times New Roman" w:cs="Times New Roman"/>
          <w:b/>
          <w:sz w:val="32"/>
          <w:szCs w:val="32"/>
        </w:rPr>
        <w:t>58</w:t>
      </w:r>
      <w:r w:rsidR="00782D70">
        <w:rPr>
          <w:rFonts w:ascii="Times New Roman" w:hAnsi="Times New Roman" w:cs="Times New Roman"/>
          <w:b/>
          <w:sz w:val="32"/>
          <w:szCs w:val="32"/>
        </w:rPr>
        <w:t>/20</w:t>
      </w:r>
      <w:r w:rsidR="00795A71">
        <w:rPr>
          <w:rFonts w:ascii="Times New Roman" w:hAnsi="Times New Roman" w:cs="Times New Roman"/>
          <w:b/>
          <w:sz w:val="32"/>
          <w:szCs w:val="32"/>
        </w:rPr>
        <w:t>21</w:t>
      </w:r>
      <w:r w:rsidR="00782D70">
        <w:rPr>
          <w:rFonts w:ascii="Times New Roman" w:hAnsi="Times New Roman" w:cs="Times New Roman"/>
          <w:b/>
          <w:sz w:val="32"/>
          <w:szCs w:val="32"/>
        </w:rPr>
        <w:t>/1</w:t>
      </w:r>
      <w:r w:rsidR="00C92C33">
        <w:rPr>
          <w:rFonts w:ascii="Times New Roman" w:hAnsi="Times New Roman" w:cs="Times New Roman"/>
          <w:b/>
          <w:sz w:val="32"/>
          <w:szCs w:val="32"/>
        </w:rPr>
        <w:t>61</w:t>
      </w:r>
    </w:p>
    <w:p w14:paraId="5D5F51C8" w14:textId="69607285" w:rsidR="0066327C" w:rsidRPr="009309B7" w:rsidRDefault="0066327C" w:rsidP="00930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(ďalej len </w:t>
      </w:r>
      <w:r w:rsidR="008C3636">
        <w:rPr>
          <w:rFonts w:ascii="Times New Roman" w:hAnsi="Times New Roman" w:cs="Times New Roman"/>
          <w:sz w:val="24"/>
          <w:szCs w:val="24"/>
        </w:rPr>
        <w:t>„</w:t>
      </w:r>
      <w:r w:rsidRPr="00EB5057">
        <w:rPr>
          <w:rFonts w:ascii="Times New Roman" w:hAnsi="Times New Roman" w:cs="Times New Roman"/>
          <w:b/>
          <w:sz w:val="24"/>
          <w:szCs w:val="24"/>
        </w:rPr>
        <w:t>zmluva</w:t>
      </w:r>
      <w:r w:rsidR="008C3636">
        <w:rPr>
          <w:rFonts w:ascii="Times New Roman" w:hAnsi="Times New Roman" w:cs="Times New Roman"/>
          <w:sz w:val="24"/>
          <w:szCs w:val="24"/>
        </w:rPr>
        <w:t>“</w:t>
      </w:r>
      <w:r>
        <w:rPr>
          <w:rFonts w:ascii="Times New Roman" w:hAnsi="Times New Roman" w:cs="Times New Roman"/>
          <w:sz w:val="24"/>
          <w:szCs w:val="24"/>
        </w:rPr>
        <w:t>)</w:t>
      </w:r>
    </w:p>
    <w:p w14:paraId="2CD14DBC" w14:textId="1BA91E37" w:rsidR="0066327C" w:rsidRPr="009309B7" w:rsidRDefault="0066327C" w:rsidP="009309B7">
      <w:pPr>
        <w:spacing w:after="0" w:line="240" w:lineRule="auto"/>
        <w:jc w:val="center"/>
        <w:rPr>
          <w:rFonts w:ascii="Times New Roman" w:hAnsi="Times New Roman" w:cs="Times New Roman"/>
          <w:sz w:val="24"/>
          <w:szCs w:val="24"/>
        </w:rPr>
      </w:pPr>
      <w:r w:rsidRPr="009309B7">
        <w:rPr>
          <w:rFonts w:ascii="Times New Roman" w:hAnsi="Times New Roman" w:cs="Times New Roman"/>
          <w:sz w:val="24"/>
          <w:szCs w:val="24"/>
        </w:rPr>
        <w:t>uzavretá na základe § 269 ods. 2 zákona č. 513/1991 Zb. Obchodného zákonníka</w:t>
      </w:r>
    </w:p>
    <w:p w14:paraId="749FE43C" w14:textId="623D27BE" w:rsidR="0066327C" w:rsidRPr="009309B7" w:rsidRDefault="0066327C" w:rsidP="009309B7">
      <w:pPr>
        <w:spacing w:after="0" w:line="240" w:lineRule="auto"/>
        <w:jc w:val="center"/>
        <w:rPr>
          <w:rFonts w:ascii="Times New Roman" w:hAnsi="Times New Roman" w:cs="Times New Roman"/>
          <w:sz w:val="24"/>
          <w:szCs w:val="24"/>
        </w:rPr>
      </w:pPr>
      <w:r w:rsidRPr="009309B7">
        <w:rPr>
          <w:rFonts w:ascii="Times New Roman" w:hAnsi="Times New Roman" w:cs="Times New Roman"/>
          <w:sz w:val="24"/>
          <w:szCs w:val="24"/>
        </w:rPr>
        <w:t xml:space="preserve">v znení neskorších predpisov medzi Dodávateľom a Objednávateľom (ďalej len </w:t>
      </w:r>
      <w:r w:rsidR="000113B5">
        <w:rPr>
          <w:rFonts w:ascii="Times New Roman" w:hAnsi="Times New Roman" w:cs="Times New Roman"/>
          <w:sz w:val="24"/>
          <w:szCs w:val="24"/>
        </w:rPr>
        <w:t>„</w:t>
      </w:r>
      <w:r w:rsidRPr="00EB5057">
        <w:rPr>
          <w:rFonts w:ascii="Times New Roman" w:hAnsi="Times New Roman" w:cs="Times New Roman"/>
          <w:b/>
          <w:sz w:val="24"/>
          <w:szCs w:val="24"/>
        </w:rPr>
        <w:t>zmluvné strany</w:t>
      </w:r>
      <w:r w:rsidR="000113B5">
        <w:rPr>
          <w:rFonts w:ascii="Times New Roman" w:hAnsi="Times New Roman" w:cs="Times New Roman"/>
          <w:sz w:val="24"/>
          <w:szCs w:val="24"/>
        </w:rPr>
        <w:t>“</w:t>
      </w:r>
      <w:r>
        <w:rPr>
          <w:rFonts w:ascii="Times New Roman" w:hAnsi="Times New Roman" w:cs="Times New Roman"/>
          <w:sz w:val="24"/>
          <w:szCs w:val="24"/>
        </w:rPr>
        <w:t xml:space="preserve"> alebo</w:t>
      </w:r>
      <w:r w:rsidR="009F5551">
        <w:rPr>
          <w:rFonts w:ascii="Times New Roman" w:hAnsi="Times New Roman" w:cs="Times New Roman"/>
          <w:sz w:val="24"/>
          <w:szCs w:val="24"/>
        </w:rPr>
        <w:t xml:space="preserve"> jednotlivo</w:t>
      </w:r>
      <w:r>
        <w:rPr>
          <w:rFonts w:ascii="Times New Roman" w:hAnsi="Times New Roman" w:cs="Times New Roman"/>
          <w:sz w:val="24"/>
          <w:szCs w:val="24"/>
        </w:rPr>
        <w:t xml:space="preserve"> </w:t>
      </w:r>
      <w:r w:rsidR="000113B5">
        <w:rPr>
          <w:rFonts w:ascii="Times New Roman" w:hAnsi="Times New Roman" w:cs="Times New Roman"/>
          <w:sz w:val="24"/>
          <w:szCs w:val="24"/>
        </w:rPr>
        <w:t>„</w:t>
      </w:r>
      <w:r w:rsidRPr="00EB5057">
        <w:rPr>
          <w:rFonts w:ascii="Times New Roman" w:hAnsi="Times New Roman" w:cs="Times New Roman"/>
          <w:b/>
          <w:sz w:val="24"/>
          <w:szCs w:val="24"/>
        </w:rPr>
        <w:t>zmluvná strana</w:t>
      </w:r>
      <w:r w:rsidR="000113B5">
        <w:rPr>
          <w:rFonts w:ascii="Times New Roman" w:hAnsi="Times New Roman" w:cs="Times New Roman"/>
          <w:sz w:val="24"/>
          <w:szCs w:val="24"/>
        </w:rPr>
        <w:t>“</w:t>
      </w:r>
      <w:r>
        <w:rPr>
          <w:rFonts w:ascii="Times New Roman" w:hAnsi="Times New Roman" w:cs="Times New Roman"/>
          <w:sz w:val="24"/>
          <w:szCs w:val="24"/>
        </w:rPr>
        <w:t>)</w:t>
      </w:r>
    </w:p>
    <w:p w14:paraId="3503C1D1" w14:textId="77777777" w:rsidR="0066327C" w:rsidRPr="009309B7" w:rsidRDefault="0066327C" w:rsidP="007E66FC">
      <w:pPr>
        <w:rPr>
          <w:rFonts w:ascii="Times New Roman" w:hAnsi="Times New Roman" w:cs="Times New Roman"/>
          <w:sz w:val="24"/>
          <w:szCs w:val="24"/>
        </w:rPr>
      </w:pP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p>
    <w:p w14:paraId="6C2F37AE" w14:textId="77777777" w:rsidR="0066327C" w:rsidRDefault="0066327C" w:rsidP="007E66FC">
      <w:pPr>
        <w:rPr>
          <w:rFonts w:ascii="Times New Roman" w:hAnsi="Times New Roman" w:cs="Times New Roman"/>
          <w:b/>
          <w:bCs/>
          <w:sz w:val="24"/>
          <w:szCs w:val="24"/>
        </w:rPr>
      </w:pPr>
      <w:r w:rsidRPr="009309B7">
        <w:rPr>
          <w:rFonts w:ascii="Times New Roman" w:hAnsi="Times New Roman" w:cs="Times New Roman"/>
          <w:b/>
          <w:bCs/>
          <w:sz w:val="24"/>
          <w:szCs w:val="24"/>
        </w:rPr>
        <w:t>Dodávateľ</w:t>
      </w:r>
      <w:r>
        <w:rPr>
          <w:rFonts w:ascii="Times New Roman" w:hAnsi="Times New Roman" w:cs="Times New Roman"/>
          <w:b/>
          <w:bCs/>
          <w:sz w:val="24"/>
          <w:szCs w:val="24"/>
        </w:rPr>
        <w:t>:</w:t>
      </w:r>
    </w:p>
    <w:p w14:paraId="6A77F65C" w14:textId="78A51765" w:rsidR="0066327C" w:rsidRPr="009309B7" w:rsidRDefault="0066327C" w:rsidP="009309B7">
      <w:pPr>
        <w:spacing w:after="0" w:line="240" w:lineRule="auto"/>
        <w:rPr>
          <w:rFonts w:ascii="Times New Roman" w:hAnsi="Times New Roman" w:cs="Times New Roman"/>
          <w:sz w:val="24"/>
          <w:szCs w:val="24"/>
        </w:rPr>
      </w:pPr>
      <w:r w:rsidRPr="009309B7">
        <w:rPr>
          <w:rFonts w:ascii="Times New Roman" w:hAnsi="Times New Roman" w:cs="Times New Roman"/>
          <w:sz w:val="24"/>
          <w:szCs w:val="24"/>
        </w:rPr>
        <w:t>Obchodné meno</w:t>
      </w:r>
      <w:r w:rsidR="009F5551">
        <w:rPr>
          <w:rFonts w:ascii="Times New Roman" w:hAnsi="Times New Roman" w:cs="Times New Roman"/>
          <w:sz w:val="24"/>
          <w:szCs w:val="24"/>
        </w:rPr>
        <w:t>:</w:t>
      </w:r>
      <w:r w:rsidR="00F61535">
        <w:rPr>
          <w:rFonts w:ascii="Times New Roman" w:hAnsi="Times New Roman" w:cs="Times New Roman"/>
          <w:sz w:val="24"/>
          <w:szCs w:val="24"/>
        </w:rPr>
        <w:t xml:space="preserve">                           </w:t>
      </w:r>
      <w:r w:rsidR="00C25775">
        <w:rPr>
          <w:rFonts w:ascii="Times New Roman" w:hAnsi="Times New Roman" w:cs="Times New Roman"/>
          <w:sz w:val="24"/>
          <w:szCs w:val="24"/>
        </w:rPr>
        <w:t xml:space="preserve">     </w:t>
      </w:r>
    </w:p>
    <w:p w14:paraId="173313D9" w14:textId="707F8708" w:rsidR="0066327C" w:rsidRPr="009309B7" w:rsidRDefault="0066327C" w:rsidP="009309B7">
      <w:pPr>
        <w:spacing w:after="0" w:line="240" w:lineRule="auto"/>
        <w:rPr>
          <w:rFonts w:ascii="Times New Roman" w:hAnsi="Times New Roman" w:cs="Times New Roman"/>
          <w:sz w:val="24"/>
          <w:szCs w:val="24"/>
        </w:rPr>
      </w:pPr>
      <w:r w:rsidRPr="009309B7">
        <w:rPr>
          <w:rFonts w:ascii="Times New Roman" w:hAnsi="Times New Roman" w:cs="Times New Roman"/>
          <w:sz w:val="24"/>
          <w:szCs w:val="24"/>
        </w:rPr>
        <w:t>Sídlo</w:t>
      </w:r>
      <w:r w:rsidR="009F5551">
        <w:rPr>
          <w:rFonts w:ascii="Times New Roman" w:hAnsi="Times New Roman" w:cs="Times New Roman"/>
          <w:sz w:val="24"/>
          <w:szCs w:val="24"/>
        </w:rPr>
        <w:t>:</w:t>
      </w:r>
      <w:r w:rsidRPr="009309B7">
        <w:rPr>
          <w:rFonts w:ascii="Times New Roman" w:hAnsi="Times New Roman" w:cs="Times New Roman"/>
          <w:sz w:val="24"/>
          <w:szCs w:val="24"/>
        </w:rPr>
        <w:tab/>
      </w:r>
      <w:r w:rsidR="00C25775">
        <w:rPr>
          <w:rFonts w:ascii="Times New Roman" w:hAnsi="Times New Roman" w:cs="Times New Roman"/>
          <w:sz w:val="24"/>
          <w:szCs w:val="24"/>
        </w:rPr>
        <w:t xml:space="preserve">                                               </w:t>
      </w:r>
    </w:p>
    <w:p w14:paraId="1D8D18F1" w14:textId="676C3C29" w:rsidR="0066327C" w:rsidRPr="009309B7" w:rsidRDefault="0066327C" w:rsidP="009309B7">
      <w:pPr>
        <w:spacing w:after="0" w:line="240" w:lineRule="auto"/>
        <w:rPr>
          <w:rFonts w:ascii="Times New Roman" w:hAnsi="Times New Roman" w:cs="Times New Roman"/>
          <w:sz w:val="24"/>
          <w:szCs w:val="24"/>
        </w:rPr>
      </w:pPr>
      <w:r w:rsidRPr="009309B7">
        <w:rPr>
          <w:rFonts w:ascii="Times New Roman" w:hAnsi="Times New Roman" w:cs="Times New Roman"/>
          <w:sz w:val="24"/>
          <w:szCs w:val="24"/>
        </w:rPr>
        <w:t>Štatutárny zástupca</w:t>
      </w:r>
      <w:r w:rsidR="009F5551">
        <w:rPr>
          <w:rFonts w:ascii="Times New Roman" w:hAnsi="Times New Roman" w:cs="Times New Roman"/>
          <w:sz w:val="24"/>
          <w:szCs w:val="24"/>
        </w:rPr>
        <w:t>:</w:t>
      </w:r>
      <w:r w:rsidR="00C25775">
        <w:rPr>
          <w:rFonts w:ascii="Times New Roman" w:hAnsi="Times New Roman" w:cs="Times New Roman"/>
          <w:sz w:val="24"/>
          <w:szCs w:val="24"/>
        </w:rPr>
        <w:t xml:space="preserve">                           </w:t>
      </w:r>
    </w:p>
    <w:p w14:paraId="4902965D" w14:textId="75304DBF" w:rsidR="0066327C" w:rsidRPr="009309B7" w:rsidRDefault="00CD2AD9" w:rsidP="009309B7">
      <w:pPr>
        <w:spacing w:after="0" w:line="240" w:lineRule="auto"/>
        <w:rPr>
          <w:rFonts w:ascii="Times New Roman" w:hAnsi="Times New Roman" w:cs="Times New Roman"/>
          <w:sz w:val="24"/>
          <w:szCs w:val="24"/>
        </w:rPr>
      </w:pPr>
      <w:r>
        <w:rPr>
          <w:rFonts w:ascii="Times New Roman" w:hAnsi="Times New Roman" w:cs="Times New Roman"/>
          <w:sz w:val="24"/>
          <w:szCs w:val="24"/>
        </w:rPr>
        <w:t>Spoločnosť zapísaná</w:t>
      </w:r>
      <w:r w:rsidR="00121BC9">
        <w:rPr>
          <w:rFonts w:ascii="Times New Roman" w:hAnsi="Times New Roman" w:cs="Times New Roman"/>
          <w:sz w:val="24"/>
          <w:szCs w:val="24"/>
        </w:rPr>
        <w:t xml:space="preserve"> </w:t>
      </w:r>
      <w:r>
        <w:rPr>
          <w:rFonts w:ascii="Times New Roman" w:hAnsi="Times New Roman" w:cs="Times New Roman"/>
          <w:sz w:val="24"/>
          <w:szCs w:val="24"/>
        </w:rPr>
        <w:t>v</w:t>
      </w:r>
      <w:r w:rsidR="00C25775">
        <w:rPr>
          <w:rFonts w:ascii="Times New Roman" w:hAnsi="Times New Roman" w:cs="Times New Roman"/>
          <w:sz w:val="24"/>
          <w:szCs w:val="24"/>
        </w:rPr>
        <w:t> obchodn</w:t>
      </w:r>
      <w:r>
        <w:rPr>
          <w:rFonts w:ascii="Times New Roman" w:hAnsi="Times New Roman" w:cs="Times New Roman"/>
          <w:sz w:val="24"/>
          <w:szCs w:val="24"/>
        </w:rPr>
        <w:t>om</w:t>
      </w:r>
      <w:r w:rsidR="00C25775">
        <w:rPr>
          <w:rFonts w:ascii="Times New Roman" w:hAnsi="Times New Roman" w:cs="Times New Roman"/>
          <w:sz w:val="24"/>
          <w:szCs w:val="24"/>
        </w:rPr>
        <w:t xml:space="preserve"> registr</w:t>
      </w:r>
      <w:r>
        <w:rPr>
          <w:rFonts w:ascii="Times New Roman" w:hAnsi="Times New Roman" w:cs="Times New Roman"/>
          <w:sz w:val="24"/>
          <w:szCs w:val="24"/>
        </w:rPr>
        <w:t>i Okresného súdu</w:t>
      </w:r>
      <w:r w:rsidR="00C25775">
        <w:rPr>
          <w:rFonts w:ascii="Times New Roman" w:hAnsi="Times New Roman" w:cs="Times New Roman"/>
          <w:sz w:val="24"/>
          <w:szCs w:val="24"/>
        </w:rPr>
        <w:tab/>
        <w:t xml:space="preserve">          </w:t>
      </w:r>
      <w:r w:rsidR="00A03E82">
        <w:rPr>
          <w:rFonts w:ascii="Times New Roman" w:hAnsi="Times New Roman" w:cs="Times New Roman"/>
          <w:sz w:val="24"/>
          <w:szCs w:val="24"/>
        </w:rPr>
        <w:t xml:space="preserve"> </w:t>
      </w:r>
    </w:p>
    <w:p w14:paraId="034F4C33" w14:textId="1D982CEF" w:rsidR="0066327C" w:rsidRPr="009309B7" w:rsidRDefault="0066327C" w:rsidP="009309B7">
      <w:pPr>
        <w:spacing w:after="0" w:line="240" w:lineRule="auto"/>
        <w:rPr>
          <w:rFonts w:ascii="Times New Roman" w:hAnsi="Times New Roman" w:cs="Times New Roman"/>
          <w:sz w:val="24"/>
          <w:szCs w:val="24"/>
        </w:rPr>
      </w:pPr>
      <w:r w:rsidRPr="009309B7">
        <w:rPr>
          <w:rFonts w:ascii="Times New Roman" w:hAnsi="Times New Roman" w:cs="Times New Roman"/>
          <w:sz w:val="24"/>
          <w:szCs w:val="24"/>
        </w:rPr>
        <w:t>IČO</w:t>
      </w:r>
      <w:r w:rsidR="00CD2AD9">
        <w:rPr>
          <w:rFonts w:ascii="Times New Roman" w:hAnsi="Times New Roman" w:cs="Times New Roman"/>
          <w:sz w:val="24"/>
          <w:szCs w:val="24"/>
        </w:rPr>
        <w:t>:</w:t>
      </w:r>
      <w:r w:rsidR="00C25775">
        <w:rPr>
          <w:rFonts w:ascii="Times New Roman" w:hAnsi="Times New Roman" w:cs="Times New Roman"/>
          <w:sz w:val="24"/>
          <w:szCs w:val="24"/>
        </w:rPr>
        <w:t xml:space="preserve">                                                   </w:t>
      </w:r>
    </w:p>
    <w:p w14:paraId="142AEEE9" w14:textId="7200944E" w:rsidR="0066327C" w:rsidRPr="009309B7" w:rsidRDefault="0066327C" w:rsidP="009309B7">
      <w:pPr>
        <w:spacing w:after="0" w:line="240" w:lineRule="auto"/>
        <w:rPr>
          <w:rFonts w:ascii="Times New Roman" w:hAnsi="Times New Roman" w:cs="Times New Roman"/>
          <w:sz w:val="24"/>
          <w:szCs w:val="24"/>
        </w:rPr>
      </w:pPr>
      <w:r w:rsidRPr="009309B7">
        <w:rPr>
          <w:rFonts w:ascii="Times New Roman" w:hAnsi="Times New Roman" w:cs="Times New Roman"/>
          <w:sz w:val="24"/>
          <w:szCs w:val="24"/>
        </w:rPr>
        <w:t>IČ DPH</w:t>
      </w:r>
      <w:r w:rsidR="00CD2AD9">
        <w:rPr>
          <w:rFonts w:ascii="Times New Roman" w:hAnsi="Times New Roman" w:cs="Times New Roman"/>
          <w:sz w:val="24"/>
          <w:szCs w:val="24"/>
        </w:rPr>
        <w:t>:</w:t>
      </w:r>
      <w:r w:rsidR="00C25775">
        <w:rPr>
          <w:rFonts w:ascii="Times New Roman" w:hAnsi="Times New Roman" w:cs="Times New Roman"/>
          <w:sz w:val="24"/>
          <w:szCs w:val="24"/>
        </w:rPr>
        <w:t xml:space="preserve">                                             </w:t>
      </w:r>
    </w:p>
    <w:p w14:paraId="4E1C24D5" w14:textId="1B46591E" w:rsidR="0066327C" w:rsidRPr="009309B7" w:rsidRDefault="0066327C" w:rsidP="009309B7">
      <w:pPr>
        <w:spacing w:after="0" w:line="240" w:lineRule="auto"/>
        <w:rPr>
          <w:rFonts w:ascii="Times New Roman" w:hAnsi="Times New Roman" w:cs="Times New Roman"/>
          <w:sz w:val="24"/>
          <w:szCs w:val="24"/>
        </w:rPr>
      </w:pPr>
      <w:r w:rsidRPr="009309B7">
        <w:rPr>
          <w:rFonts w:ascii="Times New Roman" w:hAnsi="Times New Roman" w:cs="Times New Roman"/>
          <w:sz w:val="24"/>
          <w:szCs w:val="24"/>
        </w:rPr>
        <w:t>IBAN</w:t>
      </w:r>
      <w:r w:rsidR="00CD2AD9">
        <w:rPr>
          <w:rFonts w:ascii="Times New Roman" w:hAnsi="Times New Roman" w:cs="Times New Roman"/>
          <w:sz w:val="24"/>
          <w:szCs w:val="24"/>
        </w:rPr>
        <w:t>:</w:t>
      </w:r>
      <w:r w:rsidRPr="009309B7">
        <w:rPr>
          <w:rFonts w:ascii="Times New Roman" w:hAnsi="Times New Roman" w:cs="Times New Roman"/>
          <w:sz w:val="24"/>
          <w:szCs w:val="24"/>
        </w:rPr>
        <w:tab/>
      </w:r>
      <w:r w:rsidR="00C25775">
        <w:rPr>
          <w:rFonts w:ascii="Times New Roman" w:hAnsi="Times New Roman" w:cs="Times New Roman"/>
          <w:sz w:val="24"/>
          <w:szCs w:val="24"/>
        </w:rPr>
        <w:t xml:space="preserve">                                              </w:t>
      </w:r>
    </w:p>
    <w:p w14:paraId="28BDD519" w14:textId="74D59336" w:rsidR="0066327C" w:rsidRPr="009309B7" w:rsidRDefault="0066327C" w:rsidP="009309B7">
      <w:pPr>
        <w:spacing w:after="0" w:line="240" w:lineRule="auto"/>
        <w:rPr>
          <w:rFonts w:ascii="Times New Roman" w:hAnsi="Times New Roman" w:cs="Times New Roman"/>
          <w:sz w:val="24"/>
          <w:szCs w:val="24"/>
        </w:rPr>
      </w:pPr>
      <w:r w:rsidRPr="009309B7">
        <w:rPr>
          <w:rFonts w:ascii="Times New Roman" w:hAnsi="Times New Roman" w:cs="Times New Roman"/>
          <w:sz w:val="24"/>
          <w:szCs w:val="24"/>
        </w:rPr>
        <w:t>BIC / SWIFT</w:t>
      </w:r>
      <w:r w:rsidR="00CD2AD9">
        <w:rPr>
          <w:rFonts w:ascii="Times New Roman" w:hAnsi="Times New Roman" w:cs="Times New Roman"/>
          <w:sz w:val="24"/>
          <w:szCs w:val="24"/>
        </w:rPr>
        <w:t>:</w:t>
      </w:r>
      <w:r w:rsidRPr="009309B7">
        <w:rPr>
          <w:rFonts w:ascii="Times New Roman" w:hAnsi="Times New Roman" w:cs="Times New Roman"/>
          <w:sz w:val="24"/>
          <w:szCs w:val="24"/>
        </w:rPr>
        <w:tab/>
      </w:r>
      <w:r w:rsidR="00C25775">
        <w:rPr>
          <w:rFonts w:ascii="Times New Roman" w:hAnsi="Times New Roman" w:cs="Times New Roman"/>
          <w:sz w:val="24"/>
          <w:szCs w:val="24"/>
        </w:rPr>
        <w:t xml:space="preserve">                               </w:t>
      </w:r>
      <w:r w:rsidR="00781C2A">
        <w:rPr>
          <w:rFonts w:ascii="Times New Roman" w:hAnsi="Times New Roman" w:cs="Times New Roman"/>
          <w:sz w:val="24"/>
          <w:szCs w:val="24"/>
        </w:rPr>
        <w:t xml:space="preserve"> </w:t>
      </w:r>
      <w:r w:rsidR="00C25775">
        <w:rPr>
          <w:rFonts w:ascii="Times New Roman" w:hAnsi="Times New Roman" w:cs="Times New Roman"/>
          <w:sz w:val="24"/>
          <w:szCs w:val="24"/>
        </w:rPr>
        <w:t xml:space="preserve">  </w:t>
      </w:r>
    </w:p>
    <w:p w14:paraId="15A4F222" w14:textId="407D6B1D" w:rsidR="0066327C" w:rsidRPr="009309B7" w:rsidRDefault="0066327C" w:rsidP="00C25775">
      <w:pPr>
        <w:spacing w:after="0" w:line="240" w:lineRule="auto"/>
        <w:jc w:val="both"/>
        <w:rPr>
          <w:rFonts w:ascii="Times New Roman" w:hAnsi="Times New Roman" w:cs="Times New Roman"/>
          <w:sz w:val="24"/>
          <w:szCs w:val="24"/>
        </w:rPr>
      </w:pPr>
      <w:r w:rsidRPr="009309B7">
        <w:rPr>
          <w:rFonts w:ascii="Times New Roman" w:hAnsi="Times New Roman" w:cs="Times New Roman"/>
          <w:sz w:val="24"/>
          <w:szCs w:val="24"/>
        </w:rPr>
        <w:t>Kontaktná osoba</w:t>
      </w:r>
      <w:r w:rsidR="00CD2AD9">
        <w:rPr>
          <w:rFonts w:ascii="Times New Roman" w:hAnsi="Times New Roman" w:cs="Times New Roman"/>
          <w:sz w:val="24"/>
          <w:szCs w:val="24"/>
        </w:rPr>
        <w:t>:</w:t>
      </w:r>
      <w:r w:rsidR="00C25775">
        <w:rPr>
          <w:rFonts w:ascii="Times New Roman" w:hAnsi="Times New Roman" w:cs="Times New Roman"/>
          <w:sz w:val="24"/>
          <w:szCs w:val="24"/>
        </w:rPr>
        <w:t xml:space="preserve">                               </w:t>
      </w:r>
    </w:p>
    <w:p w14:paraId="73E9B1DA" w14:textId="268311FA" w:rsidR="0066327C" w:rsidRDefault="0066327C" w:rsidP="009309B7">
      <w:pPr>
        <w:spacing w:after="0" w:line="240" w:lineRule="auto"/>
        <w:rPr>
          <w:rFonts w:ascii="Times New Roman" w:hAnsi="Times New Roman" w:cs="Times New Roman"/>
          <w:b/>
          <w:bCs/>
          <w:sz w:val="24"/>
          <w:szCs w:val="24"/>
        </w:rPr>
      </w:pPr>
      <w:r w:rsidRPr="009309B7">
        <w:rPr>
          <w:rFonts w:ascii="Times New Roman" w:hAnsi="Times New Roman" w:cs="Times New Roman"/>
          <w:sz w:val="24"/>
          <w:szCs w:val="24"/>
        </w:rPr>
        <w:t>Telef. kontakt</w:t>
      </w:r>
      <w:r w:rsidR="00CD2AD9">
        <w:rPr>
          <w:rFonts w:ascii="Times New Roman" w:hAnsi="Times New Roman" w:cs="Times New Roman"/>
          <w:sz w:val="24"/>
          <w:szCs w:val="24"/>
        </w:rPr>
        <w:t>:</w:t>
      </w:r>
      <w:r w:rsidRPr="009309B7">
        <w:rPr>
          <w:rFonts w:ascii="Times New Roman" w:hAnsi="Times New Roman" w:cs="Times New Roman"/>
          <w:sz w:val="24"/>
          <w:szCs w:val="24"/>
        </w:rPr>
        <w:tab/>
      </w:r>
      <w:r w:rsidR="00C25775">
        <w:rPr>
          <w:rFonts w:ascii="Times New Roman" w:hAnsi="Times New Roman" w:cs="Times New Roman"/>
          <w:b/>
          <w:bCs/>
          <w:sz w:val="24"/>
          <w:szCs w:val="24"/>
        </w:rPr>
        <w:tab/>
      </w:r>
      <w:r w:rsidR="00C25775">
        <w:rPr>
          <w:rFonts w:ascii="Times New Roman" w:hAnsi="Times New Roman" w:cs="Times New Roman"/>
          <w:b/>
          <w:bCs/>
          <w:sz w:val="24"/>
          <w:szCs w:val="24"/>
        </w:rPr>
        <w:tab/>
      </w:r>
    </w:p>
    <w:p w14:paraId="6758FE8A" w14:textId="074F7476" w:rsidR="0066327C" w:rsidRDefault="008C3636" w:rsidP="00EB5057">
      <w:pPr>
        <w:spacing w:after="0"/>
        <w:rPr>
          <w:rFonts w:ascii="Times New Roman" w:hAnsi="Times New Roman" w:cs="Times New Roman"/>
          <w:bCs/>
          <w:sz w:val="24"/>
          <w:szCs w:val="24"/>
        </w:rPr>
      </w:pPr>
      <w:r>
        <w:rPr>
          <w:rFonts w:ascii="Times New Roman" w:hAnsi="Times New Roman" w:cs="Times New Roman"/>
          <w:bCs/>
          <w:sz w:val="24"/>
          <w:szCs w:val="24"/>
        </w:rPr>
        <w:t>(ďalej len „</w:t>
      </w:r>
      <w:r w:rsidRPr="00EB5057">
        <w:rPr>
          <w:rFonts w:ascii="Times New Roman" w:hAnsi="Times New Roman" w:cs="Times New Roman"/>
          <w:b/>
          <w:bCs/>
          <w:sz w:val="24"/>
          <w:szCs w:val="24"/>
        </w:rPr>
        <w:t>Dodávateľ</w:t>
      </w:r>
      <w:r>
        <w:rPr>
          <w:rFonts w:ascii="Times New Roman" w:hAnsi="Times New Roman" w:cs="Times New Roman"/>
          <w:bCs/>
          <w:sz w:val="24"/>
          <w:szCs w:val="24"/>
        </w:rPr>
        <w:t>“)</w:t>
      </w:r>
    </w:p>
    <w:p w14:paraId="272B6CA8" w14:textId="77777777" w:rsidR="000113B5" w:rsidRPr="00EB5057" w:rsidRDefault="000113B5" w:rsidP="007E66FC">
      <w:pPr>
        <w:rPr>
          <w:rFonts w:ascii="Times New Roman" w:hAnsi="Times New Roman" w:cs="Times New Roman"/>
          <w:bCs/>
          <w:sz w:val="24"/>
          <w:szCs w:val="24"/>
        </w:rPr>
      </w:pPr>
    </w:p>
    <w:p w14:paraId="5C29E832" w14:textId="77777777" w:rsidR="0066327C" w:rsidRPr="009309B7" w:rsidRDefault="0066327C" w:rsidP="007E66FC">
      <w:pPr>
        <w:rPr>
          <w:rFonts w:ascii="Times New Roman" w:hAnsi="Times New Roman" w:cs="Times New Roman"/>
          <w:b/>
          <w:bCs/>
          <w:sz w:val="24"/>
          <w:szCs w:val="24"/>
        </w:rPr>
      </w:pPr>
      <w:r w:rsidRPr="009309B7">
        <w:rPr>
          <w:rFonts w:ascii="Times New Roman" w:hAnsi="Times New Roman" w:cs="Times New Roman"/>
          <w:b/>
          <w:bCs/>
          <w:sz w:val="24"/>
          <w:szCs w:val="24"/>
        </w:rPr>
        <w:t>Objednávateľ</w:t>
      </w:r>
      <w:r>
        <w:rPr>
          <w:rFonts w:ascii="Times New Roman" w:hAnsi="Times New Roman" w:cs="Times New Roman"/>
          <w:b/>
          <w:bCs/>
          <w:sz w:val="24"/>
          <w:szCs w:val="24"/>
        </w:rPr>
        <w:t>:</w:t>
      </w:r>
      <w:r w:rsidRPr="009309B7">
        <w:rPr>
          <w:rFonts w:ascii="Times New Roman" w:hAnsi="Times New Roman" w:cs="Times New Roman"/>
          <w:b/>
          <w:bCs/>
          <w:sz w:val="24"/>
          <w:szCs w:val="24"/>
        </w:rPr>
        <w:tab/>
      </w:r>
      <w:r w:rsidRPr="009309B7">
        <w:rPr>
          <w:rFonts w:ascii="Times New Roman" w:hAnsi="Times New Roman" w:cs="Times New Roman"/>
          <w:b/>
          <w:bCs/>
          <w:sz w:val="24"/>
          <w:szCs w:val="24"/>
        </w:rPr>
        <w:tab/>
      </w:r>
      <w:r w:rsidRPr="009309B7">
        <w:rPr>
          <w:rFonts w:ascii="Times New Roman" w:hAnsi="Times New Roman" w:cs="Times New Roman"/>
          <w:b/>
          <w:bCs/>
          <w:sz w:val="24"/>
          <w:szCs w:val="24"/>
        </w:rPr>
        <w:tab/>
      </w:r>
      <w:r w:rsidRPr="009309B7">
        <w:rPr>
          <w:rFonts w:ascii="Times New Roman" w:hAnsi="Times New Roman" w:cs="Times New Roman"/>
          <w:b/>
          <w:bCs/>
          <w:sz w:val="24"/>
          <w:szCs w:val="24"/>
        </w:rPr>
        <w:tab/>
      </w:r>
    </w:p>
    <w:p w14:paraId="4EBDADDD" w14:textId="2D286A1E" w:rsidR="0066327C" w:rsidRPr="009309B7" w:rsidRDefault="0066327C" w:rsidP="009309B7">
      <w:pPr>
        <w:spacing w:after="0" w:line="240" w:lineRule="auto"/>
        <w:rPr>
          <w:rFonts w:ascii="Times New Roman" w:hAnsi="Times New Roman" w:cs="Times New Roman"/>
          <w:sz w:val="24"/>
          <w:szCs w:val="24"/>
        </w:rPr>
      </w:pPr>
      <w:r w:rsidRPr="009309B7">
        <w:rPr>
          <w:rFonts w:ascii="Times New Roman" w:hAnsi="Times New Roman" w:cs="Times New Roman"/>
          <w:sz w:val="24"/>
          <w:szCs w:val="24"/>
        </w:rPr>
        <w:t>Obchodné meno</w:t>
      </w:r>
      <w:r w:rsidR="009F5551">
        <w:rPr>
          <w:rFonts w:ascii="Times New Roman" w:hAnsi="Times New Roman" w:cs="Times New Roman"/>
          <w:sz w:val="24"/>
          <w:szCs w:val="24"/>
        </w:rPr>
        <w:t>:</w:t>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781C2A">
        <w:rPr>
          <w:rFonts w:ascii="Times New Roman" w:hAnsi="Times New Roman" w:cs="Times New Roman"/>
          <w:b/>
          <w:sz w:val="24"/>
          <w:szCs w:val="24"/>
        </w:rPr>
        <w:t>Pôdohospodárska platobná agentúra</w:t>
      </w:r>
      <w:r w:rsidRPr="009309B7">
        <w:rPr>
          <w:rFonts w:ascii="Times New Roman" w:hAnsi="Times New Roman" w:cs="Times New Roman"/>
          <w:sz w:val="24"/>
          <w:szCs w:val="24"/>
        </w:rPr>
        <w:tab/>
      </w:r>
    </w:p>
    <w:p w14:paraId="5DC3E01C" w14:textId="027BD2A6" w:rsidR="0066327C" w:rsidRPr="009309B7" w:rsidRDefault="0066327C" w:rsidP="009309B7">
      <w:pPr>
        <w:spacing w:after="0" w:line="240" w:lineRule="auto"/>
        <w:rPr>
          <w:rFonts w:ascii="Times New Roman" w:hAnsi="Times New Roman" w:cs="Times New Roman"/>
          <w:sz w:val="24"/>
          <w:szCs w:val="24"/>
        </w:rPr>
      </w:pPr>
      <w:r w:rsidRPr="009309B7">
        <w:rPr>
          <w:rFonts w:ascii="Times New Roman" w:hAnsi="Times New Roman" w:cs="Times New Roman"/>
          <w:sz w:val="24"/>
          <w:szCs w:val="24"/>
        </w:rPr>
        <w:t>Sídlo</w:t>
      </w:r>
      <w:r w:rsidR="009F5551">
        <w:rPr>
          <w:rFonts w:ascii="Times New Roman" w:hAnsi="Times New Roman" w:cs="Times New Roman"/>
          <w:sz w:val="24"/>
          <w:szCs w:val="24"/>
        </w:rPr>
        <w:t>:</w:t>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t>Hraničná 12</w:t>
      </w:r>
      <w:r w:rsidRPr="009309B7">
        <w:rPr>
          <w:rFonts w:ascii="Times New Roman" w:hAnsi="Times New Roman" w:cs="Times New Roman"/>
          <w:sz w:val="24"/>
          <w:szCs w:val="24"/>
        </w:rPr>
        <w:tab/>
      </w:r>
    </w:p>
    <w:p w14:paraId="3E79706F" w14:textId="77777777" w:rsidR="0066327C" w:rsidRDefault="0066327C" w:rsidP="009309B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309B7">
        <w:rPr>
          <w:rFonts w:ascii="Times New Roman" w:hAnsi="Times New Roman" w:cs="Times New Roman"/>
          <w:sz w:val="24"/>
          <w:szCs w:val="24"/>
        </w:rPr>
        <w:t>815 26 Bratislava</w:t>
      </w:r>
      <w:r w:rsidRPr="009309B7">
        <w:rPr>
          <w:rFonts w:ascii="Times New Roman" w:hAnsi="Times New Roman" w:cs="Times New Roman"/>
          <w:sz w:val="24"/>
          <w:szCs w:val="24"/>
        </w:rPr>
        <w:tab/>
      </w:r>
    </w:p>
    <w:p w14:paraId="53DB1921" w14:textId="634CE44C" w:rsidR="00496F6C" w:rsidRDefault="0066327C" w:rsidP="009309B7">
      <w:pPr>
        <w:spacing w:after="0" w:line="240" w:lineRule="auto"/>
        <w:rPr>
          <w:rFonts w:ascii="Times New Roman" w:hAnsi="Times New Roman" w:cs="Times New Roman"/>
          <w:sz w:val="24"/>
          <w:szCs w:val="24"/>
        </w:rPr>
      </w:pPr>
      <w:r w:rsidRPr="009309B7">
        <w:rPr>
          <w:rFonts w:ascii="Times New Roman" w:hAnsi="Times New Roman" w:cs="Times New Roman"/>
          <w:sz w:val="24"/>
          <w:szCs w:val="24"/>
        </w:rPr>
        <w:t>Štatutárny zás</w:t>
      </w:r>
      <w:r w:rsidR="00496F6C">
        <w:rPr>
          <w:rFonts w:ascii="Times New Roman" w:hAnsi="Times New Roman" w:cs="Times New Roman"/>
          <w:sz w:val="24"/>
          <w:szCs w:val="24"/>
        </w:rPr>
        <w:t>tupca</w:t>
      </w:r>
      <w:r w:rsidR="009F5551">
        <w:rPr>
          <w:rFonts w:ascii="Times New Roman" w:hAnsi="Times New Roman" w:cs="Times New Roman"/>
          <w:sz w:val="24"/>
          <w:szCs w:val="24"/>
        </w:rPr>
        <w:t>:</w:t>
      </w:r>
      <w:r w:rsidR="00496F6C">
        <w:rPr>
          <w:rFonts w:ascii="Times New Roman" w:hAnsi="Times New Roman" w:cs="Times New Roman"/>
          <w:sz w:val="24"/>
          <w:szCs w:val="24"/>
        </w:rPr>
        <w:tab/>
      </w:r>
      <w:r w:rsidR="00496F6C">
        <w:rPr>
          <w:rFonts w:ascii="Times New Roman" w:hAnsi="Times New Roman" w:cs="Times New Roman"/>
          <w:sz w:val="24"/>
          <w:szCs w:val="24"/>
        </w:rPr>
        <w:tab/>
      </w:r>
      <w:r w:rsidR="00496F6C">
        <w:rPr>
          <w:rFonts w:ascii="Times New Roman" w:hAnsi="Times New Roman" w:cs="Times New Roman"/>
          <w:sz w:val="24"/>
          <w:szCs w:val="24"/>
        </w:rPr>
        <w:tab/>
      </w:r>
      <w:r w:rsidR="00781C2A">
        <w:rPr>
          <w:rFonts w:ascii="Times New Roman" w:hAnsi="Times New Roman" w:cs="Times New Roman"/>
          <w:sz w:val="24"/>
          <w:szCs w:val="24"/>
        </w:rPr>
        <w:t>M</w:t>
      </w:r>
      <w:r w:rsidR="00496F6C">
        <w:rPr>
          <w:rFonts w:ascii="Times New Roman" w:hAnsi="Times New Roman" w:cs="Times New Roman"/>
          <w:sz w:val="24"/>
          <w:szCs w:val="24"/>
        </w:rPr>
        <w:t>g</w:t>
      </w:r>
      <w:r w:rsidR="00781C2A">
        <w:rPr>
          <w:rFonts w:ascii="Times New Roman" w:hAnsi="Times New Roman" w:cs="Times New Roman"/>
          <w:sz w:val="24"/>
          <w:szCs w:val="24"/>
        </w:rPr>
        <w:t>r</w:t>
      </w:r>
      <w:r w:rsidR="00496F6C">
        <w:rPr>
          <w:rFonts w:ascii="Times New Roman" w:hAnsi="Times New Roman" w:cs="Times New Roman"/>
          <w:sz w:val="24"/>
          <w:szCs w:val="24"/>
        </w:rPr>
        <w:t xml:space="preserve">. </w:t>
      </w:r>
      <w:r w:rsidR="00781C2A">
        <w:rPr>
          <w:rFonts w:ascii="Times New Roman" w:hAnsi="Times New Roman" w:cs="Times New Roman"/>
          <w:sz w:val="24"/>
          <w:szCs w:val="24"/>
        </w:rPr>
        <w:t>Jozef Kiss</w:t>
      </w:r>
      <w:r w:rsidR="00496F6C">
        <w:rPr>
          <w:rFonts w:ascii="Times New Roman" w:hAnsi="Times New Roman" w:cs="Times New Roman"/>
          <w:sz w:val="24"/>
          <w:szCs w:val="24"/>
        </w:rPr>
        <w:t xml:space="preserve">, </w:t>
      </w:r>
      <w:r w:rsidR="00781C2A">
        <w:rPr>
          <w:rFonts w:ascii="Times New Roman" w:hAnsi="Times New Roman" w:cs="Times New Roman"/>
          <w:sz w:val="24"/>
          <w:szCs w:val="24"/>
        </w:rPr>
        <w:t>MA, generálny riaditeľ</w:t>
      </w:r>
      <w:r>
        <w:rPr>
          <w:rFonts w:ascii="Times New Roman" w:hAnsi="Times New Roman" w:cs="Times New Roman"/>
          <w:sz w:val="24"/>
          <w:szCs w:val="24"/>
        </w:rPr>
        <w:tab/>
      </w:r>
      <w:r w:rsidR="00496F6C">
        <w:rPr>
          <w:rFonts w:ascii="Times New Roman" w:hAnsi="Times New Roman" w:cs="Times New Roman"/>
          <w:sz w:val="24"/>
          <w:szCs w:val="24"/>
        </w:rPr>
        <w:tab/>
      </w:r>
      <w:r w:rsidR="00496F6C">
        <w:rPr>
          <w:rFonts w:ascii="Times New Roman" w:hAnsi="Times New Roman" w:cs="Times New Roman"/>
          <w:sz w:val="24"/>
          <w:szCs w:val="24"/>
        </w:rPr>
        <w:tab/>
      </w:r>
      <w:r w:rsidR="00496F6C">
        <w:rPr>
          <w:rFonts w:ascii="Times New Roman" w:hAnsi="Times New Roman" w:cs="Times New Roman"/>
          <w:sz w:val="24"/>
          <w:szCs w:val="24"/>
        </w:rPr>
        <w:tab/>
      </w:r>
    </w:p>
    <w:p w14:paraId="175FF9C8" w14:textId="17DF2815" w:rsidR="0066327C" w:rsidRDefault="0066327C" w:rsidP="009309B7">
      <w:pPr>
        <w:spacing w:after="0" w:line="240" w:lineRule="auto"/>
        <w:rPr>
          <w:rFonts w:ascii="Times New Roman" w:hAnsi="Times New Roman" w:cs="Times New Roman"/>
          <w:sz w:val="24"/>
          <w:szCs w:val="24"/>
        </w:rPr>
      </w:pPr>
      <w:r w:rsidRPr="009309B7">
        <w:rPr>
          <w:rFonts w:ascii="Times New Roman" w:hAnsi="Times New Roman" w:cs="Times New Roman"/>
          <w:sz w:val="24"/>
          <w:szCs w:val="24"/>
        </w:rPr>
        <w:t>IČO</w:t>
      </w:r>
      <w:r w:rsidR="009F5551">
        <w:rPr>
          <w:rFonts w:ascii="Times New Roman" w:hAnsi="Times New Roman" w:cs="Times New Roman"/>
          <w:sz w:val="24"/>
          <w:szCs w:val="24"/>
        </w:rPr>
        <w:t>:</w:t>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Pr>
          <w:rFonts w:ascii="Times New Roman" w:hAnsi="Times New Roman" w:cs="Times New Roman"/>
          <w:sz w:val="24"/>
          <w:szCs w:val="24"/>
        </w:rPr>
        <w:t>30 794 323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7FE2B9F" w14:textId="67116A65" w:rsidR="0066327C" w:rsidRPr="009309B7" w:rsidRDefault="0066327C" w:rsidP="009309B7">
      <w:pPr>
        <w:spacing w:after="0" w:line="240" w:lineRule="auto"/>
        <w:rPr>
          <w:rFonts w:ascii="Times New Roman" w:hAnsi="Times New Roman" w:cs="Times New Roman"/>
          <w:sz w:val="24"/>
          <w:szCs w:val="24"/>
        </w:rPr>
      </w:pPr>
      <w:r w:rsidRPr="009309B7">
        <w:rPr>
          <w:rFonts w:ascii="Times New Roman" w:hAnsi="Times New Roman" w:cs="Times New Roman"/>
          <w:sz w:val="24"/>
          <w:szCs w:val="24"/>
        </w:rPr>
        <w:t>IČ</w:t>
      </w:r>
      <w:r>
        <w:rPr>
          <w:rFonts w:ascii="Times New Roman" w:hAnsi="Times New Roman" w:cs="Times New Roman"/>
          <w:sz w:val="24"/>
          <w:szCs w:val="24"/>
        </w:rPr>
        <w:t xml:space="preserve"> DPH</w:t>
      </w:r>
      <w:r w:rsidR="009F5551">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309B7">
        <w:rPr>
          <w:rFonts w:ascii="Times New Roman" w:hAnsi="Times New Roman" w:cs="Times New Roman"/>
          <w:sz w:val="24"/>
          <w:szCs w:val="24"/>
        </w:rPr>
        <w:t>SK2021781630</w:t>
      </w:r>
      <w:r w:rsidRPr="009309B7">
        <w:rPr>
          <w:rFonts w:ascii="Times New Roman" w:hAnsi="Times New Roman" w:cs="Times New Roman"/>
          <w:sz w:val="24"/>
          <w:szCs w:val="24"/>
        </w:rPr>
        <w:tab/>
      </w:r>
    </w:p>
    <w:p w14:paraId="4CDC54EB" w14:textId="222B8A72" w:rsidR="0066327C" w:rsidRPr="009309B7" w:rsidRDefault="0066327C" w:rsidP="009309B7">
      <w:pPr>
        <w:spacing w:after="0" w:line="240" w:lineRule="auto"/>
        <w:rPr>
          <w:rFonts w:ascii="Times New Roman" w:hAnsi="Times New Roman" w:cs="Times New Roman"/>
          <w:sz w:val="24"/>
          <w:szCs w:val="24"/>
        </w:rPr>
      </w:pPr>
      <w:r w:rsidRPr="009309B7">
        <w:rPr>
          <w:rFonts w:ascii="Times New Roman" w:hAnsi="Times New Roman" w:cs="Times New Roman"/>
          <w:sz w:val="24"/>
          <w:szCs w:val="24"/>
        </w:rPr>
        <w:t>IBAN</w:t>
      </w:r>
      <w:r w:rsidR="009F5551">
        <w:rPr>
          <w:rFonts w:ascii="Times New Roman" w:hAnsi="Times New Roman" w:cs="Times New Roman"/>
          <w:sz w:val="24"/>
          <w:szCs w:val="24"/>
        </w:rPr>
        <w:t>:</w:t>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002F2126">
        <w:rPr>
          <w:rFonts w:ascii="Times New Roman" w:hAnsi="Times New Roman" w:cs="Times New Roman"/>
          <w:sz w:val="24"/>
          <w:szCs w:val="24"/>
        </w:rPr>
        <w:t>SK3281800000007000116152</w:t>
      </w:r>
      <w:r w:rsidRPr="009309B7">
        <w:rPr>
          <w:rFonts w:ascii="Times New Roman" w:hAnsi="Times New Roman" w:cs="Times New Roman"/>
          <w:sz w:val="24"/>
          <w:szCs w:val="24"/>
        </w:rPr>
        <w:tab/>
      </w:r>
    </w:p>
    <w:p w14:paraId="3BB29343" w14:textId="7B6B0483" w:rsidR="0066327C" w:rsidRPr="009309B7" w:rsidRDefault="0066327C" w:rsidP="009309B7">
      <w:pPr>
        <w:spacing w:after="0" w:line="240" w:lineRule="auto"/>
        <w:rPr>
          <w:rFonts w:ascii="Times New Roman" w:hAnsi="Times New Roman" w:cs="Times New Roman"/>
          <w:sz w:val="24"/>
          <w:szCs w:val="24"/>
        </w:rPr>
      </w:pPr>
      <w:r>
        <w:rPr>
          <w:rFonts w:ascii="Times New Roman" w:hAnsi="Times New Roman" w:cs="Times New Roman"/>
          <w:sz w:val="24"/>
          <w:szCs w:val="24"/>
        </w:rPr>
        <w:t>BIC / SWIFT</w:t>
      </w:r>
      <w:r w:rsidR="009F5551">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F2126">
        <w:rPr>
          <w:rFonts w:ascii="Times New Roman" w:hAnsi="Times New Roman" w:cs="Times New Roman"/>
          <w:sz w:val="24"/>
          <w:szCs w:val="24"/>
        </w:rPr>
        <w:t>SPSRSKBA</w:t>
      </w:r>
      <w:r w:rsidRPr="009309B7">
        <w:rPr>
          <w:rFonts w:ascii="Times New Roman" w:hAnsi="Times New Roman" w:cs="Times New Roman"/>
          <w:sz w:val="24"/>
          <w:szCs w:val="24"/>
        </w:rPr>
        <w:tab/>
      </w:r>
    </w:p>
    <w:p w14:paraId="4CC84DA7" w14:textId="59F9E36B" w:rsidR="0066327C" w:rsidRPr="009309B7" w:rsidRDefault="0066327C" w:rsidP="009309B7">
      <w:pPr>
        <w:spacing w:after="0" w:line="240" w:lineRule="auto"/>
        <w:rPr>
          <w:rFonts w:ascii="Times New Roman" w:hAnsi="Times New Roman" w:cs="Times New Roman"/>
          <w:sz w:val="24"/>
          <w:szCs w:val="24"/>
        </w:rPr>
      </w:pPr>
      <w:r>
        <w:rPr>
          <w:rFonts w:ascii="Times New Roman" w:hAnsi="Times New Roman" w:cs="Times New Roman"/>
          <w:sz w:val="24"/>
          <w:szCs w:val="24"/>
        </w:rPr>
        <w:t>Kontaktná osoba</w:t>
      </w:r>
      <w:r w:rsidR="009F5551">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D7B74">
        <w:rPr>
          <w:rFonts w:ascii="Times New Roman" w:hAnsi="Times New Roman" w:cs="Times New Roman"/>
          <w:sz w:val="24"/>
          <w:szCs w:val="24"/>
        </w:rPr>
        <w:t>Mgr. Antónia Valovičová</w:t>
      </w:r>
      <w:r w:rsidRPr="009309B7">
        <w:rPr>
          <w:rFonts w:ascii="Times New Roman" w:hAnsi="Times New Roman" w:cs="Times New Roman"/>
          <w:sz w:val="24"/>
          <w:szCs w:val="24"/>
        </w:rPr>
        <w:tab/>
      </w:r>
    </w:p>
    <w:p w14:paraId="3B57D11E" w14:textId="46A73EE9" w:rsidR="0066327C" w:rsidRPr="009309B7" w:rsidRDefault="0066327C" w:rsidP="009309B7">
      <w:pPr>
        <w:spacing w:after="0" w:line="240" w:lineRule="auto"/>
        <w:rPr>
          <w:rFonts w:ascii="Times New Roman" w:hAnsi="Times New Roman" w:cs="Times New Roman"/>
          <w:sz w:val="24"/>
          <w:szCs w:val="24"/>
        </w:rPr>
      </w:pPr>
      <w:r>
        <w:rPr>
          <w:rFonts w:ascii="Times New Roman" w:hAnsi="Times New Roman" w:cs="Times New Roman"/>
          <w:sz w:val="24"/>
          <w:szCs w:val="24"/>
        </w:rPr>
        <w:t>Telef. kontakt</w:t>
      </w:r>
      <w:r w:rsidR="009F5551">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55F09">
        <w:rPr>
          <w:rFonts w:ascii="Times New Roman" w:hAnsi="Times New Roman" w:cs="Times New Roman"/>
          <w:sz w:val="24"/>
          <w:szCs w:val="24"/>
        </w:rPr>
        <w:t xml:space="preserve">            +</w:t>
      </w:r>
      <w:r w:rsidR="00355F09" w:rsidRPr="00355F09">
        <w:rPr>
          <w:rFonts w:ascii="Times New Roman" w:hAnsi="Times New Roman" w:cs="Times New Roman"/>
          <w:sz w:val="24"/>
          <w:szCs w:val="24"/>
        </w:rPr>
        <w:t>421918612397</w:t>
      </w:r>
    </w:p>
    <w:p w14:paraId="2EB32B99" w14:textId="77777777" w:rsidR="001617C3" w:rsidRDefault="008C3636" w:rsidP="001617C3">
      <w:pPr>
        <w:rPr>
          <w:rFonts w:ascii="Times New Roman" w:hAnsi="Times New Roman" w:cs="Times New Roman"/>
          <w:sz w:val="24"/>
          <w:szCs w:val="24"/>
        </w:rPr>
      </w:pPr>
      <w:r>
        <w:rPr>
          <w:rFonts w:ascii="Times New Roman" w:hAnsi="Times New Roman" w:cs="Times New Roman"/>
          <w:sz w:val="24"/>
          <w:szCs w:val="24"/>
        </w:rPr>
        <w:t>(ďalej len „</w:t>
      </w:r>
      <w:r w:rsidRPr="00EB5057">
        <w:rPr>
          <w:rFonts w:ascii="Times New Roman" w:hAnsi="Times New Roman" w:cs="Times New Roman"/>
          <w:b/>
          <w:sz w:val="24"/>
          <w:szCs w:val="24"/>
        </w:rPr>
        <w:t>Objednávateľ</w:t>
      </w:r>
      <w:r>
        <w:rPr>
          <w:rFonts w:ascii="Times New Roman" w:hAnsi="Times New Roman" w:cs="Times New Roman"/>
          <w:sz w:val="24"/>
          <w:szCs w:val="24"/>
        </w:rPr>
        <w:t>“)</w:t>
      </w:r>
      <w:r w:rsidR="001617C3">
        <w:rPr>
          <w:rFonts w:ascii="Times New Roman" w:hAnsi="Times New Roman" w:cs="Times New Roman"/>
          <w:sz w:val="24"/>
          <w:szCs w:val="24"/>
        </w:rPr>
        <w:tab/>
      </w:r>
      <w:r w:rsidR="001617C3">
        <w:rPr>
          <w:rFonts w:ascii="Times New Roman" w:hAnsi="Times New Roman" w:cs="Times New Roman"/>
          <w:sz w:val="24"/>
          <w:szCs w:val="24"/>
        </w:rPr>
        <w:tab/>
      </w:r>
      <w:r w:rsidR="001617C3">
        <w:rPr>
          <w:rFonts w:ascii="Times New Roman" w:hAnsi="Times New Roman" w:cs="Times New Roman"/>
          <w:sz w:val="24"/>
          <w:szCs w:val="24"/>
        </w:rPr>
        <w:tab/>
      </w:r>
      <w:r w:rsidR="001617C3">
        <w:rPr>
          <w:rFonts w:ascii="Times New Roman" w:hAnsi="Times New Roman" w:cs="Times New Roman"/>
          <w:sz w:val="24"/>
          <w:szCs w:val="24"/>
        </w:rPr>
        <w:tab/>
      </w:r>
      <w:r w:rsidR="001617C3">
        <w:rPr>
          <w:rFonts w:ascii="Times New Roman" w:hAnsi="Times New Roman" w:cs="Times New Roman"/>
          <w:sz w:val="24"/>
          <w:szCs w:val="24"/>
        </w:rPr>
        <w:tab/>
      </w:r>
      <w:r w:rsidR="001617C3">
        <w:rPr>
          <w:rFonts w:ascii="Times New Roman" w:hAnsi="Times New Roman" w:cs="Times New Roman"/>
          <w:sz w:val="24"/>
          <w:szCs w:val="24"/>
        </w:rPr>
        <w:tab/>
      </w:r>
      <w:r w:rsidR="001617C3">
        <w:rPr>
          <w:rFonts w:ascii="Times New Roman" w:hAnsi="Times New Roman" w:cs="Times New Roman"/>
          <w:sz w:val="24"/>
          <w:szCs w:val="24"/>
        </w:rPr>
        <w:tab/>
      </w:r>
    </w:p>
    <w:p w14:paraId="2FD98BA1" w14:textId="77777777" w:rsidR="001617C3" w:rsidRDefault="001617C3" w:rsidP="001617C3">
      <w:pPr>
        <w:rPr>
          <w:rFonts w:ascii="Times New Roman" w:hAnsi="Times New Roman" w:cs="Times New Roman"/>
          <w:sz w:val="24"/>
          <w:szCs w:val="24"/>
        </w:rPr>
      </w:pPr>
    </w:p>
    <w:p w14:paraId="5C92FA30" w14:textId="780312BC" w:rsidR="0066327C" w:rsidRPr="00A4710A" w:rsidRDefault="001617C3" w:rsidP="001617C3">
      <w:pPr>
        <w:jc w:val="both"/>
        <w:rPr>
          <w:rFonts w:ascii="Times New Roman" w:hAnsi="Times New Roman" w:cs="Times New Roman"/>
          <w:sz w:val="24"/>
          <w:szCs w:val="24"/>
        </w:rPr>
      </w:pPr>
      <w:r w:rsidRPr="00A4710A">
        <w:rPr>
          <w:rFonts w:ascii="Times New Roman" w:hAnsi="Times New Roman" w:cs="Times New Roman"/>
          <w:sz w:val="24"/>
          <w:szCs w:val="24"/>
        </w:rPr>
        <w:t xml:space="preserve">Zmluvné strany uzatvárajú túto zmluvu s úspešným uchádzačom </w:t>
      </w:r>
      <w:r w:rsidR="0091740E" w:rsidRPr="00A4710A">
        <w:rPr>
          <w:rFonts w:ascii="Times New Roman" w:hAnsi="Times New Roman" w:cs="Times New Roman"/>
          <w:sz w:val="24"/>
          <w:szCs w:val="24"/>
        </w:rPr>
        <w:t>na základe v</w:t>
      </w:r>
      <w:r w:rsidRPr="00A4710A">
        <w:rPr>
          <w:rFonts w:ascii="Times New Roman" w:hAnsi="Times New Roman" w:cs="Times New Roman"/>
          <w:sz w:val="24"/>
          <w:szCs w:val="24"/>
        </w:rPr>
        <w:t>erejného obstarávania</w:t>
      </w:r>
      <w:r w:rsidR="0091740E" w:rsidRPr="00A4710A">
        <w:rPr>
          <w:rFonts w:ascii="Times New Roman" w:hAnsi="Times New Roman" w:cs="Times New Roman"/>
          <w:sz w:val="24"/>
          <w:szCs w:val="24"/>
        </w:rPr>
        <w:t>, ktoré bolo realizované</w:t>
      </w:r>
      <w:r w:rsidRPr="00A4710A">
        <w:rPr>
          <w:rFonts w:ascii="Times New Roman" w:hAnsi="Times New Roman" w:cs="Times New Roman"/>
          <w:sz w:val="24"/>
          <w:szCs w:val="24"/>
        </w:rPr>
        <w:t xml:space="preserve"> postupom podľa § 117 zákona č. 343/2015 Z. z. o verejnom obstarávania o zmene a doplnení niektorých zákonov v znení neskorších predpisov (ďalej len „zákon o verejnom obstarávaní“) za podmienok ďalej v zmluve dohodnutých.</w:t>
      </w:r>
    </w:p>
    <w:p w14:paraId="0D94F46F" w14:textId="77777777" w:rsidR="0066327C" w:rsidRPr="009309B7" w:rsidRDefault="0066327C" w:rsidP="009309B7">
      <w:pPr>
        <w:spacing w:after="0" w:line="240" w:lineRule="auto"/>
        <w:jc w:val="center"/>
        <w:rPr>
          <w:rFonts w:ascii="Times New Roman" w:hAnsi="Times New Roman" w:cs="Times New Roman"/>
          <w:b/>
          <w:bCs/>
          <w:sz w:val="24"/>
          <w:szCs w:val="24"/>
        </w:rPr>
      </w:pPr>
      <w:r w:rsidRPr="009309B7">
        <w:rPr>
          <w:rFonts w:ascii="Times New Roman" w:hAnsi="Times New Roman" w:cs="Times New Roman"/>
          <w:b/>
          <w:bCs/>
          <w:sz w:val="24"/>
          <w:szCs w:val="24"/>
        </w:rPr>
        <w:t>Článok I.</w:t>
      </w:r>
    </w:p>
    <w:p w14:paraId="2671F681" w14:textId="77777777" w:rsidR="0066327C" w:rsidRDefault="0066327C" w:rsidP="009309B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sidRPr="009309B7">
        <w:rPr>
          <w:rFonts w:ascii="Times New Roman" w:hAnsi="Times New Roman" w:cs="Times New Roman"/>
          <w:b/>
          <w:bCs/>
          <w:sz w:val="24"/>
          <w:szCs w:val="24"/>
        </w:rPr>
        <w:t>Predmet zmluvy</w:t>
      </w:r>
    </w:p>
    <w:p w14:paraId="7D0A84D5" w14:textId="77777777" w:rsidR="0066327C" w:rsidRPr="009309B7" w:rsidRDefault="0066327C" w:rsidP="009309B7">
      <w:pPr>
        <w:spacing w:after="0" w:line="240" w:lineRule="auto"/>
        <w:rPr>
          <w:rFonts w:ascii="Times New Roman" w:hAnsi="Times New Roman" w:cs="Times New Roman"/>
          <w:b/>
          <w:bCs/>
          <w:sz w:val="24"/>
          <w:szCs w:val="24"/>
        </w:rPr>
      </w:pPr>
    </w:p>
    <w:p w14:paraId="1796D4A5" w14:textId="69400BED" w:rsidR="0066327C" w:rsidRPr="009F5551" w:rsidRDefault="0066327C" w:rsidP="009F5551">
      <w:pPr>
        <w:pStyle w:val="Odsekzoznamu"/>
        <w:numPr>
          <w:ilvl w:val="0"/>
          <w:numId w:val="23"/>
        </w:numPr>
        <w:ind w:left="567" w:hanging="567"/>
        <w:jc w:val="both"/>
        <w:rPr>
          <w:rFonts w:ascii="Times New Roman" w:hAnsi="Times New Roman" w:cs="Times New Roman"/>
          <w:sz w:val="24"/>
          <w:szCs w:val="24"/>
        </w:rPr>
      </w:pPr>
      <w:r w:rsidRPr="009F5551">
        <w:rPr>
          <w:rFonts w:ascii="Times New Roman" w:hAnsi="Times New Roman" w:cs="Times New Roman"/>
          <w:sz w:val="24"/>
          <w:szCs w:val="24"/>
        </w:rPr>
        <w:t>Predmetom zmluvy je</w:t>
      </w:r>
      <w:r w:rsidR="00570979">
        <w:rPr>
          <w:rFonts w:ascii="Times New Roman" w:hAnsi="Times New Roman" w:cs="Times New Roman"/>
          <w:sz w:val="24"/>
          <w:szCs w:val="24"/>
        </w:rPr>
        <w:t xml:space="preserve"> poskytnutie služby</w:t>
      </w:r>
      <w:r w:rsidRPr="009F5551">
        <w:rPr>
          <w:rFonts w:ascii="Times New Roman" w:hAnsi="Times New Roman" w:cs="Times New Roman"/>
          <w:sz w:val="24"/>
          <w:szCs w:val="24"/>
        </w:rPr>
        <w:t xml:space="preserve"> vyzdvihnutia, prepravy a doručenia vnútroštátnych zásielok v prepravnom systéme spoločnosti </w:t>
      </w:r>
      <w:r w:rsidR="00121BC9">
        <w:rPr>
          <w:rFonts w:ascii="Times New Roman" w:hAnsi="Times New Roman" w:cs="Times New Roman"/>
          <w:sz w:val="24"/>
          <w:szCs w:val="24"/>
        </w:rPr>
        <w:t xml:space="preserve">Dodávateľa </w:t>
      </w:r>
      <w:r w:rsidRPr="009F5551">
        <w:rPr>
          <w:rFonts w:ascii="Times New Roman" w:hAnsi="Times New Roman" w:cs="Times New Roman"/>
          <w:sz w:val="24"/>
          <w:szCs w:val="24"/>
        </w:rPr>
        <w:t xml:space="preserve"> a </w:t>
      </w:r>
      <w:r w:rsidR="00F02E51" w:rsidRPr="009F5551">
        <w:rPr>
          <w:rFonts w:ascii="Times New Roman" w:hAnsi="Times New Roman" w:cs="Times New Roman"/>
          <w:sz w:val="24"/>
          <w:szCs w:val="24"/>
        </w:rPr>
        <w:t>medzinárodných zásielok, vrátane</w:t>
      </w:r>
      <w:r w:rsidR="00570979">
        <w:rPr>
          <w:rFonts w:ascii="Times New Roman" w:hAnsi="Times New Roman" w:cs="Times New Roman"/>
          <w:sz w:val="24"/>
          <w:szCs w:val="24"/>
        </w:rPr>
        <w:t xml:space="preserve"> dodania</w:t>
      </w:r>
      <w:r w:rsidR="00F02E51" w:rsidRPr="009F5551">
        <w:rPr>
          <w:rFonts w:ascii="Times New Roman" w:hAnsi="Times New Roman" w:cs="Times New Roman"/>
          <w:sz w:val="24"/>
          <w:szCs w:val="24"/>
        </w:rPr>
        <w:t xml:space="preserve"> obalového materiálu</w:t>
      </w:r>
      <w:r w:rsidR="00CD2AD9">
        <w:rPr>
          <w:rFonts w:ascii="Times New Roman" w:hAnsi="Times New Roman" w:cs="Times New Roman"/>
          <w:sz w:val="24"/>
          <w:szCs w:val="24"/>
        </w:rPr>
        <w:t xml:space="preserve"> pre Objednávateľa</w:t>
      </w:r>
      <w:r w:rsidR="00F02E51" w:rsidRPr="009F5551">
        <w:rPr>
          <w:rFonts w:ascii="Times New Roman" w:hAnsi="Times New Roman" w:cs="Times New Roman"/>
          <w:sz w:val="24"/>
          <w:szCs w:val="24"/>
        </w:rPr>
        <w:t>.</w:t>
      </w:r>
    </w:p>
    <w:p w14:paraId="136095B3" w14:textId="443784C8" w:rsidR="0066327C" w:rsidRPr="009F5551" w:rsidRDefault="0066327C" w:rsidP="009F5551">
      <w:pPr>
        <w:pStyle w:val="Odsekzoznamu"/>
        <w:numPr>
          <w:ilvl w:val="0"/>
          <w:numId w:val="23"/>
        </w:numPr>
        <w:ind w:left="567" w:hanging="567"/>
        <w:jc w:val="both"/>
        <w:rPr>
          <w:rFonts w:ascii="Times New Roman" w:hAnsi="Times New Roman" w:cs="Times New Roman"/>
          <w:sz w:val="24"/>
          <w:szCs w:val="24"/>
        </w:rPr>
      </w:pPr>
      <w:r w:rsidRPr="009F5551">
        <w:rPr>
          <w:rFonts w:ascii="Times New Roman" w:hAnsi="Times New Roman" w:cs="Times New Roman"/>
          <w:sz w:val="24"/>
          <w:szCs w:val="24"/>
        </w:rPr>
        <w:lastRenderedPageBreak/>
        <w:t xml:space="preserve">Táto zmluva  sa  vzťahuje </w:t>
      </w:r>
      <w:r w:rsidR="008F171D" w:rsidRPr="009F5551">
        <w:rPr>
          <w:rFonts w:ascii="Times New Roman" w:hAnsi="Times New Roman" w:cs="Times New Roman"/>
          <w:sz w:val="24"/>
          <w:szCs w:val="24"/>
        </w:rPr>
        <w:t>na Pôdohospodársk</w:t>
      </w:r>
      <w:r w:rsidR="001617F8" w:rsidRPr="009F5551">
        <w:rPr>
          <w:rFonts w:ascii="Times New Roman" w:hAnsi="Times New Roman" w:cs="Times New Roman"/>
          <w:sz w:val="24"/>
          <w:szCs w:val="24"/>
        </w:rPr>
        <w:t xml:space="preserve">u </w:t>
      </w:r>
      <w:r w:rsidR="008F171D" w:rsidRPr="009F5551">
        <w:rPr>
          <w:rFonts w:ascii="Times New Roman" w:hAnsi="Times New Roman" w:cs="Times New Roman"/>
          <w:sz w:val="24"/>
          <w:szCs w:val="24"/>
        </w:rPr>
        <w:t>platobn</w:t>
      </w:r>
      <w:r w:rsidR="001617F8" w:rsidRPr="009F5551">
        <w:rPr>
          <w:rFonts w:ascii="Times New Roman" w:hAnsi="Times New Roman" w:cs="Times New Roman"/>
          <w:sz w:val="24"/>
          <w:szCs w:val="24"/>
        </w:rPr>
        <w:t xml:space="preserve">ú </w:t>
      </w:r>
      <w:r w:rsidR="008F171D" w:rsidRPr="009F5551">
        <w:rPr>
          <w:rFonts w:ascii="Times New Roman" w:hAnsi="Times New Roman" w:cs="Times New Roman"/>
          <w:sz w:val="24"/>
          <w:szCs w:val="24"/>
        </w:rPr>
        <w:t>agentúr</w:t>
      </w:r>
      <w:r w:rsidR="001617F8" w:rsidRPr="009F5551">
        <w:rPr>
          <w:rFonts w:ascii="Times New Roman" w:hAnsi="Times New Roman" w:cs="Times New Roman"/>
          <w:sz w:val="24"/>
          <w:szCs w:val="24"/>
        </w:rPr>
        <w:t>u Bratislava, Hraničná 12</w:t>
      </w:r>
      <w:r w:rsidR="008F171D" w:rsidRPr="009F5551">
        <w:rPr>
          <w:rFonts w:ascii="Times New Roman" w:hAnsi="Times New Roman" w:cs="Times New Roman"/>
          <w:sz w:val="24"/>
          <w:szCs w:val="24"/>
        </w:rPr>
        <w:t xml:space="preserve"> ako </w:t>
      </w:r>
      <w:r w:rsidRPr="009F5551">
        <w:rPr>
          <w:rFonts w:ascii="Times New Roman" w:hAnsi="Times New Roman" w:cs="Times New Roman"/>
          <w:sz w:val="24"/>
          <w:szCs w:val="24"/>
        </w:rPr>
        <w:t xml:space="preserve">aj na nasledovné regionálne pracoviská </w:t>
      </w:r>
      <w:r w:rsidR="008F171D" w:rsidRPr="009F5551">
        <w:rPr>
          <w:rFonts w:ascii="Times New Roman" w:hAnsi="Times New Roman" w:cs="Times New Roman"/>
          <w:sz w:val="24"/>
          <w:szCs w:val="24"/>
        </w:rPr>
        <w:t xml:space="preserve">PPA </w:t>
      </w:r>
      <w:r w:rsidR="00CD2AD9">
        <w:rPr>
          <w:rFonts w:ascii="Times New Roman" w:hAnsi="Times New Roman" w:cs="Times New Roman"/>
          <w:sz w:val="24"/>
          <w:szCs w:val="24"/>
        </w:rPr>
        <w:t>O</w:t>
      </w:r>
      <w:r w:rsidRPr="009F5551">
        <w:rPr>
          <w:rFonts w:ascii="Times New Roman" w:hAnsi="Times New Roman" w:cs="Times New Roman"/>
          <w:sz w:val="24"/>
          <w:szCs w:val="24"/>
        </w:rPr>
        <w:t>bjednávateľa:</w:t>
      </w:r>
    </w:p>
    <w:p w14:paraId="7B5BADCB" w14:textId="5C9A9B61"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RP PPA 929 01 Dunajská Streda, Korzo Bélu Bartóka 789/3</w:t>
      </w:r>
    </w:p>
    <w:p w14:paraId="072746AD" w14:textId="2A3013D0"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 xml:space="preserve">RP PPA 917 </w:t>
      </w:r>
      <w:r w:rsidR="00CB596C">
        <w:rPr>
          <w:rFonts w:ascii="Times New Roman" w:hAnsi="Times New Roman" w:cs="Times New Roman"/>
          <w:sz w:val="24"/>
          <w:szCs w:val="24"/>
        </w:rPr>
        <w:t xml:space="preserve">47 </w:t>
      </w:r>
      <w:r w:rsidRPr="009309B7">
        <w:rPr>
          <w:rFonts w:ascii="Times New Roman" w:hAnsi="Times New Roman" w:cs="Times New Roman"/>
          <w:sz w:val="24"/>
          <w:szCs w:val="24"/>
        </w:rPr>
        <w:t xml:space="preserve">Trnava, </w:t>
      </w:r>
      <w:r w:rsidR="00CB596C">
        <w:rPr>
          <w:rFonts w:ascii="Times New Roman" w:hAnsi="Times New Roman" w:cs="Times New Roman"/>
          <w:sz w:val="24"/>
          <w:szCs w:val="24"/>
        </w:rPr>
        <w:t>Paulínska 17</w:t>
      </w:r>
      <w:r w:rsidRPr="009309B7">
        <w:rPr>
          <w:rFonts w:ascii="Times New Roman" w:hAnsi="Times New Roman" w:cs="Times New Roman"/>
          <w:sz w:val="24"/>
          <w:szCs w:val="24"/>
        </w:rPr>
        <w:t xml:space="preserve"> </w:t>
      </w:r>
    </w:p>
    <w:p w14:paraId="08CF0D21" w14:textId="77777777"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RP PPA 911 50 Trenčín, Námestie Sv. Anny 7</w:t>
      </w:r>
    </w:p>
    <w:p w14:paraId="0A3759E6" w14:textId="77777777"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RP PPA 026 01 Dolný Kubín, ul. Jána Ťatliaka 2051/8</w:t>
      </w:r>
    </w:p>
    <w:p w14:paraId="088074CB" w14:textId="77777777"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 xml:space="preserve">RP PPA 011 58 Žilina, Bôrická cesta 103    </w:t>
      </w:r>
    </w:p>
    <w:p w14:paraId="430D57FA" w14:textId="77777777"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RP PPA 934 01 Levice, Dopravná 14</w:t>
      </w:r>
    </w:p>
    <w:p w14:paraId="71F4EF8E" w14:textId="401F21D8"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 xml:space="preserve">RP PPA 949 </w:t>
      </w:r>
      <w:r w:rsidR="00FE3522">
        <w:rPr>
          <w:rFonts w:ascii="Times New Roman" w:hAnsi="Times New Roman" w:cs="Times New Roman"/>
          <w:sz w:val="24"/>
          <w:szCs w:val="24"/>
        </w:rPr>
        <w:t>01</w:t>
      </w:r>
      <w:r w:rsidRPr="009309B7">
        <w:rPr>
          <w:rFonts w:ascii="Times New Roman" w:hAnsi="Times New Roman" w:cs="Times New Roman"/>
          <w:sz w:val="24"/>
          <w:szCs w:val="24"/>
        </w:rPr>
        <w:t xml:space="preserve"> Nitra, Akademická 4, </w:t>
      </w:r>
      <w:r w:rsidRPr="0076199A">
        <w:rPr>
          <w:rFonts w:ascii="Times New Roman" w:hAnsi="Times New Roman" w:cs="Times New Roman"/>
          <w:sz w:val="24"/>
          <w:szCs w:val="24"/>
        </w:rPr>
        <w:t>P.O. Box 6</w:t>
      </w:r>
    </w:p>
    <w:p w14:paraId="5C96FD57" w14:textId="123835E9"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 xml:space="preserve">RP PPA 940 01 Nové Zámky, nám. SNP 3 </w:t>
      </w:r>
    </w:p>
    <w:p w14:paraId="2781DC08" w14:textId="77777777"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RP PPA 979 01 Rimavská Sobota, Družstevná 1</w:t>
      </w:r>
    </w:p>
    <w:p w14:paraId="3BE2E830" w14:textId="6833379A"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 xml:space="preserve">RP PPA 960 01 Zvolen, </w:t>
      </w:r>
      <w:r w:rsidR="00FE3522" w:rsidRPr="0076199A">
        <w:rPr>
          <w:rFonts w:ascii="Times New Roman" w:hAnsi="Times New Roman" w:cs="Times New Roman"/>
          <w:sz w:val="24"/>
          <w:szCs w:val="24"/>
        </w:rPr>
        <w:t>Jána Švermu 39</w:t>
      </w:r>
      <w:r w:rsidRPr="009309B7">
        <w:rPr>
          <w:rFonts w:ascii="Times New Roman" w:hAnsi="Times New Roman" w:cs="Times New Roman"/>
          <w:sz w:val="24"/>
          <w:szCs w:val="24"/>
        </w:rPr>
        <w:t xml:space="preserve">    </w:t>
      </w:r>
    </w:p>
    <w:p w14:paraId="0AF245A5" w14:textId="77777777"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RP PPA 058 01 Poprad, Kežmarská 9</w:t>
      </w:r>
    </w:p>
    <w:p w14:paraId="0B667401" w14:textId="1B721C40"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 xml:space="preserve">RP </w:t>
      </w:r>
      <w:r w:rsidRPr="0076199A">
        <w:rPr>
          <w:rFonts w:ascii="Times New Roman" w:hAnsi="Times New Roman" w:cs="Times New Roman"/>
          <w:sz w:val="24"/>
          <w:szCs w:val="24"/>
        </w:rPr>
        <w:t xml:space="preserve">PPA 080 </w:t>
      </w:r>
      <w:r w:rsidR="00FE3522" w:rsidRPr="0076199A">
        <w:rPr>
          <w:rFonts w:ascii="Times New Roman" w:hAnsi="Times New Roman" w:cs="Times New Roman"/>
          <w:sz w:val="24"/>
          <w:szCs w:val="24"/>
        </w:rPr>
        <w:t>01</w:t>
      </w:r>
      <w:r w:rsidRPr="009309B7">
        <w:rPr>
          <w:rFonts w:ascii="Times New Roman" w:hAnsi="Times New Roman" w:cs="Times New Roman"/>
          <w:sz w:val="24"/>
          <w:szCs w:val="24"/>
        </w:rPr>
        <w:t xml:space="preserve"> Prešov, Masarykova 10</w:t>
      </w:r>
    </w:p>
    <w:p w14:paraId="747D1284" w14:textId="3B5C38C2"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 xml:space="preserve">RP PPA </w:t>
      </w:r>
      <w:r w:rsidRPr="0076199A">
        <w:rPr>
          <w:rFonts w:ascii="Times New Roman" w:hAnsi="Times New Roman" w:cs="Times New Roman"/>
          <w:sz w:val="24"/>
          <w:szCs w:val="24"/>
        </w:rPr>
        <w:t>04</w:t>
      </w:r>
      <w:r w:rsidR="00FE3522" w:rsidRPr="0076199A">
        <w:rPr>
          <w:rFonts w:ascii="Times New Roman" w:hAnsi="Times New Roman" w:cs="Times New Roman"/>
          <w:sz w:val="24"/>
          <w:szCs w:val="24"/>
        </w:rPr>
        <w:t>0</w:t>
      </w:r>
      <w:r w:rsidRPr="0076199A">
        <w:rPr>
          <w:rFonts w:ascii="Times New Roman" w:hAnsi="Times New Roman" w:cs="Times New Roman"/>
          <w:sz w:val="24"/>
          <w:szCs w:val="24"/>
        </w:rPr>
        <w:t xml:space="preserve"> </w:t>
      </w:r>
      <w:r w:rsidR="00FE3522" w:rsidRPr="0076199A">
        <w:rPr>
          <w:rFonts w:ascii="Times New Roman" w:hAnsi="Times New Roman" w:cs="Times New Roman"/>
          <w:sz w:val="24"/>
          <w:szCs w:val="24"/>
        </w:rPr>
        <w:t>11</w:t>
      </w:r>
      <w:r w:rsidRPr="009309B7">
        <w:rPr>
          <w:rFonts w:ascii="Times New Roman" w:hAnsi="Times New Roman" w:cs="Times New Roman"/>
          <w:sz w:val="24"/>
          <w:szCs w:val="24"/>
        </w:rPr>
        <w:t xml:space="preserve"> Košice, </w:t>
      </w:r>
      <w:r w:rsidR="00FE3522" w:rsidRPr="0076199A">
        <w:rPr>
          <w:rFonts w:ascii="Times New Roman" w:hAnsi="Times New Roman" w:cs="Times New Roman"/>
          <w:sz w:val="24"/>
          <w:szCs w:val="24"/>
        </w:rPr>
        <w:t>Moldavská 12</w:t>
      </w:r>
    </w:p>
    <w:p w14:paraId="7D3C4F14" w14:textId="1BAEEBF5"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 xml:space="preserve">RP PPA 071 01 Michalovce, </w:t>
      </w:r>
      <w:r w:rsidR="00FE3522" w:rsidRPr="0076199A">
        <w:rPr>
          <w:rFonts w:ascii="Times New Roman" w:hAnsi="Times New Roman" w:cs="Times New Roman"/>
          <w:sz w:val="24"/>
          <w:szCs w:val="24"/>
        </w:rPr>
        <w:t>Plynárenská 4</w:t>
      </w:r>
    </w:p>
    <w:p w14:paraId="0DB2BFA9" w14:textId="77777777" w:rsidR="0066327C" w:rsidRPr="009309B7" w:rsidRDefault="0066327C" w:rsidP="007E66FC">
      <w:pPr>
        <w:rPr>
          <w:rFonts w:ascii="Times New Roman" w:hAnsi="Times New Roman" w:cs="Times New Roman"/>
          <w:sz w:val="24"/>
          <w:szCs w:val="24"/>
        </w:rPr>
      </w:pPr>
    </w:p>
    <w:p w14:paraId="6ED72938" w14:textId="4F553265" w:rsidR="008C3636" w:rsidRPr="00CD2AD9" w:rsidRDefault="008C3636" w:rsidP="00CD2AD9">
      <w:pPr>
        <w:pStyle w:val="Odsekzoznamu"/>
        <w:numPr>
          <w:ilvl w:val="0"/>
          <w:numId w:val="23"/>
        </w:numPr>
        <w:autoSpaceDE w:val="0"/>
        <w:autoSpaceDN w:val="0"/>
        <w:adjustRightInd w:val="0"/>
        <w:spacing w:after="0" w:line="276" w:lineRule="auto"/>
        <w:ind w:left="567" w:hanging="567"/>
        <w:jc w:val="both"/>
        <w:rPr>
          <w:rFonts w:ascii="Times New Roman" w:hAnsi="Times New Roman" w:cs="Times New Roman"/>
          <w:iCs/>
          <w:color w:val="000000"/>
          <w:sz w:val="24"/>
          <w:szCs w:val="24"/>
        </w:rPr>
      </w:pPr>
      <w:bookmarkStart w:id="0" w:name="OLE_LINK2"/>
      <w:r w:rsidRPr="00CD2AD9">
        <w:rPr>
          <w:rFonts w:ascii="Times New Roman" w:hAnsi="Times New Roman" w:cs="Times New Roman"/>
          <w:iCs/>
          <w:color w:val="000000"/>
          <w:sz w:val="24"/>
          <w:szCs w:val="24"/>
        </w:rPr>
        <w:t>Dodávateľ poskytuje pre Objednávateľa nasledovné základné služby:</w:t>
      </w:r>
    </w:p>
    <w:p w14:paraId="21BE0586" w14:textId="4C1CCF3A" w:rsidR="0066327C" w:rsidRPr="009309B7" w:rsidRDefault="0066327C" w:rsidP="001A52F0">
      <w:pPr>
        <w:pStyle w:val="Odsekzoznamu"/>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309B7">
        <w:rPr>
          <w:rFonts w:ascii="Times New Roman" w:hAnsi="Times New Roman" w:cs="Times New Roman"/>
          <w:color w:val="000000"/>
          <w:sz w:val="24"/>
          <w:szCs w:val="24"/>
        </w:rPr>
        <w:t xml:space="preserve">doručenie Expres zásielky nasledujúci pracovný deň (list, dokumenty, balík), ktoré sú podané v jednom časovom okamihu, v rovnaký deň od jedného odosielateľa a sú určené pre jedného príjemcu </w:t>
      </w:r>
      <w:r>
        <w:rPr>
          <w:rFonts w:ascii="Times New Roman" w:hAnsi="Times New Roman" w:cs="Times New Roman"/>
          <w:color w:val="000000"/>
          <w:sz w:val="24"/>
          <w:szCs w:val="24"/>
        </w:rPr>
        <w:t>-</w:t>
      </w:r>
      <w:r w:rsidRPr="009309B7">
        <w:rPr>
          <w:rFonts w:ascii="Times New Roman" w:hAnsi="Times New Roman" w:cs="Times New Roman"/>
          <w:color w:val="000000"/>
          <w:sz w:val="24"/>
          <w:szCs w:val="24"/>
        </w:rPr>
        <w:t xml:space="preserve"> podľa hmotnosti / kg</w:t>
      </w:r>
    </w:p>
    <w:p w14:paraId="11E6ABD1" w14:textId="77777777" w:rsidR="0066327C" w:rsidRPr="009309B7" w:rsidRDefault="0066327C" w:rsidP="001A52F0">
      <w:pPr>
        <w:pStyle w:val="Odsekzoznamu"/>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309B7">
        <w:rPr>
          <w:rFonts w:ascii="Times New Roman" w:hAnsi="Times New Roman" w:cs="Times New Roman"/>
          <w:color w:val="000000"/>
          <w:sz w:val="24"/>
          <w:szCs w:val="24"/>
        </w:rPr>
        <w:t>doručenie zásielky - ťažký balík skutočná hmotnosť presahuje 30 kg</w:t>
      </w:r>
    </w:p>
    <w:p w14:paraId="595A2500" w14:textId="2068000C" w:rsidR="0066327C" w:rsidRPr="009309B7" w:rsidRDefault="0066327C" w:rsidP="001A52F0">
      <w:pPr>
        <w:pStyle w:val="Odsekzoznamu"/>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309B7">
        <w:rPr>
          <w:rFonts w:ascii="Times New Roman" w:hAnsi="Times New Roman" w:cs="Times New Roman"/>
          <w:color w:val="000000"/>
          <w:sz w:val="24"/>
          <w:szCs w:val="24"/>
        </w:rPr>
        <w:t>v prípade ojedinelých udalostí doručenie medzinárodných zásielok</w:t>
      </w:r>
      <w:r w:rsidR="009D0A37">
        <w:rPr>
          <w:rFonts w:ascii="Times New Roman" w:hAnsi="Times New Roman" w:cs="Times New Roman"/>
          <w:color w:val="000000"/>
          <w:sz w:val="24"/>
          <w:szCs w:val="24"/>
        </w:rPr>
        <w:t>, ktoré budú Objednávateľovi fakturované na základe aktuálneho cenníka.</w:t>
      </w:r>
    </w:p>
    <w:p w14:paraId="724A540D" w14:textId="77777777" w:rsidR="0066327C" w:rsidRDefault="0066327C" w:rsidP="003B259C">
      <w:pPr>
        <w:pStyle w:val="Odsekzoznamu"/>
        <w:autoSpaceDE w:val="0"/>
        <w:autoSpaceDN w:val="0"/>
        <w:adjustRightInd w:val="0"/>
        <w:spacing w:after="0" w:line="240" w:lineRule="auto"/>
        <w:jc w:val="both"/>
        <w:rPr>
          <w:rFonts w:ascii="Times New Roman" w:hAnsi="Times New Roman" w:cs="Times New Roman"/>
          <w:b/>
          <w:bCs/>
          <w:color w:val="000000"/>
          <w:sz w:val="24"/>
          <w:szCs w:val="24"/>
        </w:rPr>
      </w:pPr>
    </w:p>
    <w:p w14:paraId="1C45B3D7" w14:textId="391111C1" w:rsidR="008C3636" w:rsidRPr="00EB5057" w:rsidRDefault="008C3636" w:rsidP="00CD2AD9">
      <w:pPr>
        <w:pStyle w:val="Odsekzoznamu"/>
        <w:numPr>
          <w:ilvl w:val="0"/>
          <w:numId w:val="23"/>
        </w:numPr>
        <w:autoSpaceDE w:val="0"/>
        <w:autoSpaceDN w:val="0"/>
        <w:adjustRightInd w:val="0"/>
        <w:spacing w:after="0" w:line="240" w:lineRule="auto"/>
        <w:ind w:left="567"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Dodávateľ má nasledovné povinnosti:</w:t>
      </w:r>
    </w:p>
    <w:p w14:paraId="28877BDF" w14:textId="2BBDE19C" w:rsidR="0066327C" w:rsidRDefault="006927E4" w:rsidP="003B259C">
      <w:pPr>
        <w:pStyle w:val="Odsekzoznamu"/>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zabezpečiť </w:t>
      </w:r>
      <w:r w:rsidR="0066327C" w:rsidRPr="009309B7">
        <w:rPr>
          <w:rFonts w:ascii="Times New Roman" w:hAnsi="Times New Roman" w:cs="Times New Roman"/>
          <w:color w:val="000000"/>
          <w:sz w:val="24"/>
          <w:szCs w:val="24"/>
        </w:rPr>
        <w:t xml:space="preserve">vyzdvihnutie, prepravu a doručenie zásielok pre </w:t>
      </w:r>
      <w:r w:rsidR="008C3636">
        <w:rPr>
          <w:rFonts w:ascii="Times New Roman" w:hAnsi="Times New Roman" w:cs="Times New Roman"/>
          <w:color w:val="000000"/>
          <w:sz w:val="24"/>
          <w:szCs w:val="24"/>
        </w:rPr>
        <w:t>O</w:t>
      </w:r>
      <w:r w:rsidR="0066327C" w:rsidRPr="009309B7">
        <w:rPr>
          <w:rFonts w:ascii="Times New Roman" w:hAnsi="Times New Roman" w:cs="Times New Roman"/>
          <w:color w:val="000000"/>
          <w:sz w:val="24"/>
          <w:szCs w:val="24"/>
        </w:rPr>
        <w:t>bjednávateľa na miesto určenia,</w:t>
      </w:r>
    </w:p>
    <w:p w14:paraId="2D1D50B0" w14:textId="349B43FF" w:rsidR="00EB5057" w:rsidRPr="00EB5057" w:rsidRDefault="00EB5057" w:rsidP="00EB5057">
      <w:pPr>
        <w:pStyle w:val="Odsekzoznamu"/>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podávanie, zber, prepravu, dodávanie a cenotvorbu prepravných sadzieb zásielok,</w:t>
      </w:r>
    </w:p>
    <w:p w14:paraId="74FB129B" w14:textId="6968B94A" w:rsidR="0066327C" w:rsidRPr="009309B7" w:rsidRDefault="003B4503" w:rsidP="003B259C">
      <w:pPr>
        <w:pStyle w:val="Odsekzoznamu"/>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zásielky prijímať v </w:t>
      </w:r>
      <w:r w:rsidR="0066327C" w:rsidRPr="009309B7">
        <w:rPr>
          <w:rFonts w:ascii="Times New Roman" w:hAnsi="Times New Roman" w:cs="Times New Roman"/>
          <w:color w:val="000000"/>
          <w:sz w:val="24"/>
          <w:szCs w:val="24"/>
        </w:rPr>
        <w:t xml:space="preserve">servisných strediskách, resp. prostredníctvom poverených spolupracovníkov </w:t>
      </w:r>
      <w:r w:rsidR="008C3636">
        <w:rPr>
          <w:rFonts w:ascii="Times New Roman" w:hAnsi="Times New Roman" w:cs="Times New Roman"/>
          <w:color w:val="000000"/>
          <w:sz w:val="24"/>
          <w:szCs w:val="24"/>
        </w:rPr>
        <w:t>D</w:t>
      </w:r>
      <w:r w:rsidR="0066327C" w:rsidRPr="009309B7">
        <w:rPr>
          <w:rFonts w:ascii="Times New Roman" w:hAnsi="Times New Roman" w:cs="Times New Roman"/>
          <w:color w:val="000000"/>
          <w:sz w:val="24"/>
          <w:szCs w:val="24"/>
        </w:rPr>
        <w:t>odávateľa na mieste dohodnutom s odosielateľom,</w:t>
      </w:r>
    </w:p>
    <w:p w14:paraId="5F05CD80" w14:textId="77777777" w:rsidR="0066327C" w:rsidRPr="009309B7" w:rsidRDefault="0066327C" w:rsidP="003B259C">
      <w:pPr>
        <w:pStyle w:val="Odsekzoznamu"/>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9309B7">
        <w:rPr>
          <w:rFonts w:ascii="Times New Roman" w:hAnsi="Times New Roman" w:cs="Times New Roman"/>
          <w:color w:val="000000"/>
          <w:sz w:val="24"/>
          <w:szCs w:val="24"/>
        </w:rPr>
        <w:t>včasná distribúcia zásielok a jej dodanie, alebo avizovanie dodania na adresu príjemcu,</w:t>
      </w:r>
    </w:p>
    <w:p w14:paraId="7CA997D0" w14:textId="71993814" w:rsidR="0066327C" w:rsidRPr="009309B7" w:rsidRDefault="0066327C" w:rsidP="003B259C">
      <w:pPr>
        <w:pStyle w:val="Odsekzoznamu"/>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9309B7">
        <w:rPr>
          <w:rFonts w:ascii="Times New Roman" w:hAnsi="Times New Roman" w:cs="Times New Roman"/>
          <w:color w:val="000000"/>
          <w:sz w:val="24"/>
          <w:szCs w:val="24"/>
        </w:rPr>
        <w:t>avizovanie dodania - po neúspešnom pokuse o doručenie zásielky zanechanie písomného oznámenia príjemcovi o uložení zásielky,</w:t>
      </w:r>
    </w:p>
    <w:p w14:paraId="1132117C" w14:textId="2FE5AFFC" w:rsidR="0066327C" w:rsidRPr="009309B7" w:rsidRDefault="0066327C" w:rsidP="003B259C">
      <w:pPr>
        <w:pStyle w:val="Odsekzoznamu"/>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9309B7">
        <w:rPr>
          <w:rFonts w:ascii="Times New Roman" w:hAnsi="Times New Roman" w:cs="Times New Roman"/>
          <w:color w:val="000000"/>
          <w:sz w:val="24"/>
          <w:szCs w:val="24"/>
        </w:rPr>
        <w:t xml:space="preserve">ak </w:t>
      </w:r>
      <w:r w:rsidR="008C3636">
        <w:rPr>
          <w:rFonts w:ascii="Times New Roman" w:hAnsi="Times New Roman" w:cs="Times New Roman"/>
          <w:color w:val="000000"/>
          <w:sz w:val="24"/>
          <w:szCs w:val="24"/>
        </w:rPr>
        <w:t>D</w:t>
      </w:r>
      <w:r w:rsidRPr="009309B7">
        <w:rPr>
          <w:rFonts w:ascii="Times New Roman" w:hAnsi="Times New Roman" w:cs="Times New Roman"/>
          <w:color w:val="000000"/>
          <w:sz w:val="24"/>
          <w:szCs w:val="24"/>
        </w:rPr>
        <w:t>odávateľ nebude schopný uskutočniť doručenie zásielky na prvýkrát, uskutoční</w:t>
      </w:r>
      <w:r w:rsidR="00710403">
        <w:rPr>
          <w:rFonts w:ascii="Times New Roman" w:hAnsi="Times New Roman" w:cs="Times New Roman"/>
          <w:color w:val="000000"/>
          <w:sz w:val="24"/>
          <w:szCs w:val="24"/>
        </w:rPr>
        <w:t xml:space="preserve"> na žiadosť príjemcu</w:t>
      </w:r>
      <w:r w:rsidR="00BC2B5A">
        <w:rPr>
          <w:rFonts w:ascii="Times New Roman" w:hAnsi="Times New Roman" w:cs="Times New Roman"/>
          <w:color w:val="000000"/>
          <w:sz w:val="24"/>
          <w:szCs w:val="24"/>
        </w:rPr>
        <w:t xml:space="preserve"> telefonicky</w:t>
      </w:r>
      <w:r w:rsidRPr="009309B7">
        <w:rPr>
          <w:rFonts w:ascii="Times New Roman" w:hAnsi="Times New Roman" w:cs="Times New Roman"/>
          <w:color w:val="000000"/>
          <w:sz w:val="24"/>
          <w:szCs w:val="24"/>
        </w:rPr>
        <w:t xml:space="preserve"> druhý</w:t>
      </w:r>
      <w:r w:rsidR="008C3636">
        <w:rPr>
          <w:rFonts w:ascii="Times New Roman" w:hAnsi="Times New Roman" w:cs="Times New Roman"/>
          <w:color w:val="000000"/>
          <w:sz w:val="24"/>
          <w:szCs w:val="24"/>
        </w:rPr>
        <w:t xml:space="preserve"> pokus o doručenie,</w:t>
      </w:r>
      <w:r w:rsidRPr="009309B7">
        <w:rPr>
          <w:rFonts w:ascii="Times New Roman" w:hAnsi="Times New Roman" w:cs="Times New Roman"/>
          <w:color w:val="000000"/>
          <w:sz w:val="24"/>
          <w:szCs w:val="24"/>
        </w:rPr>
        <w:t xml:space="preserve"> a ak je nutné aj tretí pokus bez ďalších poplatkov,</w:t>
      </w:r>
    </w:p>
    <w:p w14:paraId="3EB176DF" w14:textId="005BE27D" w:rsidR="0066327C" w:rsidRDefault="0066327C" w:rsidP="003B259C">
      <w:pPr>
        <w:pStyle w:val="Odsekzoznamu"/>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9309B7">
        <w:rPr>
          <w:rFonts w:ascii="Times New Roman" w:hAnsi="Times New Roman" w:cs="Times New Roman"/>
          <w:color w:val="000000"/>
          <w:sz w:val="24"/>
          <w:szCs w:val="24"/>
        </w:rPr>
        <w:t xml:space="preserve">na požiadanie </w:t>
      </w:r>
      <w:r w:rsidR="008C3636">
        <w:rPr>
          <w:rFonts w:ascii="Times New Roman" w:hAnsi="Times New Roman" w:cs="Times New Roman"/>
          <w:color w:val="000000"/>
          <w:sz w:val="24"/>
          <w:szCs w:val="24"/>
        </w:rPr>
        <w:t>O</w:t>
      </w:r>
      <w:r w:rsidRPr="009309B7">
        <w:rPr>
          <w:rFonts w:ascii="Times New Roman" w:hAnsi="Times New Roman" w:cs="Times New Roman"/>
          <w:color w:val="000000"/>
          <w:sz w:val="24"/>
          <w:szCs w:val="24"/>
        </w:rPr>
        <w:t xml:space="preserve">bjednávateľa dodať informácie </w:t>
      </w:r>
      <w:r w:rsidR="00AD4D7D">
        <w:rPr>
          <w:rFonts w:ascii="Times New Roman" w:hAnsi="Times New Roman" w:cs="Times New Roman"/>
          <w:color w:val="000000"/>
          <w:sz w:val="24"/>
          <w:szCs w:val="24"/>
        </w:rPr>
        <w:t>o doručení zásielok</w:t>
      </w:r>
      <w:r w:rsidR="000C7AD8">
        <w:rPr>
          <w:rFonts w:ascii="Times New Roman" w:hAnsi="Times New Roman" w:cs="Times New Roman"/>
          <w:color w:val="000000"/>
          <w:sz w:val="24"/>
          <w:szCs w:val="24"/>
        </w:rPr>
        <w:t>,</w:t>
      </w:r>
    </w:p>
    <w:p w14:paraId="600C90C0" w14:textId="6BFCC0E9" w:rsidR="000C7AD8" w:rsidRPr="009309B7" w:rsidRDefault="000C7AD8" w:rsidP="003B259C">
      <w:pPr>
        <w:pStyle w:val="Odsekzoznamu"/>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941511">
        <w:rPr>
          <w:rFonts w:ascii="Times New Roman" w:hAnsi="Times New Roman" w:cs="Times New Roman"/>
          <w:color w:val="000000"/>
          <w:sz w:val="24"/>
          <w:szCs w:val="24"/>
        </w:rPr>
        <w:t>cena za vykonanie služby vrátane obalového materiálu</w:t>
      </w:r>
      <w:r w:rsidR="003C7F62">
        <w:rPr>
          <w:rFonts w:ascii="Times New Roman" w:hAnsi="Times New Roman" w:cs="Times New Roman"/>
          <w:color w:val="000000"/>
          <w:sz w:val="24"/>
          <w:szCs w:val="24"/>
        </w:rPr>
        <w:t>.</w:t>
      </w:r>
    </w:p>
    <w:p w14:paraId="7E86655A" w14:textId="77777777" w:rsidR="00415DAB" w:rsidRDefault="00415DAB" w:rsidP="003B259C">
      <w:pPr>
        <w:autoSpaceDE w:val="0"/>
        <w:autoSpaceDN w:val="0"/>
        <w:adjustRightInd w:val="0"/>
        <w:jc w:val="both"/>
        <w:rPr>
          <w:rFonts w:ascii="Times New Roman" w:hAnsi="Times New Roman" w:cs="Times New Roman"/>
          <w:i/>
          <w:iCs/>
          <w:color w:val="000000"/>
          <w:sz w:val="24"/>
          <w:szCs w:val="24"/>
        </w:rPr>
      </w:pPr>
    </w:p>
    <w:p w14:paraId="721928C8" w14:textId="4A3E67AF" w:rsidR="008C3636" w:rsidRPr="005A2CD6" w:rsidRDefault="008C3636" w:rsidP="005A2CD6">
      <w:pPr>
        <w:pStyle w:val="Odsekzoznamu"/>
        <w:numPr>
          <w:ilvl w:val="0"/>
          <w:numId w:val="23"/>
        </w:numPr>
        <w:autoSpaceDE w:val="0"/>
        <w:autoSpaceDN w:val="0"/>
        <w:adjustRightInd w:val="0"/>
        <w:spacing w:after="0"/>
        <w:ind w:left="567" w:hanging="567"/>
        <w:jc w:val="both"/>
        <w:rPr>
          <w:rFonts w:ascii="Times New Roman" w:hAnsi="Times New Roman" w:cs="Times New Roman"/>
          <w:iCs/>
          <w:color w:val="000000"/>
          <w:sz w:val="24"/>
          <w:szCs w:val="24"/>
        </w:rPr>
      </w:pPr>
      <w:r w:rsidRPr="005A2CD6">
        <w:rPr>
          <w:rFonts w:ascii="Times New Roman" w:hAnsi="Times New Roman" w:cs="Times New Roman"/>
          <w:iCs/>
          <w:color w:val="000000"/>
          <w:sz w:val="24"/>
          <w:szCs w:val="24"/>
        </w:rPr>
        <w:t>Dodávateľ poskytuje pre Objednávateľa nasledovné doplnkové služby:</w:t>
      </w:r>
    </w:p>
    <w:p w14:paraId="613D36D1" w14:textId="2E5E1107" w:rsidR="0066327C" w:rsidRPr="009309B7" w:rsidRDefault="0066327C" w:rsidP="001A52F0">
      <w:pPr>
        <w:pStyle w:val="Odsekzoznamu"/>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9309B7">
        <w:rPr>
          <w:rFonts w:ascii="Times New Roman" w:hAnsi="Times New Roman" w:cs="Times New Roman"/>
          <w:color w:val="000000"/>
          <w:sz w:val="24"/>
          <w:szCs w:val="24"/>
        </w:rPr>
        <w:t>Dobierk</w:t>
      </w:r>
      <w:r w:rsidR="008C3636">
        <w:rPr>
          <w:rFonts w:ascii="Times New Roman" w:hAnsi="Times New Roman" w:cs="Times New Roman"/>
          <w:color w:val="000000"/>
          <w:sz w:val="24"/>
          <w:szCs w:val="24"/>
        </w:rPr>
        <w:t>u</w:t>
      </w:r>
      <w:r>
        <w:rPr>
          <w:rFonts w:ascii="Times New Roman" w:hAnsi="Times New Roman" w:cs="Times New Roman"/>
          <w:color w:val="000000"/>
          <w:sz w:val="24"/>
          <w:szCs w:val="24"/>
        </w:rPr>
        <w:t>.</w:t>
      </w:r>
    </w:p>
    <w:p w14:paraId="046CCD4A" w14:textId="69C0158D" w:rsidR="0066327C" w:rsidRPr="009309B7" w:rsidRDefault="0066327C" w:rsidP="001A52F0">
      <w:pPr>
        <w:pStyle w:val="Odsekzoznamu"/>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9309B7">
        <w:rPr>
          <w:rFonts w:ascii="Times New Roman" w:hAnsi="Times New Roman" w:cs="Times New Roman"/>
          <w:color w:val="000000"/>
          <w:sz w:val="24"/>
          <w:szCs w:val="24"/>
        </w:rPr>
        <w:t>Poistenie zásielky</w:t>
      </w:r>
      <w:r w:rsidR="00C25775">
        <w:rPr>
          <w:rFonts w:ascii="Times New Roman" w:hAnsi="Times New Roman" w:cs="Times New Roman"/>
          <w:color w:val="000000"/>
          <w:sz w:val="24"/>
          <w:szCs w:val="24"/>
        </w:rPr>
        <w:t xml:space="preserve">- len tovarové zásielky, dokumentové </w:t>
      </w:r>
      <w:r w:rsidR="008C3636">
        <w:rPr>
          <w:rFonts w:ascii="Times New Roman" w:hAnsi="Times New Roman" w:cs="Times New Roman"/>
          <w:color w:val="000000"/>
          <w:sz w:val="24"/>
          <w:szCs w:val="24"/>
        </w:rPr>
        <w:t>zásielky</w:t>
      </w:r>
      <w:r w:rsidR="00C25775">
        <w:rPr>
          <w:rFonts w:ascii="Times New Roman" w:hAnsi="Times New Roman" w:cs="Times New Roman"/>
          <w:color w:val="000000"/>
          <w:sz w:val="24"/>
          <w:szCs w:val="24"/>
        </w:rPr>
        <w:t xml:space="preserve"> nie sú poistené.</w:t>
      </w:r>
    </w:p>
    <w:p w14:paraId="3C5E1CA0" w14:textId="677D4264" w:rsidR="0066327C" w:rsidRPr="009309B7" w:rsidRDefault="0066327C" w:rsidP="001A52F0">
      <w:pPr>
        <w:pStyle w:val="Odsekzoznamu"/>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Pr="009309B7">
        <w:rPr>
          <w:rFonts w:ascii="Times New Roman" w:hAnsi="Times New Roman" w:cs="Times New Roman"/>
          <w:color w:val="000000"/>
          <w:sz w:val="24"/>
          <w:szCs w:val="24"/>
        </w:rPr>
        <w:t>-mail</w:t>
      </w:r>
      <w:r w:rsidR="00E1284B">
        <w:rPr>
          <w:rFonts w:ascii="Times New Roman" w:hAnsi="Times New Roman" w:cs="Times New Roman"/>
          <w:color w:val="000000"/>
          <w:sz w:val="24"/>
          <w:szCs w:val="24"/>
        </w:rPr>
        <w:t>ovú</w:t>
      </w:r>
      <w:r w:rsidRPr="009309B7">
        <w:rPr>
          <w:rFonts w:ascii="Times New Roman" w:hAnsi="Times New Roman" w:cs="Times New Roman"/>
          <w:color w:val="000000"/>
          <w:sz w:val="24"/>
          <w:szCs w:val="24"/>
        </w:rPr>
        <w:t xml:space="preserve"> notifikáci</w:t>
      </w:r>
      <w:r w:rsidR="008C3636">
        <w:rPr>
          <w:rFonts w:ascii="Times New Roman" w:hAnsi="Times New Roman" w:cs="Times New Roman"/>
          <w:color w:val="000000"/>
          <w:sz w:val="24"/>
          <w:szCs w:val="24"/>
        </w:rPr>
        <w:t>u</w:t>
      </w:r>
      <w:r w:rsidRPr="009309B7">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9309B7">
        <w:rPr>
          <w:rFonts w:ascii="Times New Roman" w:hAnsi="Times New Roman" w:cs="Times New Roman"/>
          <w:color w:val="000000"/>
          <w:sz w:val="24"/>
          <w:szCs w:val="24"/>
        </w:rPr>
        <w:t xml:space="preserve"> odosielateľ info</w:t>
      </w:r>
      <w:r>
        <w:rPr>
          <w:rFonts w:ascii="Times New Roman" w:hAnsi="Times New Roman" w:cs="Times New Roman"/>
          <w:color w:val="000000"/>
          <w:sz w:val="24"/>
          <w:szCs w:val="24"/>
        </w:rPr>
        <w:t>rmuje prostredníctvom e</w:t>
      </w:r>
      <w:r w:rsidR="008C3636">
        <w:rPr>
          <w:rFonts w:ascii="Times New Roman" w:hAnsi="Times New Roman" w:cs="Times New Roman"/>
          <w:color w:val="000000"/>
          <w:sz w:val="24"/>
          <w:szCs w:val="24"/>
        </w:rPr>
        <w:t>-</w:t>
      </w:r>
      <w:r>
        <w:rPr>
          <w:rFonts w:ascii="Times New Roman" w:hAnsi="Times New Roman" w:cs="Times New Roman"/>
          <w:color w:val="000000"/>
          <w:sz w:val="24"/>
          <w:szCs w:val="24"/>
        </w:rPr>
        <w:t xml:space="preserve">mailu o </w:t>
      </w:r>
      <w:r w:rsidRPr="009309B7">
        <w:rPr>
          <w:rFonts w:ascii="Times New Roman" w:hAnsi="Times New Roman" w:cs="Times New Roman"/>
          <w:color w:val="000000"/>
          <w:sz w:val="24"/>
          <w:szCs w:val="24"/>
        </w:rPr>
        <w:t>expedícii zásielky, vygenerovaný e</w:t>
      </w:r>
      <w:r w:rsidR="008C3636">
        <w:rPr>
          <w:rFonts w:ascii="Times New Roman" w:hAnsi="Times New Roman" w:cs="Times New Roman"/>
          <w:color w:val="000000"/>
          <w:sz w:val="24"/>
          <w:szCs w:val="24"/>
        </w:rPr>
        <w:t>-</w:t>
      </w:r>
      <w:r w:rsidRPr="009309B7">
        <w:rPr>
          <w:rFonts w:ascii="Times New Roman" w:hAnsi="Times New Roman" w:cs="Times New Roman"/>
          <w:color w:val="000000"/>
          <w:sz w:val="24"/>
          <w:szCs w:val="24"/>
        </w:rPr>
        <w:t xml:space="preserve">mail </w:t>
      </w:r>
      <w:r>
        <w:rPr>
          <w:rFonts w:ascii="Times New Roman" w:hAnsi="Times New Roman" w:cs="Times New Roman"/>
          <w:color w:val="000000"/>
          <w:sz w:val="24"/>
          <w:szCs w:val="24"/>
        </w:rPr>
        <w:t>-</w:t>
      </w:r>
      <w:r w:rsidRPr="009309B7">
        <w:rPr>
          <w:rFonts w:ascii="Times New Roman" w:hAnsi="Times New Roman" w:cs="Times New Roman"/>
          <w:color w:val="000000"/>
          <w:sz w:val="24"/>
          <w:szCs w:val="24"/>
        </w:rPr>
        <w:t xml:space="preserve"> číslo zásielky, </w:t>
      </w:r>
      <w:r w:rsidR="008C3636">
        <w:rPr>
          <w:rFonts w:ascii="Times New Roman" w:hAnsi="Times New Roman" w:cs="Times New Roman"/>
          <w:color w:val="000000"/>
          <w:sz w:val="24"/>
          <w:szCs w:val="24"/>
        </w:rPr>
        <w:t xml:space="preserve">na základe vygenerovaného e-mailu </w:t>
      </w:r>
      <w:r w:rsidRPr="009309B7">
        <w:rPr>
          <w:rFonts w:ascii="Times New Roman" w:hAnsi="Times New Roman" w:cs="Times New Roman"/>
          <w:color w:val="000000"/>
          <w:sz w:val="24"/>
          <w:szCs w:val="24"/>
        </w:rPr>
        <w:t xml:space="preserve">môže </w:t>
      </w:r>
      <w:r w:rsidR="008C3636" w:rsidRPr="009309B7">
        <w:rPr>
          <w:rFonts w:ascii="Times New Roman" w:hAnsi="Times New Roman" w:cs="Times New Roman"/>
          <w:color w:val="000000"/>
          <w:sz w:val="24"/>
          <w:szCs w:val="24"/>
        </w:rPr>
        <w:t xml:space="preserve">príjemca </w:t>
      </w:r>
      <w:r w:rsidRPr="009309B7">
        <w:rPr>
          <w:rFonts w:ascii="Times New Roman" w:hAnsi="Times New Roman" w:cs="Times New Roman"/>
          <w:color w:val="000000"/>
          <w:sz w:val="24"/>
          <w:szCs w:val="24"/>
        </w:rPr>
        <w:t xml:space="preserve">sledovať </w:t>
      </w:r>
      <w:r w:rsidR="008C3636">
        <w:rPr>
          <w:rFonts w:ascii="Times New Roman" w:hAnsi="Times New Roman" w:cs="Times New Roman"/>
          <w:color w:val="000000"/>
          <w:sz w:val="24"/>
          <w:szCs w:val="24"/>
        </w:rPr>
        <w:t xml:space="preserve">svoju </w:t>
      </w:r>
      <w:r w:rsidRPr="009309B7">
        <w:rPr>
          <w:rFonts w:ascii="Times New Roman" w:hAnsi="Times New Roman" w:cs="Times New Roman"/>
          <w:color w:val="000000"/>
          <w:sz w:val="24"/>
          <w:szCs w:val="24"/>
        </w:rPr>
        <w:t>zásielku</w:t>
      </w:r>
      <w:r>
        <w:rPr>
          <w:rFonts w:ascii="Times New Roman" w:hAnsi="Times New Roman" w:cs="Times New Roman"/>
          <w:color w:val="000000"/>
          <w:sz w:val="24"/>
          <w:szCs w:val="24"/>
        </w:rPr>
        <w:t>.</w:t>
      </w:r>
    </w:p>
    <w:p w14:paraId="017D05F6" w14:textId="77777777" w:rsidR="0066327C" w:rsidRPr="009309B7" w:rsidRDefault="0066327C" w:rsidP="001A52F0">
      <w:pPr>
        <w:pStyle w:val="Odsekzoznamu"/>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9309B7">
        <w:rPr>
          <w:rFonts w:ascii="Times New Roman" w:hAnsi="Times New Roman" w:cs="Times New Roman"/>
          <w:color w:val="000000"/>
          <w:sz w:val="24"/>
          <w:szCs w:val="24"/>
        </w:rPr>
        <w:lastRenderedPageBreak/>
        <w:t>Sledovanie zásielok na internetovej stránke</w:t>
      </w:r>
      <w:r>
        <w:rPr>
          <w:rFonts w:ascii="Times New Roman" w:hAnsi="Times New Roman" w:cs="Times New Roman"/>
          <w:color w:val="000000"/>
          <w:sz w:val="24"/>
          <w:szCs w:val="24"/>
        </w:rPr>
        <w:t>.</w:t>
      </w:r>
    </w:p>
    <w:bookmarkEnd w:id="0"/>
    <w:p w14:paraId="18593150" w14:textId="77777777" w:rsidR="00543D1A" w:rsidRDefault="00157BF0" w:rsidP="00157BF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1A054F26" w14:textId="63D24DB2" w:rsidR="0066327C" w:rsidRPr="00157BF0" w:rsidRDefault="0066327C" w:rsidP="00EB5057">
      <w:pPr>
        <w:spacing w:after="0"/>
        <w:jc w:val="center"/>
        <w:rPr>
          <w:rFonts w:ascii="Times New Roman" w:hAnsi="Times New Roman" w:cs="Times New Roman"/>
          <w:sz w:val="24"/>
          <w:szCs w:val="24"/>
        </w:rPr>
      </w:pPr>
      <w:r w:rsidRPr="004209EC">
        <w:rPr>
          <w:rFonts w:ascii="Times New Roman" w:hAnsi="Times New Roman" w:cs="Times New Roman"/>
          <w:b/>
          <w:bCs/>
          <w:sz w:val="24"/>
          <w:szCs w:val="24"/>
        </w:rPr>
        <w:t>Článok II.</w:t>
      </w:r>
    </w:p>
    <w:p w14:paraId="58BA3204" w14:textId="77777777" w:rsidR="0066327C" w:rsidRDefault="0066327C" w:rsidP="00157BF0">
      <w:pPr>
        <w:spacing w:after="0"/>
        <w:jc w:val="center"/>
        <w:rPr>
          <w:rFonts w:ascii="Times New Roman" w:hAnsi="Times New Roman" w:cs="Times New Roman"/>
          <w:b/>
          <w:bCs/>
          <w:sz w:val="24"/>
          <w:szCs w:val="24"/>
        </w:rPr>
      </w:pPr>
      <w:r w:rsidRPr="004209EC">
        <w:rPr>
          <w:rFonts w:ascii="Times New Roman" w:hAnsi="Times New Roman" w:cs="Times New Roman"/>
          <w:b/>
          <w:bCs/>
          <w:sz w:val="24"/>
          <w:szCs w:val="24"/>
        </w:rPr>
        <w:t>Záväzky Dodávateľa</w:t>
      </w:r>
    </w:p>
    <w:p w14:paraId="79B8DA76" w14:textId="77777777" w:rsidR="00E1284B" w:rsidRDefault="00E1284B" w:rsidP="00157BF0">
      <w:pPr>
        <w:spacing w:after="0"/>
        <w:jc w:val="center"/>
        <w:rPr>
          <w:rFonts w:ascii="Times New Roman" w:hAnsi="Times New Roman" w:cs="Times New Roman"/>
          <w:b/>
          <w:bCs/>
          <w:sz w:val="24"/>
          <w:szCs w:val="24"/>
        </w:rPr>
      </w:pPr>
    </w:p>
    <w:p w14:paraId="6111DACF" w14:textId="43A1DCCC" w:rsidR="0066327C" w:rsidRPr="005A2CD6" w:rsidRDefault="00E1284B" w:rsidP="005A2CD6">
      <w:pPr>
        <w:pStyle w:val="Odsekzoznamu"/>
        <w:numPr>
          <w:ilvl w:val="0"/>
          <w:numId w:val="25"/>
        </w:numPr>
        <w:spacing w:after="0"/>
        <w:ind w:left="567" w:hanging="567"/>
        <w:rPr>
          <w:rFonts w:ascii="Times New Roman" w:hAnsi="Times New Roman" w:cs="Times New Roman"/>
          <w:bCs/>
          <w:sz w:val="24"/>
          <w:szCs w:val="24"/>
        </w:rPr>
      </w:pPr>
      <w:r w:rsidRPr="005A2CD6">
        <w:rPr>
          <w:rFonts w:ascii="Times New Roman" w:hAnsi="Times New Roman" w:cs="Times New Roman"/>
          <w:bCs/>
          <w:sz w:val="24"/>
          <w:szCs w:val="24"/>
        </w:rPr>
        <w:t>Dodávateľ sa zaväzuje:</w:t>
      </w:r>
    </w:p>
    <w:p w14:paraId="050422BA" w14:textId="32AF44B7" w:rsidR="0066327C" w:rsidRDefault="0066327C" w:rsidP="00EB5057">
      <w:pPr>
        <w:spacing w:after="0"/>
        <w:ind w:left="426" w:hanging="426"/>
        <w:jc w:val="both"/>
        <w:rPr>
          <w:rFonts w:ascii="Times New Roman" w:hAnsi="Times New Roman" w:cs="Times New Roman"/>
          <w:sz w:val="24"/>
          <w:szCs w:val="24"/>
        </w:rPr>
      </w:pPr>
      <w:r w:rsidRPr="009309B7">
        <w:rPr>
          <w:rFonts w:ascii="Times New Roman" w:hAnsi="Times New Roman" w:cs="Times New Roman"/>
          <w:sz w:val="24"/>
          <w:szCs w:val="24"/>
        </w:rPr>
        <w:t>1.</w:t>
      </w:r>
      <w:r w:rsidR="00E1284B">
        <w:rPr>
          <w:rFonts w:ascii="Times New Roman" w:hAnsi="Times New Roman" w:cs="Times New Roman"/>
          <w:sz w:val="24"/>
          <w:szCs w:val="24"/>
        </w:rPr>
        <w:tab/>
      </w:r>
      <w:r w:rsidR="00E15ACB">
        <w:rPr>
          <w:rFonts w:ascii="Times New Roman" w:hAnsi="Times New Roman" w:cs="Times New Roman"/>
          <w:sz w:val="24"/>
          <w:szCs w:val="24"/>
        </w:rPr>
        <w:t xml:space="preserve">Zabezpečiť </w:t>
      </w:r>
      <w:r w:rsidRPr="009309B7">
        <w:rPr>
          <w:rFonts w:ascii="Times New Roman" w:hAnsi="Times New Roman" w:cs="Times New Roman"/>
          <w:sz w:val="24"/>
          <w:szCs w:val="24"/>
        </w:rPr>
        <w:t>vyzdvihnutie, prepravu a doručen</w:t>
      </w:r>
      <w:r>
        <w:rPr>
          <w:rFonts w:ascii="Times New Roman" w:hAnsi="Times New Roman" w:cs="Times New Roman"/>
          <w:sz w:val="24"/>
          <w:szCs w:val="24"/>
        </w:rPr>
        <w:t>ie zásielok pre Objednávateľa</w:t>
      </w:r>
      <w:r w:rsidR="00793DDB">
        <w:rPr>
          <w:rFonts w:ascii="Times New Roman" w:hAnsi="Times New Roman" w:cs="Times New Roman"/>
          <w:sz w:val="24"/>
          <w:szCs w:val="24"/>
        </w:rPr>
        <w:t xml:space="preserve"> na základe preberacieho protokolu proti podpisu</w:t>
      </w:r>
      <w:r>
        <w:rPr>
          <w:rFonts w:ascii="Times New Roman" w:hAnsi="Times New Roman" w:cs="Times New Roman"/>
          <w:sz w:val="24"/>
          <w:szCs w:val="24"/>
        </w:rPr>
        <w:t>.</w:t>
      </w:r>
    </w:p>
    <w:p w14:paraId="0AB4DFCA" w14:textId="78481574" w:rsidR="00A713F3" w:rsidRDefault="0066327C" w:rsidP="00EB5057">
      <w:pPr>
        <w:tabs>
          <w:tab w:val="left" w:pos="0"/>
          <w:tab w:val="left" w:pos="567"/>
        </w:tabs>
        <w:spacing w:after="0"/>
        <w:ind w:left="426" w:hanging="426"/>
        <w:jc w:val="both"/>
        <w:rPr>
          <w:rFonts w:ascii="Times New Roman" w:hAnsi="Times New Roman" w:cs="Times New Roman"/>
          <w:sz w:val="24"/>
          <w:szCs w:val="24"/>
        </w:rPr>
      </w:pPr>
      <w:r w:rsidRPr="009309B7">
        <w:rPr>
          <w:rFonts w:ascii="Times New Roman" w:hAnsi="Times New Roman" w:cs="Times New Roman"/>
          <w:sz w:val="24"/>
          <w:szCs w:val="24"/>
        </w:rPr>
        <w:t>2.</w:t>
      </w:r>
      <w:r w:rsidR="00E1284B">
        <w:rPr>
          <w:rFonts w:ascii="Times New Roman" w:hAnsi="Times New Roman" w:cs="Times New Roman"/>
          <w:sz w:val="24"/>
          <w:szCs w:val="24"/>
        </w:rPr>
        <w:tab/>
      </w:r>
      <w:r w:rsidRPr="009309B7">
        <w:rPr>
          <w:rFonts w:ascii="Times New Roman" w:hAnsi="Times New Roman" w:cs="Times New Roman"/>
          <w:sz w:val="24"/>
          <w:szCs w:val="24"/>
        </w:rPr>
        <w:t>Zachovať mlčanlivosť o akýchk</w:t>
      </w:r>
      <w:r w:rsidR="00A713F3">
        <w:rPr>
          <w:rFonts w:ascii="Times New Roman" w:hAnsi="Times New Roman" w:cs="Times New Roman"/>
          <w:sz w:val="24"/>
          <w:szCs w:val="24"/>
        </w:rPr>
        <w:t xml:space="preserve">oľvek skutočnostiach, o ktorých sa </w:t>
      </w:r>
      <w:r w:rsidRPr="009309B7">
        <w:rPr>
          <w:rFonts w:ascii="Times New Roman" w:hAnsi="Times New Roman" w:cs="Times New Roman"/>
          <w:sz w:val="24"/>
          <w:szCs w:val="24"/>
        </w:rPr>
        <w:t xml:space="preserve">dozvedel pri plnení povinností v </w:t>
      </w:r>
      <w:r w:rsidR="00A713F3">
        <w:rPr>
          <w:rFonts w:ascii="Times New Roman" w:hAnsi="Times New Roman" w:cs="Times New Roman"/>
          <w:sz w:val="24"/>
          <w:szCs w:val="24"/>
        </w:rPr>
        <w:t>súlade s touto zmluvou</w:t>
      </w:r>
      <w:r w:rsidR="001E76FB">
        <w:rPr>
          <w:rFonts w:ascii="Times New Roman" w:hAnsi="Times New Roman" w:cs="Times New Roman"/>
          <w:sz w:val="24"/>
          <w:szCs w:val="24"/>
        </w:rPr>
        <w:t xml:space="preserve"> ako aj zachovávať poštové tajomstvo</w:t>
      </w:r>
      <w:r w:rsidR="00A713F3">
        <w:rPr>
          <w:rFonts w:ascii="Times New Roman" w:hAnsi="Times New Roman" w:cs="Times New Roman"/>
          <w:sz w:val="24"/>
          <w:szCs w:val="24"/>
        </w:rPr>
        <w:t>.</w:t>
      </w:r>
    </w:p>
    <w:p w14:paraId="4973650B" w14:textId="5DC9AD31" w:rsidR="00853513" w:rsidRDefault="0066327C" w:rsidP="00EB5057">
      <w:pPr>
        <w:tabs>
          <w:tab w:val="left" w:pos="0"/>
          <w:tab w:val="left" w:pos="567"/>
        </w:tabs>
        <w:spacing w:after="0"/>
        <w:ind w:left="426" w:hanging="426"/>
        <w:jc w:val="both"/>
        <w:rPr>
          <w:rFonts w:ascii="Times New Roman" w:hAnsi="Times New Roman" w:cs="Times New Roman"/>
          <w:sz w:val="24"/>
          <w:szCs w:val="24"/>
        </w:rPr>
      </w:pPr>
      <w:r w:rsidRPr="009309B7">
        <w:rPr>
          <w:rFonts w:ascii="Times New Roman" w:hAnsi="Times New Roman" w:cs="Times New Roman"/>
          <w:sz w:val="24"/>
          <w:szCs w:val="24"/>
        </w:rPr>
        <w:t>3.</w:t>
      </w:r>
      <w:r w:rsidR="00E1284B">
        <w:rPr>
          <w:rFonts w:ascii="Times New Roman" w:hAnsi="Times New Roman" w:cs="Times New Roman"/>
          <w:sz w:val="24"/>
          <w:szCs w:val="24"/>
        </w:rPr>
        <w:tab/>
      </w:r>
      <w:r w:rsidRPr="009309B7">
        <w:rPr>
          <w:rFonts w:ascii="Times New Roman" w:hAnsi="Times New Roman" w:cs="Times New Roman"/>
          <w:sz w:val="24"/>
          <w:szCs w:val="24"/>
        </w:rPr>
        <w:t>Na požiadanie Objednávateľa dodať informácie o doručení zásielok.</w:t>
      </w:r>
    </w:p>
    <w:p w14:paraId="64272D6D" w14:textId="16C172DC" w:rsidR="0054024A" w:rsidRPr="00E805AD" w:rsidRDefault="00F01BDF" w:rsidP="00EB5057">
      <w:pPr>
        <w:tabs>
          <w:tab w:val="left" w:pos="0"/>
          <w:tab w:val="left" w:pos="567"/>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4.</w:t>
      </w:r>
      <w:r w:rsidR="00E1284B">
        <w:rPr>
          <w:rFonts w:ascii="Times New Roman" w:hAnsi="Times New Roman" w:cs="Times New Roman"/>
          <w:sz w:val="24"/>
          <w:szCs w:val="24"/>
        </w:rPr>
        <w:tab/>
      </w:r>
      <w:r w:rsidR="00853513" w:rsidRPr="00E805AD">
        <w:rPr>
          <w:rFonts w:ascii="Times New Roman" w:hAnsi="Times New Roman" w:cs="Times New Roman"/>
          <w:sz w:val="24"/>
          <w:szCs w:val="24"/>
        </w:rPr>
        <w:t>Dodávateľ</w:t>
      </w:r>
      <w:r w:rsidR="0066327C" w:rsidRPr="00E805AD">
        <w:rPr>
          <w:rFonts w:ascii="Times New Roman" w:hAnsi="Times New Roman" w:cs="Times New Roman"/>
          <w:sz w:val="24"/>
          <w:szCs w:val="24"/>
        </w:rPr>
        <w:t xml:space="preserve"> </w:t>
      </w:r>
      <w:r w:rsidR="00853513" w:rsidRPr="00E805AD">
        <w:rPr>
          <w:rFonts w:ascii="Times New Roman" w:hAnsi="Times New Roman" w:cs="Times New Roman"/>
          <w:sz w:val="24"/>
          <w:szCs w:val="24"/>
        </w:rPr>
        <w:t xml:space="preserve">vystaví mesačne faktúru pre Objednávateľa a to </w:t>
      </w:r>
      <w:r w:rsidR="001D1733" w:rsidRPr="00E805AD">
        <w:rPr>
          <w:rFonts w:ascii="Times New Roman" w:hAnsi="Times New Roman" w:cs="Times New Roman"/>
          <w:sz w:val="24"/>
          <w:szCs w:val="24"/>
        </w:rPr>
        <w:t xml:space="preserve">najneskôr do </w:t>
      </w:r>
      <w:r w:rsidR="001D1733" w:rsidRPr="00096950">
        <w:rPr>
          <w:rFonts w:ascii="Times New Roman" w:hAnsi="Times New Roman" w:cs="Times New Roman"/>
          <w:sz w:val="24"/>
          <w:szCs w:val="24"/>
        </w:rPr>
        <w:t>desiateho</w:t>
      </w:r>
      <w:r w:rsidR="00E1284B" w:rsidRPr="00096950">
        <w:rPr>
          <w:rFonts w:ascii="Times New Roman" w:hAnsi="Times New Roman" w:cs="Times New Roman"/>
          <w:sz w:val="24"/>
          <w:szCs w:val="24"/>
        </w:rPr>
        <w:t xml:space="preserve"> (</w:t>
      </w:r>
      <w:r w:rsidR="00CF1845" w:rsidRPr="00096950">
        <w:rPr>
          <w:rFonts w:ascii="Times New Roman" w:hAnsi="Times New Roman" w:cs="Times New Roman"/>
          <w:sz w:val="24"/>
          <w:szCs w:val="24"/>
        </w:rPr>
        <w:t>10</w:t>
      </w:r>
      <w:r w:rsidR="00E1284B" w:rsidRPr="00096950">
        <w:rPr>
          <w:rFonts w:ascii="Times New Roman" w:hAnsi="Times New Roman" w:cs="Times New Roman"/>
          <w:sz w:val="24"/>
          <w:szCs w:val="24"/>
        </w:rPr>
        <w:t>)</w:t>
      </w:r>
      <w:r w:rsidR="00853513" w:rsidRPr="00E805AD">
        <w:rPr>
          <w:rFonts w:ascii="Times New Roman" w:hAnsi="Times New Roman" w:cs="Times New Roman"/>
          <w:sz w:val="24"/>
          <w:szCs w:val="24"/>
        </w:rPr>
        <w:t xml:space="preserve"> dňa nasledujúceho </w:t>
      </w:r>
      <w:r w:rsidR="0030794F">
        <w:rPr>
          <w:rFonts w:ascii="Times New Roman" w:hAnsi="Times New Roman" w:cs="Times New Roman"/>
          <w:sz w:val="24"/>
          <w:szCs w:val="24"/>
        </w:rPr>
        <w:t xml:space="preserve">kalendárneho </w:t>
      </w:r>
      <w:r w:rsidR="00853513" w:rsidRPr="00E805AD">
        <w:rPr>
          <w:rFonts w:ascii="Times New Roman" w:hAnsi="Times New Roman" w:cs="Times New Roman"/>
          <w:sz w:val="24"/>
          <w:szCs w:val="24"/>
        </w:rPr>
        <w:t>mesiaca za služby poskytované Objednávateľovi</w:t>
      </w:r>
      <w:r w:rsidR="0030794F">
        <w:rPr>
          <w:rFonts w:ascii="Times New Roman" w:hAnsi="Times New Roman" w:cs="Times New Roman"/>
          <w:sz w:val="24"/>
          <w:szCs w:val="24"/>
        </w:rPr>
        <w:t xml:space="preserve">. </w:t>
      </w:r>
      <w:r w:rsidR="0030794F" w:rsidRPr="0030794F">
        <w:rPr>
          <w:rFonts w:ascii="Times New Roman" w:hAnsi="Times New Roman" w:cs="Times New Roman"/>
          <w:sz w:val="24"/>
          <w:szCs w:val="24"/>
        </w:rPr>
        <w:t>Splatnosť faktúry je 30 kalendárnych dní odo dňa jej doručenia Objednávateľovi.</w:t>
      </w:r>
    </w:p>
    <w:p w14:paraId="52EE50D6" w14:textId="648DCDA0" w:rsidR="0054024A" w:rsidRDefault="0030794F" w:rsidP="00EB5057">
      <w:pPr>
        <w:tabs>
          <w:tab w:val="left" w:pos="0"/>
          <w:tab w:val="left" w:pos="567"/>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54024A" w:rsidRPr="00E805AD">
        <w:rPr>
          <w:rFonts w:ascii="Times New Roman" w:hAnsi="Times New Roman" w:cs="Times New Roman"/>
          <w:sz w:val="24"/>
          <w:szCs w:val="24"/>
        </w:rPr>
        <w:t>5.</w:t>
      </w:r>
      <w:r w:rsidR="00E1284B">
        <w:rPr>
          <w:rFonts w:ascii="Times New Roman" w:hAnsi="Times New Roman" w:cs="Times New Roman"/>
          <w:sz w:val="24"/>
          <w:szCs w:val="24"/>
        </w:rPr>
        <w:tab/>
      </w:r>
      <w:r w:rsidR="0054024A" w:rsidRPr="00E805AD">
        <w:rPr>
          <w:rFonts w:ascii="Times New Roman" w:hAnsi="Times New Roman" w:cs="Times New Roman"/>
          <w:sz w:val="24"/>
          <w:szCs w:val="24"/>
        </w:rPr>
        <w:t>Ak faktúra nebude obsahovať všetky náležitosti daňového dokladu</w:t>
      </w:r>
      <w:r>
        <w:rPr>
          <w:rFonts w:ascii="Times New Roman" w:hAnsi="Times New Roman" w:cs="Times New Roman"/>
          <w:sz w:val="24"/>
          <w:szCs w:val="24"/>
        </w:rPr>
        <w:t xml:space="preserve"> podľa </w:t>
      </w:r>
      <w:r w:rsidRPr="0030794F">
        <w:rPr>
          <w:rFonts w:ascii="Times New Roman" w:hAnsi="Times New Roman" w:cs="Times New Roman"/>
          <w:sz w:val="24"/>
          <w:szCs w:val="24"/>
        </w:rPr>
        <w:t>§ 74 ods. 1 zákona č. 222/2004 Z. z. o dani z pridanej hodnoty v platnom zn</w:t>
      </w:r>
      <w:r>
        <w:rPr>
          <w:rFonts w:ascii="Times New Roman" w:hAnsi="Times New Roman" w:cs="Times New Roman"/>
          <w:sz w:val="24"/>
          <w:szCs w:val="24"/>
        </w:rPr>
        <w:t>ení</w:t>
      </w:r>
      <w:r w:rsidR="0054024A" w:rsidRPr="00E805AD">
        <w:rPr>
          <w:rFonts w:ascii="Times New Roman" w:hAnsi="Times New Roman" w:cs="Times New Roman"/>
          <w:sz w:val="24"/>
          <w:szCs w:val="24"/>
        </w:rPr>
        <w:t xml:space="preserve"> alebo bude inak nesprávne vystavená, Objednávateľ je oprávnený ju vrátiť Dodávateľovi do piatich </w:t>
      </w:r>
      <w:r w:rsidR="00E1284B">
        <w:rPr>
          <w:rFonts w:ascii="Times New Roman" w:hAnsi="Times New Roman" w:cs="Times New Roman"/>
          <w:sz w:val="24"/>
          <w:szCs w:val="24"/>
        </w:rPr>
        <w:t xml:space="preserve">(5) </w:t>
      </w:r>
      <w:r w:rsidR="0054024A" w:rsidRPr="00E805AD">
        <w:rPr>
          <w:rFonts w:ascii="Times New Roman" w:hAnsi="Times New Roman" w:cs="Times New Roman"/>
          <w:sz w:val="24"/>
          <w:szCs w:val="24"/>
        </w:rPr>
        <w:t>pracovných dní od jej doručenia na doplnenie alebo prepracovanie a nová lehota splatnosti začne plynúť dňom doručenia správne doplnenej alebo prepracovanej faktúry Dodávateľom Objednávateľovi.</w:t>
      </w:r>
    </w:p>
    <w:p w14:paraId="5ABF320D" w14:textId="1012ACD8" w:rsidR="00690A9E" w:rsidRDefault="00690A9E" w:rsidP="00EB5057">
      <w:pPr>
        <w:tabs>
          <w:tab w:val="left" w:pos="0"/>
          <w:tab w:val="left" w:pos="567"/>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6. Dodávateľ zodpovedná  v plnom rozsahu za škodu na zásielke, ktorá vznikla po jej vyzdvihnutí/prebratí/podaní až do jej dodania príjemcovi/adresátovi. V prípade, ak škoda vznikla na zásielke je Dodávateľ povinný vynaložiť odbornú starostlivosť tak, aby škoda bola čo najmenšia. </w:t>
      </w:r>
    </w:p>
    <w:p w14:paraId="5B4230BA" w14:textId="3F4B0D93" w:rsidR="00690A9E" w:rsidRPr="0054024A" w:rsidRDefault="00690A9E" w:rsidP="00EB5057">
      <w:pPr>
        <w:tabs>
          <w:tab w:val="left" w:pos="0"/>
          <w:tab w:val="left" w:pos="567"/>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7.   V prípade, ak Dodávateľ poruší povinnosť stanovenú v článku II. ods. 2.1. bode 2 tejto Zmluvy je povinný zaplatiť Objednávateľovi zmluvnú pokutu vo  výške</w:t>
      </w:r>
      <w:r w:rsidR="00F747CA">
        <w:rPr>
          <w:rFonts w:ascii="Times New Roman" w:hAnsi="Times New Roman" w:cs="Times New Roman"/>
          <w:sz w:val="24"/>
          <w:szCs w:val="24"/>
        </w:rPr>
        <w:t xml:space="preserve"> 5 000,00</w:t>
      </w:r>
      <w:r>
        <w:rPr>
          <w:rFonts w:ascii="Times New Roman" w:hAnsi="Times New Roman" w:cs="Times New Roman"/>
          <w:sz w:val="24"/>
          <w:szCs w:val="24"/>
        </w:rPr>
        <w:t xml:space="preserve"> Eur, za každé takéto porušenie.</w:t>
      </w:r>
    </w:p>
    <w:p w14:paraId="1184A08C" w14:textId="77777777" w:rsidR="00E1284B" w:rsidRDefault="00E1284B" w:rsidP="006949B1">
      <w:pPr>
        <w:spacing w:after="0"/>
        <w:jc w:val="center"/>
        <w:rPr>
          <w:rFonts w:ascii="Times New Roman" w:hAnsi="Times New Roman" w:cs="Times New Roman"/>
          <w:sz w:val="24"/>
          <w:szCs w:val="24"/>
        </w:rPr>
      </w:pPr>
    </w:p>
    <w:p w14:paraId="0E07C8F3" w14:textId="77777777" w:rsidR="0066327C" w:rsidRPr="006949B1" w:rsidRDefault="0066327C" w:rsidP="006949B1">
      <w:pPr>
        <w:spacing w:after="0"/>
        <w:jc w:val="center"/>
        <w:rPr>
          <w:rFonts w:ascii="Times New Roman" w:hAnsi="Times New Roman" w:cs="Times New Roman"/>
          <w:b/>
          <w:bCs/>
          <w:sz w:val="24"/>
          <w:szCs w:val="24"/>
        </w:rPr>
      </w:pPr>
      <w:r w:rsidRPr="006949B1">
        <w:rPr>
          <w:rFonts w:ascii="Times New Roman" w:hAnsi="Times New Roman" w:cs="Times New Roman"/>
          <w:b/>
          <w:bCs/>
          <w:sz w:val="24"/>
          <w:szCs w:val="24"/>
        </w:rPr>
        <w:t>Článok III.</w:t>
      </w:r>
    </w:p>
    <w:p w14:paraId="5BB4C12E" w14:textId="77777777" w:rsidR="0066327C" w:rsidRDefault="0066327C" w:rsidP="006949B1">
      <w:pPr>
        <w:spacing w:after="0"/>
        <w:jc w:val="center"/>
        <w:rPr>
          <w:rFonts w:ascii="Times New Roman" w:hAnsi="Times New Roman" w:cs="Times New Roman"/>
          <w:b/>
          <w:bCs/>
          <w:sz w:val="24"/>
          <w:szCs w:val="24"/>
        </w:rPr>
      </w:pPr>
      <w:r w:rsidRPr="006949B1">
        <w:rPr>
          <w:rFonts w:ascii="Times New Roman" w:hAnsi="Times New Roman" w:cs="Times New Roman"/>
          <w:b/>
          <w:bCs/>
          <w:sz w:val="24"/>
          <w:szCs w:val="24"/>
        </w:rPr>
        <w:t>Záväzky Objednávateľa</w:t>
      </w:r>
    </w:p>
    <w:p w14:paraId="4063F6AD" w14:textId="77777777" w:rsidR="0066327C" w:rsidRDefault="0066327C" w:rsidP="006949B1">
      <w:pPr>
        <w:spacing w:after="0"/>
        <w:jc w:val="center"/>
        <w:rPr>
          <w:rFonts w:ascii="Times New Roman" w:hAnsi="Times New Roman" w:cs="Times New Roman"/>
          <w:b/>
          <w:bCs/>
          <w:sz w:val="24"/>
          <w:szCs w:val="24"/>
        </w:rPr>
      </w:pPr>
    </w:p>
    <w:p w14:paraId="55FB1314" w14:textId="280FCD70" w:rsidR="0066327C" w:rsidRPr="008B56AD" w:rsidRDefault="00E1284B" w:rsidP="008B56AD">
      <w:pPr>
        <w:pStyle w:val="Odsekzoznamu"/>
        <w:numPr>
          <w:ilvl w:val="0"/>
          <w:numId w:val="26"/>
        </w:numPr>
        <w:spacing w:after="0"/>
        <w:ind w:left="567" w:hanging="567"/>
        <w:rPr>
          <w:rFonts w:ascii="Times New Roman" w:hAnsi="Times New Roman" w:cs="Times New Roman"/>
          <w:sz w:val="24"/>
          <w:szCs w:val="24"/>
        </w:rPr>
      </w:pPr>
      <w:r w:rsidRPr="008B56AD">
        <w:rPr>
          <w:rFonts w:ascii="Times New Roman" w:hAnsi="Times New Roman" w:cs="Times New Roman"/>
          <w:sz w:val="24"/>
          <w:szCs w:val="24"/>
        </w:rPr>
        <w:t>Objednávateľ sa zaväzuje:</w:t>
      </w:r>
    </w:p>
    <w:p w14:paraId="1C17C401" w14:textId="7EB679F3" w:rsidR="0066327C" w:rsidRDefault="0066327C" w:rsidP="00EB5057">
      <w:pPr>
        <w:numPr>
          <w:ilvl w:val="3"/>
          <w:numId w:val="1"/>
        </w:numPr>
        <w:spacing w:after="0"/>
        <w:ind w:left="426" w:hanging="426"/>
        <w:jc w:val="both"/>
        <w:rPr>
          <w:rFonts w:ascii="Times New Roman" w:hAnsi="Times New Roman" w:cs="Times New Roman"/>
          <w:sz w:val="24"/>
          <w:szCs w:val="24"/>
        </w:rPr>
      </w:pPr>
      <w:r w:rsidRPr="009309B7">
        <w:rPr>
          <w:rFonts w:ascii="Times New Roman" w:hAnsi="Times New Roman" w:cs="Times New Roman"/>
          <w:sz w:val="24"/>
          <w:szCs w:val="24"/>
        </w:rPr>
        <w:t>Poskytnúť správne a úplné údaje k sprievodnej dokumentácii zásielok (balíkový štítok, preberací list pri vnútroštátnych zásielkach</w:t>
      </w:r>
      <w:r w:rsidR="00E1284B">
        <w:rPr>
          <w:rFonts w:ascii="Times New Roman" w:hAnsi="Times New Roman" w:cs="Times New Roman"/>
          <w:sz w:val="24"/>
          <w:szCs w:val="24"/>
        </w:rPr>
        <w:t>,</w:t>
      </w:r>
      <w:r w:rsidRPr="009309B7">
        <w:rPr>
          <w:rFonts w:ascii="Times New Roman" w:hAnsi="Times New Roman" w:cs="Times New Roman"/>
          <w:sz w:val="24"/>
          <w:szCs w:val="24"/>
        </w:rPr>
        <w:t xml:space="preserve"> resp. proforma</w:t>
      </w:r>
      <w:r>
        <w:rPr>
          <w:rFonts w:ascii="Times New Roman" w:hAnsi="Times New Roman" w:cs="Times New Roman"/>
          <w:sz w:val="24"/>
          <w:szCs w:val="24"/>
        </w:rPr>
        <w:t xml:space="preserve"> </w:t>
      </w:r>
      <w:r w:rsidRPr="009309B7">
        <w:rPr>
          <w:rFonts w:ascii="Times New Roman" w:hAnsi="Times New Roman" w:cs="Times New Roman"/>
          <w:sz w:val="24"/>
          <w:szCs w:val="24"/>
        </w:rPr>
        <w:t>-</w:t>
      </w:r>
      <w:r>
        <w:rPr>
          <w:rFonts w:ascii="Times New Roman" w:hAnsi="Times New Roman" w:cs="Times New Roman"/>
          <w:sz w:val="24"/>
          <w:szCs w:val="24"/>
        </w:rPr>
        <w:t xml:space="preserve"> </w:t>
      </w:r>
      <w:r w:rsidRPr="009309B7">
        <w:rPr>
          <w:rFonts w:ascii="Times New Roman" w:hAnsi="Times New Roman" w:cs="Times New Roman"/>
          <w:sz w:val="24"/>
          <w:szCs w:val="24"/>
        </w:rPr>
        <w:t>faktúra pri medzinárodných tovarových zásielkach, pokiaľ tovar nie je súčasťou voľného obehu v rámci EÚ). Objed</w:t>
      </w:r>
      <w:r w:rsidR="00415DAB">
        <w:rPr>
          <w:rFonts w:ascii="Times New Roman" w:hAnsi="Times New Roman" w:cs="Times New Roman"/>
          <w:sz w:val="24"/>
          <w:szCs w:val="24"/>
        </w:rPr>
        <w:t xml:space="preserve">návateľ zodpovedá za správnosť </w:t>
      </w:r>
      <w:r w:rsidRPr="009309B7">
        <w:rPr>
          <w:rFonts w:ascii="Times New Roman" w:hAnsi="Times New Roman" w:cs="Times New Roman"/>
          <w:sz w:val="24"/>
          <w:szCs w:val="24"/>
        </w:rPr>
        <w:t xml:space="preserve">údajov odoslaných elektronickou formou do </w:t>
      </w:r>
      <w:r>
        <w:rPr>
          <w:rFonts w:ascii="Times New Roman" w:hAnsi="Times New Roman" w:cs="Times New Roman"/>
          <w:sz w:val="24"/>
          <w:szCs w:val="24"/>
        </w:rPr>
        <w:t>operačných systémov Dodávateľa.</w:t>
      </w:r>
    </w:p>
    <w:p w14:paraId="56C716C1" w14:textId="77777777" w:rsidR="0066327C" w:rsidRDefault="0066327C" w:rsidP="00EB5057">
      <w:pPr>
        <w:numPr>
          <w:ilvl w:val="3"/>
          <w:numId w:val="1"/>
        </w:numPr>
        <w:spacing w:after="0"/>
        <w:ind w:left="426" w:hanging="426"/>
        <w:jc w:val="both"/>
        <w:rPr>
          <w:rFonts w:ascii="Times New Roman" w:hAnsi="Times New Roman" w:cs="Times New Roman"/>
          <w:sz w:val="24"/>
          <w:szCs w:val="24"/>
        </w:rPr>
      </w:pPr>
      <w:r w:rsidRPr="009309B7">
        <w:rPr>
          <w:rFonts w:ascii="Times New Roman" w:hAnsi="Times New Roman" w:cs="Times New Roman"/>
          <w:sz w:val="24"/>
          <w:szCs w:val="24"/>
        </w:rPr>
        <w:t>Zabezpečiť zásielky primeraným balením k ich obsahu, nakoľko za poškodenie obsahu zásielok v dôsledku nedostatočného alebo nevhodného balenia nenesie zodpovednosť Dodávateľ.</w:t>
      </w:r>
    </w:p>
    <w:p w14:paraId="2EC0D364" w14:textId="39714987" w:rsidR="0066327C" w:rsidRDefault="0066327C" w:rsidP="00EB5057">
      <w:pPr>
        <w:numPr>
          <w:ilvl w:val="3"/>
          <w:numId w:val="1"/>
        </w:numPr>
        <w:spacing w:after="0"/>
        <w:ind w:left="426" w:hanging="426"/>
        <w:jc w:val="both"/>
        <w:rPr>
          <w:rFonts w:ascii="Times New Roman" w:hAnsi="Times New Roman" w:cs="Times New Roman"/>
          <w:sz w:val="24"/>
          <w:szCs w:val="24"/>
        </w:rPr>
      </w:pPr>
      <w:r w:rsidRPr="009309B7">
        <w:rPr>
          <w:rFonts w:ascii="Times New Roman" w:hAnsi="Times New Roman" w:cs="Times New Roman"/>
          <w:sz w:val="24"/>
          <w:szCs w:val="24"/>
        </w:rPr>
        <w:t xml:space="preserve">Dodržiavať </w:t>
      </w:r>
      <w:r w:rsidR="00663D0F">
        <w:rPr>
          <w:rFonts w:ascii="Times New Roman" w:hAnsi="Times New Roman" w:cs="Times New Roman"/>
          <w:sz w:val="24"/>
          <w:szCs w:val="24"/>
        </w:rPr>
        <w:t>Všeobecné o</w:t>
      </w:r>
      <w:r w:rsidRPr="009309B7">
        <w:rPr>
          <w:rFonts w:ascii="Times New Roman" w:hAnsi="Times New Roman" w:cs="Times New Roman"/>
          <w:sz w:val="24"/>
          <w:szCs w:val="24"/>
        </w:rPr>
        <w:t>bchodné podmienky expresnej do</w:t>
      </w:r>
      <w:r w:rsidR="00415DAB">
        <w:rPr>
          <w:rFonts w:ascii="Times New Roman" w:hAnsi="Times New Roman" w:cs="Times New Roman"/>
          <w:sz w:val="24"/>
          <w:szCs w:val="24"/>
        </w:rPr>
        <w:t xml:space="preserve">ručovateľskej služby Dodávateľa, </w:t>
      </w:r>
      <w:r w:rsidR="0049539A">
        <w:rPr>
          <w:rFonts w:ascii="Times New Roman" w:hAnsi="Times New Roman" w:cs="Times New Roman"/>
          <w:sz w:val="24"/>
          <w:szCs w:val="24"/>
        </w:rPr>
        <w:t xml:space="preserve">ktoré </w:t>
      </w:r>
      <w:r w:rsidR="0049539A" w:rsidRPr="00A86A85">
        <w:rPr>
          <w:rFonts w:ascii="Times New Roman" w:hAnsi="Times New Roman" w:cs="Times New Roman"/>
          <w:sz w:val="24"/>
          <w:szCs w:val="24"/>
        </w:rPr>
        <w:t xml:space="preserve">tvoria prílohu </w:t>
      </w:r>
      <w:r w:rsidR="00415DAB" w:rsidRPr="00A86A85">
        <w:rPr>
          <w:rFonts w:ascii="Times New Roman" w:hAnsi="Times New Roman" w:cs="Times New Roman"/>
          <w:sz w:val="24"/>
          <w:szCs w:val="24"/>
        </w:rPr>
        <w:t xml:space="preserve">č. </w:t>
      </w:r>
      <w:r w:rsidR="0049539A" w:rsidRPr="00A86A85">
        <w:rPr>
          <w:rFonts w:ascii="Times New Roman" w:hAnsi="Times New Roman" w:cs="Times New Roman"/>
          <w:sz w:val="24"/>
          <w:szCs w:val="24"/>
        </w:rPr>
        <w:t>2</w:t>
      </w:r>
      <w:r w:rsidR="00415DAB">
        <w:rPr>
          <w:rFonts w:ascii="Times New Roman" w:hAnsi="Times New Roman" w:cs="Times New Roman"/>
          <w:sz w:val="24"/>
          <w:szCs w:val="24"/>
        </w:rPr>
        <w:t xml:space="preserve"> tejto zmluvy</w:t>
      </w:r>
      <w:r>
        <w:rPr>
          <w:rFonts w:ascii="Times New Roman" w:hAnsi="Times New Roman" w:cs="Times New Roman"/>
          <w:sz w:val="24"/>
          <w:szCs w:val="24"/>
        </w:rPr>
        <w:t>.</w:t>
      </w:r>
    </w:p>
    <w:p w14:paraId="367A5EAC" w14:textId="4A1E8966" w:rsidR="0066327C" w:rsidRDefault="0066327C" w:rsidP="006949B1">
      <w:pPr>
        <w:numPr>
          <w:ilvl w:val="3"/>
          <w:numId w:val="1"/>
        </w:numPr>
        <w:spacing w:after="0"/>
        <w:ind w:left="360"/>
        <w:jc w:val="both"/>
        <w:rPr>
          <w:rFonts w:ascii="Times New Roman" w:hAnsi="Times New Roman" w:cs="Times New Roman"/>
          <w:sz w:val="24"/>
          <w:szCs w:val="24"/>
        </w:rPr>
      </w:pPr>
      <w:r w:rsidRPr="009309B7">
        <w:rPr>
          <w:rFonts w:ascii="Times New Roman" w:hAnsi="Times New Roman" w:cs="Times New Roman"/>
          <w:sz w:val="24"/>
          <w:szCs w:val="24"/>
        </w:rPr>
        <w:t>Pri vývoze zo SR pripojiť k tovarovým zásielkam úplnú a správnu obchodnú faktúru, resp. proforma</w:t>
      </w:r>
      <w:r>
        <w:rPr>
          <w:rFonts w:ascii="Times New Roman" w:hAnsi="Times New Roman" w:cs="Times New Roman"/>
          <w:sz w:val="24"/>
          <w:szCs w:val="24"/>
        </w:rPr>
        <w:t xml:space="preserve"> </w:t>
      </w:r>
      <w:r w:rsidRPr="009309B7">
        <w:rPr>
          <w:rFonts w:ascii="Times New Roman" w:hAnsi="Times New Roman" w:cs="Times New Roman"/>
          <w:sz w:val="24"/>
          <w:szCs w:val="24"/>
        </w:rPr>
        <w:t>-</w:t>
      </w:r>
      <w:r>
        <w:rPr>
          <w:rFonts w:ascii="Times New Roman" w:hAnsi="Times New Roman" w:cs="Times New Roman"/>
          <w:sz w:val="24"/>
          <w:szCs w:val="24"/>
        </w:rPr>
        <w:t xml:space="preserve"> </w:t>
      </w:r>
      <w:r w:rsidRPr="009309B7">
        <w:rPr>
          <w:rFonts w:ascii="Times New Roman" w:hAnsi="Times New Roman" w:cs="Times New Roman"/>
          <w:sz w:val="24"/>
          <w:szCs w:val="24"/>
        </w:rPr>
        <w:t>faktúru, pokiaľ tovar nie je súčasťou voľného obehu v rámci EÚ (počet rovnopisov faktúr závi</w:t>
      </w:r>
      <w:r>
        <w:rPr>
          <w:rFonts w:ascii="Times New Roman" w:hAnsi="Times New Roman" w:cs="Times New Roman"/>
          <w:sz w:val="24"/>
          <w:szCs w:val="24"/>
        </w:rPr>
        <w:t>sí od krajiny určenia).</w:t>
      </w:r>
    </w:p>
    <w:p w14:paraId="706618A2" w14:textId="14923960" w:rsidR="00B83005" w:rsidRDefault="0066327C" w:rsidP="006519B8">
      <w:pPr>
        <w:numPr>
          <w:ilvl w:val="3"/>
          <w:numId w:val="1"/>
        </w:numPr>
        <w:spacing w:after="0"/>
        <w:ind w:left="360"/>
        <w:jc w:val="both"/>
        <w:rPr>
          <w:rFonts w:ascii="Times New Roman" w:hAnsi="Times New Roman" w:cs="Times New Roman"/>
          <w:sz w:val="24"/>
          <w:szCs w:val="24"/>
        </w:rPr>
      </w:pPr>
      <w:r w:rsidRPr="009309B7">
        <w:rPr>
          <w:rFonts w:ascii="Times New Roman" w:hAnsi="Times New Roman" w:cs="Times New Roman"/>
          <w:sz w:val="24"/>
          <w:szCs w:val="24"/>
        </w:rPr>
        <w:t>Písomne informovať Dodávateľa o všetkých zmenách v údajoch o Objednávateľovi uvedených v záhlaví tejto zmluvy.</w:t>
      </w:r>
    </w:p>
    <w:p w14:paraId="0878C2EB" w14:textId="48AFE068" w:rsidR="0066327C" w:rsidRPr="0026496A" w:rsidRDefault="0066327C" w:rsidP="00EB5057">
      <w:pPr>
        <w:spacing w:after="0"/>
        <w:ind w:left="360"/>
        <w:jc w:val="both"/>
        <w:rPr>
          <w:rFonts w:ascii="Times New Roman" w:hAnsi="Times New Roman" w:cs="Times New Roman"/>
          <w:sz w:val="24"/>
          <w:szCs w:val="24"/>
        </w:rPr>
      </w:pPr>
    </w:p>
    <w:p w14:paraId="1BDA64B3" w14:textId="1516AA6E" w:rsidR="0066327C" w:rsidRPr="00AB6601" w:rsidRDefault="0066327C" w:rsidP="00EB5057">
      <w:pPr>
        <w:spacing w:after="0"/>
        <w:jc w:val="center"/>
        <w:rPr>
          <w:rFonts w:ascii="Times New Roman" w:hAnsi="Times New Roman" w:cs="Times New Roman"/>
          <w:b/>
          <w:bCs/>
          <w:sz w:val="24"/>
          <w:szCs w:val="24"/>
        </w:rPr>
      </w:pPr>
      <w:r w:rsidRPr="00AB6601">
        <w:rPr>
          <w:rFonts w:ascii="Times New Roman" w:hAnsi="Times New Roman" w:cs="Times New Roman"/>
          <w:b/>
          <w:bCs/>
          <w:sz w:val="24"/>
          <w:szCs w:val="24"/>
        </w:rPr>
        <w:t>Článok IV.</w:t>
      </w:r>
    </w:p>
    <w:p w14:paraId="2455EAC4" w14:textId="77777777" w:rsidR="0066327C" w:rsidRDefault="0066327C" w:rsidP="00AB6601">
      <w:pPr>
        <w:spacing w:after="0"/>
        <w:jc w:val="center"/>
        <w:rPr>
          <w:rFonts w:ascii="Times New Roman" w:hAnsi="Times New Roman" w:cs="Times New Roman"/>
          <w:b/>
          <w:bCs/>
          <w:sz w:val="24"/>
          <w:szCs w:val="24"/>
        </w:rPr>
      </w:pPr>
      <w:r w:rsidRPr="00AB6601">
        <w:rPr>
          <w:rFonts w:ascii="Times New Roman" w:hAnsi="Times New Roman" w:cs="Times New Roman"/>
          <w:b/>
          <w:bCs/>
          <w:sz w:val="24"/>
          <w:szCs w:val="24"/>
        </w:rPr>
        <w:t>Obchodné podmienky</w:t>
      </w:r>
    </w:p>
    <w:p w14:paraId="0F1C1C7A" w14:textId="77777777" w:rsidR="0066327C" w:rsidRPr="009309B7" w:rsidRDefault="0066327C" w:rsidP="00AB6601">
      <w:pPr>
        <w:spacing w:after="0"/>
        <w:jc w:val="center"/>
        <w:rPr>
          <w:rFonts w:ascii="Times New Roman" w:hAnsi="Times New Roman" w:cs="Times New Roman"/>
          <w:sz w:val="24"/>
          <w:szCs w:val="24"/>
        </w:rPr>
      </w:pPr>
    </w:p>
    <w:p w14:paraId="62CCE8BF" w14:textId="1E40C907" w:rsidR="007B4F0B" w:rsidRDefault="00C963A8" w:rsidP="00EB5057">
      <w:pPr>
        <w:numPr>
          <w:ilvl w:val="0"/>
          <w:numId w:val="14"/>
        </w:numPr>
        <w:tabs>
          <w:tab w:val="clear" w:pos="720"/>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Celková maximálna cena predmetu plnenia tejto </w:t>
      </w:r>
      <w:r w:rsidR="00B83005">
        <w:rPr>
          <w:rFonts w:ascii="Times New Roman" w:hAnsi="Times New Roman" w:cs="Times New Roman"/>
          <w:sz w:val="24"/>
          <w:szCs w:val="24"/>
        </w:rPr>
        <w:t>z</w:t>
      </w:r>
      <w:r>
        <w:rPr>
          <w:rFonts w:ascii="Times New Roman" w:hAnsi="Times New Roman" w:cs="Times New Roman"/>
          <w:sz w:val="24"/>
          <w:szCs w:val="24"/>
        </w:rPr>
        <w:t xml:space="preserve">mluvy nesmie počas jej platnosti prekročiť finančný limit v nasledovnom členení: </w:t>
      </w:r>
    </w:p>
    <w:p w14:paraId="447D1B6F" w14:textId="6BC9C826" w:rsidR="00C963A8" w:rsidRDefault="007B4F0B" w:rsidP="007B4F0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963A8">
        <w:rPr>
          <w:rFonts w:ascii="Times New Roman" w:hAnsi="Times New Roman" w:cs="Times New Roman"/>
          <w:sz w:val="24"/>
          <w:szCs w:val="24"/>
        </w:rPr>
        <w:t>bez DPH</w:t>
      </w:r>
      <w:r w:rsidR="00D16C93">
        <w:rPr>
          <w:rFonts w:ascii="Times New Roman" w:hAnsi="Times New Roman" w:cs="Times New Roman"/>
          <w:sz w:val="24"/>
          <w:szCs w:val="24"/>
        </w:rPr>
        <w:t xml:space="preserve"> </w:t>
      </w:r>
      <w:r w:rsidR="007A795A">
        <w:rPr>
          <w:rFonts w:ascii="Times New Roman" w:hAnsi="Times New Roman" w:cs="Times New Roman"/>
          <w:sz w:val="24"/>
          <w:szCs w:val="24"/>
        </w:rPr>
        <w:t>.........................</w:t>
      </w:r>
      <w:r w:rsidR="00D16C93">
        <w:rPr>
          <w:rFonts w:ascii="Times New Roman" w:hAnsi="Times New Roman" w:cs="Times New Roman"/>
          <w:sz w:val="24"/>
          <w:szCs w:val="24"/>
        </w:rPr>
        <w:t xml:space="preserve"> EUR</w:t>
      </w:r>
    </w:p>
    <w:p w14:paraId="0E924420" w14:textId="1548CAA1" w:rsidR="00C963A8" w:rsidRDefault="007B4F0B" w:rsidP="007B4F0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16C93">
        <w:rPr>
          <w:rFonts w:ascii="Times New Roman" w:hAnsi="Times New Roman" w:cs="Times New Roman"/>
          <w:sz w:val="24"/>
          <w:szCs w:val="24"/>
        </w:rPr>
        <w:t>s DPH</w:t>
      </w:r>
      <w:r w:rsidR="00D16C93" w:rsidRPr="00C963A8">
        <w:rPr>
          <w:rFonts w:ascii="Times New Roman" w:hAnsi="Times New Roman" w:cs="Times New Roman"/>
          <w:sz w:val="24"/>
          <w:szCs w:val="24"/>
        </w:rPr>
        <w:t xml:space="preserve"> </w:t>
      </w:r>
      <w:r w:rsidR="007A795A">
        <w:rPr>
          <w:rFonts w:ascii="Times New Roman" w:hAnsi="Times New Roman" w:cs="Times New Roman"/>
          <w:sz w:val="24"/>
          <w:szCs w:val="24"/>
        </w:rPr>
        <w:t>..............</w:t>
      </w:r>
      <w:r w:rsidR="00C963A8">
        <w:rPr>
          <w:rFonts w:ascii="Times New Roman" w:hAnsi="Times New Roman" w:cs="Times New Roman"/>
          <w:sz w:val="24"/>
          <w:szCs w:val="24"/>
        </w:rPr>
        <w:t xml:space="preserve"> EUR</w:t>
      </w:r>
      <w:r w:rsidR="00960D69">
        <w:rPr>
          <w:rFonts w:ascii="Times New Roman" w:hAnsi="Times New Roman" w:cs="Times New Roman"/>
          <w:sz w:val="24"/>
          <w:szCs w:val="24"/>
        </w:rPr>
        <w:t xml:space="preserve"> </w:t>
      </w:r>
    </w:p>
    <w:p w14:paraId="7490C478" w14:textId="76206CDE" w:rsidR="00543D1A" w:rsidRDefault="007B4F0B" w:rsidP="007B4F0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A7CDE">
        <w:rPr>
          <w:rFonts w:ascii="Times New Roman" w:hAnsi="Times New Roman" w:cs="Times New Roman"/>
          <w:sz w:val="24"/>
          <w:szCs w:val="24"/>
        </w:rPr>
        <w:t xml:space="preserve">s DPH </w:t>
      </w:r>
      <w:r w:rsidR="00C963A8">
        <w:rPr>
          <w:rFonts w:ascii="Times New Roman" w:hAnsi="Times New Roman" w:cs="Times New Roman"/>
          <w:sz w:val="24"/>
          <w:szCs w:val="24"/>
        </w:rPr>
        <w:t xml:space="preserve">celková </w:t>
      </w:r>
      <w:r w:rsidR="00960D69">
        <w:rPr>
          <w:rFonts w:ascii="Times New Roman" w:hAnsi="Times New Roman" w:cs="Times New Roman"/>
          <w:sz w:val="24"/>
          <w:szCs w:val="24"/>
        </w:rPr>
        <w:t xml:space="preserve">cena </w:t>
      </w:r>
      <w:r w:rsidR="007A795A">
        <w:rPr>
          <w:rFonts w:ascii="Times New Roman" w:hAnsi="Times New Roman" w:cs="Times New Roman"/>
          <w:sz w:val="24"/>
          <w:szCs w:val="24"/>
        </w:rPr>
        <w:t>.......................</w:t>
      </w:r>
      <w:r w:rsidR="00C963A8">
        <w:rPr>
          <w:rFonts w:ascii="Times New Roman" w:hAnsi="Times New Roman" w:cs="Times New Roman"/>
          <w:sz w:val="24"/>
          <w:szCs w:val="24"/>
        </w:rPr>
        <w:t xml:space="preserve"> EUR</w:t>
      </w:r>
    </w:p>
    <w:p w14:paraId="1C4C2817" w14:textId="505BC193" w:rsidR="00C963A8" w:rsidRPr="00543D1A" w:rsidRDefault="00543D1A" w:rsidP="00EB5057">
      <w:pPr>
        <w:pStyle w:val="Odsekzoznamu"/>
        <w:numPr>
          <w:ilvl w:val="0"/>
          <w:numId w:val="14"/>
        </w:numPr>
        <w:tabs>
          <w:tab w:val="clear" w:pos="720"/>
        </w:tabs>
        <w:spacing w:after="0"/>
        <w:ind w:left="426" w:hanging="426"/>
        <w:jc w:val="both"/>
        <w:rPr>
          <w:rFonts w:ascii="Times New Roman" w:hAnsi="Times New Roman" w:cs="Times New Roman"/>
          <w:sz w:val="24"/>
          <w:szCs w:val="24"/>
        </w:rPr>
      </w:pPr>
      <w:r w:rsidRPr="00543D1A">
        <w:rPr>
          <w:rFonts w:ascii="Times New Roman" w:hAnsi="Times New Roman" w:cs="Times New Roman"/>
          <w:sz w:val="24"/>
          <w:szCs w:val="24"/>
        </w:rPr>
        <w:t xml:space="preserve">Neoddeliteľnou súčasťou tejto zmluvy je aktuálne znenie Všeobecných obchodných podmienok, Reklamačného poriadku a </w:t>
      </w:r>
      <w:r w:rsidR="00E54896">
        <w:rPr>
          <w:rFonts w:ascii="Times New Roman" w:hAnsi="Times New Roman" w:cs="Times New Roman"/>
          <w:sz w:val="24"/>
          <w:szCs w:val="24"/>
        </w:rPr>
        <w:t>Š</w:t>
      </w:r>
      <w:r w:rsidRPr="00543D1A">
        <w:rPr>
          <w:rFonts w:ascii="Times New Roman" w:hAnsi="Times New Roman" w:cs="Times New Roman"/>
          <w:sz w:val="24"/>
          <w:szCs w:val="24"/>
        </w:rPr>
        <w:t xml:space="preserve">tandardný cenník služieb na vnútroštátnu a medzinárodnú prepravu, ako aj výška palivového a mýtneho poplatku, ktoré sú uvedené na internetovej stránke: </w:t>
      </w:r>
      <w:r w:rsidR="00C53C26">
        <w:rPr>
          <w:rFonts w:ascii="Times New Roman" w:hAnsi="Times New Roman" w:cs="Times New Roman"/>
          <w:sz w:val="24"/>
          <w:szCs w:val="24"/>
        </w:rPr>
        <w:t>................... .</w:t>
      </w:r>
    </w:p>
    <w:p w14:paraId="5D327D4D" w14:textId="6091000F" w:rsidR="00262733" w:rsidRPr="00C963A8" w:rsidRDefault="00262733" w:rsidP="00EB5057">
      <w:pPr>
        <w:numPr>
          <w:ilvl w:val="0"/>
          <w:numId w:val="14"/>
        </w:numPr>
        <w:tabs>
          <w:tab w:val="clear" w:pos="720"/>
          <w:tab w:val="num" w:pos="426"/>
          <w:tab w:val="left" w:pos="567"/>
        </w:tabs>
        <w:spacing w:after="0"/>
        <w:ind w:left="426" w:hanging="426"/>
        <w:jc w:val="both"/>
        <w:rPr>
          <w:rFonts w:ascii="Times New Roman" w:hAnsi="Times New Roman" w:cs="Times New Roman"/>
          <w:sz w:val="24"/>
          <w:szCs w:val="24"/>
        </w:rPr>
      </w:pPr>
      <w:r w:rsidRPr="00C963A8">
        <w:rPr>
          <w:rFonts w:ascii="Times New Roman" w:hAnsi="Times New Roman" w:cs="Times New Roman"/>
          <w:sz w:val="24"/>
          <w:szCs w:val="24"/>
        </w:rPr>
        <w:t xml:space="preserve">Objednávateľ si vyhradzuje právo </w:t>
      </w:r>
      <w:r w:rsidR="00C963A8" w:rsidRPr="00C963A8">
        <w:rPr>
          <w:rFonts w:ascii="Times New Roman" w:hAnsi="Times New Roman" w:cs="Times New Roman"/>
          <w:sz w:val="24"/>
          <w:szCs w:val="24"/>
        </w:rPr>
        <w:t xml:space="preserve">nevyčerpať celý finančný objem </w:t>
      </w:r>
      <w:r w:rsidR="00C963A8">
        <w:rPr>
          <w:rFonts w:ascii="Times New Roman" w:hAnsi="Times New Roman" w:cs="Times New Roman"/>
          <w:sz w:val="24"/>
          <w:szCs w:val="24"/>
        </w:rPr>
        <w:t xml:space="preserve">uvedený v bode 1. tohto článku </w:t>
      </w:r>
      <w:r w:rsidR="005F5B95">
        <w:rPr>
          <w:rFonts w:ascii="Times New Roman" w:hAnsi="Times New Roman" w:cs="Times New Roman"/>
          <w:sz w:val="24"/>
          <w:szCs w:val="24"/>
        </w:rPr>
        <w:t xml:space="preserve">zmluvy </w:t>
      </w:r>
      <w:r w:rsidRPr="00C963A8">
        <w:rPr>
          <w:rFonts w:ascii="Times New Roman" w:hAnsi="Times New Roman" w:cs="Times New Roman"/>
          <w:sz w:val="24"/>
          <w:szCs w:val="24"/>
        </w:rPr>
        <w:t>počas</w:t>
      </w:r>
      <w:r w:rsidR="005F5B95">
        <w:rPr>
          <w:rFonts w:ascii="Times New Roman" w:hAnsi="Times New Roman" w:cs="Times New Roman"/>
          <w:sz w:val="24"/>
          <w:szCs w:val="24"/>
        </w:rPr>
        <w:t xml:space="preserve"> doby platnosti zmluvy.</w:t>
      </w:r>
      <w:r w:rsidRPr="00C963A8">
        <w:rPr>
          <w:rFonts w:ascii="Times New Roman" w:hAnsi="Times New Roman" w:cs="Times New Roman"/>
          <w:sz w:val="24"/>
          <w:szCs w:val="24"/>
        </w:rPr>
        <w:t xml:space="preserve"> </w:t>
      </w:r>
    </w:p>
    <w:p w14:paraId="74FDD1AE" w14:textId="4ADCC009" w:rsidR="00262733" w:rsidRDefault="00262733" w:rsidP="0049539A">
      <w:pPr>
        <w:tabs>
          <w:tab w:val="left" w:pos="6300"/>
        </w:tabs>
        <w:spacing w:after="0"/>
        <w:jc w:val="both"/>
        <w:rPr>
          <w:rFonts w:ascii="Times New Roman" w:hAnsi="Times New Roman" w:cs="Times New Roman"/>
          <w:sz w:val="24"/>
          <w:szCs w:val="24"/>
        </w:rPr>
      </w:pPr>
    </w:p>
    <w:p w14:paraId="600D4D89" w14:textId="6FFA21F4" w:rsidR="0066327C" w:rsidRPr="00262733" w:rsidRDefault="0066327C" w:rsidP="00EB5057">
      <w:pPr>
        <w:spacing w:after="0"/>
        <w:jc w:val="center"/>
        <w:rPr>
          <w:rFonts w:ascii="Times New Roman" w:hAnsi="Times New Roman" w:cs="Times New Roman"/>
          <w:sz w:val="24"/>
          <w:szCs w:val="24"/>
        </w:rPr>
      </w:pPr>
      <w:r w:rsidRPr="000E6B8A">
        <w:rPr>
          <w:rFonts w:ascii="Times New Roman" w:hAnsi="Times New Roman" w:cs="Times New Roman"/>
          <w:b/>
          <w:bCs/>
          <w:sz w:val="24"/>
          <w:szCs w:val="24"/>
        </w:rPr>
        <w:t>Článok V.</w:t>
      </w:r>
    </w:p>
    <w:p w14:paraId="79645E6D" w14:textId="77777777" w:rsidR="0066327C" w:rsidRDefault="0066327C" w:rsidP="000E6B8A">
      <w:pPr>
        <w:spacing w:after="0"/>
        <w:jc w:val="center"/>
        <w:rPr>
          <w:rFonts w:ascii="Times New Roman" w:hAnsi="Times New Roman" w:cs="Times New Roman"/>
          <w:b/>
          <w:bCs/>
          <w:sz w:val="24"/>
          <w:szCs w:val="24"/>
        </w:rPr>
      </w:pPr>
      <w:r w:rsidRPr="000E6B8A">
        <w:rPr>
          <w:rFonts w:ascii="Times New Roman" w:hAnsi="Times New Roman" w:cs="Times New Roman"/>
          <w:b/>
          <w:bCs/>
          <w:sz w:val="24"/>
          <w:szCs w:val="24"/>
        </w:rPr>
        <w:t>Platobné podmienky</w:t>
      </w:r>
    </w:p>
    <w:p w14:paraId="1A877DC0" w14:textId="77777777" w:rsidR="0066327C" w:rsidRPr="009309B7" w:rsidRDefault="0066327C" w:rsidP="000E6B8A">
      <w:pPr>
        <w:spacing w:after="0"/>
        <w:jc w:val="center"/>
        <w:rPr>
          <w:rFonts w:ascii="Times New Roman" w:hAnsi="Times New Roman" w:cs="Times New Roman"/>
          <w:sz w:val="24"/>
          <w:szCs w:val="24"/>
        </w:rPr>
      </w:pPr>
    </w:p>
    <w:p w14:paraId="5AEFF5DB" w14:textId="249246B1" w:rsidR="0066327C" w:rsidRDefault="0066327C" w:rsidP="00902FB8">
      <w:pPr>
        <w:numPr>
          <w:ilvl w:val="0"/>
          <w:numId w:val="15"/>
        </w:numPr>
        <w:tabs>
          <w:tab w:val="num" w:pos="426"/>
        </w:tabs>
        <w:spacing w:after="0"/>
        <w:ind w:left="426" w:hanging="426"/>
        <w:jc w:val="both"/>
        <w:rPr>
          <w:rFonts w:ascii="Times New Roman" w:hAnsi="Times New Roman" w:cs="Times New Roman"/>
          <w:sz w:val="24"/>
          <w:szCs w:val="24"/>
        </w:rPr>
      </w:pPr>
      <w:r w:rsidRPr="009309B7">
        <w:rPr>
          <w:rFonts w:ascii="Times New Roman" w:hAnsi="Times New Roman" w:cs="Times New Roman"/>
          <w:sz w:val="24"/>
          <w:szCs w:val="24"/>
        </w:rPr>
        <w:t xml:space="preserve">Dodávateľ bude za vykonané služby fakturovať Objednávateľovi  prepravné sadzby  </w:t>
      </w:r>
      <w:r w:rsidR="007B4F0B" w:rsidRPr="007B4F0B">
        <w:rPr>
          <w:rFonts w:ascii="Times New Roman" w:hAnsi="Times New Roman" w:cs="Times New Roman"/>
          <w:sz w:val="24"/>
          <w:szCs w:val="24"/>
        </w:rPr>
        <w:t>podľa</w:t>
      </w:r>
      <w:r w:rsidR="001E76FB">
        <w:rPr>
          <w:rFonts w:ascii="Times New Roman" w:hAnsi="Times New Roman" w:cs="Times New Roman"/>
          <w:sz w:val="24"/>
          <w:szCs w:val="24"/>
        </w:rPr>
        <w:t xml:space="preserve"> </w:t>
      </w:r>
      <w:r w:rsidR="009D6A3B">
        <w:rPr>
          <w:rFonts w:ascii="Times New Roman" w:hAnsi="Times New Roman" w:cs="Times New Roman"/>
          <w:sz w:val="24"/>
          <w:szCs w:val="24"/>
        </w:rPr>
        <w:t xml:space="preserve">sadzobníka cien, ktorý </w:t>
      </w:r>
      <w:r w:rsidR="001E76FB">
        <w:rPr>
          <w:rFonts w:ascii="Times New Roman" w:hAnsi="Times New Roman" w:cs="Times New Roman"/>
          <w:sz w:val="24"/>
          <w:szCs w:val="24"/>
        </w:rPr>
        <w:t xml:space="preserve">tvorí neoddeliteľnú súčasť tejto zmluvy – Príloha č. 1 – </w:t>
      </w:r>
      <w:r w:rsidR="009D6A3B">
        <w:rPr>
          <w:rFonts w:ascii="Times New Roman" w:hAnsi="Times New Roman" w:cs="Times New Roman"/>
          <w:sz w:val="24"/>
          <w:szCs w:val="24"/>
        </w:rPr>
        <w:t>Návrh na plnenie kritérií</w:t>
      </w:r>
      <w:r w:rsidR="001E76FB">
        <w:rPr>
          <w:rFonts w:ascii="Times New Roman" w:hAnsi="Times New Roman" w:cs="Times New Roman"/>
          <w:sz w:val="24"/>
          <w:szCs w:val="24"/>
        </w:rPr>
        <w:t>.</w:t>
      </w:r>
      <w:r w:rsidR="00902FB8">
        <w:rPr>
          <w:rFonts w:ascii="Times New Roman" w:hAnsi="Times New Roman" w:cs="Times New Roman"/>
          <w:sz w:val="24"/>
          <w:szCs w:val="24"/>
        </w:rPr>
        <w:t xml:space="preserve"> </w:t>
      </w:r>
      <w:r w:rsidR="006468BE">
        <w:rPr>
          <w:rFonts w:ascii="Times New Roman" w:hAnsi="Times New Roman" w:cs="Times New Roman"/>
          <w:sz w:val="24"/>
          <w:szCs w:val="24"/>
        </w:rPr>
        <w:t>Ceny</w:t>
      </w:r>
      <w:r w:rsidR="009D6A3B">
        <w:rPr>
          <w:rFonts w:ascii="Times New Roman" w:hAnsi="Times New Roman" w:cs="Times New Roman"/>
          <w:sz w:val="24"/>
          <w:szCs w:val="24"/>
        </w:rPr>
        <w:t xml:space="preserve"> uvedené v cenníku</w:t>
      </w:r>
      <w:r w:rsidR="006468BE">
        <w:rPr>
          <w:rFonts w:ascii="Times New Roman" w:hAnsi="Times New Roman" w:cs="Times New Roman"/>
          <w:sz w:val="24"/>
          <w:szCs w:val="24"/>
        </w:rPr>
        <w:t xml:space="preserve"> jednotlivých položiek sú konečné</w:t>
      </w:r>
      <w:r w:rsidR="009D6A3B">
        <w:rPr>
          <w:rFonts w:ascii="Times New Roman" w:hAnsi="Times New Roman" w:cs="Times New Roman"/>
          <w:sz w:val="24"/>
          <w:szCs w:val="24"/>
        </w:rPr>
        <w:t xml:space="preserve"> </w:t>
      </w:r>
      <w:r w:rsidR="006468BE">
        <w:rPr>
          <w:rFonts w:ascii="Times New Roman" w:hAnsi="Times New Roman" w:cs="Times New Roman"/>
          <w:sz w:val="24"/>
          <w:szCs w:val="24"/>
        </w:rPr>
        <w:t>a zahŕňajú všetky oprávnené vynaložené náklady dodávateľa.</w:t>
      </w:r>
    </w:p>
    <w:p w14:paraId="13820BDC" w14:textId="30FF4603" w:rsidR="0066327C" w:rsidRDefault="0066327C" w:rsidP="008A4FBB">
      <w:pPr>
        <w:numPr>
          <w:ilvl w:val="0"/>
          <w:numId w:val="15"/>
        </w:numPr>
        <w:tabs>
          <w:tab w:val="num" w:pos="360"/>
        </w:tabs>
        <w:spacing w:after="0"/>
        <w:ind w:left="357" w:hanging="357"/>
        <w:jc w:val="both"/>
        <w:rPr>
          <w:rFonts w:ascii="Times New Roman" w:hAnsi="Times New Roman" w:cs="Times New Roman"/>
          <w:sz w:val="24"/>
          <w:szCs w:val="24"/>
        </w:rPr>
      </w:pPr>
      <w:r w:rsidRPr="009309B7">
        <w:rPr>
          <w:rFonts w:ascii="Times New Roman" w:hAnsi="Times New Roman" w:cs="Times New Roman"/>
          <w:sz w:val="24"/>
          <w:szCs w:val="24"/>
        </w:rPr>
        <w:t xml:space="preserve">Objednávateľ sa zaväzuje uhradiť faktúru v termíne </w:t>
      </w:r>
      <w:r w:rsidRPr="00096950">
        <w:rPr>
          <w:rFonts w:ascii="Times New Roman" w:hAnsi="Times New Roman" w:cs="Times New Roman"/>
          <w:sz w:val="24"/>
          <w:szCs w:val="24"/>
        </w:rPr>
        <w:t xml:space="preserve">do </w:t>
      </w:r>
      <w:r w:rsidR="00F13002" w:rsidRPr="00096950">
        <w:rPr>
          <w:rFonts w:ascii="Times New Roman" w:hAnsi="Times New Roman" w:cs="Times New Roman"/>
          <w:sz w:val="24"/>
          <w:szCs w:val="24"/>
        </w:rPr>
        <w:t>trids</w:t>
      </w:r>
      <w:r w:rsidR="00DC1516" w:rsidRPr="00096950">
        <w:rPr>
          <w:rFonts w:ascii="Times New Roman" w:hAnsi="Times New Roman" w:cs="Times New Roman"/>
          <w:sz w:val="24"/>
          <w:szCs w:val="24"/>
        </w:rPr>
        <w:t>ať</w:t>
      </w:r>
      <w:r w:rsidRPr="00096950">
        <w:rPr>
          <w:rFonts w:ascii="Times New Roman" w:hAnsi="Times New Roman" w:cs="Times New Roman"/>
          <w:sz w:val="24"/>
          <w:szCs w:val="24"/>
        </w:rPr>
        <w:t xml:space="preserve"> </w:t>
      </w:r>
      <w:r w:rsidR="006305DA" w:rsidRPr="00096950">
        <w:rPr>
          <w:rFonts w:ascii="Times New Roman" w:hAnsi="Times New Roman" w:cs="Times New Roman"/>
          <w:sz w:val="24"/>
          <w:szCs w:val="24"/>
        </w:rPr>
        <w:t xml:space="preserve">(30) </w:t>
      </w:r>
      <w:r w:rsidRPr="00096950">
        <w:rPr>
          <w:rFonts w:ascii="Times New Roman" w:hAnsi="Times New Roman" w:cs="Times New Roman"/>
          <w:sz w:val="24"/>
          <w:szCs w:val="24"/>
        </w:rPr>
        <w:t>dní</w:t>
      </w:r>
      <w:r w:rsidRPr="009309B7">
        <w:rPr>
          <w:rFonts w:ascii="Times New Roman" w:hAnsi="Times New Roman" w:cs="Times New Roman"/>
          <w:sz w:val="24"/>
          <w:szCs w:val="24"/>
        </w:rPr>
        <w:t xml:space="preserve"> od dátumu </w:t>
      </w:r>
      <w:r w:rsidR="002E54A1">
        <w:rPr>
          <w:rFonts w:ascii="Times New Roman" w:hAnsi="Times New Roman" w:cs="Times New Roman"/>
          <w:sz w:val="24"/>
          <w:szCs w:val="24"/>
        </w:rPr>
        <w:t>doručenia</w:t>
      </w:r>
      <w:r w:rsidRPr="009309B7">
        <w:rPr>
          <w:rFonts w:ascii="Times New Roman" w:hAnsi="Times New Roman" w:cs="Times New Roman"/>
          <w:sz w:val="24"/>
          <w:szCs w:val="24"/>
        </w:rPr>
        <w:t xml:space="preserve"> faktúry. Za moment úhrady sa považuje odpísanie dlžnej čiastky z účtu Objednávateľa v prospech účtu Dodávateľa. V prípade nedodržania stanoveného termínu úhrady je Dodávateľ oprávnený fakturovať úrok z</w:t>
      </w:r>
      <w:r w:rsidR="0080477B">
        <w:rPr>
          <w:rFonts w:ascii="Times New Roman" w:hAnsi="Times New Roman" w:cs="Times New Roman"/>
          <w:sz w:val="24"/>
          <w:szCs w:val="24"/>
        </w:rPr>
        <w:t xml:space="preserve"> omeškania </w:t>
      </w:r>
      <w:r w:rsidR="0030794F">
        <w:rPr>
          <w:rFonts w:ascii="Times New Roman" w:hAnsi="Times New Roman" w:cs="Times New Roman"/>
          <w:sz w:val="24"/>
          <w:szCs w:val="24"/>
        </w:rPr>
        <w:t>z dlžnej sumy za každý deň omeškania vo výške stanovenej všeobecne platnými právnymi predpismi Slovenskej republiky.</w:t>
      </w:r>
    </w:p>
    <w:p w14:paraId="2C6DE861" w14:textId="33ABFE3E" w:rsidR="0066327C" w:rsidRDefault="0066327C" w:rsidP="008A4FBB">
      <w:pPr>
        <w:numPr>
          <w:ilvl w:val="0"/>
          <w:numId w:val="15"/>
        </w:numPr>
        <w:tabs>
          <w:tab w:val="num" w:pos="360"/>
        </w:tabs>
        <w:spacing w:after="0"/>
        <w:ind w:left="357" w:hanging="357"/>
        <w:jc w:val="both"/>
        <w:rPr>
          <w:rFonts w:ascii="Times New Roman" w:hAnsi="Times New Roman" w:cs="Times New Roman"/>
          <w:sz w:val="24"/>
          <w:szCs w:val="24"/>
        </w:rPr>
      </w:pPr>
      <w:r w:rsidRPr="009309B7">
        <w:rPr>
          <w:rFonts w:ascii="Times New Roman" w:hAnsi="Times New Roman" w:cs="Times New Roman"/>
          <w:sz w:val="24"/>
          <w:szCs w:val="24"/>
        </w:rPr>
        <w:t xml:space="preserve">Pri doplnkovej službe Dobierka sa Dodávateľ zaväzuje poukázať dobierkovú sumu na účet Objednávateľa pri vnútroštátnych zásielkach do </w:t>
      </w:r>
      <w:r w:rsidR="006305DA">
        <w:rPr>
          <w:rFonts w:ascii="Times New Roman" w:hAnsi="Times New Roman" w:cs="Times New Roman"/>
          <w:sz w:val="24"/>
          <w:szCs w:val="24"/>
        </w:rPr>
        <w:t xml:space="preserve">siedmych (7) </w:t>
      </w:r>
      <w:r w:rsidRPr="009309B7">
        <w:rPr>
          <w:rFonts w:ascii="Times New Roman" w:hAnsi="Times New Roman" w:cs="Times New Roman"/>
          <w:sz w:val="24"/>
          <w:szCs w:val="24"/>
        </w:rPr>
        <w:t>pracovných dní od doručenia zásielky . Doplnkovú službu Dobierka môže Objednávateľ využiť za predpokladu, že má voči Dodávateľovi splnené všetky splatné záväzky. Informácie o prípadných dodatočných poplatkoch, ktoré sa môžu týkať vnútroštátnych alebo medzinárodných zásielok, poskytne Objednávateľovi na požiadanie zákaznícky servis Dodávateľa.</w:t>
      </w:r>
    </w:p>
    <w:p w14:paraId="7F5D5BF3" w14:textId="77777777" w:rsidR="0026496A" w:rsidRDefault="0026496A" w:rsidP="000E6B8A">
      <w:pPr>
        <w:spacing w:after="0"/>
        <w:rPr>
          <w:rFonts w:ascii="Times New Roman" w:hAnsi="Times New Roman" w:cs="Times New Roman"/>
          <w:sz w:val="24"/>
          <w:szCs w:val="24"/>
        </w:rPr>
      </w:pPr>
    </w:p>
    <w:p w14:paraId="04837F8F" w14:textId="76A2E767" w:rsidR="0066327C" w:rsidRPr="000E6B8A" w:rsidRDefault="0066327C" w:rsidP="00EB5057">
      <w:pPr>
        <w:spacing w:after="0"/>
        <w:jc w:val="center"/>
        <w:rPr>
          <w:rFonts w:ascii="Times New Roman" w:hAnsi="Times New Roman" w:cs="Times New Roman"/>
          <w:sz w:val="24"/>
          <w:szCs w:val="24"/>
        </w:rPr>
      </w:pPr>
      <w:r w:rsidRPr="000E6B8A">
        <w:rPr>
          <w:rFonts w:ascii="Times New Roman" w:hAnsi="Times New Roman" w:cs="Times New Roman"/>
          <w:b/>
          <w:bCs/>
          <w:sz w:val="24"/>
          <w:szCs w:val="24"/>
        </w:rPr>
        <w:t>Článok VI.</w:t>
      </w:r>
    </w:p>
    <w:p w14:paraId="43C13A3C" w14:textId="77777777" w:rsidR="0066327C" w:rsidRDefault="0066327C" w:rsidP="000E6B8A">
      <w:pPr>
        <w:spacing w:after="0"/>
        <w:jc w:val="center"/>
        <w:rPr>
          <w:rFonts w:ascii="Times New Roman" w:hAnsi="Times New Roman" w:cs="Times New Roman"/>
          <w:b/>
          <w:bCs/>
          <w:sz w:val="24"/>
          <w:szCs w:val="24"/>
        </w:rPr>
      </w:pPr>
      <w:r w:rsidRPr="000E6B8A">
        <w:rPr>
          <w:rFonts w:ascii="Times New Roman" w:hAnsi="Times New Roman" w:cs="Times New Roman"/>
          <w:b/>
          <w:bCs/>
          <w:sz w:val="24"/>
          <w:szCs w:val="24"/>
        </w:rPr>
        <w:t>Doba platnosti</w:t>
      </w:r>
    </w:p>
    <w:p w14:paraId="66E3ECDB" w14:textId="77777777" w:rsidR="0066327C" w:rsidRDefault="0066327C" w:rsidP="00B84C01">
      <w:pPr>
        <w:spacing w:after="0"/>
        <w:jc w:val="center"/>
        <w:rPr>
          <w:rFonts w:ascii="Times New Roman" w:hAnsi="Times New Roman" w:cs="Times New Roman"/>
          <w:sz w:val="24"/>
          <w:szCs w:val="24"/>
        </w:rPr>
      </w:pPr>
    </w:p>
    <w:p w14:paraId="51027E53" w14:textId="6C10B03E" w:rsidR="0066327C" w:rsidRDefault="0066327C" w:rsidP="00F11AF7">
      <w:pPr>
        <w:numPr>
          <w:ilvl w:val="0"/>
          <w:numId w:val="16"/>
        </w:numPr>
        <w:tabs>
          <w:tab w:val="clear" w:pos="720"/>
          <w:tab w:val="num" w:pos="360"/>
        </w:tabs>
        <w:spacing w:after="0"/>
        <w:ind w:left="360"/>
        <w:jc w:val="both"/>
        <w:rPr>
          <w:rFonts w:ascii="Times New Roman" w:hAnsi="Times New Roman" w:cs="Times New Roman"/>
          <w:sz w:val="24"/>
          <w:szCs w:val="24"/>
        </w:rPr>
      </w:pPr>
      <w:r w:rsidRPr="009309B7">
        <w:rPr>
          <w:rFonts w:ascii="Times New Roman" w:hAnsi="Times New Roman" w:cs="Times New Roman"/>
          <w:sz w:val="24"/>
          <w:szCs w:val="24"/>
        </w:rPr>
        <w:t xml:space="preserve">Táto zmluva nadobúda platnosť dňom podpísania </w:t>
      </w:r>
      <w:r w:rsidR="00D51D28">
        <w:rPr>
          <w:rFonts w:ascii="Times New Roman" w:hAnsi="Times New Roman" w:cs="Times New Roman"/>
          <w:sz w:val="24"/>
          <w:szCs w:val="24"/>
        </w:rPr>
        <w:t xml:space="preserve">oboma </w:t>
      </w:r>
      <w:r w:rsidRPr="009309B7">
        <w:rPr>
          <w:rFonts w:ascii="Times New Roman" w:hAnsi="Times New Roman" w:cs="Times New Roman"/>
          <w:sz w:val="24"/>
          <w:szCs w:val="24"/>
        </w:rPr>
        <w:t>zml</w:t>
      </w:r>
      <w:r>
        <w:rPr>
          <w:rFonts w:ascii="Times New Roman" w:hAnsi="Times New Roman" w:cs="Times New Roman"/>
          <w:sz w:val="24"/>
          <w:szCs w:val="24"/>
        </w:rPr>
        <w:t>uvnými</w:t>
      </w:r>
      <w:r w:rsidR="00D51D28">
        <w:rPr>
          <w:rFonts w:ascii="Times New Roman" w:hAnsi="Times New Roman" w:cs="Times New Roman"/>
          <w:sz w:val="24"/>
          <w:szCs w:val="24"/>
        </w:rPr>
        <w:t xml:space="preserve"> stranami a účinnosť dňom nasledujúcim </w:t>
      </w:r>
      <w:r w:rsidRPr="009309B7">
        <w:rPr>
          <w:rFonts w:ascii="Times New Roman" w:hAnsi="Times New Roman" w:cs="Times New Roman"/>
          <w:sz w:val="24"/>
          <w:szCs w:val="24"/>
        </w:rPr>
        <w:t>po dni jej zverejnenia v Centrálnom registri zmlúv SR. V prípade, že  zmluvné strany nepodpíšu túto zmluvu v rovnaký deň, platnosť nadobudne dňom podpisu tej zmluvnej strany, ktorá ju podpísala neskôr.</w:t>
      </w:r>
    </w:p>
    <w:p w14:paraId="67B51E27" w14:textId="3F8A3DCC" w:rsidR="0066327C" w:rsidRDefault="0066327C" w:rsidP="00F11AF7">
      <w:pPr>
        <w:numPr>
          <w:ilvl w:val="0"/>
          <w:numId w:val="16"/>
        </w:numPr>
        <w:tabs>
          <w:tab w:val="clear" w:pos="720"/>
          <w:tab w:val="num" w:pos="360"/>
        </w:tabs>
        <w:spacing w:after="0"/>
        <w:ind w:left="360"/>
        <w:jc w:val="both"/>
        <w:rPr>
          <w:rFonts w:ascii="Times New Roman" w:hAnsi="Times New Roman" w:cs="Times New Roman"/>
          <w:sz w:val="24"/>
          <w:szCs w:val="24"/>
        </w:rPr>
      </w:pPr>
      <w:r w:rsidRPr="009309B7">
        <w:rPr>
          <w:rFonts w:ascii="Times New Roman" w:hAnsi="Times New Roman" w:cs="Times New Roman"/>
          <w:sz w:val="24"/>
          <w:szCs w:val="24"/>
        </w:rPr>
        <w:t>Táto zmluva sa uzatvára na dobu určitú</w:t>
      </w:r>
      <w:r w:rsidR="006305DA">
        <w:rPr>
          <w:rFonts w:ascii="Times New Roman" w:hAnsi="Times New Roman" w:cs="Times New Roman"/>
          <w:sz w:val="24"/>
          <w:szCs w:val="24"/>
        </w:rPr>
        <w:t>,</w:t>
      </w:r>
      <w:r w:rsidRPr="009309B7">
        <w:rPr>
          <w:rFonts w:ascii="Times New Roman" w:hAnsi="Times New Roman" w:cs="Times New Roman"/>
          <w:sz w:val="24"/>
          <w:szCs w:val="24"/>
        </w:rPr>
        <w:t xml:space="preserve"> </w:t>
      </w:r>
      <w:r w:rsidR="003321D5">
        <w:rPr>
          <w:rFonts w:ascii="Times New Roman" w:hAnsi="Times New Roman" w:cs="Times New Roman"/>
          <w:sz w:val="24"/>
          <w:szCs w:val="24"/>
        </w:rPr>
        <w:t xml:space="preserve">a to </w:t>
      </w:r>
      <w:r w:rsidRPr="009309B7">
        <w:rPr>
          <w:rFonts w:ascii="Times New Roman" w:hAnsi="Times New Roman" w:cs="Times New Roman"/>
          <w:sz w:val="24"/>
          <w:szCs w:val="24"/>
        </w:rPr>
        <w:t xml:space="preserve">do </w:t>
      </w:r>
      <w:r w:rsidR="00724641">
        <w:rPr>
          <w:rFonts w:ascii="Times New Roman" w:hAnsi="Times New Roman" w:cs="Times New Roman"/>
          <w:sz w:val="24"/>
          <w:szCs w:val="24"/>
        </w:rPr>
        <w:t>36 mesiacov</w:t>
      </w:r>
      <w:r w:rsidRPr="009309B7">
        <w:rPr>
          <w:rFonts w:ascii="Times New Roman" w:hAnsi="Times New Roman" w:cs="Times New Roman"/>
          <w:sz w:val="24"/>
          <w:szCs w:val="24"/>
        </w:rPr>
        <w:t>, alebo do vyčerpania fina</w:t>
      </w:r>
      <w:r>
        <w:rPr>
          <w:rFonts w:ascii="Times New Roman" w:hAnsi="Times New Roman" w:cs="Times New Roman"/>
          <w:sz w:val="24"/>
          <w:szCs w:val="24"/>
        </w:rPr>
        <w:t>n</w:t>
      </w:r>
      <w:r w:rsidRPr="009309B7">
        <w:rPr>
          <w:rFonts w:ascii="Times New Roman" w:hAnsi="Times New Roman" w:cs="Times New Roman"/>
          <w:sz w:val="24"/>
          <w:szCs w:val="24"/>
        </w:rPr>
        <w:t>čného limitu</w:t>
      </w:r>
      <w:r w:rsidR="005F5B95">
        <w:rPr>
          <w:rFonts w:ascii="Times New Roman" w:hAnsi="Times New Roman" w:cs="Times New Roman"/>
          <w:sz w:val="24"/>
          <w:szCs w:val="24"/>
        </w:rPr>
        <w:t>, podľa toho, ktorá z uvedených skutočností nastane skôr</w:t>
      </w:r>
      <w:r w:rsidRPr="009309B7">
        <w:rPr>
          <w:rFonts w:ascii="Times New Roman" w:hAnsi="Times New Roman" w:cs="Times New Roman"/>
          <w:sz w:val="24"/>
          <w:szCs w:val="24"/>
        </w:rPr>
        <w:t xml:space="preserve">. </w:t>
      </w:r>
    </w:p>
    <w:p w14:paraId="5DADD7B3" w14:textId="46B93425" w:rsidR="00A40B88" w:rsidRDefault="00A40B88" w:rsidP="00A40B88">
      <w:pPr>
        <w:numPr>
          <w:ilvl w:val="0"/>
          <w:numId w:val="16"/>
        </w:numPr>
        <w:tabs>
          <w:tab w:val="clear" w:pos="720"/>
          <w:tab w:val="num" w:pos="360"/>
        </w:tabs>
        <w:ind w:left="360"/>
        <w:rPr>
          <w:rFonts w:ascii="Times New Roman" w:hAnsi="Times New Roman" w:cs="Times New Roman"/>
          <w:bCs/>
          <w:sz w:val="24"/>
          <w:szCs w:val="24"/>
        </w:rPr>
      </w:pPr>
      <w:r>
        <w:rPr>
          <w:rFonts w:ascii="Times New Roman" w:hAnsi="Times New Roman" w:cs="Times New Roman"/>
          <w:sz w:val="24"/>
          <w:szCs w:val="24"/>
        </w:rPr>
        <w:t>Pred uplynutím doby</w:t>
      </w:r>
      <w:r w:rsidRPr="00A40B88">
        <w:rPr>
          <w:rFonts w:ascii="Times New Roman" w:hAnsi="Times New Roman" w:cs="Times New Roman"/>
          <w:bCs/>
          <w:sz w:val="24"/>
          <w:szCs w:val="24"/>
        </w:rPr>
        <w:t xml:space="preserve"> platnosti tejto zmluvy</w:t>
      </w:r>
      <w:r>
        <w:rPr>
          <w:rFonts w:ascii="Times New Roman" w:hAnsi="Times New Roman" w:cs="Times New Roman"/>
          <w:bCs/>
          <w:sz w:val="24"/>
          <w:szCs w:val="24"/>
        </w:rPr>
        <w:t xml:space="preserve"> podľa čl. VI. ods.2</w:t>
      </w:r>
      <w:r w:rsidRPr="00A40B88">
        <w:rPr>
          <w:rFonts w:ascii="Times New Roman" w:hAnsi="Times New Roman" w:cs="Times New Roman"/>
          <w:bCs/>
          <w:sz w:val="24"/>
          <w:szCs w:val="24"/>
        </w:rPr>
        <w:t xml:space="preserve"> tejto  zmluvy možno túto zmluvu ukončiť:</w:t>
      </w:r>
    </w:p>
    <w:p w14:paraId="4A124DC7" w14:textId="599E4413" w:rsidR="00A40B88" w:rsidRDefault="00A40B88" w:rsidP="00A40B88">
      <w:pPr>
        <w:pStyle w:val="Odsekzoznamu"/>
        <w:numPr>
          <w:ilvl w:val="0"/>
          <w:numId w:val="28"/>
        </w:numPr>
        <w:ind w:left="851" w:hanging="425"/>
        <w:rPr>
          <w:rFonts w:ascii="Times New Roman" w:hAnsi="Times New Roman" w:cs="Times New Roman"/>
          <w:bCs/>
          <w:sz w:val="24"/>
          <w:szCs w:val="24"/>
        </w:rPr>
      </w:pPr>
      <w:bookmarkStart w:id="1" w:name="_GoBack"/>
      <w:r>
        <w:rPr>
          <w:rFonts w:ascii="Times New Roman" w:hAnsi="Times New Roman" w:cs="Times New Roman"/>
          <w:bCs/>
          <w:sz w:val="24"/>
          <w:szCs w:val="24"/>
        </w:rPr>
        <w:lastRenderedPageBreak/>
        <w:t>kedykoľvek písomnou dohodou zmluvných strán,</w:t>
      </w:r>
    </w:p>
    <w:bookmarkEnd w:id="1"/>
    <w:p w14:paraId="47234D68" w14:textId="77777777" w:rsidR="00A40B88" w:rsidRPr="00A40B88" w:rsidRDefault="00A40B88" w:rsidP="00A40B88">
      <w:pPr>
        <w:pStyle w:val="Odsekzoznamu"/>
        <w:numPr>
          <w:ilvl w:val="0"/>
          <w:numId w:val="28"/>
        </w:numPr>
        <w:ind w:left="851" w:hanging="425"/>
        <w:jc w:val="both"/>
        <w:rPr>
          <w:rFonts w:ascii="Times New Roman" w:hAnsi="Times New Roman" w:cs="Times New Roman"/>
          <w:bCs/>
          <w:sz w:val="24"/>
          <w:szCs w:val="24"/>
        </w:rPr>
      </w:pPr>
      <w:r w:rsidRPr="00A40B88">
        <w:rPr>
          <w:rFonts w:ascii="Times New Roman" w:hAnsi="Times New Roman" w:cs="Times New Roman"/>
          <w:bCs/>
          <w:sz w:val="24"/>
          <w:szCs w:val="24"/>
        </w:rPr>
        <w:t>výpoveďou aj bez uvedenia dôvodu, pričom dohodou zmluvných strán sa výpovedná lehota stanovuje na tri mesiace, počítajúc od prvého dňa mesiaca nasledujúceho po doručení výpovede druhej zmluvnej strane,</w:t>
      </w:r>
    </w:p>
    <w:p w14:paraId="27A67AD3" w14:textId="70E240AA" w:rsidR="00A40B88" w:rsidRPr="00A40B88" w:rsidRDefault="00A40B88" w:rsidP="00A40B88">
      <w:pPr>
        <w:pStyle w:val="Odsekzoznamu"/>
        <w:numPr>
          <w:ilvl w:val="0"/>
          <w:numId w:val="28"/>
        </w:numPr>
        <w:ind w:left="851" w:hanging="425"/>
        <w:rPr>
          <w:rFonts w:ascii="Times New Roman" w:hAnsi="Times New Roman" w:cs="Times New Roman"/>
          <w:bCs/>
          <w:sz w:val="24"/>
          <w:szCs w:val="24"/>
        </w:rPr>
      </w:pPr>
      <w:r>
        <w:rPr>
          <w:rFonts w:ascii="Times New Roman" w:hAnsi="Times New Roman" w:cs="Times New Roman"/>
          <w:bCs/>
          <w:sz w:val="24"/>
          <w:szCs w:val="24"/>
        </w:rPr>
        <w:t>odstúpením od zmluvy.</w:t>
      </w:r>
    </w:p>
    <w:p w14:paraId="6B861537" w14:textId="77777777" w:rsidR="00A40B88" w:rsidRPr="00A40B88" w:rsidRDefault="00A40B88" w:rsidP="00A40B88">
      <w:pPr>
        <w:numPr>
          <w:ilvl w:val="0"/>
          <w:numId w:val="16"/>
        </w:numPr>
        <w:tabs>
          <w:tab w:val="clear" w:pos="720"/>
          <w:tab w:val="num" w:pos="360"/>
        </w:tabs>
        <w:ind w:left="360"/>
        <w:rPr>
          <w:rFonts w:ascii="Times New Roman" w:hAnsi="Times New Roman" w:cs="Times New Roman"/>
          <w:bCs/>
          <w:sz w:val="24"/>
          <w:szCs w:val="24"/>
        </w:rPr>
      </w:pPr>
      <w:r>
        <w:rPr>
          <w:rFonts w:ascii="Times New Roman" w:hAnsi="Times New Roman" w:cs="Times New Roman"/>
          <w:sz w:val="24"/>
          <w:szCs w:val="24"/>
        </w:rPr>
        <w:t xml:space="preserve"> </w:t>
      </w:r>
      <w:r w:rsidRPr="00A40B88">
        <w:rPr>
          <w:rFonts w:ascii="Times New Roman" w:hAnsi="Times New Roman" w:cs="Times New Roman"/>
          <w:bCs/>
          <w:sz w:val="24"/>
          <w:szCs w:val="24"/>
        </w:rPr>
        <w:t>Výpoveď tejto zmluvy musí mať písomnú formu a musí byť doručená druhej zmluvnej strane, inak je neplatná.</w:t>
      </w:r>
    </w:p>
    <w:p w14:paraId="15144139" w14:textId="77777777" w:rsidR="00A40B88" w:rsidRPr="00A40B88" w:rsidRDefault="00A40B88" w:rsidP="00A40B88">
      <w:pPr>
        <w:pStyle w:val="Odsekzoznamu"/>
        <w:numPr>
          <w:ilvl w:val="0"/>
          <w:numId w:val="16"/>
        </w:numPr>
        <w:tabs>
          <w:tab w:val="clear" w:pos="720"/>
        </w:tabs>
        <w:ind w:left="426" w:hanging="426"/>
        <w:jc w:val="both"/>
        <w:rPr>
          <w:rFonts w:ascii="Times New Roman" w:hAnsi="Times New Roman" w:cs="Times New Roman"/>
          <w:sz w:val="24"/>
          <w:szCs w:val="24"/>
        </w:rPr>
      </w:pPr>
      <w:r w:rsidRPr="00A40B88">
        <w:rPr>
          <w:rFonts w:ascii="Times New Roman" w:hAnsi="Times New Roman" w:cs="Times New Roman"/>
          <w:sz w:val="24"/>
          <w:szCs w:val="24"/>
        </w:rPr>
        <w:t xml:space="preserve">Ak sa porušenie zmluvnej povinnosti zmluvnou stranou považuje v zmysle tejto zmluvy alebo v zmysle § 345 Obchodného zákonníka za podstatné porušenie zmluvy, môže oprávnená zmluvná strana od zmluvy odstúpiť, pokiaľ to písomne oznámi druhej zmluvnej strane bez zbytočného odkladu, najneskôr však do 15 dní po tom, ako sa o porušení dozvedela. Odstúpenie od tejto zmluvy musí mať písomnú formu, musí byť doručené druhej zmluvnej strane a musí v ňom byť uvedený konkrétny dôvod odstúpenia, inak je neplatné. </w:t>
      </w:r>
    </w:p>
    <w:p w14:paraId="32D79A91" w14:textId="7419A8EF" w:rsidR="00A40B88" w:rsidRDefault="00A40B88" w:rsidP="00F11AF7">
      <w:pPr>
        <w:numPr>
          <w:ilvl w:val="0"/>
          <w:numId w:val="16"/>
        </w:numPr>
        <w:tabs>
          <w:tab w:val="clear" w:pos="720"/>
          <w:tab w:val="num" w:pos="360"/>
        </w:tabs>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Za podstatné porušenie zmluvy sa považuje:</w:t>
      </w:r>
    </w:p>
    <w:p w14:paraId="1772D7D5" w14:textId="64AB5E4A" w:rsidR="00A40B88" w:rsidRDefault="00A40B88" w:rsidP="00A40B88">
      <w:pPr>
        <w:pStyle w:val="Odsekzoznamu"/>
        <w:numPr>
          <w:ilvl w:val="0"/>
          <w:numId w:val="29"/>
        </w:numPr>
        <w:spacing w:after="0"/>
        <w:ind w:left="851" w:hanging="284"/>
        <w:jc w:val="both"/>
        <w:rPr>
          <w:rFonts w:ascii="Times New Roman" w:hAnsi="Times New Roman" w:cs="Times New Roman"/>
          <w:sz w:val="24"/>
          <w:szCs w:val="24"/>
        </w:rPr>
      </w:pPr>
      <w:r>
        <w:rPr>
          <w:rFonts w:ascii="Times New Roman" w:hAnsi="Times New Roman" w:cs="Times New Roman"/>
          <w:sz w:val="24"/>
          <w:szCs w:val="24"/>
        </w:rPr>
        <w:t>omeškanie Dodávateľa s garantovanou lehotou prepravy zásielok dvakrát po sebe počas jedného kalendárneho mesiaca,</w:t>
      </w:r>
    </w:p>
    <w:p w14:paraId="4983E9C1" w14:textId="2FD3A7CB" w:rsidR="00A40B88" w:rsidRDefault="008C3C92" w:rsidP="00A40B88">
      <w:pPr>
        <w:pStyle w:val="Odsekzoznamu"/>
        <w:numPr>
          <w:ilvl w:val="0"/>
          <w:numId w:val="29"/>
        </w:numPr>
        <w:spacing w:after="0"/>
        <w:ind w:left="851" w:hanging="284"/>
        <w:jc w:val="both"/>
        <w:rPr>
          <w:rFonts w:ascii="Times New Roman" w:hAnsi="Times New Roman" w:cs="Times New Roman"/>
          <w:sz w:val="24"/>
          <w:szCs w:val="24"/>
        </w:rPr>
      </w:pPr>
      <w:r>
        <w:rPr>
          <w:rFonts w:ascii="Times New Roman" w:hAnsi="Times New Roman" w:cs="Times New Roman"/>
          <w:sz w:val="24"/>
          <w:szCs w:val="24"/>
        </w:rPr>
        <w:t>neposkytnutie služieb riadne a včas v zmysle dohodnutých podmienok v tejto zmluve,</w:t>
      </w:r>
    </w:p>
    <w:p w14:paraId="35379173" w14:textId="015ADD42" w:rsidR="008C3C92" w:rsidRPr="00A40B88" w:rsidRDefault="008C3C92" w:rsidP="00A40B88">
      <w:pPr>
        <w:pStyle w:val="Odsekzoznamu"/>
        <w:numPr>
          <w:ilvl w:val="0"/>
          <w:numId w:val="29"/>
        </w:numPr>
        <w:spacing w:after="0"/>
        <w:ind w:left="851" w:hanging="284"/>
        <w:jc w:val="both"/>
        <w:rPr>
          <w:rFonts w:ascii="Times New Roman" w:hAnsi="Times New Roman" w:cs="Times New Roman"/>
          <w:sz w:val="24"/>
          <w:szCs w:val="24"/>
        </w:rPr>
      </w:pPr>
      <w:r>
        <w:rPr>
          <w:rFonts w:ascii="Times New Roman" w:hAnsi="Times New Roman" w:cs="Times New Roman"/>
          <w:sz w:val="24"/>
          <w:szCs w:val="24"/>
        </w:rPr>
        <w:t xml:space="preserve">omeškanie Objednávateľa so zaplatením fakturovanej ceny podľa tejto zmluvy o viac ako30 dní, </w:t>
      </w:r>
    </w:p>
    <w:p w14:paraId="07B7D599" w14:textId="448859F1" w:rsidR="008C3C92" w:rsidRPr="008C3C92" w:rsidRDefault="008C3C92" w:rsidP="008C3C92">
      <w:pPr>
        <w:numPr>
          <w:ilvl w:val="0"/>
          <w:numId w:val="16"/>
        </w:numPr>
        <w:tabs>
          <w:tab w:val="clear" w:pos="720"/>
        </w:tabs>
        <w:spacing w:after="0"/>
        <w:ind w:left="567" w:hanging="567"/>
        <w:jc w:val="both"/>
        <w:rPr>
          <w:rFonts w:ascii="Times New Roman" w:hAnsi="Times New Roman" w:cs="Times New Roman"/>
          <w:sz w:val="24"/>
          <w:szCs w:val="24"/>
        </w:rPr>
      </w:pPr>
      <w:r w:rsidRPr="008C3C92">
        <w:rPr>
          <w:rFonts w:ascii="Times New Roman" w:hAnsi="Times New Roman" w:cs="Times New Roman"/>
          <w:sz w:val="24"/>
          <w:szCs w:val="24"/>
        </w:rPr>
        <w:t>Povinnosť doručiť odstúpenie od tejto zmluvy, resp. výpoveď tejto zmluvy podľa tohto článku sa považuje v konkrétnom prípade za splnenú dňom prevzatia odstúpenia od tejto zmluvy, resp. výpovede tejto zmluvy alebo odmietnutím odstúpenie od zmluvy, resp. výpoveď zmluvy prevziať. Ak sa v prípade doručovania prostredníctvom poštového podniku vráti poštová zásielka s odstúpením od tejto zmluvy, resp. s výpoveďou tejto zmluvy ako nedoručená alebo nedoručiteľná, považuje sa za doručenú dňom, v ktorom poštový podnik vykonal jej doručovanie (usiloval sa o doručenie v mieste uvedenom na obálke predmetnej zásielky). Zmluvné strany sa dohodl</w:t>
      </w:r>
      <w:r>
        <w:rPr>
          <w:rFonts w:ascii="Times New Roman" w:hAnsi="Times New Roman" w:cs="Times New Roman"/>
          <w:sz w:val="24"/>
          <w:szCs w:val="24"/>
        </w:rPr>
        <w:t>i, že pre doručovanie Objednávateľa</w:t>
      </w:r>
      <w:r w:rsidRPr="008C3C92">
        <w:rPr>
          <w:rFonts w:ascii="Times New Roman" w:hAnsi="Times New Roman" w:cs="Times New Roman"/>
          <w:sz w:val="24"/>
          <w:szCs w:val="24"/>
        </w:rPr>
        <w:t xml:space="preserve"> je rozhodná adresa, ktorá je ako jeho sídlo uvedená v záhlaví tejto zmluvy</w:t>
      </w:r>
      <w:r>
        <w:rPr>
          <w:rFonts w:ascii="Times New Roman" w:hAnsi="Times New Roman" w:cs="Times New Roman"/>
          <w:sz w:val="24"/>
          <w:szCs w:val="24"/>
        </w:rPr>
        <w:t xml:space="preserve"> a pre doručovanie Dodávateľa</w:t>
      </w:r>
      <w:r w:rsidRPr="008C3C92">
        <w:rPr>
          <w:rFonts w:ascii="Times New Roman" w:hAnsi="Times New Roman" w:cs="Times New Roman"/>
          <w:sz w:val="24"/>
          <w:szCs w:val="24"/>
        </w:rPr>
        <w:t xml:space="preserve"> adresa zapísaná ako jeho sídlo v obchodnom registri, a ak nemá svoje sídlo, adresa zapísaná ako jeho miesto podnikania v živnos</w:t>
      </w:r>
      <w:r>
        <w:rPr>
          <w:rFonts w:ascii="Times New Roman" w:hAnsi="Times New Roman" w:cs="Times New Roman"/>
          <w:sz w:val="24"/>
          <w:szCs w:val="24"/>
        </w:rPr>
        <w:t>tenskom registri. Ak Dodávateľ</w:t>
      </w:r>
      <w:r w:rsidRPr="008C3C92">
        <w:rPr>
          <w:rFonts w:ascii="Times New Roman" w:hAnsi="Times New Roman" w:cs="Times New Roman"/>
          <w:sz w:val="24"/>
          <w:szCs w:val="24"/>
        </w:rPr>
        <w:t xml:space="preserve"> nemá ani miesto podnikania, je </w:t>
      </w:r>
      <w:r>
        <w:rPr>
          <w:rFonts w:ascii="Times New Roman" w:hAnsi="Times New Roman" w:cs="Times New Roman"/>
          <w:sz w:val="24"/>
          <w:szCs w:val="24"/>
        </w:rPr>
        <w:t xml:space="preserve">pre doručovanie Dodávateľovi </w:t>
      </w:r>
      <w:r w:rsidRPr="008C3C92">
        <w:rPr>
          <w:rFonts w:ascii="Times New Roman" w:hAnsi="Times New Roman" w:cs="Times New Roman"/>
          <w:sz w:val="24"/>
          <w:szCs w:val="24"/>
        </w:rPr>
        <w:t>rozhodná adresa jeho miesta trvalého pobytu.</w:t>
      </w:r>
    </w:p>
    <w:p w14:paraId="3289FD6A" w14:textId="57749461" w:rsidR="008C3C92" w:rsidRPr="008C3C92" w:rsidRDefault="008C3C92" w:rsidP="008C3C92">
      <w:pPr>
        <w:numPr>
          <w:ilvl w:val="0"/>
          <w:numId w:val="16"/>
        </w:numPr>
        <w:tabs>
          <w:tab w:val="clear" w:pos="720"/>
        </w:tabs>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Ustanoveniami ods. 7 </w:t>
      </w:r>
      <w:r w:rsidRPr="008C3C92">
        <w:rPr>
          <w:rFonts w:ascii="Times New Roman" w:hAnsi="Times New Roman" w:cs="Times New Roman"/>
          <w:sz w:val="24"/>
          <w:szCs w:val="24"/>
        </w:rPr>
        <w:t>tohto článku zmluvy sa bude spravovať aj doručovanie ostatných písomností medzi stranami (napr. faktúry, upomienky, výzvy a pod.), ak to nie je v rozpore s kogentnými ustanoveniami všeobecne - záväzných predpisov alebo ustanoveniami tejto zmluvy.</w:t>
      </w:r>
    </w:p>
    <w:p w14:paraId="7678DF19" w14:textId="75F110AE" w:rsidR="008C3C92" w:rsidRDefault="008C3C92" w:rsidP="008C3C92">
      <w:pPr>
        <w:numPr>
          <w:ilvl w:val="0"/>
          <w:numId w:val="16"/>
        </w:numPr>
        <w:tabs>
          <w:tab w:val="clear" w:pos="720"/>
        </w:tabs>
        <w:spacing w:after="0"/>
        <w:ind w:left="567" w:hanging="567"/>
        <w:jc w:val="both"/>
        <w:rPr>
          <w:rFonts w:ascii="Times New Roman" w:hAnsi="Times New Roman" w:cs="Times New Roman"/>
          <w:sz w:val="24"/>
          <w:szCs w:val="24"/>
        </w:rPr>
      </w:pPr>
      <w:r w:rsidRPr="008C3C92">
        <w:rPr>
          <w:rFonts w:ascii="Times New Roman" w:hAnsi="Times New Roman" w:cs="Times New Roman"/>
          <w:sz w:val="24"/>
          <w:szCs w:val="24"/>
        </w:rPr>
        <w:t>Ukončením platnosti tejto zmluvy zanikajú všetky práva a povinnosti zmluvných strán v nej zakotvené, okrem nárokov na úhradu spôsobenej škody, nárokov na zmluvné, resp. zákonné sankcie a</w:t>
      </w:r>
      <w:r>
        <w:rPr>
          <w:rFonts w:ascii="Times New Roman" w:hAnsi="Times New Roman" w:cs="Times New Roman"/>
          <w:sz w:val="24"/>
          <w:szCs w:val="24"/>
        </w:rPr>
        <w:t> </w:t>
      </w:r>
      <w:r w:rsidRPr="008C3C92">
        <w:rPr>
          <w:rFonts w:ascii="Times New Roman" w:hAnsi="Times New Roman" w:cs="Times New Roman"/>
          <w:sz w:val="24"/>
          <w:szCs w:val="24"/>
        </w:rPr>
        <w:t>úroky</w:t>
      </w:r>
      <w:r>
        <w:rPr>
          <w:rFonts w:ascii="Times New Roman" w:hAnsi="Times New Roman" w:cs="Times New Roman"/>
          <w:sz w:val="24"/>
          <w:szCs w:val="24"/>
        </w:rPr>
        <w:t>, mlčanlivosť.</w:t>
      </w:r>
    </w:p>
    <w:p w14:paraId="58148FCE" w14:textId="77777777" w:rsidR="0066327C" w:rsidRDefault="0066327C" w:rsidP="0026496A">
      <w:pPr>
        <w:tabs>
          <w:tab w:val="num" w:pos="360"/>
        </w:tabs>
        <w:spacing w:after="0"/>
        <w:jc w:val="both"/>
        <w:rPr>
          <w:rFonts w:ascii="Times New Roman" w:hAnsi="Times New Roman" w:cs="Times New Roman"/>
          <w:sz w:val="24"/>
          <w:szCs w:val="24"/>
        </w:rPr>
      </w:pPr>
    </w:p>
    <w:p w14:paraId="7EC7D53D" w14:textId="77777777" w:rsidR="0066327C" w:rsidRPr="00B84C01" w:rsidRDefault="0066327C" w:rsidP="00B84C01">
      <w:pPr>
        <w:spacing w:after="0"/>
        <w:jc w:val="center"/>
        <w:rPr>
          <w:rFonts w:ascii="Times New Roman" w:hAnsi="Times New Roman" w:cs="Times New Roman"/>
          <w:b/>
          <w:bCs/>
          <w:sz w:val="24"/>
          <w:szCs w:val="24"/>
        </w:rPr>
      </w:pPr>
      <w:r w:rsidRPr="00B84C01">
        <w:rPr>
          <w:rFonts w:ascii="Times New Roman" w:hAnsi="Times New Roman" w:cs="Times New Roman"/>
          <w:b/>
          <w:bCs/>
          <w:sz w:val="24"/>
          <w:szCs w:val="24"/>
        </w:rPr>
        <w:t>Článok VII.</w:t>
      </w:r>
    </w:p>
    <w:p w14:paraId="534C89B5" w14:textId="77777777" w:rsidR="0066327C" w:rsidRDefault="0066327C" w:rsidP="00B84C01">
      <w:pPr>
        <w:spacing w:after="0"/>
        <w:jc w:val="center"/>
        <w:rPr>
          <w:rFonts w:ascii="Times New Roman" w:hAnsi="Times New Roman" w:cs="Times New Roman"/>
          <w:b/>
          <w:bCs/>
          <w:sz w:val="24"/>
          <w:szCs w:val="24"/>
        </w:rPr>
      </w:pPr>
      <w:r w:rsidRPr="00B84C01">
        <w:rPr>
          <w:rFonts w:ascii="Times New Roman" w:hAnsi="Times New Roman" w:cs="Times New Roman"/>
          <w:b/>
          <w:bCs/>
          <w:sz w:val="24"/>
          <w:szCs w:val="24"/>
        </w:rPr>
        <w:t>Záverečné ustanovenia</w:t>
      </w:r>
    </w:p>
    <w:p w14:paraId="3A4BCB08" w14:textId="77777777" w:rsidR="0066327C" w:rsidRPr="009309B7" w:rsidRDefault="0066327C" w:rsidP="00B84C01">
      <w:pPr>
        <w:spacing w:after="0"/>
        <w:jc w:val="center"/>
        <w:rPr>
          <w:rFonts w:ascii="Times New Roman" w:hAnsi="Times New Roman" w:cs="Times New Roman"/>
          <w:sz w:val="24"/>
          <w:szCs w:val="24"/>
        </w:rPr>
      </w:pPr>
    </w:p>
    <w:p w14:paraId="74E5D440" w14:textId="7B7085C2" w:rsidR="008C3C92" w:rsidRDefault="008C3C92" w:rsidP="006305DA">
      <w:pPr>
        <w:numPr>
          <w:ilvl w:val="0"/>
          <w:numId w:val="17"/>
        </w:numPr>
        <w:tabs>
          <w:tab w:val="clear" w:pos="720"/>
          <w:tab w:val="num" w:pos="426"/>
        </w:tabs>
        <w:spacing w:after="0"/>
        <w:ind w:left="426" w:hanging="426"/>
        <w:jc w:val="both"/>
        <w:rPr>
          <w:rFonts w:ascii="Times New Roman" w:hAnsi="Times New Roman" w:cs="Times New Roman"/>
          <w:sz w:val="24"/>
          <w:szCs w:val="24"/>
        </w:rPr>
      </w:pPr>
      <w:r w:rsidRPr="008C3C92">
        <w:rPr>
          <w:rFonts w:ascii="Times New Roman" w:hAnsi="Times New Roman" w:cs="Times New Roman"/>
          <w:sz w:val="24"/>
          <w:szCs w:val="24"/>
        </w:rPr>
        <w:lastRenderedPageBreak/>
        <w:t>Túto zmluvu  je možné  meniť  a dopĺňať  len formou písomných a číslovaných dodatkov  podpísaných obidvoma  zmluvnými  stranami. Akékoľvek  iné zmeny alebo doplnenia sú  neplatné</w:t>
      </w:r>
    </w:p>
    <w:p w14:paraId="08B8C96D" w14:textId="2350463F" w:rsidR="0066327C" w:rsidRPr="00330008" w:rsidRDefault="0066327C" w:rsidP="006305DA">
      <w:pPr>
        <w:numPr>
          <w:ilvl w:val="0"/>
          <w:numId w:val="17"/>
        </w:numPr>
        <w:tabs>
          <w:tab w:val="clear" w:pos="720"/>
          <w:tab w:val="num" w:pos="426"/>
        </w:tabs>
        <w:spacing w:after="0"/>
        <w:ind w:left="426" w:hanging="426"/>
        <w:jc w:val="both"/>
        <w:rPr>
          <w:rFonts w:ascii="Times New Roman" w:hAnsi="Times New Roman" w:cs="Times New Roman"/>
          <w:sz w:val="24"/>
          <w:szCs w:val="24"/>
        </w:rPr>
      </w:pPr>
      <w:r w:rsidRPr="009309B7">
        <w:rPr>
          <w:rFonts w:ascii="Times New Roman" w:hAnsi="Times New Roman" w:cs="Times New Roman"/>
          <w:sz w:val="24"/>
          <w:szCs w:val="24"/>
        </w:rPr>
        <w:t xml:space="preserve">Táto zmluva je vyhotovená v </w:t>
      </w:r>
      <w:r w:rsidRPr="00330008">
        <w:rPr>
          <w:rFonts w:ascii="Times New Roman" w:hAnsi="Times New Roman" w:cs="Times New Roman"/>
          <w:sz w:val="24"/>
          <w:szCs w:val="24"/>
        </w:rPr>
        <w:t xml:space="preserve">štyroch </w:t>
      </w:r>
      <w:r w:rsidR="00C81015" w:rsidRPr="00330008">
        <w:rPr>
          <w:rFonts w:ascii="Times New Roman" w:hAnsi="Times New Roman" w:cs="Times New Roman"/>
          <w:sz w:val="24"/>
          <w:szCs w:val="24"/>
        </w:rPr>
        <w:t xml:space="preserve">(4) </w:t>
      </w:r>
      <w:r w:rsidRPr="00330008">
        <w:rPr>
          <w:rFonts w:ascii="Times New Roman" w:hAnsi="Times New Roman" w:cs="Times New Roman"/>
          <w:sz w:val="24"/>
          <w:szCs w:val="24"/>
        </w:rPr>
        <w:t xml:space="preserve">rovnopisoch s platnosťou originálu, pričom Dodávateľ obdrží dva </w:t>
      </w:r>
      <w:r w:rsidR="00C81015" w:rsidRPr="00330008">
        <w:rPr>
          <w:rFonts w:ascii="Times New Roman" w:hAnsi="Times New Roman" w:cs="Times New Roman"/>
          <w:sz w:val="24"/>
          <w:szCs w:val="24"/>
        </w:rPr>
        <w:t xml:space="preserve">(2) </w:t>
      </w:r>
      <w:r w:rsidRPr="00330008">
        <w:rPr>
          <w:rFonts w:ascii="Times New Roman" w:hAnsi="Times New Roman" w:cs="Times New Roman"/>
          <w:sz w:val="24"/>
          <w:szCs w:val="24"/>
        </w:rPr>
        <w:t xml:space="preserve">rovnopisy a Objednávateľ rovnako dva </w:t>
      </w:r>
      <w:r w:rsidR="00C81015" w:rsidRPr="00330008">
        <w:rPr>
          <w:rFonts w:ascii="Times New Roman" w:hAnsi="Times New Roman" w:cs="Times New Roman"/>
          <w:sz w:val="24"/>
          <w:szCs w:val="24"/>
        </w:rPr>
        <w:t xml:space="preserve">(2) </w:t>
      </w:r>
      <w:r w:rsidRPr="00330008">
        <w:rPr>
          <w:rFonts w:ascii="Times New Roman" w:hAnsi="Times New Roman" w:cs="Times New Roman"/>
          <w:sz w:val="24"/>
          <w:szCs w:val="24"/>
        </w:rPr>
        <w:t>rovnopisy.</w:t>
      </w:r>
    </w:p>
    <w:p w14:paraId="34141412" w14:textId="38D26B26" w:rsidR="0066327C" w:rsidRPr="009309B7" w:rsidRDefault="0066327C" w:rsidP="006305DA">
      <w:pPr>
        <w:numPr>
          <w:ilvl w:val="0"/>
          <w:numId w:val="17"/>
        </w:numPr>
        <w:tabs>
          <w:tab w:val="clear" w:pos="720"/>
          <w:tab w:val="num" w:pos="426"/>
        </w:tabs>
        <w:spacing w:after="0"/>
        <w:ind w:left="426" w:hanging="426"/>
        <w:jc w:val="both"/>
        <w:rPr>
          <w:rFonts w:ascii="Times New Roman" w:hAnsi="Times New Roman" w:cs="Times New Roman"/>
          <w:sz w:val="24"/>
          <w:szCs w:val="24"/>
        </w:rPr>
      </w:pPr>
      <w:r w:rsidRPr="00330008">
        <w:rPr>
          <w:rFonts w:ascii="Times New Roman" w:hAnsi="Times New Roman" w:cs="Times New Roman"/>
          <w:sz w:val="24"/>
          <w:szCs w:val="24"/>
        </w:rPr>
        <w:t xml:space="preserve">Zmluvné strany </w:t>
      </w:r>
      <w:r w:rsidR="006305DA">
        <w:rPr>
          <w:rFonts w:ascii="Times New Roman" w:hAnsi="Times New Roman" w:cs="Times New Roman"/>
          <w:sz w:val="24"/>
          <w:szCs w:val="24"/>
        </w:rPr>
        <w:t>vy</w:t>
      </w:r>
      <w:r w:rsidRPr="00330008">
        <w:rPr>
          <w:rFonts w:ascii="Times New Roman" w:hAnsi="Times New Roman" w:cs="Times New Roman"/>
          <w:sz w:val="24"/>
          <w:szCs w:val="24"/>
        </w:rPr>
        <w:t>hlasujú, že táto zmluva nebola uzavretá za nevýhodných</w:t>
      </w:r>
      <w:r w:rsidRPr="009309B7">
        <w:rPr>
          <w:rFonts w:ascii="Times New Roman" w:hAnsi="Times New Roman" w:cs="Times New Roman"/>
          <w:sz w:val="24"/>
          <w:szCs w:val="24"/>
        </w:rPr>
        <w:t xml:space="preserve"> podmienok, alebo v tiesni, že si túto zmluvu prečítali, jej obsahu a zneniu porozumeli a na znak súhlasu s jej obsahom ju osoby oprávnené konať v mene zmluvných strán podpisujú.</w:t>
      </w:r>
    </w:p>
    <w:p w14:paraId="54724B39" w14:textId="77777777" w:rsidR="00016093" w:rsidRDefault="0066327C" w:rsidP="006305DA">
      <w:pPr>
        <w:numPr>
          <w:ilvl w:val="0"/>
          <w:numId w:val="17"/>
        </w:numPr>
        <w:tabs>
          <w:tab w:val="clear" w:pos="720"/>
          <w:tab w:val="num" w:pos="426"/>
        </w:tabs>
        <w:spacing w:after="0"/>
        <w:ind w:left="426" w:hanging="426"/>
        <w:jc w:val="both"/>
        <w:rPr>
          <w:rFonts w:ascii="Times New Roman" w:hAnsi="Times New Roman" w:cs="Times New Roman"/>
          <w:sz w:val="24"/>
          <w:szCs w:val="24"/>
        </w:rPr>
      </w:pPr>
      <w:r w:rsidRPr="009309B7">
        <w:rPr>
          <w:rFonts w:ascii="Times New Roman" w:hAnsi="Times New Roman" w:cs="Times New Roman"/>
          <w:sz w:val="24"/>
          <w:szCs w:val="24"/>
        </w:rPr>
        <w:t>Zmluvné vzťahy v tejto zmluve neupravené sa spravujú príslušnými ustanoveniami Obchodného zákonníka a ostatnými právnymi predpismi platnými na území SR.</w:t>
      </w:r>
    </w:p>
    <w:p w14:paraId="17A74572" w14:textId="64A80105" w:rsidR="006305DA" w:rsidRDefault="006305DA" w:rsidP="00EB5057">
      <w:pPr>
        <w:numPr>
          <w:ilvl w:val="0"/>
          <w:numId w:val="17"/>
        </w:numPr>
        <w:tabs>
          <w:tab w:val="clear" w:pos="720"/>
          <w:tab w:val="num" w:pos="426"/>
        </w:tabs>
        <w:spacing w:after="0"/>
        <w:ind w:left="426" w:hanging="426"/>
        <w:jc w:val="both"/>
        <w:rPr>
          <w:rFonts w:ascii="Times New Roman" w:hAnsi="Times New Roman" w:cs="Times New Roman"/>
          <w:sz w:val="24"/>
          <w:szCs w:val="24"/>
        </w:rPr>
      </w:pPr>
      <w:r w:rsidRPr="006305DA">
        <w:rPr>
          <w:rFonts w:ascii="Times New Roman" w:hAnsi="Times New Roman" w:cs="Times New Roman"/>
          <w:sz w:val="24"/>
          <w:szCs w:val="24"/>
        </w:rPr>
        <w:t xml:space="preserve">Ak ktorékoľvek ustanovenie </w:t>
      </w:r>
      <w:r>
        <w:rPr>
          <w:rFonts w:ascii="Times New Roman" w:hAnsi="Times New Roman" w:cs="Times New Roman"/>
          <w:sz w:val="24"/>
          <w:szCs w:val="24"/>
        </w:rPr>
        <w:t>tejto zmluvy</w:t>
      </w:r>
      <w:r w:rsidRPr="006305DA">
        <w:rPr>
          <w:rFonts w:ascii="Times New Roman" w:hAnsi="Times New Roman" w:cs="Times New Roman"/>
          <w:sz w:val="24"/>
          <w:szCs w:val="24"/>
        </w:rPr>
        <w:t xml:space="preserve"> je alebo sa stane neplatným alebo nevykonateľným, neovplyvní to zákonnosť, platnosť ani vykonateľnosť zostávajúcich ustanovení </w:t>
      </w:r>
      <w:r>
        <w:rPr>
          <w:rFonts w:ascii="Times New Roman" w:hAnsi="Times New Roman" w:cs="Times New Roman"/>
          <w:sz w:val="24"/>
          <w:szCs w:val="24"/>
        </w:rPr>
        <w:t>tejto zmluvy</w:t>
      </w:r>
      <w:r w:rsidRPr="006305DA">
        <w:rPr>
          <w:rFonts w:ascii="Times New Roman" w:hAnsi="Times New Roman" w:cs="Times New Roman"/>
          <w:sz w:val="24"/>
          <w:szCs w:val="24"/>
        </w:rPr>
        <w:t>, s výnimkou ak by dôležitosť alebo iné okolnosti vzťahujúce sa na neplatné ustanovenie znamenali, že dané ustanovenie nie je možné oddeliť od zostávajúcich ustanovení. Ak bude ktorékoľvek ustanovenie (alebo jeho časť) neplatné, toto ustanovenie bude platiť s takými zmenami, ktoré spôsobia jeho platnosť s účinkom, ktorý sa bude najviac podobať pôvodnému ustanoveniu. Zmluvné strany sa zaväzujú vykonať všetky kroky, ktoré sú nevyhnutné na dosiahnutie tohto účelu.</w:t>
      </w:r>
    </w:p>
    <w:p w14:paraId="0152B63B" w14:textId="4FEFE462" w:rsidR="0066327C" w:rsidRPr="00E805AD" w:rsidRDefault="008C3C92" w:rsidP="00EB5057">
      <w:pPr>
        <w:numPr>
          <w:ilvl w:val="0"/>
          <w:numId w:val="17"/>
        </w:numPr>
        <w:tabs>
          <w:tab w:val="clear" w:pos="720"/>
          <w:tab w:val="num" w:pos="426"/>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Neoddeliteľnou súčasťou zmluvy sú jej prílohy:</w:t>
      </w:r>
      <w:r w:rsidR="0066327C" w:rsidRPr="00E805AD">
        <w:rPr>
          <w:rFonts w:ascii="Times New Roman" w:hAnsi="Times New Roman" w:cs="Times New Roman"/>
          <w:sz w:val="24"/>
          <w:szCs w:val="24"/>
        </w:rPr>
        <w:tab/>
      </w:r>
    </w:p>
    <w:p w14:paraId="030BAC57" w14:textId="763E0CA9" w:rsidR="00F61535" w:rsidRDefault="00F61535" w:rsidP="0078265F">
      <w:pPr>
        <w:spacing w:after="0" w:line="240" w:lineRule="atLeast"/>
        <w:rPr>
          <w:rFonts w:ascii="Times New Roman" w:hAnsi="Times New Roman" w:cs="Times New Roman"/>
          <w:sz w:val="24"/>
          <w:szCs w:val="24"/>
          <w:u w:val="single"/>
        </w:rPr>
      </w:pPr>
    </w:p>
    <w:p w14:paraId="4578B092" w14:textId="77777777" w:rsidR="00E3525B" w:rsidRDefault="00E3525B" w:rsidP="0078265F">
      <w:pPr>
        <w:spacing w:after="0" w:line="240" w:lineRule="atLeast"/>
        <w:rPr>
          <w:rFonts w:ascii="Times New Roman" w:hAnsi="Times New Roman" w:cs="Times New Roman"/>
          <w:sz w:val="24"/>
          <w:szCs w:val="24"/>
          <w:u w:val="single"/>
        </w:rPr>
      </w:pPr>
    </w:p>
    <w:p w14:paraId="5FA82DBA" w14:textId="04EE70DA" w:rsidR="0066327C" w:rsidRDefault="0066327C" w:rsidP="0078265F">
      <w:pPr>
        <w:spacing w:after="0" w:line="240" w:lineRule="atLeast"/>
        <w:rPr>
          <w:rFonts w:ascii="Times New Roman" w:hAnsi="Times New Roman" w:cs="Times New Roman"/>
          <w:sz w:val="24"/>
          <w:szCs w:val="24"/>
          <w:u w:val="single"/>
        </w:rPr>
      </w:pPr>
    </w:p>
    <w:p w14:paraId="2252F579" w14:textId="09E9D2AB" w:rsidR="00663D0F" w:rsidRPr="00663D0F" w:rsidRDefault="00663D0F" w:rsidP="0078265F">
      <w:pPr>
        <w:spacing w:after="0" w:line="240" w:lineRule="atLeast"/>
        <w:rPr>
          <w:rFonts w:ascii="Times New Roman" w:hAnsi="Times New Roman" w:cs="Times New Roman"/>
          <w:sz w:val="24"/>
          <w:szCs w:val="24"/>
        </w:rPr>
      </w:pPr>
      <w:r w:rsidRPr="00663D0F">
        <w:rPr>
          <w:rFonts w:ascii="Times New Roman" w:hAnsi="Times New Roman" w:cs="Times New Roman"/>
          <w:sz w:val="24"/>
          <w:szCs w:val="24"/>
        </w:rPr>
        <w:t xml:space="preserve">Príloha č. 1 </w:t>
      </w:r>
      <w:r w:rsidR="001D0475">
        <w:rPr>
          <w:rFonts w:ascii="Times New Roman" w:hAnsi="Times New Roman" w:cs="Times New Roman"/>
          <w:sz w:val="24"/>
          <w:szCs w:val="24"/>
        </w:rPr>
        <w:t>Cenník</w:t>
      </w:r>
      <w:r w:rsidR="00EB128E">
        <w:rPr>
          <w:rFonts w:ascii="Times New Roman" w:hAnsi="Times New Roman" w:cs="Times New Roman"/>
          <w:sz w:val="24"/>
          <w:szCs w:val="24"/>
        </w:rPr>
        <w:t xml:space="preserve"> – cenová ponuka</w:t>
      </w:r>
    </w:p>
    <w:p w14:paraId="5F4B2DA8" w14:textId="54426102" w:rsidR="0066327C" w:rsidRDefault="0049539A" w:rsidP="0078265F">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Príloha č. </w:t>
      </w:r>
      <w:r w:rsidR="00663D0F">
        <w:rPr>
          <w:rFonts w:ascii="Times New Roman" w:hAnsi="Times New Roman" w:cs="Times New Roman"/>
          <w:sz w:val="24"/>
          <w:szCs w:val="24"/>
        </w:rPr>
        <w:t>2</w:t>
      </w:r>
      <w:r w:rsidR="0066327C" w:rsidRPr="009309B7">
        <w:rPr>
          <w:rFonts w:ascii="Times New Roman" w:hAnsi="Times New Roman" w:cs="Times New Roman"/>
          <w:sz w:val="24"/>
          <w:szCs w:val="24"/>
        </w:rPr>
        <w:t xml:space="preserve"> </w:t>
      </w:r>
      <w:r w:rsidR="00E740B7">
        <w:rPr>
          <w:rFonts w:ascii="Times New Roman" w:hAnsi="Times New Roman" w:cs="Times New Roman"/>
          <w:sz w:val="24"/>
          <w:szCs w:val="24"/>
        </w:rPr>
        <w:t>O</w:t>
      </w:r>
      <w:r w:rsidR="00B663FB" w:rsidRPr="00B663FB">
        <w:rPr>
          <w:rFonts w:ascii="Times New Roman" w:hAnsi="Times New Roman" w:cs="Times New Roman"/>
          <w:sz w:val="24"/>
          <w:szCs w:val="24"/>
        </w:rPr>
        <w:t>bchodné podmienky</w:t>
      </w:r>
      <w:r w:rsidR="009E66F2">
        <w:rPr>
          <w:rFonts w:ascii="Times New Roman" w:hAnsi="Times New Roman" w:cs="Times New Roman"/>
          <w:sz w:val="24"/>
          <w:szCs w:val="24"/>
        </w:rPr>
        <w:t xml:space="preserve"> </w:t>
      </w:r>
      <w:r w:rsidR="0066327C">
        <w:rPr>
          <w:rFonts w:ascii="Times New Roman" w:hAnsi="Times New Roman" w:cs="Times New Roman"/>
          <w:sz w:val="24"/>
          <w:szCs w:val="24"/>
        </w:rPr>
        <w:t>Dodávateľa</w:t>
      </w:r>
      <w:r w:rsidR="0066327C">
        <w:rPr>
          <w:rFonts w:ascii="Times New Roman" w:hAnsi="Times New Roman" w:cs="Times New Roman"/>
          <w:sz w:val="24"/>
          <w:szCs w:val="24"/>
        </w:rPr>
        <w:tab/>
      </w:r>
    </w:p>
    <w:p w14:paraId="62235EAB" w14:textId="2D1D8C30" w:rsidR="0066327C" w:rsidRPr="00B663FB" w:rsidRDefault="0066327C" w:rsidP="0078265F">
      <w:pPr>
        <w:spacing w:after="0" w:line="240" w:lineRule="atLeast"/>
        <w:rPr>
          <w:rFonts w:ascii="Times New Roman" w:hAnsi="Times New Roman" w:cs="Times New Roman"/>
          <w:sz w:val="24"/>
          <w:szCs w:val="24"/>
        </w:rPr>
      </w:pPr>
      <w:r w:rsidRPr="00B663FB">
        <w:rPr>
          <w:rFonts w:ascii="Times New Roman" w:hAnsi="Times New Roman" w:cs="Times New Roman"/>
          <w:sz w:val="24"/>
          <w:szCs w:val="24"/>
        </w:rPr>
        <w:tab/>
      </w:r>
      <w:r w:rsidRPr="00B663FB">
        <w:rPr>
          <w:rFonts w:ascii="Times New Roman" w:hAnsi="Times New Roman" w:cs="Times New Roman"/>
          <w:sz w:val="24"/>
          <w:szCs w:val="24"/>
        </w:rPr>
        <w:tab/>
      </w:r>
      <w:r w:rsidRPr="00B663FB">
        <w:rPr>
          <w:rFonts w:ascii="Times New Roman" w:hAnsi="Times New Roman" w:cs="Times New Roman"/>
          <w:sz w:val="24"/>
          <w:szCs w:val="24"/>
        </w:rPr>
        <w:tab/>
      </w:r>
      <w:r w:rsidRPr="00B663FB">
        <w:rPr>
          <w:rFonts w:ascii="Times New Roman" w:hAnsi="Times New Roman" w:cs="Times New Roman"/>
          <w:sz w:val="24"/>
          <w:szCs w:val="24"/>
        </w:rPr>
        <w:tab/>
      </w:r>
      <w:r w:rsidRPr="00B663FB">
        <w:rPr>
          <w:rFonts w:ascii="Times New Roman" w:hAnsi="Times New Roman" w:cs="Times New Roman"/>
          <w:sz w:val="24"/>
          <w:szCs w:val="24"/>
        </w:rPr>
        <w:tab/>
      </w:r>
    </w:p>
    <w:p w14:paraId="27CC4FB7" w14:textId="0AEB9FE6" w:rsidR="0066327C" w:rsidRPr="009309B7" w:rsidRDefault="006305DA" w:rsidP="007E66FC">
      <w:pPr>
        <w:rPr>
          <w:rFonts w:ascii="Times New Roman" w:hAnsi="Times New Roman" w:cs="Times New Roman"/>
          <w:sz w:val="24"/>
          <w:szCs w:val="24"/>
        </w:rPr>
      </w:pPr>
      <w:r>
        <w:rPr>
          <w:rFonts w:ascii="Times New Roman" w:hAnsi="Times New Roman" w:cs="Times New Roman"/>
          <w:sz w:val="24"/>
          <w:szCs w:val="24"/>
        </w:rPr>
        <w:t>V </w:t>
      </w:r>
      <w:r w:rsidR="00E3525B">
        <w:rPr>
          <w:rFonts w:ascii="Times New Roman" w:hAnsi="Times New Roman" w:cs="Times New Roman"/>
          <w:sz w:val="24"/>
          <w:szCs w:val="24"/>
        </w:rPr>
        <w:t>_______________</w:t>
      </w:r>
      <w:r>
        <w:rPr>
          <w:rFonts w:ascii="Times New Roman" w:hAnsi="Times New Roman" w:cs="Times New Roman"/>
          <w:sz w:val="24"/>
          <w:szCs w:val="24"/>
        </w:rPr>
        <w:t>, dňa _ _. _ _. 20</w:t>
      </w:r>
      <w:r w:rsidR="00112318">
        <w:rPr>
          <w:rFonts w:ascii="Times New Roman" w:hAnsi="Times New Roman" w:cs="Times New Roman"/>
          <w:sz w:val="24"/>
          <w:szCs w:val="24"/>
        </w:rPr>
        <w:t>22</w:t>
      </w:r>
      <w:r>
        <w:rPr>
          <w:rFonts w:ascii="Times New Roman" w:hAnsi="Times New Roman" w:cs="Times New Roman"/>
          <w:sz w:val="24"/>
          <w:szCs w:val="24"/>
        </w:rPr>
        <w:tab/>
      </w:r>
      <w:r w:rsidR="00E3525B">
        <w:rPr>
          <w:rFonts w:ascii="Times New Roman" w:hAnsi="Times New Roman" w:cs="Times New Roman"/>
          <w:sz w:val="24"/>
          <w:szCs w:val="24"/>
        </w:rPr>
        <w:t xml:space="preserve">  </w:t>
      </w:r>
      <w:r>
        <w:rPr>
          <w:rFonts w:ascii="Times New Roman" w:hAnsi="Times New Roman" w:cs="Times New Roman"/>
          <w:sz w:val="24"/>
          <w:szCs w:val="24"/>
        </w:rPr>
        <w:tab/>
        <w:t>V _______________, dňa _ _. _ _. 20</w:t>
      </w:r>
      <w:r w:rsidR="00112318">
        <w:rPr>
          <w:rFonts w:ascii="Times New Roman" w:hAnsi="Times New Roman" w:cs="Times New Roman"/>
          <w:sz w:val="24"/>
          <w:szCs w:val="24"/>
        </w:rPr>
        <w:t>22</w:t>
      </w:r>
    </w:p>
    <w:p w14:paraId="7D443E7E" w14:textId="7A11CC06" w:rsidR="006305DA" w:rsidRDefault="006305DA" w:rsidP="00D37463">
      <w:pPr>
        <w:spacing w:after="0" w:line="240" w:lineRule="auto"/>
        <w:rPr>
          <w:rFonts w:ascii="Times New Roman" w:hAnsi="Times New Roman" w:cs="Times New Roman"/>
          <w:sz w:val="24"/>
          <w:szCs w:val="24"/>
        </w:rPr>
      </w:pPr>
      <w:r w:rsidRPr="006305DA">
        <w:rPr>
          <w:rFonts w:ascii="Times New Roman" w:hAnsi="Times New Roman" w:cs="Times New Roman"/>
          <w:b/>
          <w:sz w:val="24"/>
          <w:szCs w:val="24"/>
        </w:rPr>
        <w:t>DODÁVATEĽ</w:t>
      </w:r>
      <w:r w:rsidR="0066327C" w:rsidRPr="009309B7">
        <w:rPr>
          <w:rFonts w:ascii="Times New Roman" w:hAnsi="Times New Roman" w:cs="Times New Roman"/>
          <w:sz w:val="24"/>
          <w:szCs w:val="24"/>
        </w:rPr>
        <w:tab/>
      </w:r>
      <w:r w:rsidR="0066327C" w:rsidRPr="009309B7">
        <w:rPr>
          <w:rFonts w:ascii="Times New Roman" w:hAnsi="Times New Roman" w:cs="Times New Roman"/>
          <w:sz w:val="24"/>
          <w:szCs w:val="24"/>
        </w:rPr>
        <w:tab/>
      </w:r>
      <w:r w:rsidR="0066327C" w:rsidRPr="009309B7">
        <w:rPr>
          <w:rFonts w:ascii="Times New Roman" w:hAnsi="Times New Roman" w:cs="Times New Roman"/>
          <w:sz w:val="24"/>
          <w:szCs w:val="24"/>
        </w:rPr>
        <w:tab/>
      </w:r>
      <w:r w:rsidR="0066327C" w:rsidRPr="009309B7">
        <w:rPr>
          <w:rFonts w:ascii="Times New Roman" w:hAnsi="Times New Roman" w:cs="Times New Roman"/>
          <w:sz w:val="24"/>
          <w:szCs w:val="24"/>
        </w:rPr>
        <w:tab/>
      </w:r>
      <w:r w:rsidR="0066327C" w:rsidRPr="009309B7">
        <w:rPr>
          <w:rFonts w:ascii="Times New Roman" w:hAnsi="Times New Roman" w:cs="Times New Roman"/>
          <w:sz w:val="24"/>
          <w:szCs w:val="24"/>
        </w:rPr>
        <w:tab/>
      </w:r>
      <w:r w:rsidR="00B663FB">
        <w:rPr>
          <w:rFonts w:ascii="Times New Roman" w:hAnsi="Times New Roman" w:cs="Times New Roman"/>
          <w:sz w:val="24"/>
          <w:szCs w:val="24"/>
        </w:rPr>
        <w:t xml:space="preserve"> </w:t>
      </w:r>
      <w:r w:rsidRPr="006305DA">
        <w:rPr>
          <w:rFonts w:ascii="Times New Roman" w:hAnsi="Times New Roman" w:cs="Times New Roman"/>
          <w:b/>
          <w:sz w:val="24"/>
          <w:szCs w:val="24"/>
        </w:rPr>
        <w:t>OBJEDNÁVATEĽ</w:t>
      </w:r>
      <w:r w:rsidR="0066327C" w:rsidRPr="009309B7">
        <w:rPr>
          <w:rFonts w:ascii="Times New Roman" w:hAnsi="Times New Roman" w:cs="Times New Roman"/>
          <w:sz w:val="24"/>
          <w:szCs w:val="24"/>
        </w:rPr>
        <w:tab/>
      </w:r>
    </w:p>
    <w:p w14:paraId="2F53F5E5" w14:textId="77777777" w:rsidR="006305DA" w:rsidRDefault="006305DA" w:rsidP="00D37463">
      <w:pPr>
        <w:spacing w:after="0" w:line="240" w:lineRule="auto"/>
        <w:rPr>
          <w:rFonts w:ascii="Times New Roman" w:hAnsi="Times New Roman" w:cs="Times New Roman"/>
          <w:sz w:val="24"/>
          <w:szCs w:val="24"/>
        </w:rPr>
      </w:pPr>
    </w:p>
    <w:p w14:paraId="430D3000" w14:textId="77777777" w:rsidR="006305DA" w:rsidRDefault="006305DA" w:rsidP="00D37463">
      <w:pPr>
        <w:spacing w:after="0" w:line="240" w:lineRule="auto"/>
        <w:rPr>
          <w:rFonts w:ascii="Times New Roman" w:hAnsi="Times New Roman" w:cs="Times New Roman"/>
          <w:sz w:val="24"/>
          <w:szCs w:val="24"/>
        </w:rPr>
      </w:pPr>
    </w:p>
    <w:p w14:paraId="6BF759B9" w14:textId="77777777" w:rsidR="006305DA" w:rsidRDefault="006305DA" w:rsidP="00D37463">
      <w:pPr>
        <w:spacing w:after="0" w:line="240" w:lineRule="auto"/>
        <w:rPr>
          <w:rFonts w:ascii="Times New Roman" w:hAnsi="Times New Roman" w:cs="Times New Roman"/>
          <w:sz w:val="24"/>
          <w:szCs w:val="24"/>
        </w:rPr>
      </w:pPr>
    </w:p>
    <w:p w14:paraId="0B39F35D" w14:textId="77777777" w:rsidR="006305DA" w:rsidRDefault="006305DA" w:rsidP="00D37463">
      <w:pPr>
        <w:spacing w:after="0" w:line="240" w:lineRule="auto"/>
        <w:rPr>
          <w:rFonts w:ascii="Times New Roman" w:hAnsi="Times New Roman" w:cs="Times New Roman"/>
          <w:sz w:val="24"/>
          <w:szCs w:val="24"/>
        </w:rPr>
      </w:pPr>
    </w:p>
    <w:p w14:paraId="4939F2A7" w14:textId="77777777" w:rsidR="006305DA" w:rsidRDefault="006305DA" w:rsidP="00D37463">
      <w:pPr>
        <w:spacing w:after="0" w:line="240" w:lineRule="auto"/>
        <w:rPr>
          <w:rFonts w:ascii="Times New Roman" w:hAnsi="Times New Roman" w:cs="Times New Roman"/>
          <w:sz w:val="24"/>
          <w:szCs w:val="24"/>
        </w:rPr>
      </w:pPr>
    </w:p>
    <w:p w14:paraId="7D80218B" w14:textId="17CD09E1" w:rsidR="00D37463" w:rsidRDefault="006305DA" w:rsidP="00D3746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14:paraId="486CD880" w14:textId="058C4E0A" w:rsidR="00F61535" w:rsidRPr="00EB5057" w:rsidRDefault="000113B5" w:rsidP="00D37463">
      <w:pPr>
        <w:spacing w:after="0" w:line="240" w:lineRule="auto"/>
        <w:rPr>
          <w:rFonts w:ascii="Times New Roman" w:hAnsi="Times New Roman" w:cs="Times New Roman"/>
          <w:b/>
          <w:sz w:val="24"/>
          <w:szCs w:val="24"/>
        </w:rPr>
      </w:pPr>
      <w:r w:rsidRPr="00EB5057">
        <w:rPr>
          <w:rFonts w:ascii="Times New Roman" w:hAnsi="Times New Roman" w:cs="Times New Roman"/>
          <w:b/>
          <w:sz w:val="24"/>
          <w:szCs w:val="24"/>
        </w:rPr>
        <w:t xml:space="preserve">        </w:t>
      </w:r>
      <w:r w:rsidR="005D3B81">
        <w:rPr>
          <w:rFonts w:ascii="Times New Roman" w:hAnsi="Times New Roman" w:cs="Times New Roman"/>
          <w:b/>
          <w:sz w:val="24"/>
          <w:szCs w:val="24"/>
        </w:rPr>
        <w:tab/>
        <w:t xml:space="preserve">   </w:t>
      </w:r>
      <w:r w:rsidR="00D37463" w:rsidRPr="00EB5057">
        <w:rPr>
          <w:rFonts w:ascii="Times New Roman" w:hAnsi="Times New Roman" w:cs="Times New Roman"/>
          <w:b/>
          <w:sz w:val="24"/>
          <w:szCs w:val="24"/>
        </w:rPr>
        <w:t xml:space="preserve">                                </w:t>
      </w:r>
      <w:r w:rsidRPr="00EB5057">
        <w:rPr>
          <w:rFonts w:ascii="Times New Roman" w:hAnsi="Times New Roman" w:cs="Times New Roman"/>
          <w:b/>
          <w:sz w:val="24"/>
          <w:szCs w:val="24"/>
        </w:rPr>
        <w:t xml:space="preserve">           </w:t>
      </w:r>
      <w:r w:rsidR="00D37463" w:rsidRPr="00EB5057">
        <w:rPr>
          <w:rFonts w:ascii="Times New Roman" w:hAnsi="Times New Roman" w:cs="Times New Roman"/>
          <w:b/>
          <w:sz w:val="24"/>
          <w:szCs w:val="24"/>
        </w:rPr>
        <w:t xml:space="preserve">   </w:t>
      </w:r>
      <w:r w:rsidR="005D3B81">
        <w:rPr>
          <w:rFonts w:ascii="Times New Roman" w:hAnsi="Times New Roman" w:cs="Times New Roman"/>
          <w:b/>
          <w:sz w:val="24"/>
          <w:szCs w:val="24"/>
        </w:rPr>
        <w:t xml:space="preserve">                         </w:t>
      </w:r>
      <w:r w:rsidR="00D37463" w:rsidRPr="00EB5057">
        <w:rPr>
          <w:rFonts w:ascii="Times New Roman" w:hAnsi="Times New Roman" w:cs="Times New Roman"/>
          <w:b/>
          <w:sz w:val="24"/>
          <w:szCs w:val="24"/>
        </w:rPr>
        <w:t xml:space="preserve">    </w:t>
      </w:r>
      <w:r w:rsidR="000C7AD8">
        <w:rPr>
          <w:rFonts w:ascii="Times New Roman" w:hAnsi="Times New Roman" w:cs="Times New Roman"/>
          <w:b/>
          <w:sz w:val="24"/>
          <w:szCs w:val="24"/>
        </w:rPr>
        <w:t>M</w:t>
      </w:r>
      <w:r w:rsidR="00D37463" w:rsidRPr="00EB5057">
        <w:rPr>
          <w:rFonts w:ascii="Times New Roman" w:hAnsi="Times New Roman" w:cs="Times New Roman"/>
          <w:b/>
          <w:sz w:val="24"/>
          <w:szCs w:val="24"/>
        </w:rPr>
        <w:t>g</w:t>
      </w:r>
      <w:r w:rsidR="000C7AD8">
        <w:rPr>
          <w:rFonts w:ascii="Times New Roman" w:hAnsi="Times New Roman" w:cs="Times New Roman"/>
          <w:b/>
          <w:sz w:val="24"/>
          <w:szCs w:val="24"/>
        </w:rPr>
        <w:t>r</w:t>
      </w:r>
      <w:r w:rsidR="00D37463" w:rsidRPr="00EB5057">
        <w:rPr>
          <w:rFonts w:ascii="Times New Roman" w:hAnsi="Times New Roman" w:cs="Times New Roman"/>
          <w:b/>
          <w:sz w:val="24"/>
          <w:szCs w:val="24"/>
        </w:rPr>
        <w:t xml:space="preserve">. </w:t>
      </w:r>
      <w:r w:rsidR="000C7AD8">
        <w:rPr>
          <w:rFonts w:ascii="Times New Roman" w:hAnsi="Times New Roman" w:cs="Times New Roman"/>
          <w:b/>
          <w:sz w:val="24"/>
          <w:szCs w:val="24"/>
        </w:rPr>
        <w:t>Jozef Kiss, MA</w:t>
      </w:r>
    </w:p>
    <w:p w14:paraId="731F724A" w14:textId="1B28FF32" w:rsidR="00D37463" w:rsidRDefault="000113B5" w:rsidP="00D3746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D3B81">
        <w:rPr>
          <w:rFonts w:ascii="Times New Roman" w:hAnsi="Times New Roman" w:cs="Times New Roman"/>
          <w:sz w:val="24"/>
          <w:szCs w:val="24"/>
        </w:rPr>
        <w:t xml:space="preserve">                       </w:t>
      </w:r>
      <w:r>
        <w:rPr>
          <w:rFonts w:ascii="Times New Roman" w:hAnsi="Times New Roman" w:cs="Times New Roman"/>
          <w:sz w:val="24"/>
          <w:szCs w:val="24"/>
        </w:rPr>
        <w:t xml:space="preserve">   </w:t>
      </w:r>
      <w:r w:rsidR="00D37463">
        <w:rPr>
          <w:rFonts w:ascii="Times New Roman" w:hAnsi="Times New Roman" w:cs="Times New Roman"/>
          <w:sz w:val="24"/>
          <w:szCs w:val="24"/>
        </w:rPr>
        <w:t>g</w:t>
      </w:r>
      <w:r w:rsidR="00D37463" w:rsidRPr="00D37463">
        <w:rPr>
          <w:rFonts w:ascii="Times New Roman" w:hAnsi="Times New Roman" w:cs="Times New Roman"/>
          <w:sz w:val="24"/>
          <w:szCs w:val="24"/>
        </w:rPr>
        <w:t>enerálny riaditeľ</w:t>
      </w:r>
    </w:p>
    <w:p w14:paraId="59033CE9" w14:textId="1E33EFE4" w:rsidR="00111C85" w:rsidRPr="00590F85" w:rsidRDefault="00362894" w:rsidP="00B6584E">
      <w:pPr>
        <w:tabs>
          <w:tab w:val="left" w:pos="5130"/>
        </w:tabs>
        <w:rPr>
          <w:rFonts w:ascii="Times New Roman" w:hAnsi="Times New Roman" w:cs="Times New Roman"/>
          <w:sz w:val="24"/>
          <w:szCs w:val="24"/>
        </w:rPr>
      </w:pPr>
      <w:r>
        <w:rPr>
          <w:rFonts w:ascii="Times New Roman" w:hAnsi="Times New Roman" w:cs="Times New Roman"/>
          <w:b/>
          <w:sz w:val="24"/>
          <w:szCs w:val="24"/>
        </w:rPr>
        <w:t xml:space="preserve">                                                                           </w:t>
      </w:r>
      <w:r w:rsidR="005D3B8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113B5" w:rsidRPr="00EB5057">
        <w:rPr>
          <w:rFonts w:ascii="Times New Roman" w:hAnsi="Times New Roman" w:cs="Times New Roman"/>
          <w:b/>
          <w:sz w:val="24"/>
          <w:szCs w:val="24"/>
        </w:rPr>
        <w:t>Pôdohospodárska platobná agentúra</w:t>
      </w:r>
    </w:p>
    <w:sectPr w:rsidR="00111C85" w:rsidRPr="00590F85" w:rsidSect="00D93105">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6677B" w14:textId="77777777" w:rsidR="005424AB" w:rsidRDefault="005424AB">
      <w:r>
        <w:separator/>
      </w:r>
    </w:p>
  </w:endnote>
  <w:endnote w:type="continuationSeparator" w:id="0">
    <w:p w14:paraId="267F2642" w14:textId="77777777" w:rsidR="005424AB" w:rsidRDefault="00542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6CF5E" w14:textId="3AF56FA0" w:rsidR="0066327C" w:rsidRPr="00EB5057" w:rsidRDefault="0066327C" w:rsidP="00EB5057">
    <w:pPr>
      <w:pStyle w:val="Pta"/>
      <w:framePr w:wrap="auto" w:vAnchor="text" w:hAnchor="page" w:x="10396" w:yAlign="top"/>
      <w:rPr>
        <w:rStyle w:val="slostrany"/>
        <w:rFonts w:ascii="Times New Roman" w:hAnsi="Times New Roman" w:cs="Times New Roman"/>
      </w:rPr>
    </w:pPr>
    <w:r w:rsidRPr="00EB5057">
      <w:rPr>
        <w:rStyle w:val="slostrany"/>
        <w:rFonts w:ascii="Times New Roman" w:hAnsi="Times New Roman" w:cs="Times New Roman"/>
      </w:rPr>
      <w:fldChar w:fldCharType="begin"/>
    </w:r>
    <w:r w:rsidRPr="00EB5057">
      <w:rPr>
        <w:rStyle w:val="slostrany"/>
        <w:rFonts w:ascii="Times New Roman" w:hAnsi="Times New Roman" w:cs="Times New Roman"/>
      </w:rPr>
      <w:instrText xml:space="preserve">PAGE  </w:instrText>
    </w:r>
    <w:r w:rsidRPr="00EB5057">
      <w:rPr>
        <w:rStyle w:val="slostrany"/>
        <w:rFonts w:ascii="Times New Roman" w:hAnsi="Times New Roman" w:cs="Times New Roman"/>
      </w:rPr>
      <w:fldChar w:fldCharType="separate"/>
    </w:r>
    <w:r w:rsidR="00EB128E">
      <w:rPr>
        <w:rStyle w:val="slostrany"/>
        <w:rFonts w:ascii="Times New Roman" w:hAnsi="Times New Roman" w:cs="Times New Roman"/>
        <w:noProof/>
      </w:rPr>
      <w:t>6</w:t>
    </w:r>
    <w:r w:rsidRPr="00EB5057">
      <w:rPr>
        <w:rStyle w:val="slostrany"/>
        <w:rFonts w:ascii="Times New Roman" w:hAnsi="Times New Roman" w:cs="Times New Roman"/>
      </w:rPr>
      <w:fldChar w:fldCharType="end"/>
    </w:r>
  </w:p>
  <w:p w14:paraId="4F5E266F" w14:textId="77777777" w:rsidR="0066327C" w:rsidRDefault="0066327C" w:rsidP="00D9310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45DAF" w14:textId="77777777" w:rsidR="005424AB" w:rsidRDefault="005424AB">
      <w:r>
        <w:separator/>
      </w:r>
    </w:p>
  </w:footnote>
  <w:footnote w:type="continuationSeparator" w:id="0">
    <w:p w14:paraId="3ACD2D2B" w14:textId="77777777" w:rsidR="005424AB" w:rsidRDefault="00542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5984"/>
    <w:multiLevelType w:val="hybridMultilevel"/>
    <w:tmpl w:val="DCF8CF18"/>
    <w:lvl w:ilvl="0" w:tplc="041B000F">
      <w:start w:val="1"/>
      <w:numFmt w:val="decimal"/>
      <w:lvlText w:val="%1."/>
      <w:lvlJc w:val="left"/>
      <w:pPr>
        <w:tabs>
          <w:tab w:val="num" w:pos="786"/>
        </w:tabs>
        <w:ind w:left="786"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79E5940"/>
    <w:multiLevelType w:val="hybridMultilevel"/>
    <w:tmpl w:val="AA145F72"/>
    <w:lvl w:ilvl="0" w:tplc="CAA6EC4A">
      <w:start w:val="1"/>
      <w:numFmt w:val="decimal"/>
      <w:lvlText w:val="4.%1. "/>
      <w:lvlJc w:val="left"/>
      <w:pPr>
        <w:tabs>
          <w:tab w:val="num" w:pos="720"/>
        </w:tabs>
        <w:ind w:left="720" w:hanging="360"/>
      </w:pPr>
      <w:rPr>
        <w:rFonts w:ascii="Arial" w:hAnsi="Arial" w:cs="Arial" w:hint="default"/>
        <w:b w:val="0"/>
        <w:i w:val="0"/>
        <w:sz w:val="20"/>
        <w:szCs w:val="22"/>
        <w:u w:val="none"/>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09AD5EE3"/>
    <w:multiLevelType w:val="hybridMultilevel"/>
    <w:tmpl w:val="0E90E5D2"/>
    <w:lvl w:ilvl="0" w:tplc="794CCF10">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2471FB"/>
    <w:multiLevelType w:val="hybridMultilevel"/>
    <w:tmpl w:val="6C9CF810"/>
    <w:lvl w:ilvl="0" w:tplc="041B0001">
      <w:start w:val="1"/>
      <w:numFmt w:val="bullet"/>
      <w:lvlText w:val=""/>
      <w:lvlJc w:val="left"/>
      <w:pPr>
        <w:tabs>
          <w:tab w:val="num" w:pos="720"/>
        </w:tabs>
        <w:ind w:left="720" w:hanging="360"/>
      </w:pPr>
      <w:rPr>
        <w:rFonts w:ascii="Symbol" w:hAnsi="Symbol"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 w15:restartNumberingAfterBreak="0">
    <w:nsid w:val="10CF779C"/>
    <w:multiLevelType w:val="hybridMultilevel"/>
    <w:tmpl w:val="F1EC88F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5" w15:restartNumberingAfterBreak="0">
    <w:nsid w:val="1952102D"/>
    <w:multiLevelType w:val="hybridMultilevel"/>
    <w:tmpl w:val="31722BF2"/>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 w15:restartNumberingAfterBreak="0">
    <w:nsid w:val="19B028C9"/>
    <w:multiLevelType w:val="hybridMultilevel"/>
    <w:tmpl w:val="B34E51D2"/>
    <w:lvl w:ilvl="0" w:tplc="041B000F">
      <w:start w:val="1"/>
      <w:numFmt w:val="decimal"/>
      <w:lvlText w:val="%1."/>
      <w:lvlJc w:val="left"/>
      <w:pPr>
        <w:tabs>
          <w:tab w:val="num" w:pos="720"/>
        </w:tabs>
        <w:ind w:left="720" w:hanging="360"/>
      </w:pPr>
      <w:rPr>
        <w:rFonts w:hint="default"/>
      </w:rPr>
    </w:lvl>
    <w:lvl w:ilvl="1" w:tplc="041B0003">
      <w:start w:val="1"/>
      <w:numFmt w:val="bullet"/>
      <w:lvlText w:val="o"/>
      <w:lvlJc w:val="left"/>
      <w:pPr>
        <w:ind w:left="1797" w:hanging="360"/>
      </w:pPr>
      <w:rPr>
        <w:rFonts w:ascii="Courier New" w:hAnsi="Courier New" w:cs="Courier New" w:hint="default"/>
      </w:rPr>
    </w:lvl>
    <w:lvl w:ilvl="2" w:tplc="041B0005">
      <w:start w:val="1"/>
      <w:numFmt w:val="bullet"/>
      <w:lvlText w:val=""/>
      <w:lvlJc w:val="left"/>
      <w:pPr>
        <w:ind w:left="2517" w:hanging="360"/>
      </w:pPr>
      <w:rPr>
        <w:rFonts w:ascii="Wingdings" w:hAnsi="Wingdings" w:cs="Wingdings" w:hint="default"/>
      </w:rPr>
    </w:lvl>
    <w:lvl w:ilvl="3" w:tplc="041B0001">
      <w:start w:val="1"/>
      <w:numFmt w:val="bullet"/>
      <w:lvlText w:val=""/>
      <w:lvlJc w:val="left"/>
      <w:pPr>
        <w:ind w:left="3237" w:hanging="360"/>
      </w:pPr>
      <w:rPr>
        <w:rFonts w:ascii="Symbol" w:hAnsi="Symbol" w:cs="Symbol" w:hint="default"/>
      </w:rPr>
    </w:lvl>
    <w:lvl w:ilvl="4" w:tplc="041B0003">
      <w:start w:val="1"/>
      <w:numFmt w:val="bullet"/>
      <w:lvlText w:val="o"/>
      <w:lvlJc w:val="left"/>
      <w:pPr>
        <w:ind w:left="3957" w:hanging="360"/>
      </w:pPr>
      <w:rPr>
        <w:rFonts w:ascii="Courier New" w:hAnsi="Courier New" w:cs="Courier New" w:hint="default"/>
      </w:rPr>
    </w:lvl>
    <w:lvl w:ilvl="5" w:tplc="041B0005">
      <w:start w:val="1"/>
      <w:numFmt w:val="bullet"/>
      <w:lvlText w:val=""/>
      <w:lvlJc w:val="left"/>
      <w:pPr>
        <w:ind w:left="4677" w:hanging="360"/>
      </w:pPr>
      <w:rPr>
        <w:rFonts w:ascii="Wingdings" w:hAnsi="Wingdings" w:cs="Wingdings" w:hint="default"/>
      </w:rPr>
    </w:lvl>
    <w:lvl w:ilvl="6" w:tplc="041B0001">
      <w:start w:val="1"/>
      <w:numFmt w:val="bullet"/>
      <w:lvlText w:val=""/>
      <w:lvlJc w:val="left"/>
      <w:pPr>
        <w:ind w:left="5397" w:hanging="360"/>
      </w:pPr>
      <w:rPr>
        <w:rFonts w:ascii="Symbol" w:hAnsi="Symbol" w:cs="Symbol" w:hint="default"/>
      </w:rPr>
    </w:lvl>
    <w:lvl w:ilvl="7" w:tplc="041B0003">
      <w:start w:val="1"/>
      <w:numFmt w:val="bullet"/>
      <w:lvlText w:val="o"/>
      <w:lvlJc w:val="left"/>
      <w:pPr>
        <w:ind w:left="6117" w:hanging="360"/>
      </w:pPr>
      <w:rPr>
        <w:rFonts w:ascii="Courier New" w:hAnsi="Courier New" w:cs="Courier New" w:hint="default"/>
      </w:rPr>
    </w:lvl>
    <w:lvl w:ilvl="8" w:tplc="041B0005">
      <w:start w:val="1"/>
      <w:numFmt w:val="bullet"/>
      <w:lvlText w:val=""/>
      <w:lvlJc w:val="left"/>
      <w:pPr>
        <w:ind w:left="6837" w:hanging="360"/>
      </w:pPr>
      <w:rPr>
        <w:rFonts w:ascii="Wingdings" w:hAnsi="Wingdings" w:cs="Wingdings" w:hint="default"/>
      </w:rPr>
    </w:lvl>
  </w:abstractNum>
  <w:abstractNum w:abstractNumId="7" w15:restartNumberingAfterBreak="0">
    <w:nsid w:val="1E030F70"/>
    <w:multiLevelType w:val="hybridMultilevel"/>
    <w:tmpl w:val="5CE08F8E"/>
    <w:lvl w:ilvl="0" w:tplc="AB72B25E">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1FAB2838"/>
    <w:multiLevelType w:val="multilevel"/>
    <w:tmpl w:val="57EA2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57A7A"/>
    <w:multiLevelType w:val="hybridMultilevel"/>
    <w:tmpl w:val="00CAB334"/>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0" w15:restartNumberingAfterBreak="0">
    <w:nsid w:val="29DE5911"/>
    <w:multiLevelType w:val="hybridMultilevel"/>
    <w:tmpl w:val="55A864DC"/>
    <w:lvl w:ilvl="0" w:tplc="EE26CCF6">
      <w:start w:val="1"/>
      <w:numFmt w:val="lowerLetter"/>
      <w:lvlText w:val="%1)"/>
      <w:lvlJc w:val="left"/>
      <w:pPr>
        <w:ind w:left="1004" w:hanging="360"/>
      </w:pPr>
      <w:rPr>
        <w:rFonts w:hint="default"/>
      </w:rPr>
    </w:lvl>
    <w:lvl w:ilvl="1" w:tplc="041B0019">
      <w:start w:val="1"/>
      <w:numFmt w:val="lowerLetter"/>
      <w:lvlText w:val="%2."/>
      <w:lvlJc w:val="left"/>
      <w:pPr>
        <w:tabs>
          <w:tab w:val="num" w:pos="1800"/>
        </w:tabs>
        <w:ind w:left="1800" w:hanging="360"/>
      </w:pPr>
    </w:lvl>
    <w:lvl w:ilvl="2" w:tplc="041B001B">
      <w:start w:val="1"/>
      <w:numFmt w:val="lowerRoman"/>
      <w:lvlText w:val="%3."/>
      <w:lvlJc w:val="right"/>
      <w:pPr>
        <w:tabs>
          <w:tab w:val="num" w:pos="2520"/>
        </w:tabs>
        <w:ind w:left="2520" w:hanging="180"/>
      </w:pPr>
    </w:lvl>
    <w:lvl w:ilvl="3" w:tplc="041B000F">
      <w:start w:val="1"/>
      <w:numFmt w:val="decimal"/>
      <w:lvlText w:val="%4."/>
      <w:lvlJc w:val="left"/>
      <w:pPr>
        <w:tabs>
          <w:tab w:val="num" w:pos="3240"/>
        </w:tabs>
        <w:ind w:left="3240" w:hanging="360"/>
      </w:pPr>
    </w:lvl>
    <w:lvl w:ilvl="4" w:tplc="041B0019">
      <w:start w:val="1"/>
      <w:numFmt w:val="lowerLetter"/>
      <w:lvlText w:val="%5."/>
      <w:lvlJc w:val="left"/>
      <w:pPr>
        <w:tabs>
          <w:tab w:val="num" w:pos="3960"/>
        </w:tabs>
        <w:ind w:left="3960" w:hanging="360"/>
      </w:pPr>
    </w:lvl>
    <w:lvl w:ilvl="5" w:tplc="041B001B">
      <w:start w:val="1"/>
      <w:numFmt w:val="lowerRoman"/>
      <w:lvlText w:val="%6."/>
      <w:lvlJc w:val="right"/>
      <w:pPr>
        <w:tabs>
          <w:tab w:val="num" w:pos="4680"/>
        </w:tabs>
        <w:ind w:left="4680" w:hanging="180"/>
      </w:pPr>
    </w:lvl>
    <w:lvl w:ilvl="6" w:tplc="041B000F">
      <w:start w:val="1"/>
      <w:numFmt w:val="decimal"/>
      <w:lvlText w:val="%7."/>
      <w:lvlJc w:val="left"/>
      <w:pPr>
        <w:tabs>
          <w:tab w:val="num" w:pos="5400"/>
        </w:tabs>
        <w:ind w:left="5400" w:hanging="360"/>
      </w:pPr>
    </w:lvl>
    <w:lvl w:ilvl="7" w:tplc="041B0019">
      <w:start w:val="1"/>
      <w:numFmt w:val="lowerLetter"/>
      <w:lvlText w:val="%8."/>
      <w:lvlJc w:val="left"/>
      <w:pPr>
        <w:tabs>
          <w:tab w:val="num" w:pos="6120"/>
        </w:tabs>
        <w:ind w:left="6120" w:hanging="360"/>
      </w:pPr>
    </w:lvl>
    <w:lvl w:ilvl="8" w:tplc="041B001B">
      <w:start w:val="1"/>
      <w:numFmt w:val="lowerRoman"/>
      <w:lvlText w:val="%9."/>
      <w:lvlJc w:val="right"/>
      <w:pPr>
        <w:tabs>
          <w:tab w:val="num" w:pos="6840"/>
        </w:tabs>
        <w:ind w:left="6840" w:hanging="180"/>
      </w:pPr>
    </w:lvl>
  </w:abstractNum>
  <w:abstractNum w:abstractNumId="11" w15:restartNumberingAfterBreak="0">
    <w:nsid w:val="34DB6A01"/>
    <w:multiLevelType w:val="hybridMultilevel"/>
    <w:tmpl w:val="02E467C0"/>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3C0F5334"/>
    <w:multiLevelType w:val="hybridMultilevel"/>
    <w:tmpl w:val="7B80739A"/>
    <w:lvl w:ilvl="0" w:tplc="37E4A910">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F403761"/>
    <w:multiLevelType w:val="hybridMultilevel"/>
    <w:tmpl w:val="90521560"/>
    <w:lvl w:ilvl="0" w:tplc="EE26CCF6">
      <w:start w:val="1"/>
      <w:numFmt w:val="lowerLetter"/>
      <w:lvlText w:val="%1)"/>
      <w:lvlJc w:val="left"/>
      <w:pPr>
        <w:ind w:left="3088" w:hanging="360"/>
      </w:pPr>
      <w:rPr>
        <w:rFonts w:hint="default"/>
      </w:rPr>
    </w:lvl>
    <w:lvl w:ilvl="1" w:tplc="041B0019">
      <w:start w:val="1"/>
      <w:numFmt w:val="lowerLetter"/>
      <w:lvlText w:val="%2."/>
      <w:lvlJc w:val="left"/>
      <w:pPr>
        <w:tabs>
          <w:tab w:val="num" w:pos="3884"/>
        </w:tabs>
        <w:ind w:left="3884" w:hanging="360"/>
      </w:pPr>
    </w:lvl>
    <w:lvl w:ilvl="2" w:tplc="041B001B">
      <w:start w:val="1"/>
      <w:numFmt w:val="lowerRoman"/>
      <w:lvlText w:val="%3."/>
      <w:lvlJc w:val="right"/>
      <w:pPr>
        <w:tabs>
          <w:tab w:val="num" w:pos="4604"/>
        </w:tabs>
        <w:ind w:left="4604" w:hanging="180"/>
      </w:pPr>
    </w:lvl>
    <w:lvl w:ilvl="3" w:tplc="041B000F">
      <w:start w:val="1"/>
      <w:numFmt w:val="decimal"/>
      <w:lvlText w:val="%4."/>
      <w:lvlJc w:val="left"/>
      <w:pPr>
        <w:tabs>
          <w:tab w:val="num" w:pos="5324"/>
        </w:tabs>
        <w:ind w:left="5324" w:hanging="360"/>
      </w:pPr>
    </w:lvl>
    <w:lvl w:ilvl="4" w:tplc="041B0019">
      <w:start w:val="1"/>
      <w:numFmt w:val="lowerLetter"/>
      <w:lvlText w:val="%5."/>
      <w:lvlJc w:val="left"/>
      <w:pPr>
        <w:tabs>
          <w:tab w:val="num" w:pos="6044"/>
        </w:tabs>
        <w:ind w:left="6044" w:hanging="360"/>
      </w:pPr>
    </w:lvl>
    <w:lvl w:ilvl="5" w:tplc="041B001B">
      <w:start w:val="1"/>
      <w:numFmt w:val="lowerRoman"/>
      <w:lvlText w:val="%6."/>
      <w:lvlJc w:val="right"/>
      <w:pPr>
        <w:tabs>
          <w:tab w:val="num" w:pos="6764"/>
        </w:tabs>
        <w:ind w:left="6764" w:hanging="180"/>
      </w:pPr>
    </w:lvl>
    <w:lvl w:ilvl="6" w:tplc="041B000F">
      <w:start w:val="1"/>
      <w:numFmt w:val="decimal"/>
      <w:lvlText w:val="%7."/>
      <w:lvlJc w:val="left"/>
      <w:pPr>
        <w:tabs>
          <w:tab w:val="num" w:pos="7484"/>
        </w:tabs>
        <w:ind w:left="7484" w:hanging="360"/>
      </w:pPr>
    </w:lvl>
    <w:lvl w:ilvl="7" w:tplc="041B0019">
      <w:start w:val="1"/>
      <w:numFmt w:val="lowerLetter"/>
      <w:lvlText w:val="%8."/>
      <w:lvlJc w:val="left"/>
      <w:pPr>
        <w:tabs>
          <w:tab w:val="num" w:pos="8204"/>
        </w:tabs>
        <w:ind w:left="8204" w:hanging="360"/>
      </w:pPr>
    </w:lvl>
    <w:lvl w:ilvl="8" w:tplc="041B001B">
      <w:start w:val="1"/>
      <w:numFmt w:val="lowerRoman"/>
      <w:lvlText w:val="%9."/>
      <w:lvlJc w:val="right"/>
      <w:pPr>
        <w:tabs>
          <w:tab w:val="num" w:pos="8924"/>
        </w:tabs>
        <w:ind w:left="8924" w:hanging="180"/>
      </w:pPr>
    </w:lvl>
  </w:abstractNum>
  <w:abstractNum w:abstractNumId="14" w15:restartNumberingAfterBreak="0">
    <w:nsid w:val="51EC1AEF"/>
    <w:multiLevelType w:val="hybridMultilevel"/>
    <w:tmpl w:val="C52A80A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55810FC5"/>
    <w:multiLevelType w:val="hybridMultilevel"/>
    <w:tmpl w:val="330EF184"/>
    <w:lvl w:ilvl="0" w:tplc="EE26CCF6">
      <w:start w:val="1"/>
      <w:numFmt w:val="lowerLetter"/>
      <w:lvlText w:val="%1)"/>
      <w:lvlJc w:val="left"/>
      <w:pPr>
        <w:ind w:left="1004" w:hanging="360"/>
      </w:pPr>
      <w:rPr>
        <w:rFonts w:hint="default"/>
      </w:rPr>
    </w:lvl>
    <w:lvl w:ilvl="1" w:tplc="041B0019">
      <w:start w:val="1"/>
      <w:numFmt w:val="lowerLetter"/>
      <w:lvlText w:val="%2."/>
      <w:lvlJc w:val="left"/>
      <w:pPr>
        <w:tabs>
          <w:tab w:val="num" w:pos="1800"/>
        </w:tabs>
        <w:ind w:left="1800" w:hanging="360"/>
      </w:pPr>
    </w:lvl>
    <w:lvl w:ilvl="2" w:tplc="041B001B">
      <w:start w:val="1"/>
      <w:numFmt w:val="lowerRoman"/>
      <w:lvlText w:val="%3."/>
      <w:lvlJc w:val="right"/>
      <w:pPr>
        <w:tabs>
          <w:tab w:val="num" w:pos="2520"/>
        </w:tabs>
        <w:ind w:left="2520" w:hanging="180"/>
      </w:pPr>
    </w:lvl>
    <w:lvl w:ilvl="3" w:tplc="041B000F">
      <w:start w:val="1"/>
      <w:numFmt w:val="decimal"/>
      <w:lvlText w:val="%4."/>
      <w:lvlJc w:val="left"/>
      <w:pPr>
        <w:tabs>
          <w:tab w:val="num" w:pos="3240"/>
        </w:tabs>
        <w:ind w:left="3240" w:hanging="360"/>
      </w:pPr>
    </w:lvl>
    <w:lvl w:ilvl="4" w:tplc="041B0019">
      <w:start w:val="1"/>
      <w:numFmt w:val="lowerLetter"/>
      <w:lvlText w:val="%5."/>
      <w:lvlJc w:val="left"/>
      <w:pPr>
        <w:tabs>
          <w:tab w:val="num" w:pos="3960"/>
        </w:tabs>
        <w:ind w:left="3960" w:hanging="360"/>
      </w:pPr>
    </w:lvl>
    <w:lvl w:ilvl="5" w:tplc="041B001B">
      <w:start w:val="1"/>
      <w:numFmt w:val="lowerRoman"/>
      <w:lvlText w:val="%6."/>
      <w:lvlJc w:val="right"/>
      <w:pPr>
        <w:tabs>
          <w:tab w:val="num" w:pos="4680"/>
        </w:tabs>
        <w:ind w:left="4680" w:hanging="180"/>
      </w:pPr>
    </w:lvl>
    <w:lvl w:ilvl="6" w:tplc="041B000F">
      <w:start w:val="1"/>
      <w:numFmt w:val="decimal"/>
      <w:lvlText w:val="%7."/>
      <w:lvlJc w:val="left"/>
      <w:pPr>
        <w:tabs>
          <w:tab w:val="num" w:pos="5400"/>
        </w:tabs>
        <w:ind w:left="5400" w:hanging="360"/>
      </w:pPr>
    </w:lvl>
    <w:lvl w:ilvl="7" w:tplc="041B0019">
      <w:start w:val="1"/>
      <w:numFmt w:val="lowerLetter"/>
      <w:lvlText w:val="%8."/>
      <w:lvlJc w:val="left"/>
      <w:pPr>
        <w:tabs>
          <w:tab w:val="num" w:pos="6120"/>
        </w:tabs>
        <w:ind w:left="6120" w:hanging="360"/>
      </w:pPr>
    </w:lvl>
    <w:lvl w:ilvl="8" w:tplc="041B001B">
      <w:start w:val="1"/>
      <w:numFmt w:val="lowerRoman"/>
      <w:lvlText w:val="%9."/>
      <w:lvlJc w:val="right"/>
      <w:pPr>
        <w:tabs>
          <w:tab w:val="num" w:pos="6840"/>
        </w:tabs>
        <w:ind w:left="6840" w:hanging="180"/>
      </w:pPr>
    </w:lvl>
  </w:abstractNum>
  <w:abstractNum w:abstractNumId="16" w15:restartNumberingAfterBreak="0">
    <w:nsid w:val="5914228C"/>
    <w:multiLevelType w:val="hybridMultilevel"/>
    <w:tmpl w:val="3258E2C0"/>
    <w:lvl w:ilvl="0" w:tplc="041B0005">
      <w:start w:val="1"/>
      <w:numFmt w:val="bullet"/>
      <w:lvlText w:val=""/>
      <w:lvlJc w:val="left"/>
      <w:pPr>
        <w:tabs>
          <w:tab w:val="num" w:pos="1004"/>
        </w:tabs>
        <w:ind w:left="1004" w:hanging="360"/>
      </w:pPr>
      <w:rPr>
        <w:rFonts w:ascii="Wingdings" w:hAnsi="Wingdings" w:cs="Wingdings" w:hint="default"/>
      </w:rPr>
    </w:lvl>
    <w:lvl w:ilvl="1" w:tplc="041B0019">
      <w:start w:val="1"/>
      <w:numFmt w:val="lowerLetter"/>
      <w:lvlText w:val="%2."/>
      <w:lvlJc w:val="left"/>
      <w:pPr>
        <w:tabs>
          <w:tab w:val="num" w:pos="1800"/>
        </w:tabs>
        <w:ind w:left="1800" w:hanging="360"/>
      </w:pPr>
    </w:lvl>
    <w:lvl w:ilvl="2" w:tplc="041B001B">
      <w:start w:val="1"/>
      <w:numFmt w:val="lowerRoman"/>
      <w:lvlText w:val="%3."/>
      <w:lvlJc w:val="right"/>
      <w:pPr>
        <w:tabs>
          <w:tab w:val="num" w:pos="2520"/>
        </w:tabs>
        <w:ind w:left="2520" w:hanging="180"/>
      </w:pPr>
    </w:lvl>
    <w:lvl w:ilvl="3" w:tplc="041B000F">
      <w:start w:val="1"/>
      <w:numFmt w:val="decimal"/>
      <w:lvlText w:val="%4."/>
      <w:lvlJc w:val="left"/>
      <w:pPr>
        <w:tabs>
          <w:tab w:val="num" w:pos="3240"/>
        </w:tabs>
        <w:ind w:left="3240" w:hanging="360"/>
      </w:pPr>
    </w:lvl>
    <w:lvl w:ilvl="4" w:tplc="041B0019">
      <w:start w:val="1"/>
      <w:numFmt w:val="lowerLetter"/>
      <w:lvlText w:val="%5."/>
      <w:lvlJc w:val="left"/>
      <w:pPr>
        <w:tabs>
          <w:tab w:val="num" w:pos="3960"/>
        </w:tabs>
        <w:ind w:left="3960" w:hanging="360"/>
      </w:pPr>
    </w:lvl>
    <w:lvl w:ilvl="5" w:tplc="041B001B">
      <w:start w:val="1"/>
      <w:numFmt w:val="lowerRoman"/>
      <w:lvlText w:val="%6."/>
      <w:lvlJc w:val="right"/>
      <w:pPr>
        <w:tabs>
          <w:tab w:val="num" w:pos="4680"/>
        </w:tabs>
        <w:ind w:left="4680" w:hanging="180"/>
      </w:pPr>
    </w:lvl>
    <w:lvl w:ilvl="6" w:tplc="041B000F">
      <w:start w:val="1"/>
      <w:numFmt w:val="decimal"/>
      <w:lvlText w:val="%7."/>
      <w:lvlJc w:val="left"/>
      <w:pPr>
        <w:tabs>
          <w:tab w:val="num" w:pos="5400"/>
        </w:tabs>
        <w:ind w:left="5400" w:hanging="360"/>
      </w:pPr>
    </w:lvl>
    <w:lvl w:ilvl="7" w:tplc="041B0019">
      <w:start w:val="1"/>
      <w:numFmt w:val="lowerLetter"/>
      <w:lvlText w:val="%8."/>
      <w:lvlJc w:val="left"/>
      <w:pPr>
        <w:tabs>
          <w:tab w:val="num" w:pos="6120"/>
        </w:tabs>
        <w:ind w:left="6120" w:hanging="360"/>
      </w:pPr>
    </w:lvl>
    <w:lvl w:ilvl="8" w:tplc="041B001B">
      <w:start w:val="1"/>
      <w:numFmt w:val="lowerRoman"/>
      <w:lvlText w:val="%9."/>
      <w:lvlJc w:val="right"/>
      <w:pPr>
        <w:tabs>
          <w:tab w:val="num" w:pos="6840"/>
        </w:tabs>
        <w:ind w:left="6840" w:hanging="180"/>
      </w:pPr>
    </w:lvl>
  </w:abstractNum>
  <w:abstractNum w:abstractNumId="17" w15:restartNumberingAfterBreak="0">
    <w:nsid w:val="5A914493"/>
    <w:multiLevelType w:val="hybridMultilevel"/>
    <w:tmpl w:val="FA9E3E7C"/>
    <w:lvl w:ilvl="0" w:tplc="041B000F">
      <w:start w:val="1"/>
      <w:numFmt w:val="decimal"/>
      <w:lvlText w:val="%1."/>
      <w:lvlJc w:val="left"/>
      <w:pPr>
        <w:tabs>
          <w:tab w:val="num" w:pos="720"/>
        </w:tabs>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8" w15:restartNumberingAfterBreak="0">
    <w:nsid w:val="5A9249F3"/>
    <w:multiLevelType w:val="hybridMultilevel"/>
    <w:tmpl w:val="6D6083F0"/>
    <w:lvl w:ilvl="0" w:tplc="63E4980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CD0726E"/>
    <w:multiLevelType w:val="hybridMultilevel"/>
    <w:tmpl w:val="7E028FD6"/>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0" w15:restartNumberingAfterBreak="0">
    <w:nsid w:val="5E453F00"/>
    <w:multiLevelType w:val="hybridMultilevel"/>
    <w:tmpl w:val="62328230"/>
    <w:lvl w:ilvl="0" w:tplc="37E4A910">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D47A2F"/>
    <w:multiLevelType w:val="multilevel"/>
    <w:tmpl w:val="C15C8524"/>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3544ACC"/>
    <w:multiLevelType w:val="multilevel"/>
    <w:tmpl w:val="9202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834CB7"/>
    <w:multiLevelType w:val="hybridMultilevel"/>
    <w:tmpl w:val="906CEF4C"/>
    <w:lvl w:ilvl="0" w:tplc="041B0001">
      <w:start w:val="1"/>
      <w:numFmt w:val="bullet"/>
      <w:lvlText w:val=""/>
      <w:lvlJc w:val="left"/>
      <w:pPr>
        <w:ind w:left="1077" w:hanging="360"/>
      </w:pPr>
      <w:rPr>
        <w:rFonts w:ascii="Symbol" w:hAnsi="Symbol" w:cs="Symbol" w:hint="default"/>
      </w:rPr>
    </w:lvl>
    <w:lvl w:ilvl="1" w:tplc="041B0003">
      <w:start w:val="1"/>
      <w:numFmt w:val="bullet"/>
      <w:lvlText w:val="o"/>
      <w:lvlJc w:val="left"/>
      <w:pPr>
        <w:ind w:left="1797" w:hanging="360"/>
      </w:pPr>
      <w:rPr>
        <w:rFonts w:ascii="Courier New" w:hAnsi="Courier New" w:cs="Courier New" w:hint="default"/>
      </w:rPr>
    </w:lvl>
    <w:lvl w:ilvl="2" w:tplc="041B0005">
      <w:start w:val="1"/>
      <w:numFmt w:val="bullet"/>
      <w:lvlText w:val=""/>
      <w:lvlJc w:val="left"/>
      <w:pPr>
        <w:ind w:left="2517" w:hanging="360"/>
      </w:pPr>
      <w:rPr>
        <w:rFonts w:ascii="Wingdings" w:hAnsi="Wingdings" w:cs="Wingdings" w:hint="default"/>
      </w:rPr>
    </w:lvl>
    <w:lvl w:ilvl="3" w:tplc="041B0001">
      <w:start w:val="1"/>
      <w:numFmt w:val="bullet"/>
      <w:lvlText w:val=""/>
      <w:lvlJc w:val="left"/>
      <w:pPr>
        <w:ind w:left="3237" w:hanging="360"/>
      </w:pPr>
      <w:rPr>
        <w:rFonts w:ascii="Symbol" w:hAnsi="Symbol" w:cs="Symbol" w:hint="default"/>
      </w:rPr>
    </w:lvl>
    <w:lvl w:ilvl="4" w:tplc="041B0003">
      <w:start w:val="1"/>
      <w:numFmt w:val="bullet"/>
      <w:lvlText w:val="o"/>
      <w:lvlJc w:val="left"/>
      <w:pPr>
        <w:ind w:left="3957" w:hanging="360"/>
      </w:pPr>
      <w:rPr>
        <w:rFonts w:ascii="Courier New" w:hAnsi="Courier New" w:cs="Courier New" w:hint="default"/>
      </w:rPr>
    </w:lvl>
    <w:lvl w:ilvl="5" w:tplc="041B0005">
      <w:start w:val="1"/>
      <w:numFmt w:val="bullet"/>
      <w:lvlText w:val=""/>
      <w:lvlJc w:val="left"/>
      <w:pPr>
        <w:ind w:left="4677" w:hanging="360"/>
      </w:pPr>
      <w:rPr>
        <w:rFonts w:ascii="Wingdings" w:hAnsi="Wingdings" w:cs="Wingdings" w:hint="default"/>
      </w:rPr>
    </w:lvl>
    <w:lvl w:ilvl="6" w:tplc="041B0001">
      <w:start w:val="1"/>
      <w:numFmt w:val="bullet"/>
      <w:lvlText w:val=""/>
      <w:lvlJc w:val="left"/>
      <w:pPr>
        <w:ind w:left="5397" w:hanging="360"/>
      </w:pPr>
      <w:rPr>
        <w:rFonts w:ascii="Symbol" w:hAnsi="Symbol" w:cs="Symbol" w:hint="default"/>
      </w:rPr>
    </w:lvl>
    <w:lvl w:ilvl="7" w:tplc="041B0003">
      <w:start w:val="1"/>
      <w:numFmt w:val="bullet"/>
      <w:lvlText w:val="o"/>
      <w:lvlJc w:val="left"/>
      <w:pPr>
        <w:ind w:left="6117" w:hanging="360"/>
      </w:pPr>
      <w:rPr>
        <w:rFonts w:ascii="Courier New" w:hAnsi="Courier New" w:cs="Courier New" w:hint="default"/>
      </w:rPr>
    </w:lvl>
    <w:lvl w:ilvl="8" w:tplc="041B0005">
      <w:start w:val="1"/>
      <w:numFmt w:val="bullet"/>
      <w:lvlText w:val=""/>
      <w:lvlJc w:val="left"/>
      <w:pPr>
        <w:ind w:left="6837" w:hanging="360"/>
      </w:pPr>
      <w:rPr>
        <w:rFonts w:ascii="Wingdings" w:hAnsi="Wingdings" w:cs="Wingdings" w:hint="default"/>
      </w:rPr>
    </w:lvl>
  </w:abstractNum>
  <w:abstractNum w:abstractNumId="24" w15:restartNumberingAfterBreak="0">
    <w:nsid w:val="6A2A13D8"/>
    <w:multiLevelType w:val="hybridMultilevel"/>
    <w:tmpl w:val="E556B9D8"/>
    <w:lvl w:ilvl="0" w:tplc="041B0005">
      <w:start w:val="1"/>
      <w:numFmt w:val="bullet"/>
      <w:lvlText w:val=""/>
      <w:lvlJc w:val="left"/>
      <w:pPr>
        <w:tabs>
          <w:tab w:val="num" w:pos="720"/>
        </w:tabs>
        <w:ind w:left="720" w:hanging="360"/>
      </w:pPr>
      <w:rPr>
        <w:rFonts w:ascii="Wingdings" w:hAnsi="Wingdings" w:cs="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A714BB3"/>
    <w:multiLevelType w:val="hybridMultilevel"/>
    <w:tmpl w:val="8F342CBE"/>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7086239E"/>
    <w:multiLevelType w:val="hybridMultilevel"/>
    <w:tmpl w:val="1AD0067E"/>
    <w:lvl w:ilvl="0" w:tplc="EE26CCF6">
      <w:start w:val="1"/>
      <w:numFmt w:val="lowerLetter"/>
      <w:lvlText w:val="%1)"/>
      <w:lvlJc w:val="left"/>
      <w:pPr>
        <w:ind w:left="3088" w:hanging="360"/>
      </w:pPr>
      <w:rPr>
        <w:rFonts w:hint="default"/>
      </w:rPr>
    </w:lvl>
    <w:lvl w:ilvl="1" w:tplc="041B0019">
      <w:start w:val="1"/>
      <w:numFmt w:val="lowerLetter"/>
      <w:lvlText w:val="%2."/>
      <w:lvlJc w:val="left"/>
      <w:pPr>
        <w:tabs>
          <w:tab w:val="num" w:pos="3884"/>
        </w:tabs>
        <w:ind w:left="3884" w:hanging="360"/>
      </w:pPr>
    </w:lvl>
    <w:lvl w:ilvl="2" w:tplc="041B001B">
      <w:start w:val="1"/>
      <w:numFmt w:val="lowerRoman"/>
      <w:lvlText w:val="%3."/>
      <w:lvlJc w:val="right"/>
      <w:pPr>
        <w:tabs>
          <w:tab w:val="num" w:pos="4604"/>
        </w:tabs>
        <w:ind w:left="4604" w:hanging="180"/>
      </w:pPr>
    </w:lvl>
    <w:lvl w:ilvl="3" w:tplc="041B000F">
      <w:start w:val="1"/>
      <w:numFmt w:val="decimal"/>
      <w:lvlText w:val="%4."/>
      <w:lvlJc w:val="left"/>
      <w:pPr>
        <w:tabs>
          <w:tab w:val="num" w:pos="5324"/>
        </w:tabs>
        <w:ind w:left="5324" w:hanging="360"/>
      </w:pPr>
    </w:lvl>
    <w:lvl w:ilvl="4" w:tplc="041B0019">
      <w:start w:val="1"/>
      <w:numFmt w:val="lowerLetter"/>
      <w:lvlText w:val="%5."/>
      <w:lvlJc w:val="left"/>
      <w:pPr>
        <w:tabs>
          <w:tab w:val="num" w:pos="6044"/>
        </w:tabs>
        <w:ind w:left="6044" w:hanging="360"/>
      </w:pPr>
    </w:lvl>
    <w:lvl w:ilvl="5" w:tplc="041B001B">
      <w:start w:val="1"/>
      <w:numFmt w:val="lowerRoman"/>
      <w:lvlText w:val="%6."/>
      <w:lvlJc w:val="right"/>
      <w:pPr>
        <w:tabs>
          <w:tab w:val="num" w:pos="6764"/>
        </w:tabs>
        <w:ind w:left="6764" w:hanging="180"/>
      </w:pPr>
    </w:lvl>
    <w:lvl w:ilvl="6" w:tplc="041B000F">
      <w:start w:val="1"/>
      <w:numFmt w:val="decimal"/>
      <w:lvlText w:val="%7."/>
      <w:lvlJc w:val="left"/>
      <w:pPr>
        <w:tabs>
          <w:tab w:val="num" w:pos="7484"/>
        </w:tabs>
        <w:ind w:left="7484" w:hanging="360"/>
      </w:pPr>
    </w:lvl>
    <w:lvl w:ilvl="7" w:tplc="041B0019">
      <w:start w:val="1"/>
      <w:numFmt w:val="lowerLetter"/>
      <w:lvlText w:val="%8."/>
      <w:lvlJc w:val="left"/>
      <w:pPr>
        <w:tabs>
          <w:tab w:val="num" w:pos="8204"/>
        </w:tabs>
        <w:ind w:left="8204" w:hanging="360"/>
      </w:pPr>
    </w:lvl>
    <w:lvl w:ilvl="8" w:tplc="041B001B">
      <w:start w:val="1"/>
      <w:numFmt w:val="lowerRoman"/>
      <w:lvlText w:val="%9."/>
      <w:lvlJc w:val="right"/>
      <w:pPr>
        <w:tabs>
          <w:tab w:val="num" w:pos="8924"/>
        </w:tabs>
        <w:ind w:left="8924" w:hanging="180"/>
      </w:pPr>
    </w:lvl>
  </w:abstractNum>
  <w:abstractNum w:abstractNumId="27" w15:restartNumberingAfterBreak="0">
    <w:nsid w:val="73333385"/>
    <w:multiLevelType w:val="hybridMultilevel"/>
    <w:tmpl w:val="73B20D30"/>
    <w:lvl w:ilvl="0" w:tplc="EE26CCF6">
      <w:start w:val="1"/>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28" w15:restartNumberingAfterBreak="0">
    <w:nsid w:val="733E6007"/>
    <w:multiLevelType w:val="hybridMultilevel"/>
    <w:tmpl w:val="A874191C"/>
    <w:lvl w:ilvl="0" w:tplc="47DC4C2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27"/>
  </w:num>
  <w:num w:numId="2">
    <w:abstractNumId w:val="4"/>
  </w:num>
  <w:num w:numId="3">
    <w:abstractNumId w:val="23"/>
  </w:num>
  <w:num w:numId="4">
    <w:abstractNumId w:val="17"/>
  </w:num>
  <w:num w:numId="5">
    <w:abstractNumId w:val="6"/>
  </w:num>
  <w:num w:numId="6">
    <w:abstractNumId w:val="11"/>
  </w:num>
  <w:num w:numId="7">
    <w:abstractNumId w:val="19"/>
  </w:num>
  <w:num w:numId="8">
    <w:abstractNumId w:val="25"/>
  </w:num>
  <w:num w:numId="9">
    <w:abstractNumId w:val="26"/>
  </w:num>
  <w:num w:numId="10">
    <w:abstractNumId w:val="13"/>
  </w:num>
  <w:num w:numId="11">
    <w:abstractNumId w:val="10"/>
  </w:num>
  <w:num w:numId="12">
    <w:abstractNumId w:val="16"/>
  </w:num>
  <w:num w:numId="13">
    <w:abstractNumId w:val="15"/>
  </w:num>
  <w:num w:numId="14">
    <w:abstractNumId w:val="1"/>
  </w:num>
  <w:num w:numId="15">
    <w:abstractNumId w:val="0"/>
  </w:num>
  <w:num w:numId="16">
    <w:abstractNumId w:val="5"/>
  </w:num>
  <w:num w:numId="17">
    <w:abstractNumId w:val="9"/>
  </w:num>
  <w:num w:numId="18">
    <w:abstractNumId w:val="24"/>
  </w:num>
  <w:num w:numId="19">
    <w:abstractNumId w:val="3"/>
  </w:num>
  <w:num w:numId="20">
    <w:abstractNumId w:val="8"/>
  </w:num>
  <w:num w:numId="21">
    <w:abstractNumId w:val="22"/>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2"/>
  </w:num>
  <w:num w:numId="25">
    <w:abstractNumId w:val="18"/>
  </w:num>
  <w:num w:numId="26">
    <w:abstractNumId w:val="2"/>
  </w:num>
  <w:num w:numId="27">
    <w:abstractNumId w:val="21"/>
  </w:num>
  <w:num w:numId="28">
    <w:abstractNumId w:val="7"/>
  </w:num>
  <w:num w:numId="29">
    <w:abstractNumId w:val="2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6FC"/>
    <w:rsid w:val="000113B5"/>
    <w:rsid w:val="00016093"/>
    <w:rsid w:val="00021B0F"/>
    <w:rsid w:val="00021D98"/>
    <w:rsid w:val="00027ED6"/>
    <w:rsid w:val="00040373"/>
    <w:rsid w:val="00047E70"/>
    <w:rsid w:val="0007315D"/>
    <w:rsid w:val="00096950"/>
    <w:rsid w:val="000C7AD8"/>
    <w:rsid w:val="000D2686"/>
    <w:rsid w:val="000E3C59"/>
    <w:rsid w:val="000E6B8A"/>
    <w:rsid w:val="00101618"/>
    <w:rsid w:val="00111C85"/>
    <w:rsid w:val="00112318"/>
    <w:rsid w:val="00121BC9"/>
    <w:rsid w:val="00157BF0"/>
    <w:rsid w:val="001617C3"/>
    <w:rsid w:val="001617F8"/>
    <w:rsid w:val="001763AA"/>
    <w:rsid w:val="001913E1"/>
    <w:rsid w:val="00197D23"/>
    <w:rsid w:val="001A2E44"/>
    <w:rsid w:val="001A52F0"/>
    <w:rsid w:val="001C3FEB"/>
    <w:rsid w:val="001D0475"/>
    <w:rsid w:val="001D0AE2"/>
    <w:rsid w:val="001D1733"/>
    <w:rsid w:val="001D4143"/>
    <w:rsid w:val="001D6E60"/>
    <w:rsid w:val="001E76FB"/>
    <w:rsid w:val="001F429A"/>
    <w:rsid w:val="0020055B"/>
    <w:rsid w:val="00201846"/>
    <w:rsid w:val="00212CF9"/>
    <w:rsid w:val="00225871"/>
    <w:rsid w:val="00236662"/>
    <w:rsid w:val="00262733"/>
    <w:rsid w:val="0026496A"/>
    <w:rsid w:val="00290EE0"/>
    <w:rsid w:val="0029789A"/>
    <w:rsid w:val="002A7C4F"/>
    <w:rsid w:val="002D0339"/>
    <w:rsid w:val="002D7B74"/>
    <w:rsid w:val="002E4B6C"/>
    <w:rsid w:val="002E54A1"/>
    <w:rsid w:val="002F18A8"/>
    <w:rsid w:val="002F2126"/>
    <w:rsid w:val="00300A3C"/>
    <w:rsid w:val="0030794F"/>
    <w:rsid w:val="0031343D"/>
    <w:rsid w:val="003154CE"/>
    <w:rsid w:val="00330008"/>
    <w:rsid w:val="003321D5"/>
    <w:rsid w:val="00355F09"/>
    <w:rsid w:val="00362894"/>
    <w:rsid w:val="003B259C"/>
    <w:rsid w:val="003B4503"/>
    <w:rsid w:val="003C2CFE"/>
    <w:rsid w:val="003C7F62"/>
    <w:rsid w:val="003D0D3B"/>
    <w:rsid w:val="003D29AE"/>
    <w:rsid w:val="003D2DD4"/>
    <w:rsid w:val="003D4155"/>
    <w:rsid w:val="003E75C4"/>
    <w:rsid w:val="00403D59"/>
    <w:rsid w:val="00405E89"/>
    <w:rsid w:val="00415DAB"/>
    <w:rsid w:val="004209EC"/>
    <w:rsid w:val="0042149B"/>
    <w:rsid w:val="00462896"/>
    <w:rsid w:val="00465122"/>
    <w:rsid w:val="0048741A"/>
    <w:rsid w:val="0049539A"/>
    <w:rsid w:val="00496E3E"/>
    <w:rsid w:val="00496F6C"/>
    <w:rsid w:val="004B4482"/>
    <w:rsid w:val="004C539A"/>
    <w:rsid w:val="004C5812"/>
    <w:rsid w:val="004D0DE9"/>
    <w:rsid w:val="004E3569"/>
    <w:rsid w:val="004E3973"/>
    <w:rsid w:val="004E4114"/>
    <w:rsid w:val="004F5DCC"/>
    <w:rsid w:val="005149F3"/>
    <w:rsid w:val="005171D8"/>
    <w:rsid w:val="0054024A"/>
    <w:rsid w:val="005424AB"/>
    <w:rsid w:val="00543D1A"/>
    <w:rsid w:val="00557E11"/>
    <w:rsid w:val="00570979"/>
    <w:rsid w:val="00590F85"/>
    <w:rsid w:val="0059223B"/>
    <w:rsid w:val="00594E50"/>
    <w:rsid w:val="005953FD"/>
    <w:rsid w:val="005A22B6"/>
    <w:rsid w:val="005A2CD6"/>
    <w:rsid w:val="005A59BD"/>
    <w:rsid w:val="005A7CDE"/>
    <w:rsid w:val="005B2A06"/>
    <w:rsid w:val="005C5C3F"/>
    <w:rsid w:val="005D304B"/>
    <w:rsid w:val="005D3B81"/>
    <w:rsid w:val="005E185F"/>
    <w:rsid w:val="005E7B14"/>
    <w:rsid w:val="005F0F8B"/>
    <w:rsid w:val="005F5B95"/>
    <w:rsid w:val="00610115"/>
    <w:rsid w:val="00620226"/>
    <w:rsid w:val="006305DA"/>
    <w:rsid w:val="006468BE"/>
    <w:rsid w:val="006519B8"/>
    <w:rsid w:val="00656E03"/>
    <w:rsid w:val="00657B52"/>
    <w:rsid w:val="00660868"/>
    <w:rsid w:val="0066327C"/>
    <w:rsid w:val="00663D0F"/>
    <w:rsid w:val="00672B7B"/>
    <w:rsid w:val="00690A9E"/>
    <w:rsid w:val="006927E4"/>
    <w:rsid w:val="006949B1"/>
    <w:rsid w:val="006A5503"/>
    <w:rsid w:val="00703594"/>
    <w:rsid w:val="00710403"/>
    <w:rsid w:val="00724641"/>
    <w:rsid w:val="0073784C"/>
    <w:rsid w:val="00753CDB"/>
    <w:rsid w:val="00753E17"/>
    <w:rsid w:val="00757AF7"/>
    <w:rsid w:val="0076199A"/>
    <w:rsid w:val="00764A1F"/>
    <w:rsid w:val="00776AC1"/>
    <w:rsid w:val="00780BE7"/>
    <w:rsid w:val="00781C2A"/>
    <w:rsid w:val="0078265F"/>
    <w:rsid w:val="00782D70"/>
    <w:rsid w:val="0078577C"/>
    <w:rsid w:val="00793DDB"/>
    <w:rsid w:val="00795A71"/>
    <w:rsid w:val="007A795A"/>
    <w:rsid w:val="007B48A3"/>
    <w:rsid w:val="007B4F0B"/>
    <w:rsid w:val="007C6F57"/>
    <w:rsid w:val="007E66FC"/>
    <w:rsid w:val="007F2531"/>
    <w:rsid w:val="0080477B"/>
    <w:rsid w:val="0083146C"/>
    <w:rsid w:val="00840FA8"/>
    <w:rsid w:val="00853513"/>
    <w:rsid w:val="0085507B"/>
    <w:rsid w:val="008751D1"/>
    <w:rsid w:val="00883B95"/>
    <w:rsid w:val="0089423B"/>
    <w:rsid w:val="008A4FBB"/>
    <w:rsid w:val="008A52B3"/>
    <w:rsid w:val="008B56AD"/>
    <w:rsid w:val="008C3636"/>
    <w:rsid w:val="008C3C92"/>
    <w:rsid w:val="008D4652"/>
    <w:rsid w:val="008F171D"/>
    <w:rsid w:val="00902FB8"/>
    <w:rsid w:val="00907A12"/>
    <w:rsid w:val="0091740E"/>
    <w:rsid w:val="00922C9E"/>
    <w:rsid w:val="00922D59"/>
    <w:rsid w:val="0092486F"/>
    <w:rsid w:val="00925389"/>
    <w:rsid w:val="009309B7"/>
    <w:rsid w:val="00941511"/>
    <w:rsid w:val="00955055"/>
    <w:rsid w:val="00960D69"/>
    <w:rsid w:val="00963FC3"/>
    <w:rsid w:val="00965CC0"/>
    <w:rsid w:val="00971FBD"/>
    <w:rsid w:val="00975278"/>
    <w:rsid w:val="00983C74"/>
    <w:rsid w:val="00997102"/>
    <w:rsid w:val="009D0A37"/>
    <w:rsid w:val="009D5AD3"/>
    <w:rsid w:val="009D6A3B"/>
    <w:rsid w:val="009D7CE5"/>
    <w:rsid w:val="009E66F2"/>
    <w:rsid w:val="009F5551"/>
    <w:rsid w:val="009F6237"/>
    <w:rsid w:val="00A03E82"/>
    <w:rsid w:val="00A17822"/>
    <w:rsid w:val="00A37242"/>
    <w:rsid w:val="00A40B88"/>
    <w:rsid w:val="00A43D84"/>
    <w:rsid w:val="00A46986"/>
    <w:rsid w:val="00A4710A"/>
    <w:rsid w:val="00A55F44"/>
    <w:rsid w:val="00A6633A"/>
    <w:rsid w:val="00A713F3"/>
    <w:rsid w:val="00A73FF0"/>
    <w:rsid w:val="00A84198"/>
    <w:rsid w:val="00A86A85"/>
    <w:rsid w:val="00A90401"/>
    <w:rsid w:val="00A955FD"/>
    <w:rsid w:val="00A96EA3"/>
    <w:rsid w:val="00AA5AD9"/>
    <w:rsid w:val="00AB6601"/>
    <w:rsid w:val="00AD312E"/>
    <w:rsid w:val="00AD4D7D"/>
    <w:rsid w:val="00AE00C5"/>
    <w:rsid w:val="00AF32EB"/>
    <w:rsid w:val="00B00E70"/>
    <w:rsid w:val="00B0186B"/>
    <w:rsid w:val="00B15760"/>
    <w:rsid w:val="00B26C98"/>
    <w:rsid w:val="00B30FC5"/>
    <w:rsid w:val="00B5337E"/>
    <w:rsid w:val="00B6584E"/>
    <w:rsid w:val="00B663FB"/>
    <w:rsid w:val="00B7043D"/>
    <w:rsid w:val="00B72888"/>
    <w:rsid w:val="00B83005"/>
    <w:rsid w:val="00B837D8"/>
    <w:rsid w:val="00B84C01"/>
    <w:rsid w:val="00B93AE0"/>
    <w:rsid w:val="00BA179C"/>
    <w:rsid w:val="00BC1B8A"/>
    <w:rsid w:val="00BC2A7D"/>
    <w:rsid w:val="00BC2B5A"/>
    <w:rsid w:val="00BC2F79"/>
    <w:rsid w:val="00BE1BC1"/>
    <w:rsid w:val="00C0292A"/>
    <w:rsid w:val="00C25775"/>
    <w:rsid w:val="00C31923"/>
    <w:rsid w:val="00C53C26"/>
    <w:rsid w:val="00C744BF"/>
    <w:rsid w:val="00C81015"/>
    <w:rsid w:val="00C814DE"/>
    <w:rsid w:val="00C92C33"/>
    <w:rsid w:val="00C9464F"/>
    <w:rsid w:val="00C963A8"/>
    <w:rsid w:val="00CA09B8"/>
    <w:rsid w:val="00CB596C"/>
    <w:rsid w:val="00CB6C3C"/>
    <w:rsid w:val="00CC46C9"/>
    <w:rsid w:val="00CD2AD9"/>
    <w:rsid w:val="00CE51B8"/>
    <w:rsid w:val="00CF1845"/>
    <w:rsid w:val="00D03CA9"/>
    <w:rsid w:val="00D16C93"/>
    <w:rsid w:val="00D21473"/>
    <w:rsid w:val="00D37463"/>
    <w:rsid w:val="00D509B2"/>
    <w:rsid w:val="00D51D28"/>
    <w:rsid w:val="00D56C99"/>
    <w:rsid w:val="00D67454"/>
    <w:rsid w:val="00D6782F"/>
    <w:rsid w:val="00D93105"/>
    <w:rsid w:val="00DB2A34"/>
    <w:rsid w:val="00DC1516"/>
    <w:rsid w:val="00DE365B"/>
    <w:rsid w:val="00DE46F0"/>
    <w:rsid w:val="00E1284B"/>
    <w:rsid w:val="00E15ACB"/>
    <w:rsid w:val="00E16517"/>
    <w:rsid w:val="00E20183"/>
    <w:rsid w:val="00E24ECD"/>
    <w:rsid w:val="00E3525B"/>
    <w:rsid w:val="00E54896"/>
    <w:rsid w:val="00E740B7"/>
    <w:rsid w:val="00E805AD"/>
    <w:rsid w:val="00E909B7"/>
    <w:rsid w:val="00EA0B6E"/>
    <w:rsid w:val="00EB128E"/>
    <w:rsid w:val="00EB5057"/>
    <w:rsid w:val="00EB7696"/>
    <w:rsid w:val="00ED68F2"/>
    <w:rsid w:val="00ED7A4D"/>
    <w:rsid w:val="00EE5DA1"/>
    <w:rsid w:val="00EE6D13"/>
    <w:rsid w:val="00F01BDF"/>
    <w:rsid w:val="00F02E51"/>
    <w:rsid w:val="00F11AF7"/>
    <w:rsid w:val="00F12FB6"/>
    <w:rsid w:val="00F13002"/>
    <w:rsid w:val="00F16F02"/>
    <w:rsid w:val="00F2053E"/>
    <w:rsid w:val="00F40FF1"/>
    <w:rsid w:val="00F55CF9"/>
    <w:rsid w:val="00F61535"/>
    <w:rsid w:val="00F747CA"/>
    <w:rsid w:val="00F76C68"/>
    <w:rsid w:val="00FE35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495D3A"/>
  <w15:docId w15:val="{9C13F248-01D5-4092-B31B-33DEA53F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03594"/>
    <w:pPr>
      <w:spacing w:after="160" w:line="259" w:lineRule="auto"/>
    </w:pPr>
    <w:rPr>
      <w:rFonts w:cs="Calibri"/>
      <w:lang w:eastAsia="en-US"/>
    </w:rPr>
  </w:style>
  <w:style w:type="paragraph" w:styleId="Nadpis2">
    <w:name w:val="heading 2"/>
    <w:basedOn w:val="Normlny"/>
    <w:link w:val="Nadpis2Char"/>
    <w:uiPriority w:val="9"/>
    <w:qFormat/>
    <w:locked/>
    <w:rsid w:val="00F61535"/>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locked/>
    <w:rsid w:val="00F61535"/>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3B259C"/>
    <w:pPr>
      <w:ind w:left="720"/>
    </w:pPr>
  </w:style>
  <w:style w:type="paragraph" w:styleId="Pta">
    <w:name w:val="footer"/>
    <w:basedOn w:val="Normlny"/>
    <w:link w:val="PtaChar"/>
    <w:uiPriority w:val="99"/>
    <w:rsid w:val="00D93105"/>
    <w:pPr>
      <w:tabs>
        <w:tab w:val="center" w:pos="4536"/>
        <w:tab w:val="right" w:pos="9072"/>
      </w:tabs>
    </w:pPr>
  </w:style>
  <w:style w:type="character" w:customStyle="1" w:styleId="PtaChar">
    <w:name w:val="Päta Char"/>
    <w:basedOn w:val="Predvolenpsmoodseku"/>
    <w:link w:val="Pta"/>
    <w:uiPriority w:val="99"/>
    <w:semiHidden/>
    <w:rsid w:val="00344D33"/>
    <w:rPr>
      <w:rFonts w:cs="Calibri"/>
      <w:lang w:eastAsia="en-US"/>
    </w:rPr>
  </w:style>
  <w:style w:type="character" w:styleId="slostrany">
    <w:name w:val="page number"/>
    <w:basedOn w:val="Predvolenpsmoodseku"/>
    <w:uiPriority w:val="99"/>
    <w:rsid w:val="00D93105"/>
  </w:style>
  <w:style w:type="character" w:styleId="Odkaznakomentr">
    <w:name w:val="annotation reference"/>
    <w:basedOn w:val="Predvolenpsmoodseku"/>
    <w:uiPriority w:val="99"/>
    <w:semiHidden/>
    <w:unhideWhenUsed/>
    <w:rsid w:val="00B26C98"/>
    <w:rPr>
      <w:sz w:val="16"/>
      <w:szCs w:val="16"/>
    </w:rPr>
  </w:style>
  <w:style w:type="paragraph" w:styleId="Textkomentra">
    <w:name w:val="annotation text"/>
    <w:basedOn w:val="Normlny"/>
    <w:link w:val="TextkomentraChar"/>
    <w:uiPriority w:val="99"/>
    <w:semiHidden/>
    <w:unhideWhenUsed/>
    <w:rsid w:val="00B26C98"/>
    <w:pPr>
      <w:spacing w:line="240" w:lineRule="auto"/>
    </w:pPr>
    <w:rPr>
      <w:sz w:val="20"/>
      <w:szCs w:val="20"/>
    </w:rPr>
  </w:style>
  <w:style w:type="character" w:customStyle="1" w:styleId="TextkomentraChar">
    <w:name w:val="Text komentára Char"/>
    <w:basedOn w:val="Predvolenpsmoodseku"/>
    <w:link w:val="Textkomentra"/>
    <w:uiPriority w:val="99"/>
    <w:semiHidden/>
    <w:rsid w:val="00B26C98"/>
    <w:rPr>
      <w:rFonts w:cs="Calibri"/>
      <w:sz w:val="20"/>
      <w:szCs w:val="20"/>
      <w:lang w:eastAsia="en-US"/>
    </w:rPr>
  </w:style>
  <w:style w:type="paragraph" w:styleId="Predmetkomentra">
    <w:name w:val="annotation subject"/>
    <w:basedOn w:val="Textkomentra"/>
    <w:next w:val="Textkomentra"/>
    <w:link w:val="PredmetkomentraChar"/>
    <w:uiPriority w:val="99"/>
    <w:semiHidden/>
    <w:unhideWhenUsed/>
    <w:rsid w:val="00B26C98"/>
    <w:rPr>
      <w:b/>
      <w:bCs/>
    </w:rPr>
  </w:style>
  <w:style w:type="character" w:customStyle="1" w:styleId="PredmetkomentraChar">
    <w:name w:val="Predmet komentára Char"/>
    <w:basedOn w:val="TextkomentraChar"/>
    <w:link w:val="Predmetkomentra"/>
    <w:uiPriority w:val="99"/>
    <w:semiHidden/>
    <w:rsid w:val="00B26C98"/>
    <w:rPr>
      <w:rFonts w:cs="Calibri"/>
      <w:b/>
      <w:bCs/>
      <w:sz w:val="20"/>
      <w:szCs w:val="20"/>
      <w:lang w:eastAsia="en-US"/>
    </w:rPr>
  </w:style>
  <w:style w:type="paragraph" w:styleId="Textbubliny">
    <w:name w:val="Balloon Text"/>
    <w:basedOn w:val="Normlny"/>
    <w:link w:val="TextbublinyChar"/>
    <w:uiPriority w:val="99"/>
    <w:semiHidden/>
    <w:unhideWhenUsed/>
    <w:rsid w:val="00B26C9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6C98"/>
    <w:rPr>
      <w:rFonts w:ascii="Segoe UI" w:hAnsi="Segoe UI" w:cs="Segoe UI"/>
      <w:sz w:val="18"/>
      <w:szCs w:val="18"/>
      <w:lang w:eastAsia="en-US"/>
    </w:rPr>
  </w:style>
  <w:style w:type="paragraph" w:styleId="Hlavika">
    <w:name w:val="header"/>
    <w:basedOn w:val="Normlny"/>
    <w:link w:val="HlavikaChar"/>
    <w:uiPriority w:val="99"/>
    <w:unhideWhenUsed/>
    <w:rsid w:val="005A7CD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DE"/>
    <w:rPr>
      <w:rFonts w:cs="Calibri"/>
      <w:lang w:eastAsia="en-US"/>
    </w:rPr>
  </w:style>
  <w:style w:type="character" w:customStyle="1" w:styleId="Nadpis2Char">
    <w:name w:val="Nadpis 2 Char"/>
    <w:basedOn w:val="Predvolenpsmoodseku"/>
    <w:link w:val="Nadpis2"/>
    <w:uiPriority w:val="9"/>
    <w:rsid w:val="00F61535"/>
    <w:rPr>
      <w:rFonts w:ascii="Times New Roman" w:eastAsia="Times New Roman" w:hAnsi="Times New Roman"/>
      <w:b/>
      <w:bCs/>
      <w:sz w:val="36"/>
      <w:szCs w:val="36"/>
    </w:rPr>
  </w:style>
  <w:style w:type="character" w:customStyle="1" w:styleId="Nadpis3Char">
    <w:name w:val="Nadpis 3 Char"/>
    <w:basedOn w:val="Predvolenpsmoodseku"/>
    <w:link w:val="Nadpis3"/>
    <w:uiPriority w:val="9"/>
    <w:rsid w:val="00F61535"/>
    <w:rPr>
      <w:rFonts w:ascii="Times New Roman" w:eastAsia="Times New Roman" w:hAnsi="Times New Roman"/>
      <w:b/>
      <w:bCs/>
      <w:sz w:val="27"/>
      <w:szCs w:val="27"/>
    </w:rPr>
  </w:style>
  <w:style w:type="paragraph" w:styleId="z-Hornokrajformulra">
    <w:name w:val="HTML Top of Form"/>
    <w:basedOn w:val="Normlny"/>
    <w:next w:val="Normlny"/>
    <w:link w:val="z-HornokrajformulraChar"/>
    <w:hidden/>
    <w:uiPriority w:val="99"/>
    <w:semiHidden/>
    <w:unhideWhenUsed/>
    <w:rsid w:val="00F61535"/>
    <w:pPr>
      <w:pBdr>
        <w:bottom w:val="single" w:sz="6" w:space="1" w:color="auto"/>
      </w:pBdr>
      <w:spacing w:after="0" w:line="240" w:lineRule="auto"/>
      <w:jc w:val="center"/>
    </w:pPr>
    <w:rPr>
      <w:rFonts w:ascii="Arial" w:eastAsia="Times New Roman" w:hAnsi="Arial" w:cs="Arial"/>
      <w:vanish/>
      <w:sz w:val="16"/>
      <w:szCs w:val="16"/>
      <w:lang w:eastAsia="sk-SK"/>
    </w:rPr>
  </w:style>
  <w:style w:type="character" w:customStyle="1" w:styleId="z-HornokrajformulraChar">
    <w:name w:val="z-Horný okraj formulára Char"/>
    <w:basedOn w:val="Predvolenpsmoodseku"/>
    <w:link w:val="z-Hornokrajformulra"/>
    <w:uiPriority w:val="99"/>
    <w:semiHidden/>
    <w:rsid w:val="00F61535"/>
    <w:rPr>
      <w:rFonts w:ascii="Arial" w:eastAsia="Times New Roman" w:hAnsi="Arial" w:cs="Arial"/>
      <w:vanish/>
      <w:sz w:val="16"/>
      <w:szCs w:val="16"/>
    </w:rPr>
  </w:style>
  <w:style w:type="paragraph" w:styleId="Normlnywebov">
    <w:name w:val="Normal (Web)"/>
    <w:basedOn w:val="Normlny"/>
    <w:uiPriority w:val="99"/>
    <w:semiHidden/>
    <w:unhideWhenUsed/>
    <w:rsid w:val="00F6153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F61535"/>
    <w:rPr>
      <w:color w:val="0000FF"/>
      <w:u w:val="single"/>
    </w:rPr>
  </w:style>
  <w:style w:type="character" w:styleId="PouitHypertextovPrepojenie">
    <w:name w:val="FollowedHyperlink"/>
    <w:basedOn w:val="Predvolenpsmoodseku"/>
    <w:uiPriority w:val="99"/>
    <w:semiHidden/>
    <w:unhideWhenUsed/>
    <w:rsid w:val="00F61535"/>
    <w:rPr>
      <w:color w:val="800080"/>
      <w:u w:val="single"/>
    </w:rPr>
  </w:style>
  <w:style w:type="paragraph" w:styleId="z-Spodnokrajformulra">
    <w:name w:val="HTML Bottom of Form"/>
    <w:basedOn w:val="Normlny"/>
    <w:next w:val="Normlny"/>
    <w:link w:val="z-SpodnokrajformulraChar"/>
    <w:hidden/>
    <w:uiPriority w:val="99"/>
    <w:semiHidden/>
    <w:unhideWhenUsed/>
    <w:rsid w:val="00F61535"/>
    <w:pPr>
      <w:pBdr>
        <w:top w:val="single" w:sz="6" w:space="1" w:color="auto"/>
      </w:pBdr>
      <w:spacing w:after="0" w:line="240" w:lineRule="auto"/>
      <w:jc w:val="center"/>
    </w:pPr>
    <w:rPr>
      <w:rFonts w:ascii="Arial" w:eastAsia="Times New Roman" w:hAnsi="Arial" w:cs="Arial"/>
      <w:vanish/>
      <w:sz w:val="16"/>
      <w:szCs w:val="16"/>
      <w:lang w:eastAsia="sk-SK"/>
    </w:rPr>
  </w:style>
  <w:style w:type="character" w:customStyle="1" w:styleId="z-SpodnokrajformulraChar">
    <w:name w:val="z-Spodný okraj formulára Char"/>
    <w:basedOn w:val="Predvolenpsmoodseku"/>
    <w:link w:val="z-Spodnokrajformulra"/>
    <w:uiPriority w:val="99"/>
    <w:semiHidden/>
    <w:rsid w:val="00F61535"/>
    <w:rPr>
      <w:rFonts w:ascii="Arial" w:eastAsia="Times New Roman" w:hAnsi="Arial" w:cs="Arial"/>
      <w:vanish/>
      <w:sz w:val="16"/>
      <w:szCs w:val="16"/>
    </w:rPr>
  </w:style>
  <w:style w:type="character" w:customStyle="1" w:styleId="icon-bar">
    <w:name w:val="icon-bar"/>
    <w:basedOn w:val="Predvolenpsmoodseku"/>
    <w:rsid w:val="00F61535"/>
  </w:style>
  <w:style w:type="character" w:customStyle="1" w:styleId="icon">
    <w:name w:val="icon"/>
    <w:basedOn w:val="Predvolenpsmoodseku"/>
    <w:rsid w:val="00F61535"/>
  </w:style>
  <w:style w:type="character" w:styleId="Siln">
    <w:name w:val="Strong"/>
    <w:basedOn w:val="Predvolenpsmoodseku"/>
    <w:uiPriority w:val="22"/>
    <w:qFormat/>
    <w:locked/>
    <w:rsid w:val="00F61535"/>
    <w:rPr>
      <w:b/>
      <w:bCs/>
    </w:rPr>
  </w:style>
  <w:style w:type="paragraph" w:customStyle="1" w:styleId="separator">
    <w:name w:val="separator"/>
    <w:basedOn w:val="Normlny"/>
    <w:rsid w:val="00F6153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terms">
    <w:name w:val="terms"/>
    <w:basedOn w:val="Normlny"/>
    <w:rsid w:val="00F6153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99"/>
    <w:semiHidden/>
    <w:unhideWhenUsed/>
    <w:rsid w:val="00A40B88"/>
    <w:pPr>
      <w:spacing w:after="120"/>
    </w:pPr>
  </w:style>
  <w:style w:type="character" w:customStyle="1" w:styleId="ZkladntextChar">
    <w:name w:val="Základný text Char"/>
    <w:basedOn w:val="Predvolenpsmoodseku"/>
    <w:link w:val="Zkladntext"/>
    <w:uiPriority w:val="99"/>
    <w:semiHidden/>
    <w:rsid w:val="00A40B88"/>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24922">
      <w:bodyDiv w:val="1"/>
      <w:marLeft w:val="0"/>
      <w:marRight w:val="0"/>
      <w:marTop w:val="0"/>
      <w:marBottom w:val="0"/>
      <w:divBdr>
        <w:top w:val="none" w:sz="0" w:space="0" w:color="auto"/>
        <w:left w:val="none" w:sz="0" w:space="0" w:color="auto"/>
        <w:bottom w:val="none" w:sz="0" w:space="0" w:color="auto"/>
        <w:right w:val="none" w:sz="0" w:space="0" w:color="auto"/>
      </w:divBdr>
    </w:div>
    <w:div w:id="1015228827">
      <w:bodyDiv w:val="1"/>
      <w:marLeft w:val="0"/>
      <w:marRight w:val="0"/>
      <w:marTop w:val="0"/>
      <w:marBottom w:val="0"/>
      <w:divBdr>
        <w:top w:val="none" w:sz="0" w:space="0" w:color="auto"/>
        <w:left w:val="none" w:sz="0" w:space="0" w:color="auto"/>
        <w:bottom w:val="none" w:sz="0" w:space="0" w:color="auto"/>
        <w:right w:val="none" w:sz="0" w:space="0" w:color="auto"/>
      </w:divBdr>
      <w:divsChild>
        <w:div w:id="205529165">
          <w:marLeft w:val="0"/>
          <w:marRight w:val="0"/>
          <w:marTop w:val="0"/>
          <w:marBottom w:val="0"/>
          <w:divBdr>
            <w:top w:val="none" w:sz="0" w:space="0" w:color="auto"/>
            <w:left w:val="none" w:sz="0" w:space="0" w:color="auto"/>
            <w:bottom w:val="none" w:sz="0" w:space="0" w:color="auto"/>
            <w:right w:val="none" w:sz="0" w:space="0" w:color="auto"/>
          </w:divBdr>
        </w:div>
        <w:div w:id="1328512548">
          <w:marLeft w:val="0"/>
          <w:marRight w:val="0"/>
          <w:marTop w:val="0"/>
          <w:marBottom w:val="0"/>
          <w:divBdr>
            <w:top w:val="none" w:sz="0" w:space="0" w:color="auto"/>
            <w:left w:val="none" w:sz="0" w:space="0" w:color="auto"/>
            <w:bottom w:val="none" w:sz="0" w:space="0" w:color="auto"/>
            <w:right w:val="none" w:sz="0" w:space="0" w:color="auto"/>
          </w:divBdr>
          <w:divsChild>
            <w:div w:id="354503701">
              <w:marLeft w:val="0"/>
              <w:marRight w:val="0"/>
              <w:marTop w:val="0"/>
              <w:marBottom w:val="0"/>
              <w:divBdr>
                <w:top w:val="none" w:sz="0" w:space="0" w:color="auto"/>
                <w:left w:val="none" w:sz="0" w:space="0" w:color="auto"/>
                <w:bottom w:val="none" w:sz="0" w:space="0" w:color="auto"/>
                <w:right w:val="none" w:sz="0" w:space="0" w:color="auto"/>
              </w:divBdr>
              <w:divsChild>
                <w:div w:id="483862495">
                  <w:marLeft w:val="0"/>
                  <w:marRight w:val="0"/>
                  <w:marTop w:val="0"/>
                  <w:marBottom w:val="0"/>
                  <w:divBdr>
                    <w:top w:val="none" w:sz="0" w:space="0" w:color="auto"/>
                    <w:left w:val="none" w:sz="0" w:space="0" w:color="auto"/>
                    <w:bottom w:val="none" w:sz="0" w:space="0" w:color="auto"/>
                    <w:right w:val="none" w:sz="0" w:space="0" w:color="auto"/>
                  </w:divBdr>
                  <w:divsChild>
                    <w:div w:id="938442655">
                      <w:marLeft w:val="0"/>
                      <w:marRight w:val="0"/>
                      <w:marTop w:val="0"/>
                      <w:marBottom w:val="0"/>
                      <w:divBdr>
                        <w:top w:val="none" w:sz="0" w:space="0" w:color="auto"/>
                        <w:left w:val="none" w:sz="0" w:space="0" w:color="auto"/>
                        <w:bottom w:val="none" w:sz="0" w:space="0" w:color="auto"/>
                        <w:right w:val="none" w:sz="0" w:space="0" w:color="auto"/>
                      </w:divBdr>
                      <w:divsChild>
                        <w:div w:id="126827142">
                          <w:marLeft w:val="0"/>
                          <w:marRight w:val="0"/>
                          <w:marTop w:val="0"/>
                          <w:marBottom w:val="0"/>
                          <w:divBdr>
                            <w:top w:val="none" w:sz="0" w:space="0" w:color="auto"/>
                            <w:left w:val="none" w:sz="0" w:space="0" w:color="auto"/>
                            <w:bottom w:val="none" w:sz="0" w:space="0" w:color="auto"/>
                            <w:right w:val="none" w:sz="0" w:space="0" w:color="auto"/>
                          </w:divBdr>
                        </w:div>
                        <w:div w:id="1139617695">
                          <w:marLeft w:val="0"/>
                          <w:marRight w:val="0"/>
                          <w:marTop w:val="0"/>
                          <w:marBottom w:val="0"/>
                          <w:divBdr>
                            <w:top w:val="none" w:sz="0" w:space="0" w:color="auto"/>
                            <w:left w:val="none" w:sz="0" w:space="0" w:color="auto"/>
                            <w:bottom w:val="none" w:sz="0" w:space="0" w:color="auto"/>
                            <w:right w:val="none" w:sz="0" w:space="0" w:color="auto"/>
                          </w:divBdr>
                        </w:div>
                        <w:div w:id="2056464969">
                          <w:marLeft w:val="0"/>
                          <w:marRight w:val="0"/>
                          <w:marTop w:val="0"/>
                          <w:marBottom w:val="0"/>
                          <w:divBdr>
                            <w:top w:val="none" w:sz="0" w:space="0" w:color="auto"/>
                            <w:left w:val="none" w:sz="0" w:space="0" w:color="auto"/>
                            <w:bottom w:val="none" w:sz="0" w:space="0" w:color="auto"/>
                            <w:right w:val="none" w:sz="0" w:space="0" w:color="auto"/>
                          </w:divBdr>
                          <w:divsChild>
                            <w:div w:id="17870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11720">
                  <w:marLeft w:val="0"/>
                  <w:marRight w:val="0"/>
                  <w:marTop w:val="0"/>
                  <w:marBottom w:val="0"/>
                  <w:divBdr>
                    <w:top w:val="none" w:sz="0" w:space="0" w:color="auto"/>
                    <w:left w:val="none" w:sz="0" w:space="0" w:color="auto"/>
                    <w:bottom w:val="none" w:sz="0" w:space="0" w:color="auto"/>
                    <w:right w:val="none" w:sz="0" w:space="0" w:color="auto"/>
                  </w:divBdr>
                  <w:divsChild>
                    <w:div w:id="23291256">
                      <w:marLeft w:val="0"/>
                      <w:marRight w:val="0"/>
                      <w:marTop w:val="0"/>
                      <w:marBottom w:val="0"/>
                      <w:divBdr>
                        <w:top w:val="none" w:sz="0" w:space="0" w:color="auto"/>
                        <w:left w:val="none" w:sz="0" w:space="0" w:color="auto"/>
                        <w:bottom w:val="none" w:sz="0" w:space="0" w:color="auto"/>
                        <w:right w:val="none" w:sz="0" w:space="0" w:color="auto"/>
                      </w:divBdr>
                      <w:divsChild>
                        <w:div w:id="1808745887">
                          <w:marLeft w:val="0"/>
                          <w:marRight w:val="0"/>
                          <w:marTop w:val="0"/>
                          <w:marBottom w:val="0"/>
                          <w:divBdr>
                            <w:top w:val="none" w:sz="0" w:space="0" w:color="auto"/>
                            <w:left w:val="none" w:sz="0" w:space="0" w:color="auto"/>
                            <w:bottom w:val="none" w:sz="0" w:space="0" w:color="auto"/>
                            <w:right w:val="none" w:sz="0" w:space="0" w:color="auto"/>
                          </w:divBdr>
                          <w:divsChild>
                            <w:div w:id="1781486053">
                              <w:marLeft w:val="0"/>
                              <w:marRight w:val="0"/>
                              <w:marTop w:val="0"/>
                              <w:marBottom w:val="0"/>
                              <w:divBdr>
                                <w:top w:val="none" w:sz="0" w:space="0" w:color="auto"/>
                                <w:left w:val="none" w:sz="0" w:space="0" w:color="auto"/>
                                <w:bottom w:val="none" w:sz="0" w:space="0" w:color="auto"/>
                                <w:right w:val="none" w:sz="0" w:space="0" w:color="auto"/>
                              </w:divBdr>
                              <w:divsChild>
                                <w:div w:id="2107574372">
                                  <w:marLeft w:val="0"/>
                                  <w:marRight w:val="0"/>
                                  <w:marTop w:val="0"/>
                                  <w:marBottom w:val="0"/>
                                  <w:divBdr>
                                    <w:top w:val="none" w:sz="0" w:space="0" w:color="auto"/>
                                    <w:left w:val="none" w:sz="0" w:space="0" w:color="auto"/>
                                    <w:bottom w:val="none" w:sz="0" w:space="0" w:color="auto"/>
                                    <w:right w:val="none" w:sz="0" w:space="0" w:color="auto"/>
                                  </w:divBdr>
                                  <w:divsChild>
                                    <w:div w:id="513031778">
                                      <w:marLeft w:val="0"/>
                                      <w:marRight w:val="0"/>
                                      <w:marTop w:val="0"/>
                                      <w:marBottom w:val="0"/>
                                      <w:divBdr>
                                        <w:top w:val="none" w:sz="0" w:space="0" w:color="auto"/>
                                        <w:left w:val="none" w:sz="0" w:space="0" w:color="auto"/>
                                        <w:bottom w:val="none" w:sz="0" w:space="0" w:color="auto"/>
                                        <w:right w:val="none" w:sz="0" w:space="0" w:color="auto"/>
                                      </w:divBdr>
                                    </w:div>
                                    <w:div w:id="806356622">
                                      <w:marLeft w:val="0"/>
                                      <w:marRight w:val="0"/>
                                      <w:marTop w:val="0"/>
                                      <w:marBottom w:val="0"/>
                                      <w:divBdr>
                                        <w:top w:val="none" w:sz="0" w:space="0" w:color="auto"/>
                                        <w:left w:val="none" w:sz="0" w:space="0" w:color="auto"/>
                                        <w:bottom w:val="none" w:sz="0" w:space="0" w:color="auto"/>
                                        <w:right w:val="none" w:sz="0" w:space="0" w:color="auto"/>
                                      </w:divBdr>
                                    </w:div>
                                    <w:div w:id="1438720157">
                                      <w:marLeft w:val="0"/>
                                      <w:marRight w:val="0"/>
                                      <w:marTop w:val="0"/>
                                      <w:marBottom w:val="0"/>
                                      <w:divBdr>
                                        <w:top w:val="none" w:sz="0" w:space="0" w:color="auto"/>
                                        <w:left w:val="none" w:sz="0" w:space="0" w:color="auto"/>
                                        <w:bottom w:val="none" w:sz="0" w:space="0" w:color="auto"/>
                                        <w:right w:val="none" w:sz="0" w:space="0" w:color="auto"/>
                                      </w:divBdr>
                                      <w:divsChild>
                                        <w:div w:id="1665232469">
                                          <w:marLeft w:val="0"/>
                                          <w:marRight w:val="0"/>
                                          <w:marTop w:val="0"/>
                                          <w:marBottom w:val="0"/>
                                          <w:divBdr>
                                            <w:top w:val="none" w:sz="0" w:space="0" w:color="auto"/>
                                            <w:left w:val="none" w:sz="0" w:space="0" w:color="auto"/>
                                            <w:bottom w:val="none" w:sz="0" w:space="0" w:color="auto"/>
                                            <w:right w:val="none" w:sz="0" w:space="0" w:color="auto"/>
                                          </w:divBdr>
                                        </w:div>
                                      </w:divsChild>
                                    </w:div>
                                    <w:div w:id="1614631898">
                                      <w:marLeft w:val="0"/>
                                      <w:marRight w:val="0"/>
                                      <w:marTop w:val="0"/>
                                      <w:marBottom w:val="0"/>
                                      <w:divBdr>
                                        <w:top w:val="none" w:sz="0" w:space="0" w:color="auto"/>
                                        <w:left w:val="none" w:sz="0" w:space="0" w:color="auto"/>
                                        <w:bottom w:val="none" w:sz="0" w:space="0" w:color="auto"/>
                                        <w:right w:val="none" w:sz="0" w:space="0" w:color="auto"/>
                                      </w:divBdr>
                                      <w:divsChild>
                                        <w:div w:id="545337283">
                                          <w:marLeft w:val="0"/>
                                          <w:marRight w:val="0"/>
                                          <w:marTop w:val="0"/>
                                          <w:marBottom w:val="0"/>
                                          <w:divBdr>
                                            <w:top w:val="none" w:sz="0" w:space="0" w:color="auto"/>
                                            <w:left w:val="none" w:sz="0" w:space="0" w:color="auto"/>
                                            <w:bottom w:val="none" w:sz="0" w:space="0" w:color="auto"/>
                                            <w:right w:val="none" w:sz="0" w:space="0" w:color="auto"/>
                                          </w:divBdr>
                                        </w:div>
                                        <w:div w:id="15916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15698">
                      <w:marLeft w:val="0"/>
                      <w:marRight w:val="0"/>
                      <w:marTop w:val="0"/>
                      <w:marBottom w:val="0"/>
                      <w:divBdr>
                        <w:top w:val="none" w:sz="0" w:space="0" w:color="auto"/>
                        <w:left w:val="none" w:sz="0" w:space="0" w:color="auto"/>
                        <w:bottom w:val="none" w:sz="0" w:space="0" w:color="auto"/>
                        <w:right w:val="none" w:sz="0" w:space="0" w:color="auto"/>
                      </w:divBdr>
                      <w:divsChild>
                        <w:div w:id="1322809002">
                          <w:marLeft w:val="0"/>
                          <w:marRight w:val="0"/>
                          <w:marTop w:val="0"/>
                          <w:marBottom w:val="0"/>
                          <w:divBdr>
                            <w:top w:val="none" w:sz="0" w:space="0" w:color="auto"/>
                            <w:left w:val="none" w:sz="0" w:space="0" w:color="auto"/>
                            <w:bottom w:val="none" w:sz="0" w:space="0" w:color="auto"/>
                            <w:right w:val="none" w:sz="0" w:space="0" w:color="auto"/>
                          </w:divBdr>
                          <w:divsChild>
                            <w:div w:id="1892499279">
                              <w:marLeft w:val="0"/>
                              <w:marRight w:val="0"/>
                              <w:marTop w:val="0"/>
                              <w:marBottom w:val="0"/>
                              <w:divBdr>
                                <w:top w:val="none" w:sz="0" w:space="0" w:color="auto"/>
                                <w:left w:val="none" w:sz="0" w:space="0" w:color="auto"/>
                                <w:bottom w:val="none" w:sz="0" w:space="0" w:color="auto"/>
                                <w:right w:val="none" w:sz="0" w:space="0" w:color="auto"/>
                              </w:divBdr>
                              <w:divsChild>
                                <w:div w:id="293684972">
                                  <w:marLeft w:val="0"/>
                                  <w:marRight w:val="0"/>
                                  <w:marTop w:val="0"/>
                                  <w:marBottom w:val="0"/>
                                  <w:divBdr>
                                    <w:top w:val="none" w:sz="0" w:space="0" w:color="auto"/>
                                    <w:left w:val="none" w:sz="0" w:space="0" w:color="auto"/>
                                    <w:bottom w:val="none" w:sz="0" w:space="0" w:color="auto"/>
                                    <w:right w:val="none" w:sz="0" w:space="0" w:color="auto"/>
                                  </w:divBdr>
                                  <w:divsChild>
                                    <w:div w:id="89006303">
                                      <w:marLeft w:val="0"/>
                                      <w:marRight w:val="0"/>
                                      <w:marTop w:val="0"/>
                                      <w:marBottom w:val="0"/>
                                      <w:divBdr>
                                        <w:top w:val="none" w:sz="0" w:space="0" w:color="auto"/>
                                        <w:left w:val="none" w:sz="0" w:space="0" w:color="auto"/>
                                        <w:bottom w:val="none" w:sz="0" w:space="0" w:color="auto"/>
                                        <w:right w:val="none" w:sz="0" w:space="0" w:color="auto"/>
                                      </w:divBdr>
                                    </w:div>
                                    <w:div w:id="217208904">
                                      <w:marLeft w:val="0"/>
                                      <w:marRight w:val="0"/>
                                      <w:marTop w:val="0"/>
                                      <w:marBottom w:val="0"/>
                                      <w:divBdr>
                                        <w:top w:val="none" w:sz="0" w:space="0" w:color="auto"/>
                                        <w:left w:val="none" w:sz="0" w:space="0" w:color="auto"/>
                                        <w:bottom w:val="none" w:sz="0" w:space="0" w:color="auto"/>
                                        <w:right w:val="none" w:sz="0" w:space="0" w:color="auto"/>
                                      </w:divBdr>
                                      <w:divsChild>
                                        <w:div w:id="1395350087">
                                          <w:marLeft w:val="0"/>
                                          <w:marRight w:val="0"/>
                                          <w:marTop w:val="0"/>
                                          <w:marBottom w:val="0"/>
                                          <w:divBdr>
                                            <w:top w:val="none" w:sz="0" w:space="0" w:color="auto"/>
                                            <w:left w:val="none" w:sz="0" w:space="0" w:color="auto"/>
                                            <w:bottom w:val="none" w:sz="0" w:space="0" w:color="auto"/>
                                            <w:right w:val="none" w:sz="0" w:space="0" w:color="auto"/>
                                          </w:divBdr>
                                        </w:div>
                                        <w:div w:id="1744182524">
                                          <w:marLeft w:val="0"/>
                                          <w:marRight w:val="0"/>
                                          <w:marTop w:val="0"/>
                                          <w:marBottom w:val="0"/>
                                          <w:divBdr>
                                            <w:top w:val="none" w:sz="0" w:space="0" w:color="auto"/>
                                            <w:left w:val="none" w:sz="0" w:space="0" w:color="auto"/>
                                            <w:bottom w:val="none" w:sz="0" w:space="0" w:color="auto"/>
                                            <w:right w:val="none" w:sz="0" w:space="0" w:color="auto"/>
                                          </w:divBdr>
                                        </w:div>
                                      </w:divsChild>
                                    </w:div>
                                    <w:div w:id="386104662">
                                      <w:marLeft w:val="0"/>
                                      <w:marRight w:val="0"/>
                                      <w:marTop w:val="0"/>
                                      <w:marBottom w:val="0"/>
                                      <w:divBdr>
                                        <w:top w:val="none" w:sz="0" w:space="0" w:color="auto"/>
                                        <w:left w:val="none" w:sz="0" w:space="0" w:color="auto"/>
                                        <w:bottom w:val="none" w:sz="0" w:space="0" w:color="auto"/>
                                        <w:right w:val="none" w:sz="0" w:space="0" w:color="auto"/>
                                      </w:divBdr>
                                    </w:div>
                                    <w:div w:id="741563931">
                                      <w:marLeft w:val="0"/>
                                      <w:marRight w:val="0"/>
                                      <w:marTop w:val="0"/>
                                      <w:marBottom w:val="0"/>
                                      <w:divBdr>
                                        <w:top w:val="none" w:sz="0" w:space="0" w:color="auto"/>
                                        <w:left w:val="none" w:sz="0" w:space="0" w:color="auto"/>
                                        <w:bottom w:val="none" w:sz="0" w:space="0" w:color="auto"/>
                                        <w:right w:val="none" w:sz="0" w:space="0" w:color="auto"/>
                                      </w:divBdr>
                                    </w:div>
                                    <w:div w:id="1610041600">
                                      <w:marLeft w:val="0"/>
                                      <w:marRight w:val="0"/>
                                      <w:marTop w:val="0"/>
                                      <w:marBottom w:val="0"/>
                                      <w:divBdr>
                                        <w:top w:val="none" w:sz="0" w:space="0" w:color="auto"/>
                                        <w:left w:val="none" w:sz="0" w:space="0" w:color="auto"/>
                                        <w:bottom w:val="none" w:sz="0" w:space="0" w:color="auto"/>
                                        <w:right w:val="none" w:sz="0" w:space="0" w:color="auto"/>
                                      </w:divBdr>
                                      <w:divsChild>
                                        <w:div w:id="146442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248168">
                      <w:marLeft w:val="0"/>
                      <w:marRight w:val="0"/>
                      <w:marTop w:val="0"/>
                      <w:marBottom w:val="0"/>
                      <w:divBdr>
                        <w:top w:val="none" w:sz="0" w:space="0" w:color="auto"/>
                        <w:left w:val="none" w:sz="0" w:space="0" w:color="auto"/>
                        <w:bottom w:val="none" w:sz="0" w:space="0" w:color="auto"/>
                        <w:right w:val="none" w:sz="0" w:space="0" w:color="auto"/>
                      </w:divBdr>
                      <w:divsChild>
                        <w:div w:id="1845432051">
                          <w:marLeft w:val="0"/>
                          <w:marRight w:val="0"/>
                          <w:marTop w:val="0"/>
                          <w:marBottom w:val="0"/>
                          <w:divBdr>
                            <w:top w:val="none" w:sz="0" w:space="0" w:color="auto"/>
                            <w:left w:val="none" w:sz="0" w:space="0" w:color="auto"/>
                            <w:bottom w:val="none" w:sz="0" w:space="0" w:color="auto"/>
                            <w:right w:val="none" w:sz="0" w:space="0" w:color="auto"/>
                          </w:divBdr>
                          <w:divsChild>
                            <w:div w:id="1397821667">
                              <w:marLeft w:val="0"/>
                              <w:marRight w:val="0"/>
                              <w:marTop w:val="0"/>
                              <w:marBottom w:val="0"/>
                              <w:divBdr>
                                <w:top w:val="none" w:sz="0" w:space="0" w:color="auto"/>
                                <w:left w:val="none" w:sz="0" w:space="0" w:color="auto"/>
                                <w:bottom w:val="none" w:sz="0" w:space="0" w:color="auto"/>
                                <w:right w:val="none" w:sz="0" w:space="0" w:color="auto"/>
                              </w:divBdr>
                              <w:divsChild>
                                <w:div w:id="640429832">
                                  <w:marLeft w:val="0"/>
                                  <w:marRight w:val="0"/>
                                  <w:marTop w:val="0"/>
                                  <w:marBottom w:val="0"/>
                                  <w:divBdr>
                                    <w:top w:val="none" w:sz="0" w:space="0" w:color="auto"/>
                                    <w:left w:val="none" w:sz="0" w:space="0" w:color="auto"/>
                                    <w:bottom w:val="none" w:sz="0" w:space="0" w:color="auto"/>
                                    <w:right w:val="none" w:sz="0" w:space="0" w:color="auto"/>
                                  </w:divBdr>
                                  <w:divsChild>
                                    <w:div w:id="671614294">
                                      <w:marLeft w:val="0"/>
                                      <w:marRight w:val="0"/>
                                      <w:marTop w:val="0"/>
                                      <w:marBottom w:val="0"/>
                                      <w:divBdr>
                                        <w:top w:val="none" w:sz="0" w:space="0" w:color="auto"/>
                                        <w:left w:val="none" w:sz="0" w:space="0" w:color="auto"/>
                                        <w:bottom w:val="none" w:sz="0" w:space="0" w:color="auto"/>
                                        <w:right w:val="none" w:sz="0" w:space="0" w:color="auto"/>
                                      </w:divBdr>
                                      <w:divsChild>
                                        <w:div w:id="715399201">
                                          <w:marLeft w:val="0"/>
                                          <w:marRight w:val="0"/>
                                          <w:marTop w:val="0"/>
                                          <w:marBottom w:val="0"/>
                                          <w:divBdr>
                                            <w:top w:val="none" w:sz="0" w:space="0" w:color="auto"/>
                                            <w:left w:val="none" w:sz="0" w:space="0" w:color="auto"/>
                                            <w:bottom w:val="none" w:sz="0" w:space="0" w:color="auto"/>
                                            <w:right w:val="none" w:sz="0" w:space="0" w:color="auto"/>
                                          </w:divBdr>
                                          <w:divsChild>
                                            <w:div w:id="1126198287">
                                              <w:marLeft w:val="0"/>
                                              <w:marRight w:val="0"/>
                                              <w:marTop w:val="0"/>
                                              <w:marBottom w:val="0"/>
                                              <w:divBdr>
                                                <w:top w:val="none" w:sz="0" w:space="0" w:color="auto"/>
                                                <w:left w:val="none" w:sz="0" w:space="0" w:color="auto"/>
                                                <w:bottom w:val="none" w:sz="0" w:space="0" w:color="auto"/>
                                                <w:right w:val="none" w:sz="0" w:space="0" w:color="auto"/>
                                              </w:divBdr>
                                            </w:div>
                                            <w:div w:id="119007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327485">
                  <w:marLeft w:val="0"/>
                  <w:marRight w:val="0"/>
                  <w:marTop w:val="0"/>
                  <w:marBottom w:val="0"/>
                  <w:divBdr>
                    <w:top w:val="none" w:sz="0" w:space="0" w:color="auto"/>
                    <w:left w:val="none" w:sz="0" w:space="0" w:color="auto"/>
                    <w:bottom w:val="none" w:sz="0" w:space="0" w:color="auto"/>
                    <w:right w:val="none" w:sz="0" w:space="0" w:color="auto"/>
                  </w:divBdr>
                  <w:divsChild>
                    <w:div w:id="1278370141">
                      <w:marLeft w:val="0"/>
                      <w:marRight w:val="0"/>
                      <w:marTop w:val="0"/>
                      <w:marBottom w:val="0"/>
                      <w:divBdr>
                        <w:top w:val="none" w:sz="0" w:space="0" w:color="auto"/>
                        <w:left w:val="none" w:sz="0" w:space="0" w:color="auto"/>
                        <w:bottom w:val="none" w:sz="0" w:space="0" w:color="auto"/>
                        <w:right w:val="none" w:sz="0" w:space="0" w:color="auto"/>
                      </w:divBdr>
                    </w:div>
                    <w:div w:id="1770002946">
                      <w:marLeft w:val="0"/>
                      <w:marRight w:val="0"/>
                      <w:marTop w:val="0"/>
                      <w:marBottom w:val="0"/>
                      <w:divBdr>
                        <w:top w:val="none" w:sz="0" w:space="0" w:color="auto"/>
                        <w:left w:val="none" w:sz="0" w:space="0" w:color="auto"/>
                        <w:bottom w:val="none" w:sz="0" w:space="0" w:color="auto"/>
                        <w:right w:val="none" w:sz="0" w:space="0" w:color="auto"/>
                      </w:divBdr>
                    </w:div>
                  </w:divsChild>
                </w:div>
                <w:div w:id="1665695515">
                  <w:marLeft w:val="0"/>
                  <w:marRight w:val="0"/>
                  <w:marTop w:val="0"/>
                  <w:marBottom w:val="0"/>
                  <w:divBdr>
                    <w:top w:val="none" w:sz="0" w:space="0" w:color="auto"/>
                    <w:left w:val="none" w:sz="0" w:space="0" w:color="auto"/>
                    <w:bottom w:val="none" w:sz="0" w:space="0" w:color="auto"/>
                    <w:right w:val="none" w:sz="0" w:space="0" w:color="auto"/>
                  </w:divBdr>
                  <w:divsChild>
                    <w:div w:id="557206035">
                      <w:marLeft w:val="0"/>
                      <w:marRight w:val="0"/>
                      <w:marTop w:val="0"/>
                      <w:marBottom w:val="0"/>
                      <w:divBdr>
                        <w:top w:val="none" w:sz="0" w:space="0" w:color="auto"/>
                        <w:left w:val="none" w:sz="0" w:space="0" w:color="auto"/>
                        <w:bottom w:val="none" w:sz="0" w:space="0" w:color="auto"/>
                        <w:right w:val="none" w:sz="0" w:space="0" w:color="auto"/>
                      </w:divBdr>
                    </w:div>
                    <w:div w:id="1127893445">
                      <w:marLeft w:val="0"/>
                      <w:marRight w:val="0"/>
                      <w:marTop w:val="0"/>
                      <w:marBottom w:val="0"/>
                      <w:divBdr>
                        <w:top w:val="none" w:sz="0" w:space="0" w:color="auto"/>
                        <w:left w:val="none" w:sz="0" w:space="0" w:color="auto"/>
                        <w:bottom w:val="none" w:sz="0" w:space="0" w:color="auto"/>
                        <w:right w:val="none" w:sz="0" w:space="0" w:color="auto"/>
                      </w:divBdr>
                    </w:div>
                  </w:divsChild>
                </w:div>
                <w:div w:id="1689140950">
                  <w:marLeft w:val="0"/>
                  <w:marRight w:val="0"/>
                  <w:marTop w:val="0"/>
                  <w:marBottom w:val="0"/>
                  <w:divBdr>
                    <w:top w:val="none" w:sz="0" w:space="0" w:color="auto"/>
                    <w:left w:val="none" w:sz="0" w:space="0" w:color="auto"/>
                    <w:bottom w:val="none" w:sz="0" w:space="0" w:color="auto"/>
                    <w:right w:val="none" w:sz="0" w:space="0" w:color="auto"/>
                  </w:divBdr>
                </w:div>
                <w:div w:id="1720012863">
                  <w:marLeft w:val="0"/>
                  <w:marRight w:val="0"/>
                  <w:marTop w:val="0"/>
                  <w:marBottom w:val="0"/>
                  <w:divBdr>
                    <w:top w:val="none" w:sz="0" w:space="0" w:color="auto"/>
                    <w:left w:val="none" w:sz="0" w:space="0" w:color="auto"/>
                    <w:bottom w:val="none" w:sz="0" w:space="0" w:color="auto"/>
                    <w:right w:val="none" w:sz="0" w:space="0" w:color="auto"/>
                  </w:divBdr>
                  <w:divsChild>
                    <w:div w:id="1444111666">
                      <w:marLeft w:val="0"/>
                      <w:marRight w:val="0"/>
                      <w:marTop w:val="0"/>
                      <w:marBottom w:val="0"/>
                      <w:divBdr>
                        <w:top w:val="none" w:sz="0" w:space="0" w:color="auto"/>
                        <w:left w:val="none" w:sz="0" w:space="0" w:color="auto"/>
                        <w:bottom w:val="none" w:sz="0" w:space="0" w:color="auto"/>
                        <w:right w:val="none" w:sz="0" w:space="0" w:color="auto"/>
                      </w:divBdr>
                    </w:div>
                    <w:div w:id="1687445426">
                      <w:marLeft w:val="0"/>
                      <w:marRight w:val="0"/>
                      <w:marTop w:val="0"/>
                      <w:marBottom w:val="0"/>
                      <w:divBdr>
                        <w:top w:val="none" w:sz="0" w:space="0" w:color="auto"/>
                        <w:left w:val="none" w:sz="0" w:space="0" w:color="auto"/>
                        <w:bottom w:val="none" w:sz="0" w:space="0" w:color="auto"/>
                        <w:right w:val="none" w:sz="0" w:space="0" w:color="auto"/>
                      </w:divBdr>
                    </w:div>
                  </w:divsChild>
                </w:div>
                <w:div w:id="1898318087">
                  <w:marLeft w:val="0"/>
                  <w:marRight w:val="0"/>
                  <w:marTop w:val="0"/>
                  <w:marBottom w:val="0"/>
                  <w:divBdr>
                    <w:top w:val="none" w:sz="0" w:space="0" w:color="auto"/>
                    <w:left w:val="none" w:sz="0" w:space="0" w:color="auto"/>
                    <w:bottom w:val="none" w:sz="0" w:space="0" w:color="auto"/>
                    <w:right w:val="none" w:sz="0" w:space="0" w:color="auto"/>
                  </w:divBdr>
                  <w:divsChild>
                    <w:div w:id="738402222">
                      <w:marLeft w:val="0"/>
                      <w:marRight w:val="0"/>
                      <w:marTop w:val="0"/>
                      <w:marBottom w:val="0"/>
                      <w:divBdr>
                        <w:top w:val="none" w:sz="0" w:space="0" w:color="auto"/>
                        <w:left w:val="none" w:sz="0" w:space="0" w:color="auto"/>
                        <w:bottom w:val="none" w:sz="0" w:space="0" w:color="auto"/>
                        <w:right w:val="none" w:sz="0" w:space="0" w:color="auto"/>
                      </w:divBdr>
                    </w:div>
                    <w:div w:id="155978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791372">
      <w:marLeft w:val="0"/>
      <w:marRight w:val="0"/>
      <w:marTop w:val="0"/>
      <w:marBottom w:val="0"/>
      <w:divBdr>
        <w:top w:val="none" w:sz="0" w:space="0" w:color="auto"/>
        <w:left w:val="none" w:sz="0" w:space="0" w:color="auto"/>
        <w:bottom w:val="none" w:sz="0" w:space="0" w:color="auto"/>
        <w:right w:val="none" w:sz="0" w:space="0" w:color="auto"/>
      </w:divBdr>
    </w:div>
    <w:div w:id="15827913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FAB9E-F1D7-4689-A7C9-D4CD02932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2134</Words>
  <Characters>12170</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Pôdohospodárska platobná agentúra</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Váczyová Iveta</dc:creator>
  <cp:keywords/>
  <dc:description/>
  <cp:lastModifiedBy>Langšádlová Anna</cp:lastModifiedBy>
  <cp:revision>2</cp:revision>
  <cp:lastPrinted>2021-12-01T11:53:00Z</cp:lastPrinted>
  <dcterms:created xsi:type="dcterms:W3CDTF">2022-02-22T10:45:00Z</dcterms:created>
  <dcterms:modified xsi:type="dcterms:W3CDTF">2022-02-22T10:45:00Z</dcterms:modified>
</cp:coreProperties>
</file>