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72FD0D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036555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F1D2CD8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036555" w:rsidRPr="00C2622D">
        <w:rPr>
          <w:rFonts w:ascii="Garamond" w:eastAsiaTheme="minorEastAsia" w:hAnsi="Garamond"/>
          <w:b/>
          <w:bCs/>
          <w:sz w:val="20"/>
          <w:szCs w:val="20"/>
          <w:lang w:eastAsia="sk-SK"/>
        </w:rPr>
        <w:t>Výpravňa Bojnická - sanácia sociálnych priestorov</w:t>
      </w:r>
      <w:r w:rsidR="00036555">
        <w:rPr>
          <w:rFonts w:ascii="Garamond" w:hAnsi="Garamond"/>
          <w:b/>
          <w:bCs/>
          <w:sz w:val="20"/>
          <w:szCs w:val="20"/>
        </w:rPr>
        <w:t xml:space="preserve"> 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036555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– </w:t>
      </w:r>
      <w:r w:rsidR="00E626AD">
        <w:rPr>
          <w:rFonts w:ascii="Garamond" w:hAnsi="Garamond"/>
          <w:b/>
          <w:bCs/>
          <w:sz w:val="20"/>
          <w:szCs w:val="20"/>
        </w:rPr>
        <w:t>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A8A6F3B" w:rsidR="00C50FAD" w:rsidRPr="0033307F" w:rsidRDefault="00036555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016A65">
          <w:rPr>
            <w:rStyle w:val="Hypertextovprepojenie"/>
            <w:rFonts w:ascii="Garamond" w:hAnsi="Garamond"/>
            <w:sz w:val="20"/>
            <w:szCs w:val="20"/>
          </w:rPr>
          <w:t>https://josephine.proebiz.com/sk/tender/17866/summary</w:t>
        </w:r>
      </w:hyperlink>
    </w:p>
    <w:p w14:paraId="07DB2D16" w14:textId="4D704374" w:rsidR="00844171" w:rsidRPr="00943AA8" w:rsidRDefault="00516B4B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56B18255" w:rsidR="00E3588A" w:rsidRPr="00E626AD" w:rsidRDefault="00E626A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626AD">
        <w:rPr>
          <w:rFonts w:ascii="Garamond" w:hAnsi="Garamond" w:cs="Arial"/>
          <w:b/>
          <w:bCs/>
          <w:sz w:val="20"/>
          <w:szCs w:val="20"/>
        </w:rPr>
        <w:t>178</w:t>
      </w:r>
      <w:r w:rsidR="00036555">
        <w:rPr>
          <w:rFonts w:ascii="Garamond" w:hAnsi="Garamond" w:cs="Arial"/>
          <w:b/>
          <w:bCs/>
          <w:sz w:val="20"/>
          <w:szCs w:val="20"/>
        </w:rPr>
        <w:t>66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64ED0232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036555" w:rsidRPr="00C2622D">
        <w:rPr>
          <w:rFonts w:ascii="Garamond" w:eastAsiaTheme="minorEastAsia" w:hAnsi="Garamond"/>
          <w:b/>
          <w:bCs/>
          <w:sz w:val="20"/>
          <w:szCs w:val="20"/>
          <w:lang w:eastAsia="sk-SK"/>
        </w:rPr>
        <w:t>Výpravňa Bojnická - sanácia sociálnych priestorov</w:t>
      </w:r>
      <w:r w:rsidR="00036555">
        <w:rPr>
          <w:rFonts w:ascii="Garamond" w:hAnsi="Garamond"/>
          <w:b/>
          <w:sz w:val="20"/>
          <w:szCs w:val="20"/>
        </w:rPr>
        <w:t xml:space="preserve"> </w:t>
      </w:r>
      <w:r w:rsidR="00BC608D">
        <w:rPr>
          <w:rFonts w:ascii="Garamond" w:hAnsi="Garamond"/>
          <w:b/>
          <w:sz w:val="20"/>
          <w:szCs w:val="20"/>
        </w:rPr>
        <w:t>-SP0</w:t>
      </w:r>
      <w:r w:rsidR="00036555">
        <w:rPr>
          <w:rFonts w:ascii="Garamond" w:hAnsi="Garamond"/>
          <w:b/>
          <w:sz w:val="20"/>
          <w:szCs w:val="20"/>
        </w:rPr>
        <w:t>2</w:t>
      </w:r>
      <w:r w:rsidR="00BC608D">
        <w:rPr>
          <w:rFonts w:ascii="Garamond" w:hAnsi="Garamond"/>
          <w:b/>
          <w:sz w:val="20"/>
          <w:szCs w:val="20"/>
        </w:rPr>
        <w:t>_2022-2.časť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682B3DCD" w:rsidR="00844171" w:rsidRPr="0033307F" w:rsidRDefault="0003655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36555">
        <w:rPr>
          <w:rFonts w:ascii="Garamond" w:hAnsi="Garamond"/>
          <w:b/>
          <w:sz w:val="20"/>
          <w:szCs w:val="20"/>
        </w:rPr>
        <w:t>57 514,05</w:t>
      </w:r>
      <w:r w:rsidRPr="0044673E">
        <w:rPr>
          <w:rFonts w:ascii="Garamond" w:hAnsi="Garamond"/>
          <w:b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0905 929 728 alebo p. Patrika       Roštáša 0903 763 415</w:t>
      </w:r>
    </w:p>
    <w:p w14:paraId="3374C7BD" w14:textId="4E2B9D91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2</w:t>
      </w:r>
      <w:r w:rsidR="00036555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.02.2022 o 09:00h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3E7AE6D7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36555">
        <w:rPr>
          <w:rFonts w:ascii="Garamond" w:hAnsi="Garamond"/>
          <w:b/>
          <w:sz w:val="20"/>
          <w:szCs w:val="20"/>
        </w:rPr>
        <w:t>02.03</w:t>
      </w:r>
      <w:r w:rsidR="00F960B6" w:rsidRPr="00BC608D">
        <w:rPr>
          <w:rFonts w:ascii="Garamond" w:hAnsi="Garamond"/>
          <w:b/>
          <w:sz w:val="20"/>
          <w:szCs w:val="20"/>
        </w:rPr>
        <w:t>.2022</w:t>
      </w:r>
      <w:r w:rsidRPr="00BC608D">
        <w:rPr>
          <w:rFonts w:ascii="Garamond" w:hAnsi="Garamond"/>
          <w:b/>
          <w:sz w:val="20"/>
          <w:szCs w:val="20"/>
        </w:rPr>
        <w:t xml:space="preserve">, </w:t>
      </w:r>
      <w:r w:rsidR="00BC608D" w:rsidRPr="00BC608D">
        <w:rPr>
          <w:rFonts w:ascii="Garamond" w:hAnsi="Garamond"/>
          <w:b/>
          <w:sz w:val="20"/>
          <w:szCs w:val="20"/>
        </w:rPr>
        <w:t>10</w:t>
      </w:r>
      <w:r w:rsidRPr="00BC608D">
        <w:rPr>
          <w:rFonts w:ascii="Garamond" w:hAnsi="Garamond"/>
          <w:b/>
          <w:sz w:val="20"/>
          <w:szCs w:val="20"/>
        </w:rPr>
        <w:t>:00 hod</w:t>
      </w:r>
      <w:r w:rsidRPr="00BC608D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516B4B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4FAB06A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36555">
        <w:rPr>
          <w:rFonts w:ascii="Garamond" w:hAnsi="Garamond"/>
          <w:b/>
          <w:sz w:val="20"/>
          <w:szCs w:val="20"/>
        </w:rPr>
        <w:t>02.03</w:t>
      </w:r>
      <w:r w:rsidR="005C736E" w:rsidRPr="00BC608D">
        <w:rPr>
          <w:rFonts w:ascii="Garamond" w:hAnsi="Garamond"/>
          <w:b/>
          <w:sz w:val="20"/>
          <w:szCs w:val="20"/>
        </w:rPr>
        <w:t>.2022</w:t>
      </w:r>
      <w:r w:rsidRPr="00BC608D">
        <w:rPr>
          <w:rFonts w:ascii="Garamond" w:hAnsi="Garamond"/>
          <w:b/>
          <w:sz w:val="20"/>
          <w:szCs w:val="20"/>
        </w:rPr>
        <w:t xml:space="preserve">, </w:t>
      </w:r>
      <w:r w:rsidR="00BC608D" w:rsidRPr="00BC608D">
        <w:rPr>
          <w:rFonts w:ascii="Garamond" w:hAnsi="Garamond"/>
          <w:b/>
          <w:sz w:val="20"/>
          <w:szCs w:val="20"/>
        </w:rPr>
        <w:t>10</w:t>
      </w:r>
      <w:r w:rsidR="00F454B5" w:rsidRPr="00BC608D">
        <w:rPr>
          <w:rFonts w:ascii="Garamond" w:hAnsi="Garamond"/>
          <w:b/>
          <w:sz w:val="20"/>
          <w:szCs w:val="20"/>
        </w:rPr>
        <w:t>.3</w:t>
      </w:r>
      <w:r w:rsidR="006A2072" w:rsidRPr="00BC608D">
        <w:rPr>
          <w:rFonts w:ascii="Garamond" w:hAnsi="Garamond"/>
          <w:b/>
          <w:sz w:val="20"/>
          <w:szCs w:val="20"/>
        </w:rPr>
        <w:t>0</w:t>
      </w:r>
      <w:r w:rsidRPr="00BC608D">
        <w:rPr>
          <w:rFonts w:ascii="Garamond" w:hAnsi="Garamond"/>
          <w:b/>
          <w:sz w:val="20"/>
          <w:szCs w:val="20"/>
        </w:rPr>
        <w:t xml:space="preserve"> hod</w:t>
      </w:r>
      <w:r w:rsidRPr="00BC608D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AF959C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C608D">
        <w:rPr>
          <w:rFonts w:ascii="Garamond" w:hAnsi="Garamond"/>
          <w:sz w:val="20"/>
          <w:szCs w:val="20"/>
        </w:rPr>
        <w:t>1</w:t>
      </w:r>
      <w:r w:rsidR="00036555">
        <w:rPr>
          <w:rFonts w:ascii="Garamond" w:hAnsi="Garamond"/>
          <w:sz w:val="20"/>
          <w:szCs w:val="20"/>
        </w:rPr>
        <w:t>7</w:t>
      </w:r>
      <w:r w:rsidR="00BC608D">
        <w:rPr>
          <w:rFonts w:ascii="Garamond" w:hAnsi="Garamond"/>
          <w:sz w:val="20"/>
          <w:szCs w:val="20"/>
        </w:rPr>
        <w:t>.02</w:t>
      </w:r>
      <w:r w:rsidR="00686E7E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30D4EF" w14:textId="2A65BAA7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BB66CBD" w14:textId="407660DB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86E955E" w14:textId="6564E88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B39516A" w14:textId="10F54F90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2DFA0B20" w14:textId="6C898CDC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3EDC3A3" w14:textId="03773DD4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8B9A00" w14:textId="77777777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36AD7E8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516B4B" w:rsidRPr="00C2622D">
        <w:rPr>
          <w:rFonts w:ascii="Garamond" w:eastAsiaTheme="minorEastAsia" w:hAnsi="Garamond"/>
          <w:b/>
          <w:bCs/>
          <w:sz w:val="20"/>
          <w:szCs w:val="20"/>
          <w:lang w:eastAsia="sk-SK"/>
        </w:rPr>
        <w:t>Výpravňa Bojnická - sanácia sociálnych priestorov</w:t>
      </w:r>
      <w:r w:rsidR="00516B4B">
        <w:rPr>
          <w:rFonts w:ascii="Garamond" w:hAnsi="Garamond"/>
          <w:b/>
          <w:sz w:val="20"/>
          <w:szCs w:val="20"/>
        </w:rPr>
        <w:t xml:space="preserve"> </w:t>
      </w:r>
      <w:r w:rsidR="00BC608D">
        <w:rPr>
          <w:rFonts w:ascii="Garamond" w:hAnsi="Garamond"/>
          <w:b/>
          <w:sz w:val="20"/>
          <w:szCs w:val="20"/>
        </w:rPr>
        <w:t>-SP0</w:t>
      </w:r>
      <w:r w:rsidR="00516B4B">
        <w:rPr>
          <w:rFonts w:ascii="Garamond" w:hAnsi="Garamond"/>
          <w:b/>
          <w:sz w:val="20"/>
          <w:szCs w:val="20"/>
        </w:rPr>
        <w:t>2</w:t>
      </w:r>
      <w:r w:rsidR="00BC608D">
        <w:rPr>
          <w:rFonts w:ascii="Garamond" w:hAnsi="Garamond"/>
          <w:b/>
          <w:sz w:val="20"/>
          <w:szCs w:val="20"/>
        </w:rPr>
        <w:t>_2022-2.časť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24DD47F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16B4B" w:rsidRPr="00C2622D">
        <w:rPr>
          <w:rFonts w:ascii="Garamond" w:eastAsiaTheme="minorEastAsia" w:hAnsi="Garamond"/>
          <w:b/>
          <w:bCs/>
          <w:sz w:val="20"/>
          <w:szCs w:val="20"/>
          <w:lang w:eastAsia="sk-SK"/>
        </w:rPr>
        <w:t>Výpravňa Bojnická - sanácia sociálnych priestorov</w:t>
      </w:r>
      <w:r w:rsidR="00516B4B">
        <w:rPr>
          <w:rFonts w:ascii="Garamond" w:eastAsiaTheme="minorEastAsia" w:hAnsi="Garamond"/>
          <w:b/>
          <w:bCs/>
          <w:sz w:val="20"/>
          <w:szCs w:val="20"/>
          <w:lang w:eastAsia="sk-SK"/>
        </w:rPr>
        <w:t>“-</w:t>
      </w:r>
      <w:r w:rsidR="00BC608D">
        <w:rPr>
          <w:rFonts w:ascii="Garamond" w:hAnsi="Garamond"/>
          <w:b/>
          <w:sz w:val="20"/>
          <w:szCs w:val="20"/>
        </w:rPr>
        <w:t>SP0</w:t>
      </w:r>
      <w:r w:rsidR="00516B4B">
        <w:rPr>
          <w:rFonts w:ascii="Garamond" w:hAnsi="Garamond"/>
          <w:b/>
          <w:sz w:val="20"/>
          <w:szCs w:val="20"/>
        </w:rPr>
        <w:t>2</w:t>
      </w:r>
      <w:r w:rsidR="00BC608D">
        <w:rPr>
          <w:rFonts w:ascii="Garamond" w:hAnsi="Garamond"/>
          <w:b/>
          <w:sz w:val="20"/>
          <w:szCs w:val="20"/>
        </w:rPr>
        <w:t>_2022-2.časť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3307F"/>
    <w:rsid w:val="00334806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866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7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94</cp:revision>
  <cp:lastPrinted>2020-02-25T13:07:00Z</cp:lastPrinted>
  <dcterms:created xsi:type="dcterms:W3CDTF">2020-01-21T11:36:00Z</dcterms:created>
  <dcterms:modified xsi:type="dcterms:W3CDTF">2022-02-17T12:30:00Z</dcterms:modified>
</cp:coreProperties>
</file>