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CD95" w14:textId="77777777" w:rsidR="00666200" w:rsidRPr="00FC6184" w:rsidRDefault="00666200" w:rsidP="00666200">
      <w:pPr>
        <w:pStyle w:val="Nadpis1"/>
        <w:numPr>
          <w:ilvl w:val="0"/>
          <w:numId w:val="0"/>
        </w:numPr>
        <w:ind w:left="709" w:hanging="709"/>
        <w:rPr>
          <w:rFonts w:ascii="Calibri" w:hAnsi="Calibri"/>
          <w:sz w:val="22"/>
          <w:szCs w:val="22"/>
        </w:rPr>
      </w:pPr>
      <w:bookmarkStart w:id="0" w:name="_Toc18491222"/>
      <w:r w:rsidRPr="00FC6184">
        <w:rPr>
          <w:rFonts w:ascii="Calibri" w:hAnsi="Calibri"/>
          <w:sz w:val="22"/>
          <w:szCs w:val="22"/>
        </w:rPr>
        <w:t>Návrh na plnenie kritérií</w:t>
      </w:r>
      <w:bookmarkEnd w:id="0"/>
    </w:p>
    <w:p w14:paraId="326F8E3E" w14:textId="77777777" w:rsidR="00666200" w:rsidRPr="00FC6184" w:rsidRDefault="00666200" w:rsidP="00666200">
      <w:pPr>
        <w:pStyle w:val="Cislo-1-nadpis"/>
        <w:numPr>
          <w:ilvl w:val="0"/>
          <w:numId w:val="0"/>
        </w:numPr>
        <w:ind w:left="709" w:hanging="709"/>
        <w:rPr>
          <w:rFonts w:ascii="Calibri" w:hAnsi="Calibri"/>
          <w:color w:val="2E74B5"/>
        </w:rPr>
      </w:pPr>
    </w:p>
    <w:p w14:paraId="7CB0B471" w14:textId="77777777" w:rsidR="00666200" w:rsidRPr="00CD77A4" w:rsidRDefault="00666200" w:rsidP="00666200">
      <w:pPr>
        <w:pStyle w:val="Cislo-1-nadpis"/>
        <w:numPr>
          <w:ilvl w:val="0"/>
          <w:numId w:val="2"/>
        </w:numPr>
        <w:rPr>
          <w:rFonts w:ascii="Calibri" w:hAnsi="Calibri"/>
        </w:rPr>
      </w:pPr>
      <w:bookmarkStart w:id="1" w:name="_Toc462923046"/>
      <w:bookmarkStart w:id="2" w:name="_Toc18491223"/>
      <w:bookmarkStart w:id="3" w:name="_Toc461108104"/>
      <w:r w:rsidRPr="00FC6184">
        <w:rPr>
          <w:rFonts w:ascii="Calibri" w:hAnsi="Calibri"/>
        </w:rPr>
        <w:t>Identifikačné údaje</w:t>
      </w:r>
      <w:r w:rsidRPr="00CD77A4">
        <w:rPr>
          <w:rFonts w:ascii="Calibri" w:hAnsi="Calibri"/>
        </w:rPr>
        <w:t xml:space="preserve"> uchádzača</w:t>
      </w:r>
      <w:bookmarkEnd w:id="1"/>
      <w:r w:rsidRPr="00CD77A4">
        <w:rPr>
          <w:rFonts w:ascii="Calibri" w:hAnsi="Calibri"/>
        </w:rPr>
        <w:t>:</w:t>
      </w:r>
      <w:bookmarkEnd w:id="2"/>
    </w:p>
    <w:p w14:paraId="22073DAD" w14:textId="77777777" w:rsidR="00666200" w:rsidRPr="00CD77A4" w:rsidRDefault="00666200" w:rsidP="00666200">
      <w:pPr>
        <w:pStyle w:val="Cislo-1-nadpis"/>
        <w:numPr>
          <w:ilvl w:val="0"/>
          <w:numId w:val="0"/>
        </w:numPr>
        <w:ind w:left="709"/>
        <w:rPr>
          <w:rFonts w:ascii="Calibri" w:hAnsi="Calibri"/>
        </w:rPr>
      </w:pPr>
    </w:p>
    <w:p w14:paraId="0AD5DB9C" w14:textId="77777777" w:rsidR="00666200" w:rsidRPr="003803A8" w:rsidRDefault="00666200" w:rsidP="00666200">
      <w:pPr>
        <w:tabs>
          <w:tab w:val="left" w:pos="1620"/>
        </w:tabs>
        <w:jc w:val="both"/>
        <w:rPr>
          <w:rFonts w:ascii="Calibri" w:hAnsi="Calibri" w:cs="Calibri"/>
          <w:lang w:eastAsia="sk-SK"/>
        </w:rPr>
      </w:pPr>
      <w:r w:rsidRPr="003803A8">
        <w:rPr>
          <w:rFonts w:ascii="Calibri" w:hAnsi="Calibri" w:cs="Calibri"/>
          <w:lang w:eastAsia="sk-SK"/>
        </w:rPr>
        <w:t xml:space="preserve">Obchodné meno: </w:t>
      </w:r>
      <w:r w:rsidRPr="003803A8">
        <w:rPr>
          <w:rFonts w:ascii="Calibri" w:hAnsi="Calibri" w:cs="Calibri"/>
          <w:lang w:eastAsia="sk-SK"/>
        </w:rPr>
        <w:tab/>
      </w:r>
      <w:r w:rsidRPr="003803A8">
        <w:rPr>
          <w:rFonts w:ascii="Calibri" w:hAnsi="Calibri" w:cs="Calibri"/>
          <w:lang w:eastAsia="sk-SK"/>
        </w:rPr>
        <w:tab/>
      </w:r>
    </w:p>
    <w:p w14:paraId="4956A745" w14:textId="77777777" w:rsidR="00666200" w:rsidRPr="003803A8" w:rsidRDefault="00666200" w:rsidP="00666200">
      <w:pPr>
        <w:jc w:val="both"/>
        <w:rPr>
          <w:rFonts w:ascii="Calibri" w:hAnsi="Calibri" w:cs="Calibri"/>
          <w:lang w:eastAsia="sk-SK"/>
        </w:rPr>
      </w:pPr>
      <w:r w:rsidRPr="003803A8">
        <w:rPr>
          <w:rFonts w:ascii="Calibri" w:hAnsi="Calibri" w:cs="Calibri"/>
          <w:lang w:eastAsia="sk-SK"/>
        </w:rPr>
        <w:t>Sídlo:</w:t>
      </w:r>
    </w:p>
    <w:p w14:paraId="1C5BD35E" w14:textId="77777777" w:rsidR="00666200" w:rsidRPr="003803A8" w:rsidRDefault="00666200" w:rsidP="00666200">
      <w:pPr>
        <w:jc w:val="both"/>
        <w:rPr>
          <w:rFonts w:ascii="Calibri" w:hAnsi="Calibri" w:cs="Calibri"/>
          <w:lang w:eastAsia="sk-SK"/>
        </w:rPr>
      </w:pPr>
      <w:r w:rsidRPr="003803A8">
        <w:rPr>
          <w:rFonts w:ascii="Calibri" w:hAnsi="Calibri" w:cs="Calibri"/>
          <w:lang w:eastAsia="sk-SK"/>
        </w:rPr>
        <w:t>IČO:</w:t>
      </w:r>
      <w:r w:rsidRPr="003803A8">
        <w:rPr>
          <w:rFonts w:ascii="Calibri" w:hAnsi="Calibri" w:cs="Calibri"/>
          <w:lang w:eastAsia="sk-SK"/>
        </w:rPr>
        <w:tab/>
      </w:r>
      <w:r w:rsidRPr="003803A8">
        <w:rPr>
          <w:rFonts w:ascii="Calibri" w:hAnsi="Calibri" w:cs="Calibri"/>
          <w:lang w:eastAsia="sk-SK"/>
        </w:rPr>
        <w:tab/>
      </w:r>
      <w:r w:rsidRPr="003803A8">
        <w:rPr>
          <w:rFonts w:ascii="Calibri" w:hAnsi="Calibri" w:cs="Calibri"/>
          <w:lang w:eastAsia="sk-SK"/>
        </w:rPr>
        <w:tab/>
      </w:r>
    </w:p>
    <w:p w14:paraId="09C873B3" w14:textId="77777777" w:rsidR="00666200" w:rsidRPr="003803A8" w:rsidRDefault="00666200" w:rsidP="00666200">
      <w:pPr>
        <w:jc w:val="both"/>
        <w:rPr>
          <w:rFonts w:ascii="Calibri" w:hAnsi="Calibri" w:cs="Calibri"/>
          <w:lang w:eastAsia="sk-SK"/>
        </w:rPr>
      </w:pPr>
      <w:r w:rsidRPr="003803A8">
        <w:rPr>
          <w:rFonts w:ascii="Calibri" w:hAnsi="Calibri" w:cs="Calibri"/>
          <w:lang w:eastAsia="sk-SK"/>
        </w:rPr>
        <w:t xml:space="preserve">Zastúpený: </w:t>
      </w:r>
      <w:r w:rsidRPr="003803A8">
        <w:rPr>
          <w:rFonts w:ascii="Calibri" w:hAnsi="Calibri" w:cs="Calibri"/>
          <w:lang w:eastAsia="sk-SK"/>
        </w:rPr>
        <w:tab/>
      </w:r>
      <w:r w:rsidRPr="003803A8">
        <w:rPr>
          <w:rFonts w:ascii="Calibri" w:hAnsi="Calibri" w:cs="Calibri"/>
          <w:lang w:eastAsia="sk-SK"/>
        </w:rPr>
        <w:tab/>
      </w:r>
    </w:p>
    <w:p w14:paraId="6A0B567E" w14:textId="77777777" w:rsidR="00666200" w:rsidRPr="003803A8" w:rsidRDefault="00666200" w:rsidP="00666200">
      <w:pPr>
        <w:tabs>
          <w:tab w:val="clear" w:pos="2138"/>
          <w:tab w:val="left" w:pos="0"/>
          <w:tab w:val="left" w:pos="2127"/>
        </w:tabs>
        <w:jc w:val="both"/>
        <w:rPr>
          <w:rFonts w:ascii="Calibri" w:hAnsi="Calibri" w:cs="Calibri"/>
          <w:lang w:eastAsia="sk-SK"/>
        </w:rPr>
      </w:pPr>
      <w:r w:rsidRPr="003803A8">
        <w:rPr>
          <w:rFonts w:ascii="Calibri" w:hAnsi="Calibri" w:cs="Calibri"/>
          <w:lang w:eastAsia="sk-SK"/>
        </w:rPr>
        <w:t>Kontaktná osoba:</w:t>
      </w:r>
      <w:r w:rsidRPr="003803A8">
        <w:rPr>
          <w:rFonts w:ascii="Calibri" w:hAnsi="Calibri" w:cs="Calibri"/>
          <w:lang w:eastAsia="sk-SK"/>
        </w:rPr>
        <w:tab/>
      </w:r>
    </w:p>
    <w:p w14:paraId="50021004" w14:textId="77777777" w:rsidR="00666200" w:rsidRPr="00CD77A4" w:rsidRDefault="00666200" w:rsidP="00666200">
      <w:pPr>
        <w:rPr>
          <w:rFonts w:ascii="Calibri" w:hAnsi="Calibri"/>
        </w:rPr>
      </w:pPr>
      <w:r w:rsidRPr="003803A8">
        <w:rPr>
          <w:rFonts w:ascii="Calibri" w:hAnsi="Calibri" w:cs="Calibri"/>
          <w:lang w:eastAsia="sk-SK"/>
        </w:rPr>
        <w:t>Kontaktné údaje:</w:t>
      </w:r>
    </w:p>
    <w:p w14:paraId="7A2D4709" w14:textId="77777777" w:rsidR="00666200" w:rsidRPr="00CD77A4" w:rsidRDefault="00666200" w:rsidP="00666200">
      <w:pPr>
        <w:rPr>
          <w:rFonts w:ascii="Calibri" w:hAnsi="Calibri"/>
        </w:rPr>
      </w:pPr>
    </w:p>
    <w:p w14:paraId="360B1F74" w14:textId="77777777" w:rsidR="00666200" w:rsidRPr="00CD77A4" w:rsidRDefault="00666200" w:rsidP="00666200">
      <w:pPr>
        <w:pStyle w:val="Cislo-1-nadpis"/>
        <w:numPr>
          <w:ilvl w:val="0"/>
          <w:numId w:val="2"/>
        </w:numPr>
        <w:rPr>
          <w:rFonts w:ascii="Calibri" w:hAnsi="Calibri"/>
        </w:rPr>
      </w:pPr>
      <w:bookmarkStart w:id="4" w:name="_Toc18491224"/>
      <w:r w:rsidRPr="00CD77A4">
        <w:rPr>
          <w:rFonts w:ascii="Calibri" w:hAnsi="Calibri"/>
        </w:rPr>
        <w:t>Návrh na plnenie kritérií</w:t>
      </w:r>
      <w:bookmarkEnd w:id="3"/>
      <w:r w:rsidRPr="00CD77A4">
        <w:rPr>
          <w:rFonts w:ascii="Calibri" w:hAnsi="Calibri"/>
        </w:rPr>
        <w:t>:</w:t>
      </w:r>
      <w:bookmarkEnd w:id="4"/>
    </w:p>
    <w:p w14:paraId="63C2704B" w14:textId="77777777" w:rsidR="00666200" w:rsidRPr="007D1493" w:rsidRDefault="00666200" w:rsidP="00666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7" w:line="259" w:lineRule="auto"/>
        <w:jc w:val="right"/>
        <w:rPr>
          <w:rFonts w:ascii="Calibri" w:hAnsi="Calibri" w:cs="Calibri"/>
          <w:color w:val="000000"/>
        </w:rPr>
      </w:pPr>
    </w:p>
    <w:p w14:paraId="355ACE34" w14:textId="77777777" w:rsidR="00666200" w:rsidRPr="002D24D7" w:rsidRDefault="00666200" w:rsidP="00666200">
      <w:pPr>
        <w:pStyle w:val="Zkladntext"/>
        <w:keepNext/>
        <w:keepLines/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2D24D7">
        <w:rPr>
          <w:rFonts w:asciiTheme="minorHAnsi" w:hAnsiTheme="minorHAnsi" w:cstheme="minorHAnsi"/>
          <w:b/>
          <w:sz w:val="22"/>
          <w:szCs w:val="22"/>
        </w:rPr>
        <w:t>Rok 2022</w:t>
      </w:r>
    </w:p>
    <w:tbl>
      <w:tblPr>
        <w:tblW w:w="7384" w:type="dxa"/>
        <w:tblInd w:w="42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2"/>
        <w:gridCol w:w="703"/>
        <w:gridCol w:w="1789"/>
        <w:gridCol w:w="1688"/>
        <w:gridCol w:w="1902"/>
      </w:tblGrid>
      <w:tr w:rsidR="00666200" w:rsidRPr="002D24D7" w14:paraId="28FA9DB7" w14:textId="77777777" w:rsidTr="00B61A81">
        <w:trPr>
          <w:trHeight w:val="287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57C60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Spracovanie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166C3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Etapa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0124B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Cena v EUR</w:t>
            </w:r>
          </w:p>
        </w:tc>
      </w:tr>
      <w:tr w:rsidR="00666200" w:rsidRPr="002D24D7" w14:paraId="64F6DC84" w14:textId="77777777" w:rsidTr="00B61A81">
        <w:trPr>
          <w:trHeight w:val="287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407C" w14:textId="77777777" w:rsidR="00666200" w:rsidRPr="002D24D7" w:rsidRDefault="00666200" w:rsidP="00B61A81">
            <w:pPr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A811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377E8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bez DPH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D00D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DPH 20%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97B95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Spolu s DPH</w:t>
            </w:r>
          </w:p>
        </w:tc>
      </w:tr>
      <w:tr w:rsidR="00666200" w:rsidRPr="002D24D7" w14:paraId="176655A2" w14:textId="77777777" w:rsidTr="00B61A81">
        <w:trPr>
          <w:trHeight w:val="28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6A88A" w14:textId="77777777" w:rsidR="00666200" w:rsidRPr="002D24D7" w:rsidRDefault="00666200" w:rsidP="00B61A81">
            <w:pPr>
              <w:rPr>
                <w:rFonts w:asciiTheme="minorHAnsi" w:hAnsiTheme="minorHAnsi" w:cstheme="minorHAnsi"/>
                <w:lang w:eastAsia="sk-SK"/>
              </w:rPr>
            </w:pPr>
            <w:r w:rsidRPr="002D24D7">
              <w:rPr>
                <w:rFonts w:asciiTheme="minorHAnsi" w:hAnsiTheme="minorHAnsi" w:cstheme="minorHAnsi"/>
                <w:lang w:eastAsia="sk-SK"/>
              </w:rPr>
              <w:t>IL MP RV SR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CA83F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2D24D7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F6B4D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450E7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05EED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00" w:rsidRPr="002D24D7" w14:paraId="6BA3EB2C" w14:textId="77777777" w:rsidTr="00B61A81">
        <w:trPr>
          <w:trHeight w:val="28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FEFC8" w14:textId="77777777" w:rsidR="00666200" w:rsidRPr="002D24D7" w:rsidRDefault="00666200" w:rsidP="00B61A81">
            <w:pPr>
              <w:rPr>
                <w:rFonts w:asciiTheme="minorHAnsi" w:hAnsiTheme="minorHAnsi" w:cstheme="minorHAnsi"/>
                <w:lang w:eastAsia="sk-SK"/>
              </w:rPr>
            </w:pPr>
            <w:r w:rsidRPr="002D24D7">
              <w:rPr>
                <w:rFonts w:asciiTheme="minorHAnsi" w:hAnsiTheme="minorHAnsi" w:cstheme="minorHAnsi"/>
                <w:lang w:eastAsia="sk-SK"/>
              </w:rPr>
              <w:t>IL MP RV SR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B3E2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2D24D7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7B1FA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3AB98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AD617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00" w:rsidRPr="002D24D7" w14:paraId="0F8BFE30" w14:textId="77777777" w:rsidTr="00B61A81">
        <w:trPr>
          <w:trHeight w:val="28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1E761" w14:textId="77777777" w:rsidR="00666200" w:rsidRPr="002D24D7" w:rsidRDefault="00666200" w:rsidP="00B61A81">
            <w:pPr>
              <w:rPr>
                <w:rFonts w:asciiTheme="minorHAnsi" w:hAnsiTheme="minorHAnsi" w:cstheme="minorHAnsi"/>
                <w:lang w:eastAsia="sk-SK"/>
              </w:rPr>
            </w:pPr>
            <w:r w:rsidRPr="002D24D7">
              <w:rPr>
                <w:rFonts w:asciiTheme="minorHAnsi" w:hAnsiTheme="minorHAnsi" w:cstheme="minorHAnsi"/>
                <w:lang w:eastAsia="sk-SK"/>
              </w:rPr>
              <w:t>POTRAV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63966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2D24D7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CAA3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E74C1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1EA09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00" w:rsidRPr="002D24D7" w14:paraId="2166FD61" w14:textId="77777777" w:rsidTr="00B61A81">
        <w:trPr>
          <w:trHeight w:val="287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343A5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Spolu</w:t>
            </w:r>
            <w:r>
              <w:rPr>
                <w:rFonts w:asciiTheme="minorHAnsi" w:hAnsiTheme="minorHAnsi" w:cstheme="minorHAnsi"/>
                <w:b/>
                <w:lang w:eastAsia="sk-SK"/>
              </w:rPr>
              <w:t xml:space="preserve"> rok 2022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6BA00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A8085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14529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71330A8" w14:textId="77777777" w:rsidR="00666200" w:rsidRPr="002D24D7" w:rsidRDefault="00666200" w:rsidP="00666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line="259" w:lineRule="auto"/>
        <w:rPr>
          <w:rFonts w:asciiTheme="minorHAnsi" w:hAnsiTheme="minorHAnsi" w:cstheme="minorHAnsi"/>
          <w:b/>
          <w:i/>
          <w:color w:val="000000"/>
        </w:rPr>
      </w:pPr>
    </w:p>
    <w:p w14:paraId="063E5C46" w14:textId="77777777" w:rsidR="00666200" w:rsidRPr="002D24D7" w:rsidRDefault="00666200" w:rsidP="00666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line="259" w:lineRule="auto"/>
        <w:rPr>
          <w:rFonts w:asciiTheme="minorHAnsi" w:hAnsiTheme="minorHAnsi" w:cstheme="minorHAnsi"/>
          <w:b/>
          <w:i/>
          <w:color w:val="000000"/>
        </w:rPr>
      </w:pPr>
    </w:p>
    <w:p w14:paraId="2166A899" w14:textId="77777777" w:rsidR="00666200" w:rsidRPr="002D24D7" w:rsidRDefault="00666200" w:rsidP="00666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line="259" w:lineRule="auto"/>
        <w:ind w:firstLine="709"/>
        <w:rPr>
          <w:rFonts w:asciiTheme="minorHAnsi" w:hAnsiTheme="minorHAnsi" w:cstheme="minorHAnsi"/>
          <w:b/>
        </w:rPr>
      </w:pPr>
      <w:r w:rsidRPr="002D24D7">
        <w:rPr>
          <w:rFonts w:asciiTheme="minorHAnsi" w:hAnsiTheme="minorHAnsi" w:cstheme="minorHAnsi"/>
          <w:b/>
        </w:rPr>
        <w:t>Rok 2023 (v prípade uplatnenia opcie)</w:t>
      </w:r>
    </w:p>
    <w:tbl>
      <w:tblPr>
        <w:tblW w:w="7384" w:type="dxa"/>
        <w:tblInd w:w="42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2"/>
        <w:gridCol w:w="703"/>
        <w:gridCol w:w="1789"/>
        <w:gridCol w:w="1688"/>
        <w:gridCol w:w="1902"/>
      </w:tblGrid>
      <w:tr w:rsidR="00666200" w:rsidRPr="002D24D7" w14:paraId="0941DD8B" w14:textId="77777777" w:rsidTr="00B61A81">
        <w:trPr>
          <w:trHeight w:val="287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EADC6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Spracovanie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D8DFA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Etapa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C6BD6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Cena v EUR</w:t>
            </w:r>
          </w:p>
        </w:tc>
      </w:tr>
      <w:tr w:rsidR="00666200" w:rsidRPr="002D24D7" w14:paraId="26C3C7E0" w14:textId="77777777" w:rsidTr="00B61A81">
        <w:trPr>
          <w:trHeight w:val="287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C715" w14:textId="77777777" w:rsidR="00666200" w:rsidRPr="002D24D7" w:rsidRDefault="00666200" w:rsidP="00B61A81">
            <w:pPr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4333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4DBD0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bez DPH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17DB3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DPH 20%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00C46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Spolu s DPH</w:t>
            </w:r>
          </w:p>
        </w:tc>
      </w:tr>
      <w:tr w:rsidR="00666200" w:rsidRPr="002D24D7" w14:paraId="4CBB0476" w14:textId="77777777" w:rsidTr="00B61A81">
        <w:trPr>
          <w:trHeight w:val="28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7AC2D" w14:textId="77777777" w:rsidR="00666200" w:rsidRPr="002D24D7" w:rsidRDefault="00666200" w:rsidP="00B61A81">
            <w:pPr>
              <w:rPr>
                <w:rFonts w:asciiTheme="minorHAnsi" w:hAnsiTheme="minorHAnsi" w:cstheme="minorHAnsi"/>
                <w:lang w:eastAsia="sk-SK"/>
              </w:rPr>
            </w:pPr>
            <w:r w:rsidRPr="002D24D7">
              <w:rPr>
                <w:rFonts w:asciiTheme="minorHAnsi" w:hAnsiTheme="minorHAnsi" w:cstheme="minorHAnsi"/>
                <w:lang w:eastAsia="sk-SK"/>
              </w:rPr>
              <w:t>IL MP RV SR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4FEFB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2D24D7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6CBB6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1C781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F7728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00" w:rsidRPr="002D24D7" w14:paraId="410EBDC9" w14:textId="77777777" w:rsidTr="00B61A81">
        <w:trPr>
          <w:trHeight w:val="28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6EEEB" w14:textId="77777777" w:rsidR="00666200" w:rsidRPr="002D24D7" w:rsidRDefault="00666200" w:rsidP="00B61A81">
            <w:pPr>
              <w:rPr>
                <w:rFonts w:asciiTheme="minorHAnsi" w:hAnsiTheme="minorHAnsi" w:cstheme="minorHAnsi"/>
                <w:lang w:eastAsia="sk-SK"/>
              </w:rPr>
            </w:pPr>
            <w:r w:rsidRPr="002D24D7">
              <w:rPr>
                <w:rFonts w:asciiTheme="minorHAnsi" w:hAnsiTheme="minorHAnsi" w:cstheme="minorHAnsi"/>
                <w:lang w:eastAsia="sk-SK"/>
              </w:rPr>
              <w:t>IL MP RV SR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89539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2D24D7">
              <w:rPr>
                <w:rFonts w:asciiTheme="minorHAnsi" w:hAnsiTheme="minorHAnsi" w:cstheme="minorHAnsi"/>
                <w:lang w:eastAsia="sk-SK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17C1B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EDD3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AA592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00" w:rsidRPr="002D24D7" w14:paraId="722D0621" w14:textId="77777777" w:rsidTr="00B61A81">
        <w:trPr>
          <w:trHeight w:val="287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3A980" w14:textId="77777777" w:rsidR="00666200" w:rsidRPr="002D24D7" w:rsidRDefault="00666200" w:rsidP="00B61A81">
            <w:pPr>
              <w:rPr>
                <w:rFonts w:asciiTheme="minorHAnsi" w:hAnsiTheme="minorHAnsi" w:cstheme="minorHAnsi"/>
                <w:lang w:eastAsia="sk-SK"/>
              </w:rPr>
            </w:pPr>
            <w:r w:rsidRPr="002D24D7">
              <w:rPr>
                <w:rFonts w:asciiTheme="minorHAnsi" w:hAnsiTheme="minorHAnsi" w:cstheme="minorHAnsi"/>
                <w:lang w:eastAsia="sk-SK"/>
              </w:rPr>
              <w:t>POTRAV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A7967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  <w:r w:rsidRPr="002D24D7">
              <w:rPr>
                <w:rFonts w:asciiTheme="minorHAnsi" w:hAnsiTheme="minorHAnsi" w:cstheme="minorHAnsi"/>
                <w:lang w:eastAsia="sk-SK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03F74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F3994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0C6F1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6200" w:rsidRPr="002D24D7" w14:paraId="713C08A4" w14:textId="77777777" w:rsidTr="00B61A81">
        <w:trPr>
          <w:trHeight w:val="287"/>
        </w:trPr>
        <w:tc>
          <w:tcPr>
            <w:tcW w:w="2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1267C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2D24D7">
              <w:rPr>
                <w:rFonts w:asciiTheme="minorHAnsi" w:hAnsiTheme="minorHAnsi" w:cstheme="minorHAnsi"/>
                <w:b/>
                <w:lang w:eastAsia="sk-SK"/>
              </w:rPr>
              <w:t>Spolu</w:t>
            </w:r>
            <w:r>
              <w:rPr>
                <w:rFonts w:asciiTheme="minorHAnsi" w:hAnsiTheme="minorHAnsi" w:cstheme="minorHAnsi"/>
                <w:b/>
                <w:lang w:eastAsia="sk-SK"/>
              </w:rPr>
              <w:t xml:space="preserve"> rok 2023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E3EAE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79F09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CDFA1" w14:textId="77777777" w:rsidR="00666200" w:rsidRPr="002D24D7" w:rsidRDefault="00666200" w:rsidP="00B61A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7245DA9" w14:textId="77777777" w:rsidR="00666200" w:rsidRDefault="00666200" w:rsidP="00666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line="259" w:lineRule="auto"/>
        <w:rPr>
          <w:rFonts w:ascii="Calibri" w:hAnsi="Calibri" w:cs="Calibri"/>
          <w:b/>
          <w:i/>
          <w:color w:val="000000"/>
        </w:rPr>
      </w:pPr>
      <w:r w:rsidRPr="007D1493">
        <w:rPr>
          <w:rFonts w:ascii="Calibri" w:hAnsi="Calibri" w:cs="Calibri"/>
          <w:b/>
          <w:i/>
          <w:color w:val="000000"/>
        </w:rPr>
        <w:t xml:space="preserve"> </w:t>
      </w:r>
    </w:p>
    <w:p w14:paraId="3929ED65" w14:textId="77777777" w:rsidR="00666200" w:rsidRPr="007D1493" w:rsidRDefault="00666200" w:rsidP="00666200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line="259" w:lineRule="auto"/>
        <w:rPr>
          <w:rFonts w:ascii="Calibri" w:hAnsi="Calibri" w:cs="Calibri"/>
          <w:color w:val="000000"/>
        </w:rPr>
      </w:pPr>
    </w:p>
    <w:tbl>
      <w:tblPr>
        <w:tblW w:w="7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6"/>
        <w:gridCol w:w="1701"/>
        <w:gridCol w:w="1701"/>
        <w:gridCol w:w="1843"/>
      </w:tblGrid>
      <w:tr w:rsidR="00666200" w:rsidRPr="00A50055" w14:paraId="7AA4F2D8" w14:textId="77777777" w:rsidTr="00B61A81">
        <w:trPr>
          <w:trHeight w:val="287"/>
        </w:trPr>
        <w:tc>
          <w:tcPr>
            <w:tcW w:w="2126" w:type="dxa"/>
            <w:vMerge w:val="restart"/>
            <w:noWrap/>
            <w:vAlign w:val="bottom"/>
          </w:tcPr>
          <w:p w14:paraId="1884FCBB" w14:textId="77777777" w:rsidR="00666200" w:rsidRPr="00A50055" w:rsidRDefault="00666200" w:rsidP="00B61A81">
            <w:pPr>
              <w:jc w:val="center"/>
              <w:rPr>
                <w:b/>
                <w:lang w:eastAsia="sk-SK"/>
              </w:rPr>
            </w:pPr>
          </w:p>
        </w:tc>
        <w:tc>
          <w:tcPr>
            <w:tcW w:w="5245" w:type="dxa"/>
            <w:gridSpan w:val="3"/>
            <w:noWrap/>
            <w:vAlign w:val="bottom"/>
          </w:tcPr>
          <w:p w14:paraId="40E05EE3" w14:textId="77777777" w:rsidR="00666200" w:rsidRPr="00A50055" w:rsidRDefault="00666200" w:rsidP="00B61A81">
            <w:pPr>
              <w:jc w:val="center"/>
              <w:rPr>
                <w:b/>
                <w:lang w:eastAsia="sk-SK"/>
              </w:rPr>
            </w:pPr>
            <w:r w:rsidRPr="00A50055">
              <w:rPr>
                <w:b/>
                <w:lang w:eastAsia="sk-SK"/>
              </w:rPr>
              <w:t>Cena v EUR</w:t>
            </w:r>
          </w:p>
        </w:tc>
      </w:tr>
      <w:tr w:rsidR="00666200" w:rsidRPr="00A50055" w14:paraId="7087A437" w14:textId="77777777" w:rsidTr="00B61A81">
        <w:trPr>
          <w:trHeight w:val="287"/>
        </w:trPr>
        <w:tc>
          <w:tcPr>
            <w:tcW w:w="2126" w:type="dxa"/>
            <w:vMerge/>
            <w:vAlign w:val="center"/>
          </w:tcPr>
          <w:p w14:paraId="25053425" w14:textId="77777777" w:rsidR="00666200" w:rsidRPr="00A50055" w:rsidRDefault="00666200" w:rsidP="00B61A81">
            <w:pPr>
              <w:jc w:val="center"/>
              <w:rPr>
                <w:lang w:eastAsia="sk-SK"/>
              </w:rPr>
            </w:pPr>
          </w:p>
        </w:tc>
        <w:tc>
          <w:tcPr>
            <w:tcW w:w="1701" w:type="dxa"/>
            <w:noWrap/>
            <w:vAlign w:val="bottom"/>
          </w:tcPr>
          <w:p w14:paraId="53AE23AA" w14:textId="77777777" w:rsidR="00666200" w:rsidRPr="00A50055" w:rsidRDefault="00666200" w:rsidP="00B61A81">
            <w:pPr>
              <w:jc w:val="center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b</w:t>
            </w:r>
            <w:r w:rsidRPr="00A50055">
              <w:rPr>
                <w:b/>
                <w:lang w:eastAsia="sk-SK"/>
              </w:rPr>
              <w:t>ez DPH</w:t>
            </w:r>
          </w:p>
        </w:tc>
        <w:tc>
          <w:tcPr>
            <w:tcW w:w="1701" w:type="dxa"/>
            <w:noWrap/>
            <w:vAlign w:val="bottom"/>
          </w:tcPr>
          <w:p w14:paraId="5A9B21C0" w14:textId="77777777" w:rsidR="00666200" w:rsidRPr="00A50055" w:rsidRDefault="00666200" w:rsidP="00B61A81">
            <w:pPr>
              <w:jc w:val="center"/>
              <w:rPr>
                <w:b/>
                <w:lang w:eastAsia="sk-SK"/>
              </w:rPr>
            </w:pPr>
            <w:r w:rsidRPr="00A50055">
              <w:rPr>
                <w:b/>
                <w:lang w:eastAsia="sk-SK"/>
              </w:rPr>
              <w:t>DPH 20%</w:t>
            </w:r>
          </w:p>
        </w:tc>
        <w:tc>
          <w:tcPr>
            <w:tcW w:w="1843" w:type="dxa"/>
            <w:noWrap/>
            <w:vAlign w:val="bottom"/>
          </w:tcPr>
          <w:p w14:paraId="0C6A994C" w14:textId="77777777" w:rsidR="00666200" w:rsidRPr="00A50055" w:rsidRDefault="00666200" w:rsidP="00B61A81">
            <w:pPr>
              <w:jc w:val="center"/>
              <w:rPr>
                <w:b/>
                <w:lang w:eastAsia="sk-SK"/>
              </w:rPr>
            </w:pPr>
            <w:r w:rsidRPr="00A50055">
              <w:rPr>
                <w:b/>
                <w:lang w:eastAsia="sk-SK"/>
              </w:rPr>
              <w:t>Spolu s DPH</w:t>
            </w:r>
          </w:p>
        </w:tc>
      </w:tr>
      <w:tr w:rsidR="00666200" w:rsidRPr="00A50055" w14:paraId="5F70BD8B" w14:textId="77777777" w:rsidTr="00B61A81">
        <w:trPr>
          <w:trHeight w:val="1010"/>
        </w:trPr>
        <w:tc>
          <w:tcPr>
            <w:tcW w:w="2126" w:type="dxa"/>
            <w:noWrap/>
            <w:vAlign w:val="center"/>
          </w:tcPr>
          <w:p w14:paraId="1EB3C73F" w14:textId="77777777" w:rsidR="00666200" w:rsidRDefault="00666200" w:rsidP="00B61A81">
            <w:pPr>
              <w:rPr>
                <w:b/>
                <w:bCs/>
                <w:lang w:eastAsia="sk-SK"/>
              </w:rPr>
            </w:pPr>
            <w:r w:rsidRPr="009D29B2">
              <w:rPr>
                <w:b/>
                <w:bCs/>
                <w:lang w:eastAsia="sk-SK"/>
              </w:rPr>
              <w:t>Cena  za celý predmet zákazky</w:t>
            </w:r>
            <w:r>
              <w:rPr>
                <w:b/>
                <w:bCs/>
                <w:lang w:eastAsia="sk-SK"/>
              </w:rPr>
              <w:t xml:space="preserve"> spolu za rok 2022 + rok 2023 </w:t>
            </w:r>
          </w:p>
          <w:p w14:paraId="71EF79B3" w14:textId="77777777" w:rsidR="00666200" w:rsidRPr="009D29B2" w:rsidRDefault="00666200" w:rsidP="00B61A81">
            <w:pPr>
              <w:rPr>
                <w:b/>
                <w:bCs/>
              </w:rPr>
            </w:pPr>
            <w:r>
              <w:rPr>
                <w:b/>
                <w:bCs/>
                <w:lang w:eastAsia="sk-SK"/>
              </w:rPr>
              <w:t>(vrátane uplatnenia opcie)</w:t>
            </w:r>
          </w:p>
        </w:tc>
        <w:tc>
          <w:tcPr>
            <w:tcW w:w="1701" w:type="dxa"/>
            <w:noWrap/>
            <w:vAlign w:val="center"/>
          </w:tcPr>
          <w:p w14:paraId="0B1CC29D" w14:textId="77777777" w:rsidR="00666200" w:rsidRPr="00A50055" w:rsidRDefault="00666200" w:rsidP="00B61A81">
            <w:pPr>
              <w:jc w:val="center"/>
              <w:rPr>
                <w:lang w:eastAsia="sk-SK"/>
              </w:rPr>
            </w:pPr>
          </w:p>
        </w:tc>
        <w:tc>
          <w:tcPr>
            <w:tcW w:w="1701" w:type="dxa"/>
            <w:noWrap/>
            <w:vAlign w:val="center"/>
          </w:tcPr>
          <w:p w14:paraId="6962BACD" w14:textId="77777777" w:rsidR="00666200" w:rsidRPr="00A50055" w:rsidRDefault="00666200" w:rsidP="00B61A81">
            <w:pPr>
              <w:jc w:val="center"/>
            </w:pPr>
          </w:p>
        </w:tc>
        <w:tc>
          <w:tcPr>
            <w:tcW w:w="1843" w:type="dxa"/>
            <w:shd w:val="clear" w:color="auto" w:fill="D9E2F3" w:themeFill="accent1" w:themeFillTint="33"/>
            <w:noWrap/>
            <w:vAlign w:val="center"/>
          </w:tcPr>
          <w:p w14:paraId="0BA54C67" w14:textId="77777777" w:rsidR="00666200" w:rsidRPr="00A50055" w:rsidRDefault="00666200" w:rsidP="00B61A81">
            <w:pPr>
              <w:jc w:val="center"/>
            </w:pPr>
          </w:p>
        </w:tc>
      </w:tr>
    </w:tbl>
    <w:p w14:paraId="03246B32" w14:textId="77777777" w:rsidR="00666200" w:rsidRDefault="00666200" w:rsidP="00666200">
      <w:pPr>
        <w:pStyle w:val="Cislo-2-text"/>
        <w:tabs>
          <w:tab w:val="clear" w:pos="709"/>
        </w:tabs>
        <w:ind w:left="0" w:firstLine="0"/>
        <w:rPr>
          <w:rFonts w:ascii="Calibri" w:hAnsi="Calibri"/>
        </w:rPr>
      </w:pPr>
    </w:p>
    <w:p w14:paraId="6E4D66B7" w14:textId="77777777" w:rsidR="00666200" w:rsidRDefault="00666200"/>
    <w:sectPr w:rsidR="00666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5C2E"/>
    <w:multiLevelType w:val="multilevel"/>
    <w:tmpl w:val="51DCBEEE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51696A1B"/>
    <w:multiLevelType w:val="hybridMultilevel"/>
    <w:tmpl w:val="F484FAA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00"/>
    <w:rsid w:val="0066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D46A"/>
  <w15:chartTrackingRefBased/>
  <w15:docId w15:val="{3C8931F1-E5DE-40C9-9B51-B664C494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200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666200"/>
    <w:pPr>
      <w:keepNext/>
      <w:keepLines/>
      <w:pageBreakBefore/>
      <w:numPr>
        <w:numId w:val="1"/>
      </w:numPr>
      <w:shd w:val="clear" w:color="auto" w:fill="DEEAF6"/>
      <w:spacing w:before="240"/>
      <w:outlineLvl w:val="0"/>
    </w:pPr>
    <w:rPr>
      <w:rFonts w:ascii="Calibri Light" w:eastAsia="Times New Roman" w:hAnsi="Calibri Light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66200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666200"/>
    <w:rPr>
      <w:rFonts w:ascii="Calibri Light" w:eastAsia="Times New Roman" w:hAnsi="Calibri Light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9"/>
    <w:rsid w:val="00666200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66200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66200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666200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  <w:rPr>
      <w:rFonts w:ascii="Calibri" w:hAnsi="Calibri"/>
    </w:rPr>
  </w:style>
  <w:style w:type="paragraph" w:styleId="Zkladntext">
    <w:name w:val="Body Text"/>
    <w:basedOn w:val="Normlny"/>
    <w:link w:val="ZkladntextChar"/>
    <w:uiPriority w:val="99"/>
    <w:rsid w:val="0066620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/>
      <w:color w:val="000000"/>
      <w:sz w:val="24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66200"/>
    <w:rPr>
      <w:rFonts w:ascii="Times New Roman" w:eastAsia="Times New Roman" w:hAnsi="Times New Roman" w:cs="Times New Roman"/>
      <w:color w:val="000000"/>
      <w:sz w:val="24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Lipták</dc:creator>
  <cp:keywords/>
  <dc:description/>
  <cp:lastModifiedBy>Ján Lipták</cp:lastModifiedBy>
  <cp:revision>1</cp:revision>
  <dcterms:created xsi:type="dcterms:W3CDTF">2022-02-28T20:19:00Z</dcterms:created>
  <dcterms:modified xsi:type="dcterms:W3CDTF">2022-02-28T20:20:00Z</dcterms:modified>
</cp:coreProperties>
</file>