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04" w:rsidRDefault="00B50204" w:rsidP="00D81FA2">
      <w:pPr>
        <w:rPr>
          <w:rFonts w:ascii="Times New Roman" w:hAnsi="Times New Roman" w:cs="Times New Roman"/>
          <w:b/>
        </w:rPr>
      </w:pPr>
    </w:p>
    <w:p w:rsidR="00D81FA2" w:rsidRPr="00E61539" w:rsidRDefault="00E746AA" w:rsidP="0098309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Príloha č. </w:t>
      </w:r>
      <w:r w:rsidR="006F6018">
        <w:rPr>
          <w:rFonts w:ascii="Times New Roman" w:hAnsi="Times New Roman" w:cs="Times New Roman"/>
          <w:b/>
        </w:rPr>
        <w:t>3</w:t>
      </w:r>
    </w:p>
    <w:p w:rsidR="00D81FA2" w:rsidRPr="00E61539" w:rsidRDefault="00D81FA2" w:rsidP="006F1CA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NÁVRH NA PLNENIE KRITÉRIÍ / </w:t>
      </w:r>
    </w:p>
    <w:p w:rsidR="00D81FA2" w:rsidRPr="00E61539" w:rsidRDefault="00D81FA2" w:rsidP="006F1CA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432914" w:rsidRDefault="00432914" w:rsidP="0043291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lang w:eastAsia="sk-SK"/>
        </w:rPr>
      </w:pPr>
      <w:r w:rsidRPr="00432914">
        <w:rPr>
          <w:rFonts w:ascii="Times New Roman" w:eastAsia="Times New Roman" w:hAnsi="Times New Roman" w:cs="Times New Roman"/>
          <w:b/>
          <w:bCs/>
          <w:color w:val="0070C0"/>
          <w:lang w:eastAsia="sk-SK"/>
        </w:rPr>
        <w:t>12 ks limnigrafické sondy s diaľkovým prenosom dát plus aplikácia pre Android“</w:t>
      </w:r>
    </w:p>
    <w:p w:rsidR="00432914" w:rsidRDefault="00432914" w:rsidP="00D81FA2">
      <w:pPr>
        <w:spacing w:after="0"/>
        <w:rPr>
          <w:rFonts w:ascii="Times New Roman" w:hAnsi="Times New Roman" w:cs="Times New Roman"/>
          <w:b/>
        </w:rPr>
      </w:pPr>
    </w:p>
    <w:p w:rsidR="00D81FA2" w:rsidRPr="00070719" w:rsidRDefault="00D81FA2" w:rsidP="00D81FA2">
      <w:pPr>
        <w:spacing w:after="0"/>
        <w:rPr>
          <w:rFonts w:ascii="Times New Roman" w:hAnsi="Times New Roman" w:cs="Times New Roman"/>
          <w:b/>
        </w:rPr>
      </w:pPr>
      <w:r w:rsidRPr="00070719">
        <w:rPr>
          <w:rFonts w:ascii="Times New Roman" w:hAnsi="Times New Roman" w:cs="Times New Roman"/>
          <w:b/>
        </w:rPr>
        <w:t>Základné údaje uchádzača</w:t>
      </w:r>
      <w:r w:rsidR="00345CFC" w:rsidRPr="00070719">
        <w:rPr>
          <w:rFonts w:ascii="Times New Roman" w:hAnsi="Times New Roman" w:cs="Times New Roman"/>
          <w:b/>
        </w:rPr>
        <w:t>:</w:t>
      </w:r>
    </w:p>
    <w:tbl>
      <w:tblPr>
        <w:tblStyle w:val="Mriekatabu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 xml:space="preserve">Obchodné meno spoločnosti: 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Adresa sídla spoločnosti: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 xml:space="preserve">Zastúpený: 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FC" w:rsidRPr="00345CFC" w:rsidTr="007C061F">
        <w:tc>
          <w:tcPr>
            <w:tcW w:w="2835" w:type="dxa"/>
          </w:tcPr>
          <w:p w:rsidR="00345CFC" w:rsidRPr="00345CFC" w:rsidRDefault="00345CFC" w:rsidP="00345CFC">
            <w:pPr>
              <w:jc w:val="right"/>
              <w:rPr>
                <w:rFonts w:ascii="Times New Roman" w:hAnsi="Times New Roman" w:cs="Times New Roman"/>
              </w:rPr>
            </w:pPr>
            <w:r w:rsidRPr="00345CFC">
              <w:rPr>
                <w:rFonts w:ascii="Times New Roman" w:hAnsi="Times New Roman" w:cs="Times New Roman"/>
              </w:rPr>
              <w:t xml:space="preserve">Oprávnený na rokovanie: </w:t>
            </w:r>
          </w:p>
        </w:tc>
        <w:tc>
          <w:tcPr>
            <w:tcW w:w="6521" w:type="dxa"/>
          </w:tcPr>
          <w:p w:rsidR="00345CFC" w:rsidRPr="00070719" w:rsidRDefault="00345CFC" w:rsidP="00A74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FA2" w:rsidRPr="00E61539" w:rsidRDefault="00D81FA2" w:rsidP="00D81FA2">
      <w:pPr>
        <w:spacing w:after="0"/>
        <w:rPr>
          <w:rFonts w:ascii="Times New Roman" w:hAnsi="Times New Roman" w:cs="Times New Roman"/>
          <w:b/>
        </w:rPr>
      </w:pPr>
    </w:p>
    <w:tbl>
      <w:tblPr>
        <w:tblW w:w="9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5"/>
        <w:gridCol w:w="1028"/>
        <w:gridCol w:w="2410"/>
        <w:gridCol w:w="2657"/>
      </w:tblGrid>
      <w:tr w:rsidR="009B0320" w:rsidRPr="009B0320" w:rsidTr="009B0320">
        <w:trPr>
          <w:trHeight w:val="300"/>
        </w:trPr>
        <w:tc>
          <w:tcPr>
            <w:tcW w:w="9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320" w:rsidRPr="009B0320" w:rsidRDefault="009B0320" w:rsidP="0043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B032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Kritérium hodnotenia: </w:t>
            </w:r>
            <w:r w:rsidRPr="004B6F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najnižšia </w:t>
            </w:r>
            <w:r w:rsidR="004B6FDE" w:rsidRPr="004B6F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Pr="004B6F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="004B6FDE" w:rsidRPr="004B6F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za</w:t>
            </w:r>
            <w:r w:rsidR="004B6F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zadávanú</w:t>
            </w:r>
            <w:r w:rsidRPr="004B6F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zákazku</w:t>
            </w:r>
            <w:r w:rsidRPr="004B6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:</w:t>
            </w:r>
          </w:p>
        </w:tc>
      </w:tr>
      <w:tr w:rsidR="009B0320" w:rsidRPr="009B0320" w:rsidTr="009B0320">
        <w:trPr>
          <w:trHeight w:val="570"/>
        </w:trPr>
        <w:tc>
          <w:tcPr>
            <w:tcW w:w="9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320" w:rsidRPr="009B0320" w:rsidRDefault="00432914" w:rsidP="009B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432914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sk-SK"/>
              </w:rPr>
              <w:t>12 ks limnigrafické sondy s diaľkovým prenosom dát plus aplikácia pre Android“</w:t>
            </w:r>
          </w:p>
        </w:tc>
      </w:tr>
      <w:tr w:rsidR="00AB4805" w:rsidRPr="009B0320" w:rsidTr="00DE2963">
        <w:trPr>
          <w:trHeight w:val="585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805" w:rsidRPr="009B0320" w:rsidRDefault="00AB4805" w:rsidP="009B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B03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805" w:rsidRPr="009B0320" w:rsidRDefault="00AB4805" w:rsidP="009B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9B03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805" w:rsidRPr="009B0320" w:rsidRDefault="00AB4805" w:rsidP="00446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Suma v  EUR bez DPH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805" w:rsidRPr="009B0320" w:rsidRDefault="00AB4805" w:rsidP="009B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Suma v EUR s DPH</w:t>
            </w:r>
          </w:p>
        </w:tc>
      </w:tr>
      <w:tr w:rsidR="00AB4805" w:rsidRPr="009B0320" w:rsidTr="00DE2963">
        <w:trPr>
          <w:trHeight w:val="87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805" w:rsidRPr="009B0320" w:rsidRDefault="001F1A9E" w:rsidP="0043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Celková cena za </w:t>
            </w:r>
            <w:r w:rsidR="00FA1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zákazku (</w:t>
            </w:r>
            <w:r w:rsidR="004329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12kusov  sond plus aplikácia pre Android</w:t>
            </w:r>
            <w:r w:rsidR="00FA1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  <w:bookmarkStart w:id="0" w:name="_GoBack"/>
            <w:bookmarkEnd w:id="0"/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805" w:rsidRPr="00F92555" w:rsidRDefault="00AB4805" w:rsidP="00FA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F9255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FA1F2B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ks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805" w:rsidRPr="009B0320" w:rsidRDefault="00AB4805" w:rsidP="00DE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805" w:rsidRPr="009B0320" w:rsidRDefault="00AB4805" w:rsidP="00DE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</w:tr>
    </w:tbl>
    <w:p w:rsidR="00D81FA2" w:rsidRPr="00E61539" w:rsidRDefault="00D81FA2" w:rsidP="00D81FA2">
      <w:pPr>
        <w:spacing w:after="0"/>
        <w:rPr>
          <w:rFonts w:ascii="Times New Roman" w:hAnsi="Times New Roman" w:cs="Times New Roman"/>
          <w:b/>
        </w:rPr>
      </w:pPr>
    </w:p>
    <w:p w:rsidR="00D81FA2" w:rsidRDefault="00D81FA2" w:rsidP="00D81FA2">
      <w:pPr>
        <w:spacing w:after="0"/>
        <w:jc w:val="both"/>
        <w:rPr>
          <w:rFonts w:ascii="Times New Roman" w:hAnsi="Times New Roman" w:cs="Times New Roman"/>
        </w:rPr>
      </w:pPr>
    </w:p>
    <w:p w:rsidR="00502199" w:rsidRPr="00502199" w:rsidRDefault="001F1A9E" w:rsidP="00502199">
      <w:pPr>
        <w:rPr>
          <w:rFonts w:ascii="Times New Roman" w:hAnsi="Times New Roman" w:cs="Times New Roman"/>
          <w:b/>
          <w:lang w:eastAsia="sk-SK"/>
        </w:rPr>
      </w:pPr>
      <w:r>
        <w:rPr>
          <w:rFonts w:ascii="Times New Roman" w:hAnsi="Times New Roman" w:cs="Times New Roman"/>
          <w:b/>
          <w:color w:val="000000"/>
          <w:spacing w:val="-8"/>
          <w:w w:val="105"/>
        </w:rPr>
        <w:t xml:space="preserve">Celková cena </w:t>
      </w:r>
      <w:r w:rsidR="00FA1F2B">
        <w:rPr>
          <w:rFonts w:ascii="Times New Roman" w:hAnsi="Times New Roman" w:cs="Times New Roman"/>
          <w:b/>
          <w:color w:val="000000"/>
          <w:spacing w:val="-8"/>
          <w:w w:val="105"/>
        </w:rPr>
        <w:t>zákazky</w:t>
      </w:r>
      <w:r>
        <w:rPr>
          <w:rFonts w:ascii="Times New Roman" w:hAnsi="Times New Roman" w:cs="Times New Roman"/>
          <w:b/>
          <w:color w:val="000000"/>
          <w:spacing w:val="-8"/>
          <w:w w:val="105"/>
        </w:rPr>
        <w:t xml:space="preserve"> zahrňuje:  </w:t>
      </w:r>
      <w:r w:rsidR="00432914">
        <w:rPr>
          <w:rFonts w:ascii="Times New Roman" w:hAnsi="Times New Roman" w:cs="Times New Roman"/>
          <w:b/>
          <w:color w:val="000000"/>
          <w:spacing w:val="-8"/>
          <w:w w:val="105"/>
        </w:rPr>
        <w:t>12ks sond , aplikácia pre Android</w:t>
      </w:r>
    </w:p>
    <w:p w:rsidR="00D81FA2" w:rsidRPr="00E61539" w:rsidRDefault="00D81FA2" w:rsidP="00D81FA2">
      <w:pPr>
        <w:spacing w:after="0"/>
        <w:jc w:val="both"/>
        <w:rPr>
          <w:rFonts w:ascii="Times New Roman" w:hAnsi="Times New Roman" w:cs="Times New Roman"/>
        </w:rPr>
      </w:pPr>
    </w:p>
    <w:p w:rsidR="00D81FA2" w:rsidRPr="00E61539" w:rsidRDefault="00D81FA2" w:rsidP="00D81FA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D81FA2" w:rsidRPr="00E61539" w:rsidRDefault="00D81FA2" w:rsidP="00D81FA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</w:t>
      </w:r>
      <w:r w:rsidR="00905FC1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                  Podpis: ............................................ </w:t>
      </w:r>
    </w:p>
    <w:p w:rsidR="00D81FA2" w:rsidRPr="006F6018" w:rsidRDefault="00D81FA2" w:rsidP="00D81FA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6F6018">
        <w:rPr>
          <w:rFonts w:ascii="Times New Roman" w:hAnsi="Times New Roman" w:cs="Times New Roman"/>
          <w:sz w:val="18"/>
          <w:szCs w:val="18"/>
        </w:rPr>
        <w:t>(vypísať meno, priezvisko a funkciu oprávnenej osoby uchádzača)</w:t>
      </w:r>
    </w:p>
    <w:p w:rsidR="00D81FA2" w:rsidRDefault="00D81FA2" w:rsidP="00D81FA2">
      <w:pPr>
        <w:spacing w:after="0"/>
        <w:jc w:val="both"/>
        <w:rPr>
          <w:rFonts w:ascii="Times New Roman" w:hAnsi="Times New Roman" w:cs="Times New Roman"/>
          <w:i/>
        </w:rPr>
      </w:pPr>
    </w:p>
    <w:p w:rsidR="00345CFC" w:rsidRDefault="00345CFC" w:rsidP="00D81FA2">
      <w:pPr>
        <w:spacing w:after="0"/>
        <w:jc w:val="both"/>
        <w:rPr>
          <w:rFonts w:ascii="Times New Roman" w:hAnsi="Times New Roman" w:cs="Times New Roman"/>
          <w:i/>
        </w:rPr>
      </w:pPr>
    </w:p>
    <w:p w:rsidR="00D81FA2" w:rsidRPr="00E61539" w:rsidRDefault="00D81FA2" w:rsidP="00D81FA2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</w:p>
    <w:p w:rsidR="00510E8A" w:rsidRDefault="00510E8A"/>
    <w:sectPr w:rsidR="00510E8A" w:rsidSect="009830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71" w:right="1417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06C" w:rsidRDefault="0039406C">
      <w:pPr>
        <w:spacing w:after="0" w:line="240" w:lineRule="auto"/>
      </w:pPr>
      <w:r>
        <w:separator/>
      </w:r>
    </w:p>
  </w:endnote>
  <w:endnote w:type="continuationSeparator" w:id="0">
    <w:p w:rsidR="0039406C" w:rsidRDefault="0039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9D" w:rsidRPr="003059FF" w:rsidRDefault="0098309D" w:rsidP="0098309D">
    <w:pPr>
      <w:pStyle w:val="Pta"/>
      <w:jc w:val="center"/>
      <w:rPr>
        <w:rFonts w:ascii="Times New Roman" w:hAnsi="Times New Roman" w:cs="Times New Roman"/>
        <w:sz w:val="20"/>
        <w:szCs w:val="20"/>
      </w:rPr>
    </w:pPr>
    <w:r w:rsidRPr="003059FF">
      <w:rPr>
        <w:rFonts w:ascii="Times New Roman" w:hAnsi="Times New Roman" w:cs="Times New Roman"/>
        <w:sz w:val="20"/>
        <w:szCs w:val="20"/>
      </w:rPr>
      <w:t>Tel: 02/ 59 343 111</w:t>
    </w:r>
    <w:r w:rsidRPr="003059FF">
      <w:rPr>
        <w:rFonts w:ascii="Times New Roman" w:hAnsi="Times New Roman" w:cs="Times New Roman"/>
        <w:sz w:val="20"/>
        <w:szCs w:val="20"/>
      </w:rPr>
      <w:tab/>
    </w:r>
    <w:hyperlink r:id="rId1" w:history="1">
      <w:r w:rsidRPr="003059FF">
        <w:rPr>
          <w:rStyle w:val="Hypertextovprepojenie"/>
          <w:rFonts w:ascii="Times New Roman" w:hAnsi="Times New Roman" w:cs="Times New Roman"/>
          <w:sz w:val="20"/>
          <w:szCs w:val="20"/>
        </w:rPr>
        <w:t>www.vuvh.sk</w:t>
      </w:r>
    </w:hyperlink>
    <w:r w:rsidRPr="003059FF">
      <w:rPr>
        <w:rFonts w:ascii="Times New Roman" w:hAnsi="Times New Roman" w:cs="Times New Roman"/>
        <w:sz w:val="20"/>
        <w:szCs w:val="20"/>
      </w:rPr>
      <w:tab/>
      <w:t>IČO:  00 156</w:t>
    </w:r>
    <w:r w:rsidR="003059FF" w:rsidRPr="003059FF">
      <w:rPr>
        <w:rFonts w:ascii="Times New Roman" w:hAnsi="Times New Roman" w:cs="Times New Roman"/>
        <w:sz w:val="20"/>
        <w:szCs w:val="20"/>
      </w:rPr>
      <w:t> </w:t>
    </w:r>
    <w:r w:rsidRPr="003059FF">
      <w:rPr>
        <w:rFonts w:ascii="Times New Roman" w:hAnsi="Times New Roman" w:cs="Times New Roman"/>
        <w:sz w:val="20"/>
        <w:szCs w:val="20"/>
      </w:rPr>
      <w:t>850</w:t>
    </w:r>
  </w:p>
  <w:p w:rsidR="003059FF" w:rsidRPr="003059FF" w:rsidRDefault="003059FF" w:rsidP="0098309D">
    <w:pPr>
      <w:pStyle w:val="Pta"/>
      <w:jc w:val="center"/>
      <w:rPr>
        <w:rFonts w:ascii="Times New Roman" w:hAnsi="Times New Roman" w:cs="Times New Roman"/>
        <w:sz w:val="20"/>
        <w:szCs w:val="20"/>
      </w:rPr>
    </w:pPr>
  </w:p>
  <w:p w:rsidR="00651D8A" w:rsidRPr="003059FF" w:rsidRDefault="003059FF" w:rsidP="003059FF">
    <w:pPr>
      <w:pStyle w:val="Bezriadkovania"/>
      <w:spacing w:after="120"/>
      <w:rPr>
        <w:rFonts w:ascii="Times New Roman" w:eastAsia="Times New Roman" w:hAnsi="Times New Roman" w:cs="Times New Roman"/>
        <w:sz w:val="20"/>
        <w:szCs w:val="20"/>
        <w:lang w:eastAsia="sk-SK" w:bidi="sk-SK"/>
      </w:rPr>
    </w:pPr>
    <w:r w:rsidRPr="003059FF">
      <w:rPr>
        <w:rFonts w:ascii="Times New Roman" w:eastAsia="Times New Roman" w:hAnsi="Times New Roman" w:cs="Times New Roman"/>
        <w:sz w:val="20"/>
        <w:szCs w:val="20"/>
        <w:lang w:eastAsia="sk-SK" w:bidi="sk-SK"/>
      </w:rPr>
      <w:t xml:space="preserve">Strana </w:t>
    </w:r>
    <w:r w:rsidRPr="003059FF">
      <w:rPr>
        <w:rFonts w:ascii="Times New Roman" w:eastAsia="Times New Roman" w:hAnsi="Times New Roman" w:cs="Times New Roman"/>
        <w:b/>
        <w:bCs/>
        <w:sz w:val="20"/>
        <w:szCs w:val="20"/>
        <w:lang w:eastAsia="sk-SK" w:bidi="sk-SK"/>
      </w:rPr>
      <w:fldChar w:fldCharType="begin"/>
    </w:r>
    <w:r w:rsidRPr="003059FF">
      <w:rPr>
        <w:rFonts w:ascii="Times New Roman" w:eastAsia="Times New Roman" w:hAnsi="Times New Roman" w:cs="Times New Roman"/>
        <w:b/>
        <w:bCs/>
        <w:sz w:val="20"/>
        <w:szCs w:val="20"/>
        <w:lang w:eastAsia="sk-SK" w:bidi="sk-SK"/>
      </w:rPr>
      <w:instrText>PAGE  \* Arabic  \* MERGEFORMAT</w:instrText>
    </w:r>
    <w:r w:rsidRPr="003059FF">
      <w:rPr>
        <w:rFonts w:ascii="Times New Roman" w:eastAsia="Times New Roman" w:hAnsi="Times New Roman" w:cs="Times New Roman"/>
        <w:b/>
        <w:bCs/>
        <w:sz w:val="20"/>
        <w:szCs w:val="20"/>
        <w:lang w:eastAsia="sk-SK" w:bidi="sk-SK"/>
      </w:rPr>
      <w:fldChar w:fldCharType="separate"/>
    </w:r>
    <w:r w:rsidR="00FA1F2B">
      <w:rPr>
        <w:rFonts w:ascii="Times New Roman" w:eastAsia="Times New Roman" w:hAnsi="Times New Roman" w:cs="Times New Roman"/>
        <w:b/>
        <w:bCs/>
        <w:noProof/>
        <w:sz w:val="20"/>
        <w:szCs w:val="20"/>
        <w:lang w:eastAsia="sk-SK" w:bidi="sk-SK"/>
      </w:rPr>
      <w:t>1</w:t>
    </w:r>
    <w:r w:rsidRPr="003059FF">
      <w:rPr>
        <w:rFonts w:ascii="Times New Roman" w:eastAsia="Times New Roman" w:hAnsi="Times New Roman" w:cs="Times New Roman"/>
        <w:b/>
        <w:bCs/>
        <w:sz w:val="20"/>
        <w:szCs w:val="20"/>
        <w:lang w:eastAsia="sk-SK" w:bidi="sk-SK"/>
      </w:rPr>
      <w:fldChar w:fldCharType="end"/>
    </w:r>
    <w:r w:rsidRPr="003059FF">
      <w:rPr>
        <w:rFonts w:ascii="Times New Roman" w:eastAsia="Times New Roman" w:hAnsi="Times New Roman" w:cs="Times New Roman"/>
        <w:sz w:val="20"/>
        <w:szCs w:val="20"/>
        <w:lang w:eastAsia="sk-SK" w:bidi="sk-SK"/>
      </w:rPr>
      <w:t xml:space="preserve"> z </w:t>
    </w:r>
    <w:r w:rsidRPr="003059FF">
      <w:rPr>
        <w:rFonts w:ascii="Times New Roman" w:eastAsia="Times New Roman" w:hAnsi="Times New Roman" w:cs="Times New Roman"/>
        <w:b/>
        <w:bCs/>
        <w:sz w:val="20"/>
        <w:szCs w:val="20"/>
        <w:lang w:eastAsia="sk-SK" w:bidi="sk-SK"/>
      </w:rPr>
      <w:fldChar w:fldCharType="begin"/>
    </w:r>
    <w:r w:rsidRPr="003059FF">
      <w:rPr>
        <w:rFonts w:ascii="Times New Roman" w:eastAsia="Times New Roman" w:hAnsi="Times New Roman" w:cs="Times New Roman"/>
        <w:b/>
        <w:bCs/>
        <w:sz w:val="20"/>
        <w:szCs w:val="20"/>
        <w:lang w:eastAsia="sk-SK" w:bidi="sk-SK"/>
      </w:rPr>
      <w:instrText>NUMPAGES  \* Arabic  \* MERGEFORMAT</w:instrText>
    </w:r>
    <w:r w:rsidRPr="003059FF">
      <w:rPr>
        <w:rFonts w:ascii="Times New Roman" w:eastAsia="Times New Roman" w:hAnsi="Times New Roman" w:cs="Times New Roman"/>
        <w:b/>
        <w:bCs/>
        <w:sz w:val="20"/>
        <w:szCs w:val="20"/>
        <w:lang w:eastAsia="sk-SK" w:bidi="sk-SK"/>
      </w:rPr>
      <w:fldChar w:fldCharType="separate"/>
    </w:r>
    <w:r w:rsidR="00FA1F2B">
      <w:rPr>
        <w:rFonts w:ascii="Times New Roman" w:eastAsia="Times New Roman" w:hAnsi="Times New Roman" w:cs="Times New Roman"/>
        <w:b/>
        <w:bCs/>
        <w:noProof/>
        <w:sz w:val="20"/>
        <w:szCs w:val="20"/>
        <w:lang w:eastAsia="sk-SK" w:bidi="sk-SK"/>
      </w:rPr>
      <w:t>1</w:t>
    </w:r>
    <w:r w:rsidRPr="003059FF">
      <w:rPr>
        <w:rFonts w:ascii="Times New Roman" w:eastAsia="Times New Roman" w:hAnsi="Times New Roman" w:cs="Times New Roman"/>
        <w:b/>
        <w:bCs/>
        <w:sz w:val="20"/>
        <w:szCs w:val="20"/>
        <w:lang w:eastAsia="sk-SK" w:bidi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9E" w:rsidRDefault="00A7409E">
    <w:pPr>
      <w:pStyle w:val="Pta"/>
      <w:rPr>
        <w:rFonts w:ascii="Times New Roman" w:eastAsia="Times New Roman" w:hAnsi="Times New Roman" w:cs="Times New Roman"/>
        <w:sz w:val="20"/>
        <w:szCs w:val="20"/>
        <w:lang w:eastAsia="sk-SK" w:bidi="sk-SK"/>
      </w:rPr>
    </w:pPr>
    <w:r w:rsidRPr="008A6B88">
      <w:rPr>
        <w:rFonts w:ascii="Times New Roman" w:eastAsia="Times New Roman" w:hAnsi="Times New Roman" w:cs="Times New Roman"/>
        <w:sz w:val="20"/>
        <w:szCs w:val="20"/>
        <w:lang w:eastAsia="sk-SK" w:bidi="sk-SK"/>
      </w:rPr>
      <w:t>Tel.: 02/68 288</w:t>
    </w:r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> </w:t>
    </w:r>
    <w:r w:rsidRPr="008A6B88">
      <w:rPr>
        <w:rFonts w:ascii="Times New Roman" w:eastAsia="Times New Roman" w:hAnsi="Times New Roman" w:cs="Times New Roman"/>
        <w:sz w:val="20"/>
        <w:szCs w:val="20"/>
        <w:lang w:eastAsia="sk-SK" w:bidi="sk-SK"/>
      </w:rPr>
      <w:t>823</w:t>
    </w:r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ab/>
    </w:r>
    <w:hyperlink r:id="rId1" w:history="1">
      <w:r w:rsidRPr="00EE7958">
        <w:rPr>
          <w:rStyle w:val="Hypertextovprepojenie"/>
          <w:rFonts w:ascii="Times New Roman" w:eastAsia="Times New Roman" w:hAnsi="Times New Roman" w:cs="Times New Roman"/>
          <w:sz w:val="20"/>
          <w:szCs w:val="20"/>
          <w:lang w:eastAsia="sk-SK" w:bidi="sk-SK"/>
        </w:rPr>
        <w:t>www.petrzalka.sk</w:t>
      </w:r>
    </w:hyperlink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sk-SK" w:bidi="sk-SK"/>
      </w:rPr>
      <w:tab/>
      <w:t>IČO:00 603 201</w:t>
    </w:r>
  </w:p>
  <w:p w:rsidR="00A7409E" w:rsidRDefault="00A7409E" w:rsidP="00B50204">
    <w:pPr>
      <w:pStyle w:val="Pta"/>
      <w:jc w:val="center"/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</w:pPr>
  </w:p>
  <w:p w:rsidR="00A7409E" w:rsidRPr="008A6B88" w:rsidRDefault="00A7409E" w:rsidP="00B50204">
    <w:pPr>
      <w:pStyle w:val="Pta"/>
      <w:jc w:val="center"/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</w:pPr>
    <w:r>
      <w:rPr>
        <w:rFonts w:ascii="Times New Roman" w:eastAsia="Times New Roman" w:hAnsi="Times New Roman" w:cs="Times New Roman"/>
        <w:b/>
        <w:sz w:val="20"/>
        <w:szCs w:val="20"/>
        <w:lang w:eastAsia="sk-SK" w:bidi="sk-SK"/>
      </w:rPr>
      <w:t>„Rekonštrukciu školskej kuchyne ZŠ A. Karpova, Černyševského ul. 8, Bratislava-Petržalka“</w:t>
    </w:r>
  </w:p>
  <w:p w:rsidR="00A7409E" w:rsidRPr="008A6B88" w:rsidRDefault="00A7409E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06C" w:rsidRDefault="0039406C">
      <w:pPr>
        <w:spacing w:after="0" w:line="240" w:lineRule="auto"/>
      </w:pPr>
      <w:r>
        <w:separator/>
      </w:r>
    </w:p>
  </w:footnote>
  <w:footnote w:type="continuationSeparator" w:id="0">
    <w:p w:rsidR="0039406C" w:rsidRDefault="0039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9D" w:rsidRPr="00BE2B97" w:rsidRDefault="0098309D" w:rsidP="0098309D">
    <w:pPr>
      <w:pStyle w:val="Hlavika"/>
      <w:rPr>
        <w:sz w:val="20"/>
        <w:szCs w:val="20"/>
      </w:rPr>
    </w:pPr>
    <w:r w:rsidRPr="00B22EC8">
      <w:rPr>
        <w:rFonts w:ascii="Arial" w:hAnsi="Arial" w:cs="Arial"/>
        <w:b/>
        <w:noProof/>
        <w:color w:val="333333"/>
        <w:sz w:val="28"/>
        <w:szCs w:val="28"/>
        <w:lang w:eastAsia="sk-SK"/>
      </w:rPr>
      <w:drawing>
        <wp:anchor distT="0" distB="0" distL="114300" distR="114300" simplePos="0" relativeHeight="251654144" behindDoc="0" locked="0" layoutInCell="1" allowOverlap="1" wp14:anchorId="07B11336" wp14:editId="2F3AA129">
          <wp:simplePos x="0" y="0"/>
          <wp:positionH relativeFrom="column">
            <wp:posOffset>-76200</wp:posOffset>
          </wp:positionH>
          <wp:positionV relativeFrom="paragraph">
            <wp:posOffset>111760</wp:posOffset>
          </wp:positionV>
          <wp:extent cx="799465" cy="768350"/>
          <wp:effectExtent l="0" t="0" r="635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333333"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45719D" wp14:editId="3E249E6E">
              <wp:simplePos x="0" y="0"/>
              <wp:positionH relativeFrom="column">
                <wp:posOffset>1143000</wp:posOffset>
              </wp:positionH>
              <wp:positionV relativeFrom="paragraph">
                <wp:posOffset>61595</wp:posOffset>
              </wp:positionV>
              <wp:extent cx="4428000" cy="6120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000" cy="61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8309D" w:rsidRDefault="0098309D" w:rsidP="0098309D">
                          <w:pPr>
                            <w:tabs>
                              <w:tab w:val="left" w:pos="1980"/>
                              <w:tab w:val="left" w:pos="7090"/>
                            </w:tabs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CE7D8C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VÝSKUMNÝ ÚSTAV VODNÉHO HOSPODÁRSTVA</w:t>
                          </w:r>
                        </w:p>
                        <w:p w:rsidR="0098309D" w:rsidRPr="00CE7D8C" w:rsidRDefault="0098309D" w:rsidP="0098309D">
                          <w:pPr>
                            <w:tabs>
                              <w:tab w:val="left" w:pos="1980"/>
                              <w:tab w:val="left" w:pos="7090"/>
                            </w:tabs>
                            <w:spacing w:after="0" w:line="24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 w:rsidRPr="00CE7D8C">
                            <w:rPr>
                              <w:rFonts w:ascii="Times New Roman" w:hAnsi="Times New Roman" w:cs="Times New Roman"/>
                            </w:rPr>
                            <w:t>Nábr. arm. gen. L. Svobodu 5, 812 49 Bratislava 1</w:t>
                          </w:r>
                        </w:p>
                        <w:p w:rsidR="0098309D" w:rsidRPr="004443BE" w:rsidRDefault="0098309D" w:rsidP="009830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5719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90pt;margin-top:4.85pt;width:348.6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" stroked="f">
              <v:textbox>
                <w:txbxContent>
                  <w:p w:rsidR="0098309D" w:rsidRDefault="0098309D" w:rsidP="0098309D">
                    <w:pPr>
                      <w:tabs>
                        <w:tab w:val="left" w:pos="1980"/>
                        <w:tab w:val="left" w:pos="7090"/>
                      </w:tabs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CE7D8C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VÝSKUMNÝ ÚSTAV VODNÉHO HOSPODÁRSTVA</w:t>
                    </w:r>
                  </w:p>
                  <w:p w:rsidR="0098309D" w:rsidRPr="00CE7D8C" w:rsidRDefault="0098309D" w:rsidP="0098309D">
                    <w:pPr>
                      <w:tabs>
                        <w:tab w:val="left" w:pos="1980"/>
                        <w:tab w:val="left" w:pos="7090"/>
                      </w:tabs>
                      <w:spacing w:after="0" w:line="240" w:lineRule="atLeast"/>
                      <w:rPr>
                        <w:rFonts w:ascii="Times New Roman" w:hAnsi="Times New Roman" w:cs="Times New Roman"/>
                      </w:rPr>
                    </w:pPr>
                    <w:r w:rsidRPr="00CE7D8C">
                      <w:rPr>
                        <w:rFonts w:ascii="Times New Roman" w:hAnsi="Times New Roman" w:cs="Times New Roman"/>
                      </w:rPr>
                      <w:t>Nábr. arm. gen. L. Svobodu 5, 812 49 Bratislava 1</w:t>
                    </w:r>
                  </w:p>
                  <w:p w:rsidR="0098309D" w:rsidRPr="004443BE" w:rsidRDefault="0098309D" w:rsidP="0098309D"/>
                </w:txbxContent>
              </v:textbox>
            </v:shape>
          </w:pict>
        </mc:Fallback>
      </mc:AlternateContent>
    </w:r>
  </w:p>
  <w:p w:rsidR="00A7409E" w:rsidRDefault="00A740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9E" w:rsidRPr="00345CFC" w:rsidRDefault="00A7409E" w:rsidP="00B50204">
    <w:pPr>
      <w:spacing w:after="20" w:line="228" w:lineRule="auto"/>
      <w:ind w:right="-567" w:firstLine="1276"/>
      <w:rPr>
        <w:rFonts w:ascii="Times New Roman" w:hAnsi="Times New Roman"/>
        <w:sz w:val="28"/>
        <w:szCs w:val="28"/>
      </w:rPr>
    </w:pPr>
    <w:r w:rsidRPr="00345CFC">
      <w:rPr>
        <w:rFonts w:ascii="Times New Roman" w:hAnsi="Times New Roman"/>
        <w:b/>
        <w:bCs/>
        <w:noProof/>
        <w:color w:val="538135"/>
        <w:sz w:val="28"/>
        <w:szCs w:val="28"/>
        <w:lang w:eastAsia="sk-SK"/>
      </w:rPr>
      <w:drawing>
        <wp:anchor distT="0" distB="0" distL="114300" distR="114300" simplePos="0" relativeHeight="251666432" behindDoc="1" locked="0" layoutInCell="1" allowOverlap="1" wp14:anchorId="20E931AE" wp14:editId="2D23B45B">
          <wp:simplePos x="0" y="0"/>
          <wp:positionH relativeFrom="column">
            <wp:posOffset>-278434</wp:posOffset>
          </wp:positionH>
          <wp:positionV relativeFrom="paragraph">
            <wp:posOffset>-83820</wp:posOffset>
          </wp:positionV>
          <wp:extent cx="629107" cy="694212"/>
          <wp:effectExtent l="0" t="0" r="0" b="0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07" cy="694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45CFC">
      <w:rPr>
        <w:rFonts w:ascii="Times New Roman" w:hAnsi="Times New Roman"/>
        <w:b/>
        <w:bCs/>
        <w:color w:val="538135"/>
        <w:sz w:val="28"/>
        <w:szCs w:val="28"/>
      </w:rPr>
      <w:t>MESTSKÁ ČASŤ BRATISLAVA</w:t>
    </w:r>
    <w:r w:rsidRPr="00345CFC">
      <w:rPr>
        <w:rFonts w:ascii="Times New Roman" w:hAnsi="Times New Roman"/>
        <w:b/>
        <w:bCs/>
        <w:sz w:val="28"/>
        <w:szCs w:val="28"/>
      </w:rPr>
      <w:t xml:space="preserve"> </w:t>
    </w:r>
    <w:r w:rsidRPr="00345CFC">
      <w:rPr>
        <w:rFonts w:ascii="Times New Roman" w:hAnsi="Times New Roman"/>
        <w:b/>
        <w:bCs/>
        <w:color w:val="538135"/>
        <w:sz w:val="28"/>
        <w:szCs w:val="28"/>
      </w:rPr>
      <w:t>- PETRŽALKA</w:t>
    </w:r>
  </w:p>
  <w:p w:rsidR="00A7409E" w:rsidRPr="00345CFC" w:rsidRDefault="00A7409E" w:rsidP="00B50204">
    <w:pPr>
      <w:spacing w:after="20" w:line="228" w:lineRule="auto"/>
      <w:ind w:firstLine="1276"/>
      <w:rPr>
        <w:rFonts w:ascii="Times New Roman" w:hAnsi="Times New Roman"/>
        <w:i/>
        <w:iCs/>
        <w:sz w:val="28"/>
        <w:szCs w:val="28"/>
      </w:rPr>
    </w:pPr>
    <w:r w:rsidRPr="00345CFC">
      <w:rPr>
        <w:rFonts w:ascii="Times New Roman" w:hAnsi="Times New Roman"/>
        <w:b/>
        <w:bCs/>
        <w:color w:val="538135"/>
        <w:sz w:val="28"/>
        <w:szCs w:val="28"/>
      </w:rPr>
      <w:t>Kutlíkova 17, 852 12 Bratislava</w:t>
    </w:r>
  </w:p>
  <w:p w:rsidR="00A7409E" w:rsidRPr="00345CFC" w:rsidRDefault="00A7409E">
    <w:pPr>
      <w:pStyle w:val="Hlavika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5A13"/>
    <w:multiLevelType w:val="hybridMultilevel"/>
    <w:tmpl w:val="265ABB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E5199"/>
    <w:multiLevelType w:val="hybridMultilevel"/>
    <w:tmpl w:val="823238DC"/>
    <w:lvl w:ilvl="0" w:tplc="BEC62E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A2"/>
    <w:rsid w:val="00070719"/>
    <w:rsid w:val="00145D1E"/>
    <w:rsid w:val="001C3765"/>
    <w:rsid w:val="001E27E2"/>
    <w:rsid w:val="001F1A9E"/>
    <w:rsid w:val="001F4D55"/>
    <w:rsid w:val="0024311D"/>
    <w:rsid w:val="00253163"/>
    <w:rsid w:val="0028323E"/>
    <w:rsid w:val="003044A0"/>
    <w:rsid w:val="003059FF"/>
    <w:rsid w:val="00345CFC"/>
    <w:rsid w:val="00371BA7"/>
    <w:rsid w:val="0039406C"/>
    <w:rsid w:val="003D030A"/>
    <w:rsid w:val="003F575C"/>
    <w:rsid w:val="00432914"/>
    <w:rsid w:val="00446A9D"/>
    <w:rsid w:val="004476E9"/>
    <w:rsid w:val="00453752"/>
    <w:rsid w:val="00485935"/>
    <w:rsid w:val="004A0443"/>
    <w:rsid w:val="004B6FDE"/>
    <w:rsid w:val="004D176B"/>
    <w:rsid w:val="00502199"/>
    <w:rsid w:val="00510E8A"/>
    <w:rsid w:val="005A4D53"/>
    <w:rsid w:val="005F7C45"/>
    <w:rsid w:val="00614651"/>
    <w:rsid w:val="00651D8A"/>
    <w:rsid w:val="00681A26"/>
    <w:rsid w:val="006C2CA9"/>
    <w:rsid w:val="006F1CAE"/>
    <w:rsid w:val="006F6018"/>
    <w:rsid w:val="007C061F"/>
    <w:rsid w:val="00885D5E"/>
    <w:rsid w:val="008A6B88"/>
    <w:rsid w:val="00905FC1"/>
    <w:rsid w:val="0098309D"/>
    <w:rsid w:val="0099034B"/>
    <w:rsid w:val="009B0320"/>
    <w:rsid w:val="009B5E31"/>
    <w:rsid w:val="00A004BC"/>
    <w:rsid w:val="00A7409E"/>
    <w:rsid w:val="00A8123F"/>
    <w:rsid w:val="00AB4805"/>
    <w:rsid w:val="00AD6D3A"/>
    <w:rsid w:val="00B028F6"/>
    <w:rsid w:val="00B03B77"/>
    <w:rsid w:val="00B25B2F"/>
    <w:rsid w:val="00B50204"/>
    <w:rsid w:val="00BD2689"/>
    <w:rsid w:val="00C130F6"/>
    <w:rsid w:val="00C8582E"/>
    <w:rsid w:val="00D3726E"/>
    <w:rsid w:val="00D56F48"/>
    <w:rsid w:val="00D66F72"/>
    <w:rsid w:val="00D81FA2"/>
    <w:rsid w:val="00DC5BD5"/>
    <w:rsid w:val="00DE2963"/>
    <w:rsid w:val="00E15FFB"/>
    <w:rsid w:val="00E56096"/>
    <w:rsid w:val="00E679CF"/>
    <w:rsid w:val="00E746AA"/>
    <w:rsid w:val="00ED1625"/>
    <w:rsid w:val="00F04323"/>
    <w:rsid w:val="00F147BC"/>
    <w:rsid w:val="00F57BAF"/>
    <w:rsid w:val="00F63BAB"/>
    <w:rsid w:val="00F92555"/>
    <w:rsid w:val="00FA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9E597"/>
  <w15:docId w15:val="{E13255CD-7E4B-46F0-B296-2A51F55F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F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,1. Zeile,   1. Zeile,1,Header - Table"/>
    <w:basedOn w:val="Normlny"/>
    <w:link w:val="HlavikaChar"/>
    <w:unhideWhenUsed/>
    <w:rsid w:val="00D8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qFormat/>
    <w:rsid w:val="00D81FA2"/>
  </w:style>
  <w:style w:type="paragraph" w:styleId="Pta">
    <w:name w:val="footer"/>
    <w:basedOn w:val="Normlny"/>
    <w:link w:val="PtaChar"/>
    <w:unhideWhenUsed/>
    <w:rsid w:val="00D8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1FA2"/>
  </w:style>
  <w:style w:type="character" w:styleId="Hypertextovprepojenie">
    <w:name w:val="Hyperlink"/>
    <w:basedOn w:val="Predvolenpsmoodseku"/>
    <w:uiPriority w:val="99"/>
    <w:unhideWhenUsed/>
    <w:rsid w:val="00D81FA2"/>
    <w:rPr>
      <w:color w:val="0000FF" w:themeColor="hyperlink"/>
      <w:u w:val="single"/>
    </w:rPr>
  </w:style>
  <w:style w:type="character" w:customStyle="1" w:styleId="Zkladntext8">
    <w:name w:val="Základný text (8)_"/>
    <w:basedOn w:val="Predvolenpsmoodseku"/>
    <w:link w:val="Zkladntext80"/>
    <w:rsid w:val="00D81FA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D81FA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Bezriadkovania">
    <w:name w:val="No Spacing"/>
    <w:uiPriority w:val="1"/>
    <w:qFormat/>
    <w:rsid w:val="006F1CAE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34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uvh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1261-7CA8-4C69-BC27-69ECC8DB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ferdinand.hubik@vuvh.sk</dc:creator>
  <cp:lastModifiedBy>Hubik Ferdinand</cp:lastModifiedBy>
  <cp:revision>30</cp:revision>
  <dcterms:created xsi:type="dcterms:W3CDTF">2021-06-10T08:55:00Z</dcterms:created>
  <dcterms:modified xsi:type="dcterms:W3CDTF">2022-01-03T14:15:00Z</dcterms:modified>
</cp:coreProperties>
</file>