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9CF" w:rsidRPr="009229CF" w:rsidRDefault="009229CF" w:rsidP="009229CF">
      <w:pPr>
        <w:autoSpaceDE w:val="0"/>
        <w:autoSpaceDN w:val="0"/>
        <w:adjustRightInd w:val="0"/>
        <w:jc w:val="right"/>
        <w:rPr>
          <w:rFonts w:ascii="Arial Narrow" w:hAnsi="Arial Narrow" w:cs="Arial Narrow,Bold"/>
          <w:bCs/>
          <w:sz w:val="22"/>
          <w:szCs w:val="22"/>
        </w:rPr>
      </w:pPr>
      <w:r w:rsidRPr="009229CF">
        <w:rPr>
          <w:rFonts w:ascii="Arial Narrow" w:hAnsi="Arial Narrow" w:cs="Arial Narrow,Bold"/>
          <w:bCs/>
          <w:sz w:val="22"/>
          <w:szCs w:val="22"/>
        </w:rPr>
        <w:t>Príloha č. 2</w:t>
      </w:r>
    </w:p>
    <w:p w:rsidR="009229CF" w:rsidRDefault="009229CF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:rsidR="00711BD7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Rámcová dohoda č.</w:t>
      </w:r>
      <w:r>
        <w:rPr>
          <w:rFonts w:ascii="Arial Narrow" w:hAnsi="Arial Narrow" w:cs="Arial"/>
        </w:rPr>
        <w:t xml:space="preserve"> </w:t>
      </w:r>
      <w:r w:rsidR="003E36BD">
        <w:rPr>
          <w:rFonts w:ascii="Arial Narrow" w:hAnsi="Arial Narrow" w:cs="Arial Narrow,Bold"/>
          <w:b/>
          <w:bCs/>
          <w:sz w:val="22"/>
          <w:szCs w:val="22"/>
        </w:rPr>
        <w:t>SE-</w:t>
      </w:r>
      <w:r w:rsidRPr="00992EDA">
        <w:rPr>
          <w:rFonts w:ascii="Arial Narrow" w:hAnsi="Arial Narrow" w:cs="Arial Narrow,Bold"/>
          <w:b/>
          <w:bCs/>
          <w:sz w:val="22"/>
          <w:szCs w:val="22"/>
        </w:rPr>
        <w:t>VO2-20</w:t>
      </w:r>
      <w:r w:rsidR="003E36BD">
        <w:rPr>
          <w:rFonts w:ascii="Arial Narrow" w:hAnsi="Arial Narrow" w:cs="Arial Narrow,Bold"/>
          <w:b/>
          <w:bCs/>
          <w:sz w:val="22"/>
          <w:szCs w:val="22"/>
        </w:rPr>
        <w:t>21</w:t>
      </w:r>
      <w:r w:rsidRPr="00992EDA">
        <w:rPr>
          <w:rFonts w:ascii="Arial Narrow" w:hAnsi="Arial Narrow" w:cs="Arial Narrow,Bold"/>
          <w:b/>
          <w:bCs/>
          <w:sz w:val="22"/>
          <w:szCs w:val="22"/>
        </w:rPr>
        <w:t>/004</w:t>
      </w:r>
      <w:r w:rsidR="003E36BD">
        <w:rPr>
          <w:rFonts w:ascii="Arial Narrow" w:hAnsi="Arial Narrow" w:cs="Arial Narrow,Bold"/>
          <w:b/>
          <w:bCs/>
          <w:sz w:val="22"/>
          <w:szCs w:val="22"/>
        </w:rPr>
        <w:t>090</w:t>
      </w:r>
      <w:r w:rsidR="005062F9">
        <w:rPr>
          <w:rFonts w:ascii="Arial Narrow" w:hAnsi="Arial Narrow" w:cs="Arial Narrow,Bold"/>
          <w:b/>
          <w:bCs/>
          <w:sz w:val="22"/>
          <w:szCs w:val="22"/>
        </w:rPr>
        <w:t>-00</w:t>
      </w:r>
    </w:p>
    <w:p w:rsidR="00711BD7" w:rsidRPr="004C7B03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B33CFD">
        <w:rPr>
          <w:rFonts w:ascii="Arial Narrow" w:hAnsi="Arial Narrow"/>
          <w:b/>
          <w:sz w:val="22"/>
          <w:szCs w:val="22"/>
        </w:rPr>
        <w:t xml:space="preserve">na dodávku </w:t>
      </w:r>
      <w:r w:rsidR="003E36BD">
        <w:rPr>
          <w:rFonts w:ascii="Arial Narrow" w:hAnsi="Arial Narrow"/>
          <w:b/>
          <w:sz w:val="22"/>
          <w:szCs w:val="22"/>
        </w:rPr>
        <w:t xml:space="preserve">chemikálií, </w:t>
      </w:r>
      <w:r w:rsidRPr="00B33CFD">
        <w:rPr>
          <w:rFonts w:ascii="Arial Narrow" w:hAnsi="Arial Narrow"/>
          <w:b/>
          <w:sz w:val="22"/>
          <w:szCs w:val="22"/>
        </w:rPr>
        <w:t>reagencií a spotrebného materiálu</w:t>
      </w:r>
      <w:r w:rsidR="00B4290D">
        <w:rPr>
          <w:rFonts w:ascii="Arial Narrow" w:hAnsi="Arial Narrow"/>
          <w:b/>
          <w:sz w:val="22"/>
          <w:szCs w:val="22"/>
        </w:rPr>
        <w:t xml:space="preserve"> pre výkon činností útvarov Ministerstva vnútra Slovenskej republiky</w:t>
      </w:r>
      <w:r w:rsidRPr="00B33CFD">
        <w:rPr>
          <w:rFonts w:ascii="Arial Narrow" w:hAnsi="Arial Narrow"/>
          <w:b/>
          <w:sz w:val="22"/>
          <w:szCs w:val="22"/>
        </w:rPr>
        <w:t xml:space="preserve"> </w:t>
      </w:r>
    </w:p>
    <w:p w:rsidR="00711BD7" w:rsidRPr="004C7B03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4C7B03">
        <w:rPr>
          <w:rFonts w:ascii="Arial Narrow" w:hAnsi="Arial Narrow"/>
          <w:b/>
          <w:sz w:val="22"/>
          <w:szCs w:val="22"/>
        </w:rPr>
        <w:t xml:space="preserve">uzavretá podľa § 409 a </w:t>
      </w:r>
      <w:proofErr w:type="spellStart"/>
      <w:r w:rsidRPr="004C7B03">
        <w:rPr>
          <w:rFonts w:ascii="Arial Narrow" w:hAnsi="Arial Narrow"/>
          <w:b/>
          <w:sz w:val="22"/>
          <w:szCs w:val="22"/>
        </w:rPr>
        <w:t>nasl</w:t>
      </w:r>
      <w:proofErr w:type="spellEnd"/>
      <w:r w:rsidRPr="004C7B03">
        <w:rPr>
          <w:rFonts w:ascii="Arial Narrow" w:hAnsi="Arial Narrow"/>
          <w:b/>
          <w:sz w:val="22"/>
          <w:szCs w:val="22"/>
        </w:rPr>
        <w:t>. Obchodného zákonníka a zákona č. 343/2015 Z .z. o verejnom obstarávaní a o zmene a doplnení niektorých zákonov v znení neskorších predpisov (ďalej len „zákon č. 343/2015 Z.z.“)</w:t>
      </w:r>
    </w:p>
    <w:p w:rsidR="00711BD7" w:rsidRPr="004C7B03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sz w:val="22"/>
          <w:szCs w:val="22"/>
        </w:rPr>
      </w:pPr>
      <w:r w:rsidRPr="004C7B03">
        <w:rPr>
          <w:rFonts w:ascii="Arial Narrow" w:hAnsi="Arial Narrow"/>
          <w:b/>
          <w:sz w:val="22"/>
          <w:szCs w:val="22"/>
        </w:rPr>
        <w:t>(ďalej len „Dohoda“)</w:t>
      </w:r>
    </w:p>
    <w:p w:rsidR="00711BD7" w:rsidRPr="004C7B03" w:rsidRDefault="00711BD7" w:rsidP="00711BD7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medzi zmluvnými stranami:</w:t>
      </w:r>
    </w:p>
    <w:p w:rsidR="00711BD7" w:rsidRPr="004C7B03" w:rsidRDefault="00711BD7" w:rsidP="00711BD7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Kupujúci:</w:t>
      </w:r>
    </w:p>
    <w:p w:rsidR="00711BD7" w:rsidRPr="004C7B03" w:rsidRDefault="00711BD7" w:rsidP="00711BD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/>
          <w:sz w:val="22"/>
          <w:szCs w:val="22"/>
        </w:rPr>
        <w:t xml:space="preserve">Názov: </w:t>
      </w:r>
      <w:r w:rsidRPr="004C7B03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 xml:space="preserve">Slovenská republika zastúpená Ministerstvom vnútra Slovenskej republiky </w:t>
      </w:r>
    </w:p>
    <w:p w:rsidR="00711BD7" w:rsidRPr="004C7B03" w:rsidRDefault="00711BD7" w:rsidP="00711BD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/>
          <w:sz w:val="22"/>
          <w:szCs w:val="22"/>
        </w:rPr>
        <w:t xml:space="preserve">Sídlo: </w:t>
      </w:r>
      <w:r w:rsidRPr="004C7B03">
        <w:rPr>
          <w:rFonts w:ascii="Arial Narrow" w:hAnsi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ab/>
        <w:t xml:space="preserve">Pribinova 2, 812 72 Bratislava </w:t>
      </w:r>
    </w:p>
    <w:p w:rsidR="00711BD7" w:rsidRPr="004C7B03" w:rsidRDefault="00711BD7" w:rsidP="00777A44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/>
          <w:sz w:val="22"/>
          <w:szCs w:val="22"/>
        </w:rPr>
        <w:t>Zastúpený:</w:t>
      </w:r>
      <w:r w:rsidRPr="004C7B03">
        <w:rPr>
          <w:rFonts w:ascii="Arial Narrow" w:hAnsi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ab/>
        <w:t xml:space="preserve"> </w:t>
      </w:r>
    </w:p>
    <w:p w:rsidR="00711BD7" w:rsidRPr="004C7B03" w:rsidRDefault="00711BD7" w:rsidP="00711BD7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/>
          <w:sz w:val="22"/>
          <w:szCs w:val="22"/>
        </w:rPr>
        <w:t>IČO:</w:t>
      </w:r>
      <w:r w:rsidRPr="004C7B03">
        <w:rPr>
          <w:rFonts w:ascii="Arial Narrow" w:hAnsi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 xml:space="preserve">00151866 </w:t>
      </w:r>
    </w:p>
    <w:p w:rsidR="00711BD7" w:rsidRPr="004C7B03" w:rsidRDefault="00711BD7" w:rsidP="00711BD7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/>
          <w:sz w:val="22"/>
          <w:szCs w:val="22"/>
        </w:rPr>
        <w:t xml:space="preserve">DIČ: </w:t>
      </w:r>
      <w:r w:rsidRPr="004C7B03">
        <w:rPr>
          <w:rFonts w:ascii="Arial Narrow" w:hAnsi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     </w:t>
      </w:r>
      <w:r w:rsidRPr="004C7B03">
        <w:rPr>
          <w:rFonts w:ascii="Arial Narrow" w:hAnsi="Arial Narrow"/>
          <w:sz w:val="22"/>
          <w:szCs w:val="22"/>
        </w:rPr>
        <w:t xml:space="preserve">2020571520 </w:t>
      </w:r>
    </w:p>
    <w:p w:rsidR="00711BD7" w:rsidRPr="004C7B03" w:rsidRDefault="00711BD7" w:rsidP="00711BD7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/>
          <w:sz w:val="22"/>
          <w:szCs w:val="22"/>
        </w:rPr>
        <w:t>Bankové spojenie:</w:t>
      </w:r>
      <w:r w:rsidRPr="004C7B03">
        <w:rPr>
          <w:rFonts w:ascii="Arial Narrow" w:hAnsi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 xml:space="preserve">Štátna pokladnica </w:t>
      </w:r>
    </w:p>
    <w:p w:rsidR="00711BD7" w:rsidRDefault="00711BD7" w:rsidP="00711BD7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/>
          <w:sz w:val="22"/>
          <w:szCs w:val="22"/>
        </w:rPr>
        <w:t xml:space="preserve">IBAN: </w:t>
      </w:r>
      <w:r w:rsidRPr="004C7B03">
        <w:rPr>
          <w:rFonts w:ascii="Arial Narrow" w:hAnsi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>SK7881800000007000180023</w:t>
      </w:r>
    </w:p>
    <w:p w:rsidR="00711BD7" w:rsidRPr="004C7B03" w:rsidRDefault="00711BD7" w:rsidP="00711BD7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BIC/SWIFT kód: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SPSRSKBA</w:t>
      </w:r>
    </w:p>
    <w:p w:rsidR="00711BD7" w:rsidRPr="004C7B03" w:rsidRDefault="00711BD7" w:rsidP="00711BD7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(ďalej len „Kupujúci“)</w:t>
      </w:r>
    </w:p>
    <w:p w:rsidR="00711BD7" w:rsidRPr="004C7B03" w:rsidRDefault="00711BD7" w:rsidP="00711BD7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a</w:t>
      </w:r>
    </w:p>
    <w:p w:rsidR="00711BD7" w:rsidRPr="004C7B03" w:rsidRDefault="00711BD7" w:rsidP="00711BD7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:rsidR="003E36BD" w:rsidRPr="003E36BD" w:rsidRDefault="00711BD7" w:rsidP="003E36BD">
      <w:pPr>
        <w:pStyle w:val="Default"/>
        <w:spacing w:line="288" w:lineRule="auto"/>
        <w:rPr>
          <w:rFonts w:ascii="Arial Narrow" w:hAnsi="Arial Narrow"/>
          <w:b/>
          <w:sz w:val="22"/>
          <w:szCs w:val="22"/>
        </w:rPr>
      </w:pPr>
      <w:r w:rsidRPr="003E36BD">
        <w:rPr>
          <w:rFonts w:ascii="Arial Narrow" w:hAnsi="Arial Narrow"/>
          <w:b/>
          <w:sz w:val="22"/>
          <w:szCs w:val="22"/>
        </w:rPr>
        <w:t>Predávajúci :</w:t>
      </w:r>
      <w:r w:rsidRPr="003E36BD">
        <w:rPr>
          <w:rFonts w:ascii="Arial Narrow" w:hAnsi="Arial Narrow"/>
          <w:b/>
          <w:sz w:val="22"/>
          <w:szCs w:val="22"/>
        </w:rPr>
        <w:tab/>
      </w:r>
      <w:r w:rsidRPr="003E36BD">
        <w:rPr>
          <w:rFonts w:ascii="Arial Narrow" w:hAnsi="Arial Narrow"/>
          <w:b/>
          <w:sz w:val="22"/>
          <w:szCs w:val="22"/>
        </w:rPr>
        <w:tab/>
      </w:r>
      <w:r w:rsidRPr="003E36BD">
        <w:rPr>
          <w:rFonts w:ascii="Arial Narrow" w:hAnsi="Arial Narrow"/>
          <w:b/>
          <w:sz w:val="22"/>
          <w:szCs w:val="22"/>
        </w:rPr>
        <w:tab/>
      </w:r>
    </w:p>
    <w:p w:rsidR="00711BD7" w:rsidRPr="004C7B03" w:rsidRDefault="00711BD7" w:rsidP="00711BD7">
      <w:pPr>
        <w:pStyle w:val="Default"/>
        <w:spacing w:line="288" w:lineRule="auto"/>
        <w:ind w:left="2124" w:firstLine="708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/>
          <w:sz w:val="22"/>
          <w:szCs w:val="22"/>
        </w:rPr>
        <w:t xml:space="preserve"> </w:t>
      </w:r>
    </w:p>
    <w:p w:rsidR="003E36BD" w:rsidRDefault="00711BD7" w:rsidP="00711BD7">
      <w:pPr>
        <w:pStyle w:val="Default"/>
        <w:spacing w:line="288" w:lineRule="auto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/>
          <w:sz w:val="22"/>
          <w:szCs w:val="22"/>
        </w:rPr>
        <w:t>IČO:</w:t>
      </w:r>
      <w:r w:rsidRPr="004C7B03">
        <w:rPr>
          <w:rFonts w:ascii="Arial Narrow" w:hAnsi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</w:t>
      </w:r>
    </w:p>
    <w:p w:rsidR="00711BD7" w:rsidRPr="004C7B03" w:rsidRDefault="00711BD7" w:rsidP="00711BD7">
      <w:pPr>
        <w:pStyle w:val="Default"/>
        <w:spacing w:line="288" w:lineRule="auto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/>
          <w:sz w:val="22"/>
          <w:szCs w:val="22"/>
        </w:rPr>
        <w:t xml:space="preserve">DIČ: </w:t>
      </w:r>
      <w:r w:rsidRPr="004C7B03">
        <w:rPr>
          <w:rFonts w:ascii="Arial Narrow" w:hAnsi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</w:t>
      </w:r>
    </w:p>
    <w:p w:rsidR="00711BD7" w:rsidRPr="004C7B03" w:rsidRDefault="00711BD7" w:rsidP="00711BD7">
      <w:pPr>
        <w:pStyle w:val="Default"/>
        <w:spacing w:line="288" w:lineRule="auto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/>
          <w:sz w:val="22"/>
          <w:szCs w:val="22"/>
        </w:rPr>
        <w:t xml:space="preserve">IČ DPH: </w:t>
      </w:r>
      <w:r w:rsidRPr="004C7B03">
        <w:rPr>
          <w:rFonts w:ascii="Arial Narrow" w:hAnsi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ab/>
        <w:t xml:space="preserve"> </w:t>
      </w:r>
    </w:p>
    <w:p w:rsidR="00711BD7" w:rsidRPr="004C7B03" w:rsidRDefault="00711BD7" w:rsidP="00711BD7">
      <w:pPr>
        <w:pStyle w:val="Default"/>
        <w:spacing w:line="288" w:lineRule="auto"/>
        <w:rPr>
          <w:rFonts w:ascii="Arial Narrow" w:hAnsi="Arial Narrow"/>
          <w:color w:val="auto"/>
          <w:sz w:val="22"/>
          <w:szCs w:val="22"/>
        </w:rPr>
      </w:pPr>
      <w:r w:rsidRPr="004C7B03">
        <w:rPr>
          <w:rFonts w:ascii="Arial Narrow" w:hAnsi="Arial Narrow"/>
          <w:color w:val="auto"/>
          <w:sz w:val="22"/>
          <w:szCs w:val="22"/>
        </w:rPr>
        <w:t xml:space="preserve">Zastúpený: </w:t>
      </w:r>
      <w:r w:rsidRPr="004C7B03">
        <w:rPr>
          <w:rFonts w:ascii="Arial Narrow" w:hAnsi="Arial Narrow"/>
          <w:color w:val="auto"/>
          <w:sz w:val="22"/>
          <w:szCs w:val="22"/>
        </w:rPr>
        <w:tab/>
      </w:r>
      <w:r w:rsidRPr="004C7B03">
        <w:rPr>
          <w:rFonts w:ascii="Arial Narrow" w:hAnsi="Arial Narrow"/>
          <w:color w:val="auto"/>
          <w:sz w:val="22"/>
          <w:szCs w:val="22"/>
        </w:rPr>
        <w:tab/>
      </w:r>
      <w:r w:rsidRPr="004C7B03">
        <w:rPr>
          <w:rFonts w:ascii="Arial Narrow" w:hAnsi="Arial Narrow"/>
          <w:color w:val="auto"/>
          <w:sz w:val="22"/>
          <w:szCs w:val="22"/>
        </w:rPr>
        <w:tab/>
      </w:r>
      <w:r w:rsidR="00270179">
        <w:rPr>
          <w:rFonts w:ascii="Arial Narrow" w:hAnsi="Arial Narrow"/>
          <w:color w:val="auto"/>
          <w:sz w:val="22"/>
          <w:szCs w:val="22"/>
        </w:rPr>
        <w:t xml:space="preserve"> </w:t>
      </w:r>
    </w:p>
    <w:p w:rsidR="00711BD7" w:rsidRDefault="00711BD7" w:rsidP="00711BD7">
      <w:pPr>
        <w:pStyle w:val="Default"/>
        <w:spacing w:line="288" w:lineRule="auto"/>
        <w:rPr>
          <w:rFonts w:ascii="Arial Narrow" w:hAnsi="Arial Narrow"/>
          <w:color w:val="auto"/>
          <w:sz w:val="22"/>
          <w:szCs w:val="22"/>
        </w:rPr>
      </w:pPr>
      <w:r w:rsidRPr="004C7B03">
        <w:rPr>
          <w:rFonts w:ascii="Arial Narrow" w:hAnsi="Arial Narrow"/>
          <w:color w:val="auto"/>
          <w:sz w:val="22"/>
          <w:szCs w:val="22"/>
        </w:rPr>
        <w:t xml:space="preserve">Bankové spojenie: </w:t>
      </w:r>
      <w:r w:rsidRPr="004C7B03">
        <w:rPr>
          <w:rFonts w:ascii="Arial Narrow" w:hAnsi="Arial Narrow"/>
          <w:color w:val="auto"/>
          <w:sz w:val="22"/>
          <w:szCs w:val="22"/>
        </w:rPr>
        <w:tab/>
      </w:r>
      <w:r w:rsidRPr="004C7B03">
        <w:rPr>
          <w:rFonts w:ascii="Arial Narrow" w:hAnsi="Arial Narrow"/>
          <w:color w:val="auto"/>
          <w:sz w:val="22"/>
          <w:szCs w:val="22"/>
        </w:rPr>
        <w:tab/>
        <w:t xml:space="preserve"> </w:t>
      </w:r>
      <w:r>
        <w:rPr>
          <w:rFonts w:ascii="Arial Narrow" w:hAnsi="Arial Narrow"/>
          <w:color w:val="auto"/>
          <w:sz w:val="22"/>
          <w:szCs w:val="22"/>
        </w:rPr>
        <w:t>.</w:t>
      </w:r>
    </w:p>
    <w:p w:rsidR="00270179" w:rsidRDefault="00711BD7" w:rsidP="00711BD7">
      <w:pPr>
        <w:pStyle w:val="Default"/>
        <w:spacing w:line="288" w:lineRule="auto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IBAN:</w:t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 w:rsidR="00270179">
        <w:rPr>
          <w:rFonts w:ascii="Arial Narrow" w:hAnsi="Arial Narrow"/>
          <w:color w:val="auto"/>
          <w:sz w:val="22"/>
          <w:szCs w:val="22"/>
        </w:rPr>
        <w:t xml:space="preserve"> </w:t>
      </w:r>
    </w:p>
    <w:p w:rsidR="00711BD7" w:rsidRPr="004C7B03" w:rsidRDefault="00270179" w:rsidP="00711BD7">
      <w:pPr>
        <w:pStyle w:val="Default"/>
        <w:spacing w:line="288" w:lineRule="auto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BIC/SWIFT kód:</w:t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</w:p>
    <w:p w:rsidR="00711BD7" w:rsidRPr="004C7B03" w:rsidRDefault="00711BD7" w:rsidP="00711BD7">
      <w:pPr>
        <w:pStyle w:val="Default"/>
        <w:spacing w:line="288" w:lineRule="auto"/>
        <w:rPr>
          <w:rFonts w:ascii="Arial Narrow" w:hAnsi="Arial Narrow"/>
          <w:color w:val="auto"/>
          <w:sz w:val="22"/>
          <w:szCs w:val="22"/>
        </w:rPr>
      </w:pPr>
      <w:r w:rsidRPr="004C7B03">
        <w:rPr>
          <w:rFonts w:ascii="Arial Narrow" w:hAnsi="Arial Narrow"/>
          <w:color w:val="auto"/>
          <w:sz w:val="22"/>
          <w:szCs w:val="22"/>
        </w:rPr>
        <w:t xml:space="preserve">Zapísaný v obchodnom registri: </w:t>
      </w:r>
      <w:r w:rsidR="00270179">
        <w:rPr>
          <w:rFonts w:ascii="Arial Narrow" w:hAnsi="Arial Narrow"/>
          <w:color w:val="auto"/>
          <w:sz w:val="22"/>
          <w:szCs w:val="22"/>
        </w:rPr>
        <w:tab/>
        <w:t xml:space="preserve"> </w:t>
      </w:r>
    </w:p>
    <w:p w:rsidR="00711BD7" w:rsidRPr="004C7B03" w:rsidRDefault="00711BD7" w:rsidP="00711BD7">
      <w:pPr>
        <w:pStyle w:val="Default"/>
        <w:spacing w:line="288" w:lineRule="auto"/>
        <w:rPr>
          <w:rFonts w:ascii="Arial Narrow" w:hAnsi="Arial Narrow"/>
          <w:color w:val="auto"/>
          <w:sz w:val="22"/>
          <w:szCs w:val="22"/>
        </w:rPr>
      </w:pPr>
      <w:r w:rsidRPr="004C7B03">
        <w:rPr>
          <w:rFonts w:ascii="Arial Narrow" w:hAnsi="Arial Narrow"/>
          <w:color w:val="auto"/>
          <w:sz w:val="22"/>
          <w:szCs w:val="22"/>
        </w:rPr>
        <w:t xml:space="preserve">Tel.: </w:t>
      </w:r>
      <w:r w:rsidRPr="004C7B03">
        <w:rPr>
          <w:rFonts w:ascii="Arial Narrow" w:hAnsi="Arial Narrow"/>
          <w:color w:val="auto"/>
          <w:sz w:val="22"/>
          <w:szCs w:val="22"/>
        </w:rPr>
        <w:tab/>
      </w:r>
      <w:r w:rsidRPr="004C7B03">
        <w:rPr>
          <w:rFonts w:ascii="Arial Narrow" w:hAnsi="Arial Narrow"/>
          <w:color w:val="auto"/>
          <w:sz w:val="22"/>
          <w:szCs w:val="22"/>
        </w:rPr>
        <w:tab/>
      </w:r>
      <w:r w:rsidRPr="004C7B03">
        <w:rPr>
          <w:rFonts w:ascii="Arial Narrow" w:hAnsi="Arial Narrow"/>
          <w:color w:val="auto"/>
          <w:sz w:val="22"/>
          <w:szCs w:val="22"/>
        </w:rPr>
        <w:tab/>
      </w:r>
      <w:r w:rsidRPr="004C7B03">
        <w:rPr>
          <w:rFonts w:ascii="Arial Narrow" w:hAnsi="Arial Narrow"/>
          <w:color w:val="auto"/>
          <w:sz w:val="22"/>
          <w:szCs w:val="22"/>
        </w:rPr>
        <w:tab/>
      </w:r>
      <w:r w:rsidR="00270179">
        <w:rPr>
          <w:rFonts w:ascii="Arial Narrow" w:hAnsi="Arial Narrow"/>
          <w:color w:val="auto"/>
          <w:sz w:val="22"/>
          <w:szCs w:val="22"/>
        </w:rPr>
        <w:t xml:space="preserve"> </w:t>
      </w:r>
    </w:p>
    <w:p w:rsidR="00711BD7" w:rsidRPr="004C7B03" w:rsidRDefault="00711BD7" w:rsidP="00711BD7">
      <w:pPr>
        <w:pStyle w:val="Default"/>
        <w:spacing w:line="288" w:lineRule="auto"/>
        <w:rPr>
          <w:rFonts w:ascii="Arial Narrow" w:hAnsi="Arial Narrow"/>
          <w:color w:val="auto"/>
          <w:sz w:val="22"/>
          <w:szCs w:val="22"/>
        </w:rPr>
      </w:pPr>
      <w:r w:rsidRPr="004C7B03">
        <w:rPr>
          <w:rFonts w:ascii="Arial Narrow" w:hAnsi="Arial Narrow"/>
          <w:color w:val="auto"/>
          <w:sz w:val="22"/>
          <w:szCs w:val="22"/>
        </w:rPr>
        <w:t xml:space="preserve">E-mail: </w:t>
      </w:r>
      <w:r w:rsidRPr="004C7B03">
        <w:rPr>
          <w:rFonts w:ascii="Arial Narrow" w:hAnsi="Arial Narrow"/>
          <w:color w:val="auto"/>
          <w:sz w:val="22"/>
          <w:szCs w:val="22"/>
        </w:rPr>
        <w:tab/>
      </w:r>
      <w:r w:rsidRPr="004C7B03">
        <w:rPr>
          <w:rFonts w:ascii="Arial Narrow" w:hAnsi="Arial Narrow"/>
          <w:color w:val="auto"/>
          <w:sz w:val="22"/>
          <w:szCs w:val="22"/>
        </w:rPr>
        <w:tab/>
      </w:r>
      <w:r w:rsidRPr="004C7B03">
        <w:rPr>
          <w:rFonts w:ascii="Arial Narrow" w:hAnsi="Arial Narrow"/>
          <w:color w:val="auto"/>
          <w:sz w:val="22"/>
          <w:szCs w:val="22"/>
        </w:rPr>
        <w:tab/>
      </w:r>
      <w:r w:rsidRPr="004C7B03">
        <w:rPr>
          <w:rFonts w:ascii="Arial Narrow" w:hAnsi="Arial Narrow"/>
          <w:color w:val="auto"/>
          <w:sz w:val="22"/>
          <w:szCs w:val="22"/>
        </w:rPr>
        <w:tab/>
      </w:r>
      <w:r w:rsidR="00270179">
        <w:rPr>
          <w:rFonts w:ascii="Arial Narrow" w:hAnsi="Arial Narrow"/>
          <w:color w:val="auto"/>
          <w:sz w:val="22"/>
          <w:szCs w:val="22"/>
        </w:rPr>
        <w:t xml:space="preserve"> </w:t>
      </w:r>
    </w:p>
    <w:p w:rsidR="00711BD7" w:rsidRPr="004C7B03" w:rsidRDefault="00711BD7" w:rsidP="00711BD7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(ďalej len „Predávajúci“)</w:t>
      </w:r>
    </w:p>
    <w:p w:rsidR="00711BD7" w:rsidRPr="004C7B03" w:rsidRDefault="00711BD7" w:rsidP="00711BD7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(spolu aj ako „Zmluvné strany“)</w:t>
      </w:r>
    </w:p>
    <w:p w:rsidR="00711BD7" w:rsidRPr="004C7B03" w:rsidRDefault="00711BD7" w:rsidP="00711BD7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:rsidR="00711BD7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:rsidR="00711BD7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:rsidR="00711BD7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:rsidR="00711BD7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:rsidR="00711BD7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:rsidR="00711BD7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:rsidR="00711BD7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:rsidR="00711BD7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:rsidR="00711BD7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:rsidR="00711BD7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:rsidR="00711BD7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:rsidR="00711BD7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Úvodné ustanovenia</w:t>
      </w:r>
    </w:p>
    <w:p w:rsidR="00711BD7" w:rsidRPr="004C7B03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:rsidR="00711BD7" w:rsidRPr="0072694F" w:rsidRDefault="00711BD7" w:rsidP="00711BD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72694F">
        <w:rPr>
          <w:rFonts w:ascii="Arial Narrow" w:hAnsi="Arial Narrow" w:cs="Arial Narrow"/>
          <w:sz w:val="22"/>
          <w:szCs w:val="22"/>
        </w:rPr>
        <w:t>A.</w:t>
      </w:r>
      <w:r w:rsidRPr="0072694F">
        <w:rPr>
          <w:rFonts w:ascii="Arial Narrow" w:hAnsi="Arial Narrow"/>
          <w:sz w:val="22"/>
          <w:szCs w:val="22"/>
        </w:rPr>
        <w:t xml:space="preserve"> Ministerstvo vnútra Slovenskej republiky ako verejný obstarávateľ podľa § 7 ods. 1 písm. a) zákona </w:t>
      </w:r>
      <w:r w:rsidRPr="0072694F">
        <w:rPr>
          <w:rFonts w:ascii="Arial Narrow" w:hAnsi="Arial Narrow"/>
          <w:sz w:val="22"/>
          <w:szCs w:val="22"/>
        </w:rPr>
        <w:br/>
        <w:t xml:space="preserve">č. </w:t>
      </w:r>
      <w:r w:rsidR="00A65F28">
        <w:rPr>
          <w:rFonts w:ascii="Arial Narrow" w:hAnsi="Arial Narrow"/>
          <w:sz w:val="22"/>
          <w:szCs w:val="22"/>
        </w:rPr>
        <w:t>343</w:t>
      </w:r>
      <w:r w:rsidRPr="0072694F">
        <w:rPr>
          <w:rFonts w:ascii="Arial Narrow" w:hAnsi="Arial Narrow"/>
          <w:sz w:val="22"/>
          <w:szCs w:val="22"/>
        </w:rPr>
        <w:t>/20</w:t>
      </w:r>
      <w:r w:rsidR="00A65F28">
        <w:rPr>
          <w:rFonts w:ascii="Arial Narrow" w:hAnsi="Arial Narrow"/>
          <w:sz w:val="22"/>
          <w:szCs w:val="22"/>
        </w:rPr>
        <w:t>15</w:t>
      </w:r>
      <w:r w:rsidRPr="0072694F">
        <w:rPr>
          <w:rFonts w:ascii="Arial Narrow" w:hAnsi="Arial Narrow"/>
          <w:sz w:val="22"/>
          <w:szCs w:val="22"/>
        </w:rPr>
        <w:t xml:space="preserve"> Z. z. vyhlásilo oznámením č. </w:t>
      </w:r>
      <w:r w:rsidRPr="00992EDA">
        <w:rPr>
          <w:rFonts w:ascii="Arial Narrow" w:hAnsi="Arial Narrow"/>
          <w:sz w:val="22"/>
          <w:szCs w:val="22"/>
        </w:rPr>
        <w:t>20</w:t>
      </w:r>
      <w:r w:rsidR="003E36BD">
        <w:rPr>
          <w:rFonts w:ascii="Arial Narrow" w:hAnsi="Arial Narrow"/>
          <w:sz w:val="22"/>
          <w:szCs w:val="22"/>
        </w:rPr>
        <w:t>2</w:t>
      </w:r>
      <w:r w:rsidR="006916F9">
        <w:rPr>
          <w:rFonts w:ascii="Arial Narrow" w:hAnsi="Arial Narrow"/>
          <w:sz w:val="22"/>
          <w:szCs w:val="22"/>
        </w:rPr>
        <w:t>2</w:t>
      </w:r>
      <w:bookmarkStart w:id="0" w:name="_GoBack"/>
      <w:bookmarkEnd w:id="0"/>
      <w:r w:rsidRPr="00992EDA">
        <w:rPr>
          <w:rFonts w:ascii="Arial Narrow" w:hAnsi="Arial Narrow"/>
          <w:sz w:val="22"/>
          <w:szCs w:val="22"/>
        </w:rPr>
        <w:t xml:space="preserve">/S </w:t>
      </w:r>
      <w:r w:rsidR="003E36BD">
        <w:rPr>
          <w:rFonts w:ascii="Arial Narrow" w:hAnsi="Arial Narrow"/>
          <w:sz w:val="22"/>
          <w:szCs w:val="22"/>
        </w:rPr>
        <w:t>XXX</w:t>
      </w:r>
      <w:r w:rsidRPr="00992EDA">
        <w:rPr>
          <w:rFonts w:ascii="Arial Narrow" w:hAnsi="Arial Narrow"/>
          <w:sz w:val="22"/>
          <w:szCs w:val="22"/>
        </w:rPr>
        <w:t>-</w:t>
      </w:r>
      <w:r w:rsidR="003E36BD">
        <w:rPr>
          <w:rFonts w:ascii="Arial Narrow" w:hAnsi="Arial Narrow"/>
          <w:sz w:val="22"/>
          <w:szCs w:val="22"/>
        </w:rPr>
        <w:t>XXXXX</w:t>
      </w:r>
      <w:r>
        <w:rPr>
          <w:rFonts w:ascii="Arial Narrow" w:hAnsi="Arial Narrow"/>
          <w:sz w:val="22"/>
          <w:szCs w:val="22"/>
        </w:rPr>
        <w:t>, zverejneným v Úradnom v</w:t>
      </w:r>
      <w:r w:rsidRPr="0072694F">
        <w:rPr>
          <w:rFonts w:ascii="Arial Narrow" w:hAnsi="Arial Narrow"/>
          <w:sz w:val="22"/>
          <w:szCs w:val="22"/>
        </w:rPr>
        <w:t>estníku</w:t>
      </w:r>
      <w:r>
        <w:rPr>
          <w:rFonts w:ascii="Arial Narrow" w:hAnsi="Arial Narrow"/>
          <w:sz w:val="22"/>
          <w:szCs w:val="22"/>
        </w:rPr>
        <w:t xml:space="preserve"> Európskej únie</w:t>
      </w:r>
      <w:r w:rsidRPr="0072694F">
        <w:rPr>
          <w:rFonts w:ascii="Arial Narrow" w:hAnsi="Arial Narrow"/>
          <w:sz w:val="22"/>
          <w:szCs w:val="22"/>
        </w:rPr>
        <w:t xml:space="preserve"> </w:t>
      </w:r>
      <w:r w:rsidRPr="0072694F">
        <w:rPr>
          <w:rFonts w:ascii="Arial Narrow" w:hAnsi="Arial Narrow"/>
          <w:sz w:val="22"/>
          <w:szCs w:val="22"/>
        </w:rPr>
        <w:br/>
        <w:t xml:space="preserve">dňa </w:t>
      </w:r>
      <w:r w:rsidR="003E36BD">
        <w:rPr>
          <w:rFonts w:ascii="Arial Narrow" w:hAnsi="Arial Narrow"/>
          <w:sz w:val="22"/>
          <w:szCs w:val="22"/>
        </w:rPr>
        <w:t>XX</w:t>
      </w:r>
      <w:r w:rsidRPr="00992EDA">
        <w:rPr>
          <w:rFonts w:ascii="Arial Narrow" w:hAnsi="Arial Narrow"/>
          <w:sz w:val="22"/>
          <w:szCs w:val="22"/>
        </w:rPr>
        <w:t>.</w:t>
      </w:r>
      <w:r w:rsidR="003E36BD">
        <w:rPr>
          <w:rFonts w:ascii="Arial Narrow" w:hAnsi="Arial Narrow"/>
          <w:sz w:val="22"/>
          <w:szCs w:val="22"/>
        </w:rPr>
        <w:t>XX</w:t>
      </w:r>
      <w:r w:rsidRPr="00992EDA">
        <w:rPr>
          <w:rFonts w:ascii="Arial Narrow" w:hAnsi="Arial Narrow"/>
          <w:sz w:val="22"/>
          <w:szCs w:val="22"/>
        </w:rPr>
        <w:t>.20</w:t>
      </w:r>
      <w:r w:rsidR="003E36BD">
        <w:rPr>
          <w:rFonts w:ascii="Arial Narrow" w:hAnsi="Arial Narrow"/>
          <w:sz w:val="22"/>
          <w:szCs w:val="22"/>
        </w:rPr>
        <w:t>XX</w:t>
      </w:r>
      <w:r w:rsidRPr="0072694F">
        <w:rPr>
          <w:rFonts w:ascii="Arial Narrow" w:hAnsi="Arial Narrow"/>
          <w:sz w:val="22"/>
          <w:szCs w:val="22"/>
        </w:rPr>
        <w:t xml:space="preserve"> verejnú súťaž na realizáciu zákazky s názvom </w:t>
      </w:r>
      <w:r>
        <w:rPr>
          <w:rFonts w:ascii="Arial Narrow" w:hAnsi="Arial Narrow"/>
          <w:sz w:val="22"/>
          <w:szCs w:val="22"/>
        </w:rPr>
        <w:t xml:space="preserve">– </w:t>
      </w:r>
      <w:r w:rsidR="003E36BD">
        <w:rPr>
          <w:rFonts w:ascii="Arial Narrow" w:hAnsi="Arial Narrow"/>
          <w:sz w:val="22"/>
          <w:szCs w:val="22"/>
        </w:rPr>
        <w:t>Dodávka chemikálií, r</w:t>
      </w:r>
      <w:r>
        <w:rPr>
          <w:rFonts w:ascii="Arial Narrow" w:hAnsi="Arial Narrow"/>
          <w:sz w:val="22"/>
          <w:szCs w:val="22"/>
        </w:rPr>
        <w:t>eagenci</w:t>
      </w:r>
      <w:r w:rsidR="003E36BD">
        <w:rPr>
          <w:rFonts w:ascii="Arial Narrow" w:hAnsi="Arial Narrow"/>
          <w:sz w:val="22"/>
          <w:szCs w:val="22"/>
        </w:rPr>
        <w:t>í</w:t>
      </w:r>
      <w:r>
        <w:rPr>
          <w:rFonts w:ascii="Arial Narrow" w:hAnsi="Arial Narrow"/>
          <w:sz w:val="22"/>
          <w:szCs w:val="22"/>
        </w:rPr>
        <w:t xml:space="preserve"> a spotrebn</w:t>
      </w:r>
      <w:r w:rsidR="003E36BD">
        <w:rPr>
          <w:rFonts w:ascii="Arial Narrow" w:hAnsi="Arial Narrow"/>
          <w:sz w:val="22"/>
          <w:szCs w:val="22"/>
        </w:rPr>
        <w:t>ého</w:t>
      </w:r>
      <w:r>
        <w:rPr>
          <w:rFonts w:ascii="Arial Narrow" w:hAnsi="Arial Narrow"/>
          <w:sz w:val="22"/>
          <w:szCs w:val="22"/>
        </w:rPr>
        <w:t xml:space="preserve"> materiál</w:t>
      </w:r>
      <w:r w:rsidR="003E36BD">
        <w:rPr>
          <w:rFonts w:ascii="Arial Narrow" w:hAnsi="Arial Narrow"/>
          <w:sz w:val="22"/>
          <w:szCs w:val="22"/>
        </w:rPr>
        <w:t>u</w:t>
      </w:r>
      <w:r w:rsidR="008E0F0D">
        <w:rPr>
          <w:rFonts w:ascii="Arial Narrow" w:hAnsi="Arial Narrow"/>
          <w:sz w:val="22"/>
          <w:szCs w:val="22"/>
        </w:rPr>
        <w:t xml:space="preserve"> pre výkon činností útvarov Ministerstva vnútra SR</w:t>
      </w:r>
      <w:r w:rsidRPr="0072694F">
        <w:rPr>
          <w:rFonts w:ascii="Arial Narrow" w:hAnsi="Arial Narrow"/>
          <w:sz w:val="22"/>
          <w:szCs w:val="22"/>
        </w:rPr>
        <w:t>“.</w:t>
      </w:r>
    </w:p>
    <w:p w:rsidR="00711BD7" w:rsidRDefault="00711BD7" w:rsidP="00711BD7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 </w:t>
      </w:r>
      <w:r w:rsidRPr="004C7B03">
        <w:rPr>
          <w:rFonts w:ascii="Arial Narrow" w:hAnsi="Arial Narrow" w:cs="Arial Narrow"/>
          <w:sz w:val="22"/>
          <w:szCs w:val="22"/>
        </w:rPr>
        <w:tab/>
      </w:r>
    </w:p>
    <w:p w:rsidR="00711BD7" w:rsidRPr="004C7B03" w:rsidRDefault="00711BD7" w:rsidP="00711BD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B. </w:t>
      </w:r>
      <w:r w:rsidRPr="00523935">
        <w:rPr>
          <w:rFonts w:ascii="Arial Narrow" w:hAnsi="Arial Narrow"/>
          <w:sz w:val="22"/>
          <w:szCs w:val="22"/>
        </w:rPr>
        <w:t xml:space="preserve">Na základe vyhodnotenia ponúk bola ponuka predávajúceho vybraná ako ponuka úspešného uchádzača </w:t>
      </w:r>
      <w:r>
        <w:rPr>
          <w:rFonts w:ascii="Arial Narrow" w:hAnsi="Arial Narrow"/>
          <w:sz w:val="22"/>
          <w:szCs w:val="22"/>
        </w:rPr>
        <w:br/>
      </w:r>
      <w:r w:rsidRPr="00523935">
        <w:rPr>
          <w:rFonts w:ascii="Arial Narrow" w:hAnsi="Arial Narrow"/>
          <w:sz w:val="22"/>
          <w:szCs w:val="22"/>
        </w:rPr>
        <w:t>v súlade s podmienkami uvedenými v súťažných podkladoch verejného obstarávania. Na základe tejto skutočnosti a predloženej ponuky predávajúceho sa zmluvné strany v slobodnej vôli a v súlade s</w:t>
      </w:r>
      <w:r>
        <w:rPr>
          <w:rFonts w:ascii="Arial Narrow" w:hAnsi="Arial Narrow"/>
          <w:sz w:val="22"/>
          <w:szCs w:val="22"/>
        </w:rPr>
        <w:t xml:space="preserve">o všeobecne záväznými </w:t>
      </w:r>
      <w:r w:rsidRPr="00523935">
        <w:rPr>
          <w:rFonts w:ascii="Arial Narrow" w:hAnsi="Arial Narrow"/>
          <w:sz w:val="22"/>
          <w:szCs w:val="22"/>
        </w:rPr>
        <w:t xml:space="preserve">právnymi predpismi </w:t>
      </w:r>
      <w:r>
        <w:rPr>
          <w:rFonts w:ascii="Arial Narrow" w:hAnsi="Arial Narrow"/>
          <w:sz w:val="22"/>
          <w:szCs w:val="22"/>
        </w:rPr>
        <w:t xml:space="preserve">platnými na území SR </w:t>
      </w:r>
      <w:r w:rsidRPr="00523935">
        <w:rPr>
          <w:rFonts w:ascii="Arial Narrow" w:hAnsi="Arial Narrow"/>
          <w:sz w:val="22"/>
          <w:szCs w:val="22"/>
        </w:rPr>
        <w:t xml:space="preserve">rozhodli uzatvoriť túto </w:t>
      </w:r>
      <w:r w:rsidR="00A65F28">
        <w:rPr>
          <w:rFonts w:ascii="Arial Narrow" w:hAnsi="Arial Narrow"/>
          <w:sz w:val="22"/>
          <w:szCs w:val="22"/>
        </w:rPr>
        <w:t>D</w:t>
      </w:r>
      <w:r w:rsidRPr="00523935">
        <w:rPr>
          <w:rFonts w:ascii="Arial Narrow" w:hAnsi="Arial Narrow"/>
          <w:sz w:val="22"/>
          <w:szCs w:val="22"/>
        </w:rPr>
        <w:t>ohodu.</w:t>
      </w:r>
    </w:p>
    <w:p w:rsidR="00711BD7" w:rsidRPr="004C7B03" w:rsidRDefault="00711BD7" w:rsidP="00711BD7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:rsidR="00711BD7" w:rsidRPr="00523935" w:rsidRDefault="00A65F28" w:rsidP="00A65F28">
      <w:pPr>
        <w:pStyle w:val="Odsekzoznamu"/>
        <w:spacing w:after="120"/>
        <w:ind w:left="396" w:hanging="39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C. </w:t>
      </w:r>
      <w:r w:rsidR="00711BD7" w:rsidRPr="00523935">
        <w:rPr>
          <w:rFonts w:ascii="Arial Narrow" w:hAnsi="Arial Narrow"/>
          <w:sz w:val="22"/>
          <w:szCs w:val="22"/>
        </w:rPr>
        <w:t xml:space="preserve">Kupujúci týmto vyhlasuje, že je spôsobilý túto dohodu uzatvoriť a plniť záväzky v nej obsiahnuté. </w:t>
      </w:r>
    </w:p>
    <w:p w:rsidR="00711BD7" w:rsidRPr="00523935" w:rsidRDefault="00A65F28" w:rsidP="00A65F28">
      <w:pPr>
        <w:pStyle w:val="Odsekzoznamu"/>
        <w:spacing w:after="120"/>
        <w:ind w:left="396" w:hanging="39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D. </w:t>
      </w:r>
      <w:r w:rsidR="00711BD7" w:rsidRPr="00523935">
        <w:rPr>
          <w:rFonts w:ascii="Arial Narrow" w:hAnsi="Arial Narrow"/>
          <w:sz w:val="22"/>
          <w:szCs w:val="22"/>
        </w:rPr>
        <w:t>Predávajúci týmto vyhlasuje, že je spôsobilý túto dohodu uzatvoriť a plniť záväzky v nej obsiahnuté.</w:t>
      </w:r>
    </w:p>
    <w:p w:rsidR="00711BD7" w:rsidRPr="00523935" w:rsidRDefault="00A65F28" w:rsidP="00A65F28">
      <w:pPr>
        <w:pStyle w:val="Odsekzoznamu"/>
        <w:spacing w:after="120"/>
        <w:ind w:left="396" w:hanging="39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E. </w:t>
      </w:r>
      <w:r w:rsidR="00711BD7" w:rsidRPr="00523935">
        <w:rPr>
          <w:rFonts w:ascii="Arial Narrow" w:hAnsi="Arial Narrow"/>
          <w:sz w:val="22"/>
          <w:szCs w:val="22"/>
        </w:rPr>
        <w:t>Neoddeliteľnú súčasť tejto dohody tvoria tieto prílohy:</w:t>
      </w:r>
    </w:p>
    <w:p w:rsidR="00711BD7" w:rsidRPr="00523935" w:rsidRDefault="00711BD7" w:rsidP="00711BD7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120"/>
        <w:ind w:left="97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523935">
        <w:rPr>
          <w:rFonts w:ascii="Arial Narrow" w:hAnsi="Arial Narrow"/>
          <w:sz w:val="22"/>
          <w:szCs w:val="22"/>
        </w:rPr>
        <w:t>príloha č. 1</w:t>
      </w:r>
      <w:r>
        <w:rPr>
          <w:rFonts w:ascii="Arial Narrow" w:hAnsi="Arial Narrow"/>
          <w:sz w:val="22"/>
          <w:szCs w:val="22"/>
        </w:rPr>
        <w:t>,</w:t>
      </w:r>
      <w:r w:rsidRPr="00523935">
        <w:rPr>
          <w:rFonts w:ascii="Arial Narrow" w:hAnsi="Arial Narrow"/>
          <w:sz w:val="22"/>
          <w:szCs w:val="22"/>
        </w:rPr>
        <w:t xml:space="preserve"> ktorá obsahuje opis predmetu zákazky, ktorý bol špecifikovaný v </w:t>
      </w:r>
      <w:r w:rsidRPr="004C7585">
        <w:rPr>
          <w:rFonts w:ascii="Arial Narrow" w:hAnsi="Arial Narrow"/>
          <w:sz w:val="22"/>
          <w:szCs w:val="22"/>
        </w:rPr>
        <w:t>prílohe č. 1. Opis</w:t>
      </w:r>
      <w:r w:rsidRPr="00523935">
        <w:rPr>
          <w:rFonts w:ascii="Arial Narrow" w:hAnsi="Arial Narrow"/>
          <w:sz w:val="22"/>
          <w:szCs w:val="22"/>
        </w:rPr>
        <w:t xml:space="preserve"> predmetu zákazky, technická špecifikácia predmetných súťažných podkladov, špecifikovaného v </w:t>
      </w:r>
      <w:r w:rsidRPr="004C7585">
        <w:rPr>
          <w:rFonts w:ascii="Arial Narrow" w:hAnsi="Arial Narrow"/>
          <w:sz w:val="22"/>
          <w:szCs w:val="22"/>
        </w:rPr>
        <w:t>prílohe č. 1</w:t>
      </w:r>
      <w:r w:rsidRPr="00523935">
        <w:rPr>
          <w:rFonts w:ascii="Arial Narrow" w:hAnsi="Arial Narrow"/>
          <w:sz w:val="22"/>
          <w:szCs w:val="22"/>
        </w:rPr>
        <w:t xml:space="preserve"> Opis predmetu zákazky, technická špecifikácia predmetných súťažných podkladov verejného obstarávania a súčasne v súlade s informáciami uvedenými v predmetných súťažných podkladoch verejného obstarávania (ďalej len „príloha č. 1“);</w:t>
      </w:r>
    </w:p>
    <w:p w:rsidR="003E36BD" w:rsidRDefault="00711BD7" w:rsidP="00711BD7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60"/>
        <w:ind w:left="97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3E36BD">
        <w:rPr>
          <w:rFonts w:ascii="Arial Narrow" w:hAnsi="Arial Narrow"/>
          <w:sz w:val="22"/>
          <w:szCs w:val="22"/>
        </w:rPr>
        <w:t>príloha č. 2, ktorá obsahuje štruktúrovaný rozpočet ceny dohody</w:t>
      </w:r>
      <w:r w:rsidR="003E36BD" w:rsidRPr="003E36BD">
        <w:rPr>
          <w:rFonts w:ascii="Arial Narrow" w:hAnsi="Arial Narrow"/>
          <w:sz w:val="22"/>
          <w:szCs w:val="22"/>
        </w:rPr>
        <w:t xml:space="preserve"> a vlastný návrh plnenia</w:t>
      </w:r>
      <w:r w:rsidRPr="003E36BD">
        <w:rPr>
          <w:rFonts w:ascii="Arial Narrow" w:hAnsi="Arial Narrow"/>
          <w:sz w:val="22"/>
          <w:szCs w:val="22"/>
        </w:rPr>
        <w:t xml:space="preserve"> podľa vzoru uvedeného v prílohe č. 3 súťažných podkladov verejného obstarávania</w:t>
      </w:r>
      <w:r w:rsidR="003E36BD" w:rsidRPr="003E36BD">
        <w:rPr>
          <w:rFonts w:ascii="Arial Narrow" w:hAnsi="Arial Narrow"/>
          <w:sz w:val="22"/>
          <w:szCs w:val="22"/>
        </w:rPr>
        <w:t>.</w:t>
      </w:r>
      <w:r w:rsidRPr="003E36BD">
        <w:rPr>
          <w:rFonts w:ascii="Arial Narrow" w:hAnsi="Arial Narrow"/>
          <w:sz w:val="22"/>
          <w:szCs w:val="22"/>
        </w:rPr>
        <w:t xml:space="preserve"> </w:t>
      </w:r>
    </w:p>
    <w:p w:rsidR="00711BD7" w:rsidRPr="003E36BD" w:rsidRDefault="00711BD7" w:rsidP="00711BD7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60"/>
        <w:ind w:left="97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3E36BD">
        <w:rPr>
          <w:rFonts w:ascii="Arial Narrow" w:hAnsi="Arial Narrow"/>
          <w:sz w:val="22"/>
          <w:szCs w:val="22"/>
        </w:rPr>
        <w:t>príloha č. 3, ktorá obsahuje informácie o subdodávateľoch (ďalej aj „príloha č. 3“).</w:t>
      </w:r>
    </w:p>
    <w:p w:rsidR="00711BD7" w:rsidRPr="004C7B03" w:rsidRDefault="00711BD7" w:rsidP="00711BD7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 xml:space="preserve">Článok </w:t>
      </w:r>
      <w:r>
        <w:rPr>
          <w:rFonts w:ascii="Arial Narrow" w:hAnsi="Arial Narrow" w:cs="Arial Narrow,Bold"/>
          <w:b/>
          <w:bCs/>
          <w:sz w:val="22"/>
          <w:szCs w:val="22"/>
        </w:rPr>
        <w:t>1</w:t>
      </w:r>
    </w:p>
    <w:p w:rsidR="00711BD7" w:rsidRPr="004C7B03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Predmet dohody</w:t>
      </w:r>
    </w:p>
    <w:p w:rsidR="00711BD7" w:rsidRPr="004C7B03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:rsidR="00711BD7" w:rsidRPr="003E36BD" w:rsidRDefault="00711BD7" w:rsidP="003E36B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1</w:t>
      </w:r>
      <w:r w:rsidRPr="004C7B03">
        <w:rPr>
          <w:rFonts w:ascii="Arial Narrow" w:hAnsi="Arial Narrow" w:cs="Arial Narrow"/>
          <w:sz w:val="22"/>
          <w:szCs w:val="22"/>
        </w:rPr>
        <w:t xml:space="preserve">.1. </w:t>
      </w:r>
      <w:r w:rsidRPr="004C7B03">
        <w:rPr>
          <w:rFonts w:ascii="Arial Narrow" w:hAnsi="Arial Narrow" w:cs="Arial Narrow"/>
          <w:sz w:val="22"/>
          <w:szCs w:val="22"/>
        </w:rPr>
        <w:tab/>
      </w:r>
      <w:r w:rsidR="003E36BD" w:rsidRPr="004C7B03">
        <w:rPr>
          <w:rFonts w:ascii="Arial Narrow" w:hAnsi="Arial Narrow" w:cs="Arial Narrow"/>
          <w:sz w:val="22"/>
          <w:szCs w:val="22"/>
        </w:rPr>
        <w:t xml:space="preserve">Predmetom tejto Dohody </w:t>
      </w:r>
      <w:r w:rsidR="003E36BD">
        <w:rPr>
          <w:rFonts w:ascii="Arial Narrow" w:hAnsi="Arial Narrow" w:cs="Arial Narrow"/>
          <w:sz w:val="22"/>
          <w:szCs w:val="22"/>
        </w:rPr>
        <w:t xml:space="preserve">je záväzok Predávajúceho zabezpečiť dodávku chemikálií, reagencií a spotrebného </w:t>
      </w:r>
      <w:r>
        <w:rPr>
          <w:rFonts w:ascii="Arial Narrow" w:hAnsi="Arial Narrow" w:cs="Arial Narrow"/>
          <w:sz w:val="22"/>
          <w:szCs w:val="22"/>
        </w:rPr>
        <w:t xml:space="preserve">materiálu </w:t>
      </w:r>
      <w:r w:rsidRPr="004C7B03">
        <w:rPr>
          <w:rFonts w:ascii="Arial Narrow" w:hAnsi="Arial Narrow" w:cs="Arial Narrow"/>
          <w:sz w:val="22"/>
          <w:szCs w:val="22"/>
        </w:rPr>
        <w:t>Kupujúce</w:t>
      </w:r>
      <w:r w:rsidR="00A65F28">
        <w:rPr>
          <w:rFonts w:ascii="Arial Narrow" w:hAnsi="Arial Narrow" w:cs="Arial Narrow"/>
          <w:sz w:val="22"/>
          <w:szCs w:val="22"/>
        </w:rPr>
        <w:t>mu</w:t>
      </w:r>
      <w:r w:rsidRPr="004C7B03">
        <w:rPr>
          <w:rFonts w:ascii="Arial Narrow" w:hAnsi="Arial Narrow" w:cs="Arial Narrow"/>
          <w:sz w:val="22"/>
          <w:szCs w:val="22"/>
        </w:rPr>
        <w:t xml:space="preserve"> (ďalej len „</w:t>
      </w:r>
      <w:r w:rsidRPr="004C7B03">
        <w:rPr>
          <w:rFonts w:ascii="Arial Narrow" w:hAnsi="Arial Narrow" w:cs="Arial Narrow,Bold"/>
          <w:b/>
          <w:bCs/>
          <w:sz w:val="22"/>
          <w:szCs w:val="22"/>
        </w:rPr>
        <w:t>Tovar</w:t>
      </w:r>
      <w:r w:rsidRPr="004C7B03">
        <w:rPr>
          <w:rFonts w:ascii="Arial Narrow" w:hAnsi="Arial Narrow" w:cs="Arial Narrow"/>
          <w:sz w:val="22"/>
          <w:szCs w:val="22"/>
        </w:rPr>
        <w:t xml:space="preserve">“), </w:t>
      </w:r>
      <w:r w:rsidRPr="004C7B03">
        <w:rPr>
          <w:rFonts w:ascii="Arial Narrow" w:hAnsi="Arial Narrow" w:cs="Arial"/>
          <w:color w:val="000000"/>
          <w:sz w:val="22"/>
          <w:szCs w:val="22"/>
          <w:lang w:eastAsia="sk-SK"/>
        </w:rPr>
        <w:t>vrátane súvisiacich služieb</w:t>
      </w:r>
      <w:r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 v súlade s opisom predmetu zákazky, ktorý tvorí prílohu č. 1 tejto Dohody</w:t>
      </w:r>
      <w:r w:rsidR="00A65F28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 a záväzok Kupujúceho za riadne a včas dodaný Tovar zaplatiť Predávajúcemu kúpnu cenu v súlade čl. 6 tejto Dohody</w:t>
      </w:r>
      <w:r w:rsidR="00A65F28" w:rsidRPr="004C7B03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. </w:t>
      </w:r>
      <w:r w:rsidRPr="004C7B03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 </w:t>
      </w:r>
    </w:p>
    <w:p w:rsidR="00711BD7" w:rsidRPr="004C7B03" w:rsidRDefault="00711BD7" w:rsidP="00711BD7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1</w:t>
      </w:r>
      <w:r w:rsidRPr="004C7B03">
        <w:rPr>
          <w:rFonts w:ascii="Arial Narrow" w:hAnsi="Arial Narrow" w:cs="Arial Narrow"/>
          <w:sz w:val="22"/>
          <w:szCs w:val="22"/>
        </w:rPr>
        <w:t xml:space="preserve">.2.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Predávajúci sa zaväzuje dodávať Tovar za podmienok stanovených touto Dohodou Kupujúcemu na základe </w:t>
      </w:r>
      <w:r>
        <w:rPr>
          <w:rFonts w:ascii="Arial Narrow" w:hAnsi="Arial Narrow" w:cs="Arial Narrow"/>
          <w:sz w:val="22"/>
          <w:szCs w:val="22"/>
        </w:rPr>
        <w:t xml:space="preserve">písomných </w:t>
      </w:r>
      <w:r w:rsidRPr="004C7B03">
        <w:rPr>
          <w:rFonts w:ascii="Arial Narrow" w:hAnsi="Arial Narrow" w:cs="Arial Narrow"/>
          <w:sz w:val="22"/>
          <w:szCs w:val="22"/>
        </w:rPr>
        <w:t xml:space="preserve">objednávok a Kupujúci sa zaväzuje Tovar prevziať a zaplatiť kúpnu cenu dohodnutú v súlade s podmienkami tejto Dohody. Súčasťou dodávky sú služby súvisiace najmä s dopravou na miesto dodania, naložením a vyložením do skladu na mieste dodania, likvidáciou obalov </w:t>
      </w:r>
      <w:r>
        <w:rPr>
          <w:rFonts w:ascii="Arial Narrow" w:hAnsi="Arial Narrow" w:cs="Arial Narrow"/>
          <w:sz w:val="22"/>
          <w:szCs w:val="22"/>
        </w:rPr>
        <w:t xml:space="preserve">v súlade so </w:t>
      </w:r>
      <w:r w:rsidRPr="004C7B03">
        <w:rPr>
          <w:rFonts w:ascii="Arial Narrow" w:hAnsi="Arial Narrow" w:cs="Arial Narrow"/>
          <w:sz w:val="22"/>
          <w:szCs w:val="22"/>
        </w:rPr>
        <w:t>zákon</w:t>
      </w:r>
      <w:r>
        <w:rPr>
          <w:rFonts w:ascii="Arial Narrow" w:hAnsi="Arial Narrow" w:cs="Arial Narrow"/>
          <w:sz w:val="22"/>
          <w:szCs w:val="22"/>
        </w:rPr>
        <w:t>om</w:t>
      </w:r>
      <w:r w:rsidRPr="004C7B03">
        <w:rPr>
          <w:rFonts w:ascii="Arial Narrow" w:hAnsi="Arial Narrow" w:cs="Arial Narrow"/>
          <w:sz w:val="22"/>
          <w:szCs w:val="22"/>
        </w:rPr>
        <w:t xml:space="preserve"> č.223/2001 Z.z. o odpadoch a o zmene a doplnení niektorých zákonov</w:t>
      </w:r>
      <w:r>
        <w:rPr>
          <w:rFonts w:ascii="Arial Narrow" w:hAnsi="Arial Narrow" w:cs="Arial Narrow"/>
          <w:sz w:val="22"/>
          <w:szCs w:val="22"/>
        </w:rPr>
        <w:t xml:space="preserve"> v znení neskorších predp</w:t>
      </w:r>
      <w:r w:rsidR="003E36BD">
        <w:rPr>
          <w:rFonts w:ascii="Arial Narrow" w:hAnsi="Arial Narrow" w:cs="Arial Narrow"/>
          <w:sz w:val="22"/>
          <w:szCs w:val="22"/>
        </w:rPr>
        <w:t>i</w:t>
      </w:r>
      <w:r>
        <w:rPr>
          <w:rFonts w:ascii="Arial Narrow" w:hAnsi="Arial Narrow" w:cs="Arial Narrow"/>
          <w:sz w:val="22"/>
          <w:szCs w:val="22"/>
        </w:rPr>
        <w:t>sov.</w:t>
      </w:r>
    </w:p>
    <w:p w:rsidR="00711BD7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 xml:space="preserve">Článok </w:t>
      </w:r>
      <w:r>
        <w:rPr>
          <w:rFonts w:ascii="Arial Narrow" w:hAnsi="Arial Narrow" w:cs="Arial Narrow,Bold"/>
          <w:b/>
          <w:bCs/>
          <w:sz w:val="22"/>
          <w:szCs w:val="22"/>
        </w:rPr>
        <w:t>2</w:t>
      </w:r>
    </w:p>
    <w:p w:rsidR="00711BD7" w:rsidRPr="004C7B03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Tovar</w:t>
      </w:r>
      <w:r w:rsidR="00A65F28">
        <w:rPr>
          <w:rFonts w:ascii="Arial Narrow" w:hAnsi="Arial Narrow" w:cs="Arial Narrow,Bold"/>
          <w:b/>
          <w:bCs/>
          <w:sz w:val="22"/>
          <w:szCs w:val="22"/>
        </w:rPr>
        <w:t xml:space="preserve"> a</w:t>
      </w:r>
      <w:r w:rsidRPr="004C7B03">
        <w:rPr>
          <w:rFonts w:ascii="Arial Narrow" w:hAnsi="Arial Narrow" w:cs="Arial Narrow,Bold"/>
          <w:b/>
          <w:bCs/>
          <w:sz w:val="22"/>
          <w:szCs w:val="22"/>
        </w:rPr>
        <w:t xml:space="preserve"> jeho špecifikácia</w:t>
      </w:r>
    </w:p>
    <w:p w:rsidR="00711BD7" w:rsidRPr="004C7B03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2</w:t>
      </w:r>
      <w:r w:rsidRPr="004C7B03">
        <w:rPr>
          <w:rFonts w:ascii="Arial Narrow" w:hAnsi="Arial Narrow" w:cs="Arial Narrow"/>
          <w:sz w:val="22"/>
          <w:szCs w:val="22"/>
        </w:rPr>
        <w:t>.1.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Tovar je presne špecifikovaný v opise predmetu zákazky použitom v súťažných podkladoch vo verejnom obstarávaní (ďalej len „opis predmetu zákazky“). Opis predmetu zákazky tvorí prílohu č. 1 tejto Dohody </w:t>
      </w:r>
      <w:r>
        <w:rPr>
          <w:rFonts w:ascii="Arial Narrow" w:hAnsi="Arial Narrow" w:cs="Arial Narrow"/>
          <w:sz w:val="22"/>
          <w:szCs w:val="22"/>
        </w:rPr>
        <w:t xml:space="preserve">a </w:t>
      </w:r>
      <w:r w:rsidRPr="004C7B03">
        <w:rPr>
          <w:rFonts w:ascii="Arial Narrow" w:hAnsi="Arial Narrow" w:cs="Arial Narrow"/>
          <w:sz w:val="22"/>
          <w:szCs w:val="22"/>
        </w:rPr>
        <w:t>štruktúrovaný rozpočet ceny rámcovej dohody tvorí prílohu č. 2 tejto Dohody.</w:t>
      </w:r>
    </w:p>
    <w:p w:rsidR="00711BD7" w:rsidRPr="004C7B03" w:rsidRDefault="00711BD7" w:rsidP="00711BD7">
      <w:pPr>
        <w:autoSpaceDE w:val="0"/>
        <w:autoSpaceDN w:val="0"/>
        <w:adjustRightInd w:val="0"/>
        <w:ind w:left="567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2</w:t>
      </w:r>
      <w:r w:rsidRPr="004C7B03">
        <w:rPr>
          <w:rFonts w:ascii="Arial Narrow" w:hAnsi="Arial Narrow" w:cs="Arial Narrow"/>
          <w:sz w:val="22"/>
          <w:szCs w:val="22"/>
        </w:rPr>
        <w:t xml:space="preserve">.2.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Predávajúci na základe predloženej </w:t>
      </w:r>
      <w:r>
        <w:rPr>
          <w:rFonts w:ascii="Arial Narrow" w:hAnsi="Arial Narrow" w:cs="Arial Narrow"/>
          <w:sz w:val="22"/>
          <w:szCs w:val="22"/>
        </w:rPr>
        <w:t xml:space="preserve">písomnej </w:t>
      </w:r>
      <w:r w:rsidRPr="004C7B03">
        <w:rPr>
          <w:rFonts w:ascii="Arial Narrow" w:hAnsi="Arial Narrow" w:cs="Arial Narrow"/>
          <w:sz w:val="22"/>
          <w:szCs w:val="22"/>
        </w:rPr>
        <w:t>objednávky Kupujúcemu dodá Tovar v kvalite I. triedy a v bezchybnom stave.</w:t>
      </w: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2</w:t>
      </w:r>
      <w:r w:rsidRPr="004C7B03">
        <w:rPr>
          <w:rFonts w:ascii="Arial Narrow" w:hAnsi="Arial Narrow" w:cs="Arial Narrow"/>
          <w:sz w:val="22"/>
          <w:szCs w:val="22"/>
        </w:rPr>
        <w:t xml:space="preserve">.3. </w:t>
      </w:r>
      <w:r w:rsidRPr="004C7B03">
        <w:rPr>
          <w:rFonts w:ascii="Arial Narrow" w:hAnsi="Arial Narrow" w:cs="Arial Narrow"/>
          <w:sz w:val="22"/>
          <w:szCs w:val="22"/>
        </w:rPr>
        <w:tab/>
        <w:t>Zmluvné strany sa dohodli, že objednávka na základe tejto Dohody bude zodpovedať podmienkam dohodnutým v tejto Dohode, najmä s ohľadom na maximálne jednotkové ceny za Tovary a práva a povinnosti dohodnuté v tejto Dohode. V objednávke bude určená aj celková maximálna cena za dodávku Tovarov, ktoré sú predmetom konkrétnej objednávky.</w:t>
      </w: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2</w:t>
      </w:r>
      <w:r w:rsidRPr="004C7B03">
        <w:rPr>
          <w:rFonts w:ascii="Arial Narrow" w:hAnsi="Arial Narrow" w:cs="Arial Narrow"/>
          <w:sz w:val="22"/>
          <w:szCs w:val="22"/>
        </w:rPr>
        <w:t xml:space="preserve">.4. </w:t>
      </w:r>
      <w:r w:rsidRPr="004C7B03">
        <w:rPr>
          <w:rFonts w:ascii="Arial Narrow" w:hAnsi="Arial Narrow" w:cs="Arial Narrow"/>
          <w:sz w:val="22"/>
          <w:szCs w:val="22"/>
        </w:rPr>
        <w:tab/>
        <w:t>Dodaný ekvivalent k požadovanej laboratórnej diagnostickej látke musí spĺňať ten istý účel použitia a mus</w:t>
      </w:r>
      <w:r w:rsidR="008759EB">
        <w:rPr>
          <w:rFonts w:ascii="Arial Narrow" w:hAnsi="Arial Narrow" w:cs="Arial Narrow"/>
          <w:sz w:val="22"/>
          <w:szCs w:val="22"/>
        </w:rPr>
        <w:t>í</w:t>
      </w:r>
      <w:r w:rsidRPr="004C7B03">
        <w:rPr>
          <w:rFonts w:ascii="Arial Narrow" w:hAnsi="Arial Narrow" w:cs="Arial Narrow"/>
          <w:sz w:val="22"/>
          <w:szCs w:val="22"/>
        </w:rPr>
        <w:t xml:space="preserve"> obsahovať rovnakú(é) účinnú(é) látku(y) aj rovnaké množstvo, zloženie a parametre ako je požadované pri pôvodných laboratórnych diagnostických látkach.</w:t>
      </w: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2</w:t>
      </w:r>
      <w:r w:rsidRPr="004C7B03">
        <w:rPr>
          <w:rFonts w:ascii="Arial Narrow" w:hAnsi="Arial Narrow" w:cs="Arial Narrow"/>
          <w:sz w:val="22"/>
          <w:szCs w:val="22"/>
        </w:rPr>
        <w:t xml:space="preserve">.5.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Ak </w:t>
      </w:r>
      <w:r>
        <w:rPr>
          <w:rFonts w:ascii="Arial Narrow" w:hAnsi="Arial Narrow" w:cs="Arial Narrow"/>
          <w:sz w:val="22"/>
          <w:szCs w:val="22"/>
        </w:rPr>
        <w:t>K</w:t>
      </w:r>
      <w:r w:rsidRPr="004C7B03">
        <w:rPr>
          <w:rFonts w:ascii="Arial Narrow" w:hAnsi="Arial Narrow" w:cs="Arial Narrow"/>
          <w:sz w:val="22"/>
          <w:szCs w:val="22"/>
        </w:rPr>
        <w:t>upujúci zistí, že dodaný Tovar Predávajúcim nespĺňa parametre/atribúty ekvivalentu pri jednotlivých laboratórnych diagnostických látkach s uvedeným konkrétn</w:t>
      </w:r>
      <w:r w:rsidR="008759EB">
        <w:rPr>
          <w:rFonts w:ascii="Arial Narrow" w:hAnsi="Arial Narrow" w:cs="Arial Narrow"/>
          <w:sz w:val="22"/>
          <w:szCs w:val="22"/>
        </w:rPr>
        <w:t>ym</w:t>
      </w:r>
      <w:r w:rsidRPr="004C7B03">
        <w:rPr>
          <w:rFonts w:ascii="Arial Narrow" w:hAnsi="Arial Narrow" w:cs="Arial Narrow"/>
          <w:sz w:val="22"/>
          <w:szCs w:val="22"/>
        </w:rPr>
        <w:t xml:space="preserve"> výrobc</w:t>
      </w:r>
      <w:r w:rsidR="008759EB">
        <w:rPr>
          <w:rFonts w:ascii="Arial Narrow" w:hAnsi="Arial Narrow" w:cs="Arial Narrow"/>
          <w:sz w:val="22"/>
          <w:szCs w:val="22"/>
        </w:rPr>
        <w:t>om</w:t>
      </w:r>
      <w:r w:rsidRPr="004C7B03">
        <w:rPr>
          <w:rFonts w:ascii="Arial Narrow" w:hAnsi="Arial Narrow" w:cs="Arial Narrow"/>
          <w:sz w:val="22"/>
          <w:szCs w:val="22"/>
        </w:rPr>
        <w:t xml:space="preserve">, predmetný Tovar vráti ako </w:t>
      </w:r>
      <w:r w:rsidR="008759EB">
        <w:rPr>
          <w:rFonts w:ascii="Arial Narrow" w:hAnsi="Arial Narrow" w:cs="Arial Narrow"/>
          <w:sz w:val="22"/>
          <w:szCs w:val="22"/>
        </w:rPr>
        <w:t>nevyhovujúci z hľadiska kvality a technickej špecifikácie</w:t>
      </w:r>
      <w:r w:rsidRPr="004C7B03">
        <w:rPr>
          <w:rFonts w:ascii="Arial Narrow" w:hAnsi="Arial Narrow" w:cs="Arial Narrow"/>
          <w:sz w:val="22"/>
          <w:szCs w:val="22"/>
        </w:rPr>
        <w:t>.</w:t>
      </w: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Článok</w:t>
      </w:r>
      <w:r>
        <w:rPr>
          <w:rFonts w:ascii="Arial Narrow" w:hAnsi="Arial Narrow" w:cs="Arial Narrow,Bold"/>
          <w:b/>
          <w:bCs/>
          <w:sz w:val="22"/>
          <w:szCs w:val="22"/>
        </w:rPr>
        <w:t xml:space="preserve"> 3</w:t>
      </w:r>
    </w:p>
    <w:p w:rsidR="00711BD7" w:rsidRPr="004C7B03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Práva a povinnosti zmluvných strán</w:t>
      </w:r>
    </w:p>
    <w:p w:rsidR="00711BD7" w:rsidRPr="004C7B03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708" w:hanging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3</w:t>
      </w:r>
      <w:r w:rsidRPr="004C7B03">
        <w:rPr>
          <w:rFonts w:ascii="Arial Narrow" w:hAnsi="Arial Narrow" w:cs="Arial Narrow"/>
          <w:sz w:val="22"/>
          <w:szCs w:val="22"/>
        </w:rPr>
        <w:t xml:space="preserve">.1.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Všetky dokumenty súvisiace s touto Dohodou a to </w:t>
      </w:r>
      <w:r w:rsidR="00A65F28">
        <w:rPr>
          <w:rFonts w:ascii="Arial Narrow" w:hAnsi="Arial Narrow" w:cs="Arial Narrow"/>
          <w:sz w:val="22"/>
          <w:szCs w:val="22"/>
        </w:rPr>
        <w:t xml:space="preserve">najmä </w:t>
      </w:r>
      <w:r w:rsidRPr="004C7B03">
        <w:rPr>
          <w:rFonts w:ascii="Arial Narrow" w:hAnsi="Arial Narrow" w:cs="Arial Narrow"/>
          <w:sz w:val="22"/>
          <w:szCs w:val="22"/>
        </w:rPr>
        <w:t>objednávka, faktúry, dodacie listy</w:t>
      </w:r>
      <w:r w:rsidR="00A65F28">
        <w:rPr>
          <w:rFonts w:ascii="Arial Narrow" w:hAnsi="Arial Narrow" w:cs="Arial Narrow"/>
          <w:sz w:val="22"/>
          <w:szCs w:val="22"/>
        </w:rPr>
        <w:t>.</w:t>
      </w:r>
      <w:r w:rsidRPr="004C7B03">
        <w:rPr>
          <w:rFonts w:ascii="Arial Narrow" w:hAnsi="Arial Narrow" w:cs="Arial Narrow"/>
          <w:sz w:val="22"/>
          <w:szCs w:val="22"/>
        </w:rPr>
        <w:t xml:space="preserve"> Zmluvné strany vypracovávajú v slovenskom jazyku, a tieto dokumenty musia obsahovať všetky dohodnuté všeobecnými </w:t>
      </w:r>
      <w:r w:rsidR="00A65F28">
        <w:rPr>
          <w:rFonts w:ascii="Arial Narrow" w:hAnsi="Arial Narrow" w:cs="Arial Narrow"/>
          <w:sz w:val="22"/>
          <w:szCs w:val="22"/>
        </w:rPr>
        <w:t xml:space="preserve">záväznými právnymi </w:t>
      </w:r>
      <w:r w:rsidRPr="004C7B03">
        <w:rPr>
          <w:rFonts w:ascii="Arial Narrow" w:hAnsi="Arial Narrow" w:cs="Arial Narrow"/>
          <w:sz w:val="22"/>
          <w:szCs w:val="22"/>
        </w:rPr>
        <w:t>predpismi</w:t>
      </w:r>
      <w:r w:rsidR="00A65F28">
        <w:rPr>
          <w:rFonts w:ascii="Arial Narrow" w:hAnsi="Arial Narrow" w:cs="Arial Narrow"/>
          <w:sz w:val="22"/>
          <w:szCs w:val="22"/>
        </w:rPr>
        <w:t xml:space="preserve"> platnými na území SR</w:t>
      </w:r>
      <w:r w:rsidRPr="004C7B03">
        <w:rPr>
          <w:rFonts w:ascii="Arial Narrow" w:hAnsi="Arial Narrow" w:cs="Arial Narrow"/>
          <w:sz w:val="22"/>
          <w:szCs w:val="22"/>
        </w:rPr>
        <w:t xml:space="preserve"> vyžadované údaje.</w:t>
      </w:r>
    </w:p>
    <w:p w:rsidR="00711BD7" w:rsidRPr="004C7B03" w:rsidRDefault="00711BD7" w:rsidP="00711BD7">
      <w:pPr>
        <w:autoSpaceDE w:val="0"/>
        <w:autoSpaceDN w:val="0"/>
        <w:adjustRightInd w:val="0"/>
        <w:ind w:left="708" w:hanging="708"/>
        <w:jc w:val="both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708" w:hanging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3</w:t>
      </w:r>
      <w:r w:rsidRPr="004C7B03">
        <w:rPr>
          <w:rFonts w:ascii="Arial Narrow" w:hAnsi="Arial Narrow" w:cs="Arial Narrow"/>
          <w:sz w:val="22"/>
          <w:szCs w:val="22"/>
        </w:rPr>
        <w:t xml:space="preserve">.2. </w:t>
      </w:r>
      <w:r w:rsidRPr="004C7B03">
        <w:rPr>
          <w:rFonts w:ascii="Arial Narrow" w:hAnsi="Arial Narrow" w:cs="Arial Narrow"/>
          <w:sz w:val="22"/>
          <w:szCs w:val="22"/>
        </w:rPr>
        <w:tab/>
        <w:t>Kupujúci je oprávnený písomne odmietnuť plnenie podľa objednávky, ak by navrhované podmienky Predávajúcim neboli v súlade s touto Dohodou.</w:t>
      </w:r>
    </w:p>
    <w:p w:rsidR="00711BD7" w:rsidRPr="004C7B03" w:rsidRDefault="00711BD7" w:rsidP="00711BD7">
      <w:pPr>
        <w:autoSpaceDE w:val="0"/>
        <w:autoSpaceDN w:val="0"/>
        <w:adjustRightInd w:val="0"/>
        <w:ind w:left="708" w:hanging="708"/>
        <w:jc w:val="both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pStyle w:val="Default"/>
        <w:ind w:left="708" w:hanging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3</w:t>
      </w:r>
      <w:r w:rsidRPr="004C7B03">
        <w:rPr>
          <w:rFonts w:ascii="Arial Narrow" w:hAnsi="Arial Narrow" w:cs="Arial Narrow"/>
          <w:sz w:val="22"/>
          <w:szCs w:val="22"/>
        </w:rPr>
        <w:t>.</w:t>
      </w:r>
      <w:r w:rsidR="00A65F28">
        <w:rPr>
          <w:rFonts w:ascii="Arial Narrow" w:hAnsi="Arial Narrow" w:cs="Arial Narrow"/>
          <w:sz w:val="22"/>
          <w:szCs w:val="22"/>
        </w:rPr>
        <w:t>3</w:t>
      </w:r>
      <w:r w:rsidRPr="004C7B03">
        <w:rPr>
          <w:rFonts w:ascii="Arial Narrow" w:hAnsi="Arial Narrow" w:cs="Arial Narrow"/>
          <w:sz w:val="22"/>
          <w:szCs w:val="22"/>
        </w:rPr>
        <w:t xml:space="preserve">. </w:t>
      </w:r>
      <w:r w:rsidRPr="004C7B03">
        <w:rPr>
          <w:rFonts w:ascii="Arial Narrow" w:hAnsi="Arial Narrow" w:cs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 xml:space="preserve">V Prílohe č. 3 tejto Dohody sú uvedené údaje o všetkých známych subdodávateľoch Predávajúceho, ktorí sú známi v čase uzavierania tejto Dohody, a údaje o osobe oprávnenej konať za subdodávateľa v rozsahu meno a priezvisko, adresa pobytu, dátum narodenia. </w:t>
      </w:r>
    </w:p>
    <w:p w:rsidR="00711BD7" w:rsidRPr="004C7B03" w:rsidRDefault="00711BD7" w:rsidP="00711BD7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2"/>
          <w:szCs w:val="22"/>
          <w:lang w:eastAsia="sk-SK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708" w:hanging="708"/>
        <w:jc w:val="both"/>
        <w:rPr>
          <w:rFonts w:ascii="Arial Narrow" w:hAnsi="Arial Narrow" w:cs="Arial"/>
          <w:color w:val="000000"/>
          <w:sz w:val="22"/>
          <w:szCs w:val="22"/>
          <w:lang w:eastAsia="sk-SK"/>
        </w:rPr>
      </w:pPr>
      <w:r>
        <w:rPr>
          <w:rFonts w:ascii="Arial Narrow" w:hAnsi="Arial Narrow" w:cs="Arial"/>
          <w:color w:val="000000"/>
          <w:sz w:val="22"/>
          <w:szCs w:val="22"/>
          <w:lang w:eastAsia="sk-SK"/>
        </w:rPr>
        <w:t>3</w:t>
      </w:r>
      <w:r w:rsidRPr="004C7B03">
        <w:rPr>
          <w:rFonts w:ascii="Arial Narrow" w:hAnsi="Arial Narrow" w:cs="Arial"/>
          <w:color w:val="000000"/>
          <w:sz w:val="22"/>
          <w:szCs w:val="22"/>
          <w:lang w:eastAsia="sk-SK"/>
        </w:rPr>
        <w:t>.</w:t>
      </w:r>
      <w:r w:rsidR="00A65F28">
        <w:rPr>
          <w:rFonts w:ascii="Arial Narrow" w:hAnsi="Arial Narrow" w:cs="Arial"/>
          <w:color w:val="000000"/>
          <w:sz w:val="22"/>
          <w:szCs w:val="22"/>
          <w:lang w:eastAsia="sk-SK"/>
        </w:rPr>
        <w:t>4</w:t>
      </w:r>
      <w:r w:rsidRPr="004C7B03">
        <w:rPr>
          <w:rFonts w:ascii="Arial Narrow" w:hAnsi="Arial Narrow" w:cs="Arial"/>
          <w:color w:val="000000"/>
          <w:sz w:val="22"/>
          <w:szCs w:val="22"/>
          <w:lang w:eastAsia="sk-SK"/>
        </w:rPr>
        <w:tab/>
        <w:t xml:space="preserve">Predávajúci je povinný Kupujúcemu oznámiť akúkoľvek zmenu údajov u subdodávateľov uvedených v Prílohe č. 3 tejto Dohody, a to bezodkladne. </w:t>
      </w:r>
    </w:p>
    <w:p w:rsidR="00711BD7" w:rsidRPr="004C7B03" w:rsidRDefault="00711BD7" w:rsidP="00711BD7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2"/>
          <w:szCs w:val="22"/>
          <w:lang w:eastAsia="sk-SK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708" w:hanging="708"/>
        <w:jc w:val="both"/>
        <w:rPr>
          <w:rFonts w:ascii="Arial Narrow" w:hAnsi="Arial Narrow" w:cs="Arial"/>
          <w:color w:val="000000"/>
          <w:sz w:val="22"/>
          <w:szCs w:val="22"/>
          <w:lang w:eastAsia="sk-SK"/>
        </w:rPr>
      </w:pPr>
      <w:r>
        <w:rPr>
          <w:rFonts w:ascii="Arial Narrow" w:hAnsi="Arial Narrow" w:cs="Arial"/>
          <w:color w:val="000000"/>
          <w:sz w:val="22"/>
          <w:szCs w:val="22"/>
          <w:lang w:eastAsia="sk-SK"/>
        </w:rPr>
        <w:t>3</w:t>
      </w:r>
      <w:r w:rsidRPr="004C7B03">
        <w:rPr>
          <w:rFonts w:ascii="Arial Narrow" w:hAnsi="Arial Narrow" w:cs="Arial"/>
          <w:color w:val="000000"/>
          <w:sz w:val="22"/>
          <w:szCs w:val="22"/>
          <w:lang w:eastAsia="sk-SK"/>
        </w:rPr>
        <w:t>.</w:t>
      </w:r>
      <w:r w:rsidR="00A65F28">
        <w:rPr>
          <w:rFonts w:ascii="Arial Narrow" w:hAnsi="Arial Narrow" w:cs="Arial"/>
          <w:color w:val="000000"/>
          <w:sz w:val="22"/>
          <w:szCs w:val="22"/>
          <w:lang w:eastAsia="sk-SK"/>
        </w:rPr>
        <w:t>5</w:t>
      </w:r>
      <w:r w:rsidRPr="004C7B03">
        <w:rPr>
          <w:rFonts w:ascii="Arial Narrow" w:hAnsi="Arial Narrow" w:cs="Arial"/>
          <w:color w:val="000000"/>
          <w:sz w:val="22"/>
          <w:szCs w:val="22"/>
          <w:lang w:eastAsia="sk-SK"/>
        </w:rPr>
        <w:tab/>
        <w:t xml:space="preserve">V prípade zmeny subdodávateľa je Predávajúci povinný najneskôr do 5 pracovných dní odo dňa zmeny subdodávateľa predložiť Kupujúcemu informácie o novom subdodávateľovi v rozsahu údajov podľa bodu 3.4 tohto článku tejto Dohody a predmety subdodávok, pričom pri výbere subdodávateľa musí Predávajúci postupovať tak, aby vynaložené náklady na zabezpečenie plnenia na základe zmluvy o subdodávke boli primerané jeho kvalite a cene. </w:t>
      </w:r>
    </w:p>
    <w:p w:rsidR="00711BD7" w:rsidRPr="004C7B03" w:rsidRDefault="00711BD7" w:rsidP="00711BD7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2"/>
          <w:szCs w:val="22"/>
          <w:lang w:eastAsia="sk-SK"/>
        </w:rPr>
      </w:pPr>
    </w:p>
    <w:p w:rsidR="00A65F28" w:rsidRPr="004C7B03" w:rsidRDefault="00711BD7" w:rsidP="00A65F28">
      <w:pPr>
        <w:autoSpaceDE w:val="0"/>
        <w:autoSpaceDN w:val="0"/>
        <w:adjustRightInd w:val="0"/>
        <w:ind w:left="708" w:hanging="708"/>
        <w:jc w:val="both"/>
        <w:rPr>
          <w:rFonts w:ascii="Arial Narrow" w:hAnsi="Arial Narrow" w:cs="Arial"/>
          <w:color w:val="000000"/>
          <w:sz w:val="22"/>
          <w:szCs w:val="22"/>
          <w:lang w:eastAsia="sk-SK"/>
        </w:rPr>
      </w:pPr>
      <w:r>
        <w:rPr>
          <w:rFonts w:ascii="Arial Narrow" w:hAnsi="Arial Narrow" w:cs="Arial"/>
          <w:color w:val="000000"/>
          <w:sz w:val="22"/>
          <w:szCs w:val="22"/>
          <w:lang w:eastAsia="sk-SK"/>
        </w:rPr>
        <w:t>3</w:t>
      </w:r>
      <w:r w:rsidRPr="004C7B03">
        <w:rPr>
          <w:rFonts w:ascii="Arial Narrow" w:hAnsi="Arial Narrow" w:cs="Arial"/>
          <w:color w:val="000000"/>
          <w:sz w:val="22"/>
          <w:szCs w:val="22"/>
          <w:lang w:eastAsia="sk-SK"/>
        </w:rPr>
        <w:t>.</w:t>
      </w:r>
      <w:r w:rsidR="00A65F28">
        <w:rPr>
          <w:rFonts w:ascii="Arial Narrow" w:hAnsi="Arial Narrow" w:cs="Arial"/>
          <w:color w:val="000000"/>
          <w:sz w:val="22"/>
          <w:szCs w:val="22"/>
          <w:lang w:eastAsia="sk-SK"/>
        </w:rPr>
        <w:t>6</w:t>
      </w:r>
      <w:r w:rsidRPr="004C7B03">
        <w:rPr>
          <w:rFonts w:ascii="Arial Narrow" w:hAnsi="Arial Narrow" w:cs="Arial"/>
          <w:color w:val="000000"/>
          <w:sz w:val="22"/>
          <w:szCs w:val="22"/>
          <w:lang w:eastAsia="sk-SK"/>
        </w:rPr>
        <w:tab/>
        <w:t>Subdodávateľ alebo subdodávatelia podľa osobitného predpisu, ktor</w:t>
      </w:r>
      <w:r>
        <w:rPr>
          <w:rFonts w:ascii="Arial Narrow" w:hAnsi="Arial Narrow" w:cs="Arial"/>
          <w:color w:val="000000"/>
          <w:sz w:val="22"/>
          <w:szCs w:val="22"/>
          <w:lang w:eastAsia="sk-SK"/>
        </w:rPr>
        <w:t>í</w:t>
      </w:r>
      <w:r w:rsidRPr="004C7B03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 podľa § 11 od</w:t>
      </w:r>
      <w:r>
        <w:rPr>
          <w:rFonts w:ascii="Arial Narrow" w:hAnsi="Arial Narrow" w:cs="Arial"/>
          <w:color w:val="000000"/>
          <w:sz w:val="22"/>
          <w:szCs w:val="22"/>
          <w:lang w:eastAsia="sk-SK"/>
        </w:rPr>
        <w:t>s. 1 zákona č. 343/2015 Z. z. majú</w:t>
      </w:r>
      <w:r w:rsidRPr="004C7B03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 povinnosť zapisovať sa do registra partnerov verejného sektora, mus</w:t>
      </w:r>
      <w:r>
        <w:rPr>
          <w:rFonts w:ascii="Arial Narrow" w:hAnsi="Arial Narrow" w:cs="Arial"/>
          <w:color w:val="000000"/>
          <w:sz w:val="22"/>
          <w:szCs w:val="22"/>
          <w:lang w:eastAsia="sk-SK"/>
        </w:rPr>
        <w:t>ia</w:t>
      </w:r>
      <w:r w:rsidRPr="004C7B03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 byť zapísan</w:t>
      </w:r>
      <w:r>
        <w:rPr>
          <w:rFonts w:ascii="Arial Narrow" w:hAnsi="Arial Narrow" w:cs="Arial"/>
          <w:color w:val="000000"/>
          <w:sz w:val="22"/>
          <w:szCs w:val="22"/>
          <w:lang w:eastAsia="sk-SK"/>
        </w:rPr>
        <w:t>í</w:t>
      </w:r>
      <w:r w:rsidRPr="004C7B03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 v registri partnerov verejného sektora. Povinnosť zápisu do registra partnerov verejného sektora upravuje osobitný predpis - zákon č. 315/2016 Z. z. o registri partnerov verejného sektora a o zmene a doplnení niektorých </w:t>
      </w:r>
      <w:r w:rsidR="00A65F28" w:rsidRPr="004C7B03">
        <w:rPr>
          <w:rFonts w:ascii="Arial Narrow" w:hAnsi="Arial Narrow" w:cs="Arial"/>
          <w:color w:val="000000"/>
          <w:sz w:val="22"/>
          <w:szCs w:val="22"/>
          <w:lang w:eastAsia="sk-SK"/>
        </w:rPr>
        <w:t>zákonov</w:t>
      </w:r>
      <w:r w:rsidR="00A65F28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 v znení neskorších predpisov (ďalej len „zákon č. 315/2016 Z. z.“)</w:t>
      </w:r>
      <w:r w:rsidR="00A65F28" w:rsidRPr="004C7B03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. </w:t>
      </w:r>
    </w:p>
    <w:p w:rsidR="00A65F28" w:rsidRPr="004C7B03" w:rsidRDefault="00A65F28" w:rsidP="00A65F28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2"/>
          <w:szCs w:val="22"/>
          <w:lang w:eastAsia="sk-SK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708" w:hanging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3</w:t>
      </w:r>
      <w:r w:rsidRPr="004C7B03">
        <w:rPr>
          <w:rFonts w:ascii="Arial Narrow" w:hAnsi="Arial Narrow" w:cs="Arial Narrow"/>
          <w:sz w:val="22"/>
          <w:szCs w:val="22"/>
        </w:rPr>
        <w:t>.</w:t>
      </w:r>
      <w:r w:rsidR="00A65F28">
        <w:rPr>
          <w:rFonts w:ascii="Arial Narrow" w:hAnsi="Arial Narrow" w:cs="Arial Narrow"/>
          <w:sz w:val="22"/>
          <w:szCs w:val="22"/>
        </w:rPr>
        <w:t>7</w:t>
      </w:r>
      <w:r w:rsidRPr="004C7B03">
        <w:rPr>
          <w:rFonts w:ascii="Arial Narrow" w:hAnsi="Arial Narrow" w:cs="Arial Narrow"/>
          <w:sz w:val="22"/>
          <w:szCs w:val="22"/>
        </w:rPr>
        <w:t xml:space="preserve"> </w:t>
      </w:r>
      <w:r w:rsidRPr="004C7B03">
        <w:rPr>
          <w:rFonts w:ascii="Arial Narrow" w:hAnsi="Arial Narrow" w:cs="Arial Narrow"/>
          <w:sz w:val="22"/>
          <w:szCs w:val="22"/>
        </w:rPr>
        <w:tab/>
        <w:t>Predávajúci zodpovedá za plnenie zmluvy o subdodávke subdodávateľom tak, ako keby plnenie realizované na základe takejto zmluvy realizoval sám. Predávajúci zodpovedá za odbornú starostlivosť pri výbere subdodávateľa ako aj za výsledok činnosti/plnenia vykonanej/vykonaného na základe zmluvy o subdodávke.</w:t>
      </w:r>
    </w:p>
    <w:p w:rsidR="00711BD7" w:rsidRDefault="00711BD7" w:rsidP="00711BD7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:rsidR="00270179" w:rsidRDefault="00270179" w:rsidP="00711BD7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 xml:space="preserve">Článok </w:t>
      </w:r>
      <w:r>
        <w:rPr>
          <w:rFonts w:ascii="Arial Narrow" w:hAnsi="Arial Narrow" w:cs="Arial Narrow,Bold"/>
          <w:b/>
          <w:bCs/>
          <w:sz w:val="22"/>
          <w:szCs w:val="22"/>
        </w:rPr>
        <w:t>4</w:t>
      </w:r>
    </w:p>
    <w:p w:rsidR="00711BD7" w:rsidRPr="004C7B03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Kvalita Tovaru, záruka, zodpovednosť za vady a za škodu</w:t>
      </w:r>
    </w:p>
    <w:p w:rsidR="00711BD7" w:rsidRPr="004C7B03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4</w:t>
      </w:r>
      <w:r w:rsidRPr="004C7B03">
        <w:rPr>
          <w:rFonts w:ascii="Arial Narrow" w:hAnsi="Arial Narrow" w:cs="Arial Narrow"/>
          <w:sz w:val="22"/>
          <w:szCs w:val="22"/>
        </w:rPr>
        <w:t xml:space="preserve">.1. </w:t>
      </w:r>
      <w:r w:rsidRPr="004C7B03">
        <w:rPr>
          <w:rFonts w:ascii="Arial Narrow" w:hAnsi="Arial Narrow" w:cs="Arial Narrow"/>
          <w:sz w:val="22"/>
          <w:szCs w:val="22"/>
        </w:rPr>
        <w:tab/>
        <w:t>Predávajúci zodpovedá v súlade s príslušnými ustanoveniami Obchodného zákonníka za vady dodaného Tovaru.</w:t>
      </w: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4</w:t>
      </w:r>
      <w:r w:rsidRPr="004C7B03">
        <w:rPr>
          <w:rFonts w:ascii="Arial Narrow" w:hAnsi="Arial Narrow" w:cs="Arial Narrow"/>
          <w:sz w:val="22"/>
          <w:szCs w:val="22"/>
        </w:rPr>
        <w:t>.2.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 Dodaný Tovar špecifikovaný v objednávke Predávajúci dodá Kupujúcemu bez vád. Dodaný Tovar alebo jeho časť môže Kupujúci odmietnuť prevziať, ak zistí preukázateľné vady dodaného Tovaru, nedostatočnú kvalitu Tovaru, rozdiel v množstve dodaného Tovaru a zámenu Tovaru v porovnaní s objednávkou a že dodaný Tovar nie je originál. Predávajúci je povinný na vlastné náklady dodaný Tovar odviezť z priestorov Kupujúceho a dodať mu nový Tovar. O neprevzatí Tovaru spíšu poverení zástupcovia zmluvných strán </w:t>
      </w:r>
      <w:r w:rsidRPr="004C7B03">
        <w:rPr>
          <w:rFonts w:ascii="Arial Narrow" w:hAnsi="Arial Narrow" w:cs="Arial Narrow"/>
          <w:sz w:val="22"/>
          <w:szCs w:val="22"/>
        </w:rPr>
        <w:lastRenderedPageBreak/>
        <w:t>protokol, z ktorého bude zrejmý dôvod, pre ktorý Kupujúci dodávku odmietol prevziať a náhradný termín plnenia.</w:t>
      </w: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4</w:t>
      </w:r>
      <w:r w:rsidRPr="004C7B03">
        <w:rPr>
          <w:rFonts w:ascii="Arial Narrow" w:hAnsi="Arial Narrow" w:cs="Arial Narrow"/>
          <w:sz w:val="22"/>
          <w:szCs w:val="22"/>
        </w:rPr>
        <w:t xml:space="preserve">.3.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Za predpokladu, že Kupujúci Tovar riadne skladuje a používa v súlade s jeho účelom, zodpovedá Predávajúci za akosť Tovaru v zmysle § 429 a </w:t>
      </w:r>
      <w:proofErr w:type="spellStart"/>
      <w:r w:rsidRPr="004C7B03">
        <w:rPr>
          <w:rFonts w:ascii="Arial Narrow" w:hAnsi="Arial Narrow" w:cs="Arial Narrow"/>
          <w:sz w:val="22"/>
          <w:szCs w:val="22"/>
        </w:rPr>
        <w:t>násl</w:t>
      </w:r>
      <w:proofErr w:type="spellEnd"/>
      <w:r w:rsidRPr="004C7B03">
        <w:rPr>
          <w:rFonts w:ascii="Arial Narrow" w:hAnsi="Arial Narrow" w:cs="Arial Narrow"/>
          <w:sz w:val="22"/>
          <w:szCs w:val="22"/>
        </w:rPr>
        <w:t xml:space="preserve">. Obchodného zákonníka. Predávajúci sa zaväzuje dodávať stabilné produkty a spotrebný materiál s dostatočne dlhou dobou trvanlivosti. Pri dodávke nestabilných produktov, ktoré sú na štítku označené dátumom </w:t>
      </w:r>
      <w:proofErr w:type="spellStart"/>
      <w:r w:rsidRPr="004C7B03">
        <w:rPr>
          <w:rFonts w:ascii="Arial Narrow" w:hAnsi="Arial Narrow" w:cs="Arial Narrow"/>
          <w:sz w:val="22"/>
          <w:szCs w:val="22"/>
        </w:rPr>
        <w:t>expirácie</w:t>
      </w:r>
      <w:proofErr w:type="spellEnd"/>
      <w:r w:rsidRPr="004C7B03">
        <w:rPr>
          <w:rFonts w:ascii="Arial Narrow" w:hAnsi="Arial Narrow" w:cs="Arial Narrow"/>
          <w:sz w:val="22"/>
          <w:szCs w:val="22"/>
        </w:rPr>
        <w:t xml:space="preserve">, sa </w:t>
      </w:r>
      <w:r w:rsidRPr="00EB087E">
        <w:rPr>
          <w:rFonts w:ascii="Arial Narrow" w:hAnsi="Arial Narrow" w:cs="Arial Narrow"/>
          <w:sz w:val="22"/>
          <w:szCs w:val="22"/>
        </w:rPr>
        <w:t xml:space="preserve">Predávajúci zaväzuje dodať Tovar s dátumom </w:t>
      </w:r>
      <w:proofErr w:type="spellStart"/>
      <w:r w:rsidRPr="00EB087E">
        <w:rPr>
          <w:rFonts w:ascii="Arial Narrow" w:hAnsi="Arial Narrow" w:cs="Arial Narrow"/>
          <w:sz w:val="22"/>
          <w:szCs w:val="22"/>
        </w:rPr>
        <w:t>expirácie</w:t>
      </w:r>
      <w:proofErr w:type="spellEnd"/>
      <w:r w:rsidRPr="00EB087E">
        <w:rPr>
          <w:rFonts w:ascii="Arial Narrow" w:hAnsi="Arial Narrow" w:cs="Arial Narrow"/>
          <w:sz w:val="22"/>
          <w:szCs w:val="22"/>
        </w:rPr>
        <w:t xml:space="preserve"> minimálne </w:t>
      </w:r>
      <w:r w:rsidRPr="00EB087E">
        <w:rPr>
          <w:rFonts w:ascii="Arial Narrow" w:hAnsi="Arial Narrow"/>
          <w:sz w:val="22"/>
          <w:szCs w:val="22"/>
        </w:rPr>
        <w:t xml:space="preserve">so 6 mesačnou </w:t>
      </w:r>
      <w:r w:rsidRPr="00EB087E">
        <w:rPr>
          <w:rFonts w:ascii="Arial Narrow" w:hAnsi="Arial Narrow" w:cs="Arial Narrow"/>
          <w:sz w:val="22"/>
          <w:szCs w:val="22"/>
        </w:rPr>
        <w:t>časovou zálohou do jej uplynutia.</w:t>
      </w: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4</w:t>
      </w:r>
      <w:r w:rsidRPr="004C7B03">
        <w:rPr>
          <w:rFonts w:ascii="Arial Narrow" w:hAnsi="Arial Narrow" w:cs="Arial Narrow"/>
          <w:sz w:val="22"/>
          <w:szCs w:val="22"/>
        </w:rPr>
        <w:t>.4.</w:t>
      </w:r>
      <w:r w:rsidRPr="004C7B03">
        <w:rPr>
          <w:rFonts w:ascii="Arial Narrow" w:hAnsi="Arial Narrow" w:cs="Arial Narrow"/>
          <w:sz w:val="22"/>
          <w:szCs w:val="22"/>
        </w:rPr>
        <w:tab/>
        <w:t>Podľa bodu 4.3. tejto Dohody, Predávajúci zodpovedá za to, že dodaný Tovar bude mať počas Záručnej doby vlastnosti vymedzené v OPZ a v Ponuke a že Tovar bude spôsobilý na použitie za účelom, na aký sa Tovar obvykle používa.</w:t>
      </w: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4</w:t>
      </w:r>
      <w:r w:rsidRPr="004C7B03">
        <w:rPr>
          <w:rFonts w:ascii="Arial Narrow" w:hAnsi="Arial Narrow" w:cs="Arial Narrow"/>
          <w:sz w:val="22"/>
          <w:szCs w:val="22"/>
        </w:rPr>
        <w:t xml:space="preserve">.5. </w:t>
      </w:r>
      <w:r w:rsidRPr="004C7B03">
        <w:rPr>
          <w:rFonts w:ascii="Arial Narrow" w:hAnsi="Arial Narrow" w:cs="Arial Narrow"/>
          <w:sz w:val="22"/>
          <w:szCs w:val="22"/>
        </w:rPr>
        <w:tab/>
        <w:t>Kupujúci je povinný písomne oznámiť Predávajúcemu vady v akosti Tovaru bez zbytočného odkladu po ich zistení, najneskôr do konca dohodnutej záručnej doby (ďalej len „</w:t>
      </w:r>
      <w:r w:rsidRPr="004C7B03">
        <w:rPr>
          <w:rFonts w:ascii="Arial Narrow" w:hAnsi="Arial Narrow" w:cs="Arial Narrow,Bold"/>
          <w:b/>
          <w:bCs/>
          <w:sz w:val="22"/>
          <w:szCs w:val="22"/>
        </w:rPr>
        <w:t>Uplatnenie záruky</w:t>
      </w:r>
      <w:r w:rsidRPr="004C7B03">
        <w:rPr>
          <w:rFonts w:ascii="Arial Narrow" w:hAnsi="Arial Narrow" w:cs="Arial Narrow"/>
          <w:sz w:val="22"/>
          <w:szCs w:val="22"/>
        </w:rPr>
        <w:t>“).</w:t>
      </w:r>
    </w:p>
    <w:p w:rsidR="00711BD7" w:rsidRPr="004C7B03" w:rsidRDefault="00711BD7" w:rsidP="00711BD7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4</w:t>
      </w:r>
      <w:r w:rsidRPr="004C7B03">
        <w:rPr>
          <w:rFonts w:ascii="Arial Narrow" w:hAnsi="Arial Narrow" w:cs="Arial Narrow"/>
          <w:sz w:val="22"/>
          <w:szCs w:val="22"/>
        </w:rPr>
        <w:t>.6.</w:t>
      </w:r>
      <w:r w:rsidRPr="004C7B03">
        <w:rPr>
          <w:rFonts w:ascii="Arial Narrow" w:hAnsi="Arial Narrow" w:cs="Arial Narrow"/>
          <w:sz w:val="22"/>
          <w:szCs w:val="22"/>
        </w:rPr>
        <w:tab/>
        <w:t>V prípade uplatnenia reklamácie zo strany Kupujúceho záručná doba prestáva plynúť a dňom odovzdania vymeneného Tovaru začína plynúť nová záručná doba.</w:t>
      </w:r>
    </w:p>
    <w:p w:rsidR="00711BD7" w:rsidRPr="004C7B03" w:rsidRDefault="00711BD7" w:rsidP="00711BD7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Oznámenie o </w:t>
      </w:r>
      <w:proofErr w:type="spellStart"/>
      <w:r w:rsidRPr="004C7B03">
        <w:rPr>
          <w:rFonts w:ascii="Arial Narrow" w:hAnsi="Arial Narrow" w:cs="Arial Narrow"/>
          <w:sz w:val="22"/>
          <w:szCs w:val="22"/>
        </w:rPr>
        <w:t>vadách</w:t>
      </w:r>
      <w:proofErr w:type="spellEnd"/>
      <w:r w:rsidRPr="004C7B03">
        <w:rPr>
          <w:rFonts w:ascii="Arial Narrow" w:hAnsi="Arial Narrow" w:cs="Arial Narrow"/>
          <w:sz w:val="22"/>
          <w:szCs w:val="22"/>
        </w:rPr>
        <w:t xml:space="preserve"> musí obsahovať:</w:t>
      </w:r>
    </w:p>
    <w:p w:rsidR="00711BD7" w:rsidRPr="004C7B03" w:rsidRDefault="00711BD7" w:rsidP="00711BD7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a) označenie Dohody a číslo Objednávky,</w:t>
      </w:r>
    </w:p>
    <w:p w:rsidR="00711BD7" w:rsidRPr="004C7B03" w:rsidRDefault="00711BD7" w:rsidP="00711BD7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b) názov, označenie a typ reklamovaného Tovaru,</w:t>
      </w:r>
    </w:p>
    <w:p w:rsidR="00711BD7" w:rsidRPr="004C7B03" w:rsidRDefault="00711BD7" w:rsidP="00711BD7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c) popis vady, alebo spôsob ako sa </w:t>
      </w:r>
      <w:proofErr w:type="spellStart"/>
      <w:r w:rsidRPr="004C7B03">
        <w:rPr>
          <w:rFonts w:ascii="Arial Narrow" w:hAnsi="Arial Narrow" w:cs="Arial Narrow"/>
          <w:sz w:val="22"/>
          <w:szCs w:val="22"/>
        </w:rPr>
        <w:t>vada</w:t>
      </w:r>
      <w:proofErr w:type="spellEnd"/>
      <w:r w:rsidRPr="004C7B03">
        <w:rPr>
          <w:rFonts w:ascii="Arial Narrow" w:hAnsi="Arial Narrow" w:cs="Arial Narrow"/>
          <w:sz w:val="22"/>
          <w:szCs w:val="22"/>
        </w:rPr>
        <w:t xml:space="preserve"> akosti Tovaru prejavuje,</w:t>
      </w:r>
    </w:p>
    <w:p w:rsidR="00711BD7" w:rsidRPr="004C7B03" w:rsidRDefault="00711BD7" w:rsidP="00711BD7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d) číslo dodacieho listu, resp. iné určenie času dodania, počet </w:t>
      </w:r>
      <w:proofErr w:type="spellStart"/>
      <w:r w:rsidRPr="004C7B03">
        <w:rPr>
          <w:rFonts w:ascii="Arial Narrow" w:hAnsi="Arial Narrow" w:cs="Arial Narrow"/>
          <w:sz w:val="22"/>
          <w:szCs w:val="22"/>
        </w:rPr>
        <w:t>vadných</w:t>
      </w:r>
      <w:proofErr w:type="spellEnd"/>
      <w:r w:rsidRPr="004C7B03">
        <w:rPr>
          <w:rFonts w:ascii="Arial Narrow" w:hAnsi="Arial Narrow" w:cs="Arial Narrow"/>
          <w:sz w:val="22"/>
          <w:szCs w:val="22"/>
        </w:rPr>
        <w:t xml:space="preserve"> kusov Tovaru z dodacieho listu.</w:t>
      </w:r>
    </w:p>
    <w:p w:rsidR="00711BD7" w:rsidRPr="004C7B03" w:rsidRDefault="00711BD7" w:rsidP="00711BD7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8759EB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4</w:t>
      </w:r>
      <w:r w:rsidRPr="004C7B03">
        <w:rPr>
          <w:rFonts w:ascii="Arial Narrow" w:hAnsi="Arial Narrow" w:cs="Arial Narrow"/>
          <w:sz w:val="22"/>
          <w:szCs w:val="22"/>
        </w:rPr>
        <w:t xml:space="preserve">.7.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Na nároky Kupujúceho z vád Tovaru sa vzťahujú ustanovenia § 436 a </w:t>
      </w:r>
      <w:proofErr w:type="spellStart"/>
      <w:r w:rsidRPr="004C7B03">
        <w:rPr>
          <w:rFonts w:ascii="Arial Narrow" w:hAnsi="Arial Narrow" w:cs="Arial Narrow"/>
          <w:sz w:val="22"/>
          <w:szCs w:val="22"/>
        </w:rPr>
        <w:t>nasl</w:t>
      </w:r>
      <w:proofErr w:type="spellEnd"/>
      <w:r w:rsidRPr="004C7B03">
        <w:rPr>
          <w:rFonts w:ascii="Arial Narrow" w:hAnsi="Arial Narrow" w:cs="Arial Narrow"/>
          <w:sz w:val="22"/>
          <w:szCs w:val="22"/>
        </w:rPr>
        <w:t xml:space="preserve">. Obchodného zákonníka. Voľbu nároku z vád Tovaru Kupujúci oznámi Predávajúcemu v zaslanom oznámení o </w:t>
      </w:r>
      <w:proofErr w:type="spellStart"/>
      <w:r w:rsidRPr="004C7B03">
        <w:rPr>
          <w:rFonts w:ascii="Arial Narrow" w:hAnsi="Arial Narrow" w:cs="Arial Narrow"/>
          <w:sz w:val="22"/>
          <w:szCs w:val="22"/>
        </w:rPr>
        <w:t>vadách</w:t>
      </w:r>
      <w:proofErr w:type="spellEnd"/>
      <w:r w:rsidRPr="004C7B03">
        <w:rPr>
          <w:rFonts w:ascii="Arial Narrow" w:hAnsi="Arial Narrow" w:cs="Arial Narrow"/>
          <w:sz w:val="22"/>
          <w:szCs w:val="22"/>
        </w:rPr>
        <w:t xml:space="preserve"> alebo bez zbytočného odkladu po tomto oznámení. V prípade oprávnenej reklamácie môže Kupujúci požadovať podľa svojho uváženia:</w:t>
      </w:r>
    </w:p>
    <w:p w:rsidR="00711BD7" w:rsidRPr="004C7B03" w:rsidRDefault="00711BD7" w:rsidP="00711BD7">
      <w:pPr>
        <w:autoSpaceDE w:val="0"/>
        <w:autoSpaceDN w:val="0"/>
        <w:adjustRightInd w:val="0"/>
        <w:ind w:left="993" w:hanging="284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a) vrátenie zaplatenej kúpnej ceny za Tovar vykazujúci vady akosti,</w:t>
      </w:r>
    </w:p>
    <w:p w:rsidR="00711BD7" w:rsidRPr="004C7B03" w:rsidRDefault="00711BD7" w:rsidP="00711BD7">
      <w:pPr>
        <w:autoSpaceDE w:val="0"/>
        <w:autoSpaceDN w:val="0"/>
        <w:adjustRightInd w:val="0"/>
        <w:ind w:left="993" w:hanging="284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b) zľavu z kúpnej ceny za Tovar vykazujúci vady akosti,</w:t>
      </w:r>
    </w:p>
    <w:p w:rsidR="00711BD7" w:rsidRPr="004C7B03" w:rsidRDefault="00711BD7" w:rsidP="00711BD7">
      <w:pPr>
        <w:autoSpaceDE w:val="0"/>
        <w:autoSpaceDN w:val="0"/>
        <w:adjustRightInd w:val="0"/>
        <w:ind w:left="993" w:hanging="284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c) výmenu Tovaru vykazujúcich vady akosti za bezchybný Tovar,</w:t>
      </w:r>
    </w:p>
    <w:p w:rsidR="00711BD7" w:rsidRPr="004C7B03" w:rsidRDefault="00711BD7" w:rsidP="00711BD7">
      <w:pPr>
        <w:autoSpaceDE w:val="0"/>
        <w:autoSpaceDN w:val="0"/>
        <w:adjustRightInd w:val="0"/>
        <w:ind w:left="993" w:hanging="284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d) opravu Tovaru vykazujúceho vady akosti.</w:t>
      </w:r>
    </w:p>
    <w:p w:rsidR="00711BD7" w:rsidRPr="004C7B03" w:rsidRDefault="008759EB" w:rsidP="00711BD7">
      <w:pPr>
        <w:autoSpaceDE w:val="0"/>
        <w:autoSpaceDN w:val="0"/>
        <w:adjustRightInd w:val="0"/>
        <w:ind w:firstLine="708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 w:rsidR="00711BD7" w:rsidRPr="004C7B03">
        <w:rPr>
          <w:rFonts w:ascii="Arial Narrow" w:hAnsi="Arial Narrow" w:cs="Arial Narrow"/>
          <w:sz w:val="22"/>
          <w:szCs w:val="22"/>
        </w:rPr>
        <w:t>Popri nárokoch ustanovených v tomto článku Dohody má Kupujúci nárok na náhradu škody.</w:t>
      </w:r>
    </w:p>
    <w:p w:rsidR="00711BD7" w:rsidRPr="004C7B03" w:rsidRDefault="00711BD7" w:rsidP="00711BD7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4</w:t>
      </w:r>
      <w:r w:rsidRPr="004C7B03">
        <w:rPr>
          <w:rFonts w:ascii="Arial Narrow" w:hAnsi="Arial Narrow" w:cs="Arial Narrow"/>
          <w:sz w:val="22"/>
          <w:szCs w:val="22"/>
        </w:rPr>
        <w:t>.8.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 Predávajúci sa zaväzuje vyriešiť oprávnenú reklamáciu najneskôr do siedmich (7) dní od jej uplatnenia, tzn. od doručenia oznámenia o </w:t>
      </w:r>
      <w:proofErr w:type="spellStart"/>
      <w:r w:rsidRPr="004C7B03">
        <w:rPr>
          <w:rFonts w:ascii="Arial Narrow" w:hAnsi="Arial Narrow" w:cs="Arial Narrow"/>
          <w:sz w:val="22"/>
          <w:szCs w:val="22"/>
        </w:rPr>
        <w:t>vadách</w:t>
      </w:r>
      <w:proofErr w:type="spellEnd"/>
      <w:r w:rsidRPr="004C7B03">
        <w:rPr>
          <w:rFonts w:ascii="Arial Narrow" w:hAnsi="Arial Narrow" w:cs="Arial Narrow"/>
          <w:sz w:val="22"/>
          <w:szCs w:val="22"/>
        </w:rPr>
        <w:t xml:space="preserve"> podľa bodu 4.6. tejto Dohody. V prípade nedodržania tejto lehoty je Kupujúci oprávnený </w:t>
      </w:r>
      <w:r w:rsidR="00A65F28">
        <w:rPr>
          <w:rFonts w:ascii="Arial Narrow" w:hAnsi="Arial Narrow" w:cs="Arial Narrow"/>
          <w:sz w:val="22"/>
          <w:szCs w:val="22"/>
        </w:rPr>
        <w:t xml:space="preserve">písomne </w:t>
      </w:r>
      <w:r w:rsidRPr="004C7B03">
        <w:rPr>
          <w:rFonts w:ascii="Arial Narrow" w:hAnsi="Arial Narrow" w:cs="Arial Narrow"/>
          <w:sz w:val="22"/>
          <w:szCs w:val="22"/>
        </w:rPr>
        <w:t xml:space="preserve">odstúpiť od objednávky v časti týkajúcej sa </w:t>
      </w:r>
      <w:proofErr w:type="spellStart"/>
      <w:r w:rsidRPr="004C7B03">
        <w:rPr>
          <w:rFonts w:ascii="Arial Narrow" w:hAnsi="Arial Narrow" w:cs="Arial Narrow"/>
          <w:sz w:val="22"/>
          <w:szCs w:val="22"/>
        </w:rPr>
        <w:t>vadnej</w:t>
      </w:r>
      <w:proofErr w:type="spellEnd"/>
      <w:r w:rsidRPr="004C7B03">
        <w:rPr>
          <w:rFonts w:ascii="Arial Narrow" w:hAnsi="Arial Narrow" w:cs="Arial Narrow"/>
          <w:sz w:val="22"/>
          <w:szCs w:val="22"/>
        </w:rPr>
        <w:t xml:space="preserve"> dodávky.</w:t>
      </w: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4</w:t>
      </w:r>
      <w:r w:rsidRPr="004C7B03">
        <w:rPr>
          <w:rFonts w:ascii="Arial Narrow" w:hAnsi="Arial Narrow" w:cs="Arial Narrow"/>
          <w:sz w:val="22"/>
          <w:szCs w:val="22"/>
        </w:rPr>
        <w:t xml:space="preserve">.9.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V prípade nárokov z Oprávnenej reklamácie podľa bodov 4.7. písm. a) alebo b) </w:t>
      </w:r>
      <w:r w:rsidR="00A65F28">
        <w:rPr>
          <w:rFonts w:ascii="Arial Narrow" w:hAnsi="Arial Narrow" w:cs="Arial Narrow"/>
          <w:sz w:val="22"/>
          <w:szCs w:val="22"/>
        </w:rPr>
        <w:t xml:space="preserve">tejto Dohody </w:t>
      </w:r>
      <w:r w:rsidRPr="004C7B03">
        <w:rPr>
          <w:rFonts w:ascii="Arial Narrow" w:hAnsi="Arial Narrow" w:cs="Arial Narrow"/>
          <w:sz w:val="22"/>
          <w:szCs w:val="22"/>
        </w:rPr>
        <w:t xml:space="preserve">je Predávajúci povinný vystaviť a doručiť Kupujúcemu dobropis (oprava základu dane s náležitosťami podľa príslušných </w:t>
      </w:r>
      <w:r w:rsidR="00A65F28">
        <w:rPr>
          <w:rFonts w:ascii="Arial Narrow" w:hAnsi="Arial Narrow" w:cs="Arial Narrow"/>
          <w:sz w:val="22"/>
          <w:szCs w:val="22"/>
        </w:rPr>
        <w:t xml:space="preserve">všeobecnej záväzných </w:t>
      </w:r>
      <w:r w:rsidRPr="004C7B03">
        <w:rPr>
          <w:rFonts w:ascii="Arial Narrow" w:hAnsi="Arial Narrow" w:cs="Arial Narrow"/>
          <w:sz w:val="22"/>
          <w:szCs w:val="22"/>
        </w:rPr>
        <w:t>právnych predpisov</w:t>
      </w:r>
      <w:r w:rsidR="00A65F28">
        <w:rPr>
          <w:rFonts w:ascii="Arial Narrow" w:hAnsi="Arial Narrow" w:cs="Arial Narrow"/>
          <w:sz w:val="22"/>
          <w:szCs w:val="22"/>
        </w:rPr>
        <w:t xml:space="preserve"> platných na území SR</w:t>
      </w:r>
      <w:r w:rsidRPr="004C7B03">
        <w:rPr>
          <w:rFonts w:ascii="Arial Narrow" w:hAnsi="Arial Narrow" w:cs="Arial Narrow"/>
          <w:sz w:val="22"/>
          <w:szCs w:val="22"/>
        </w:rPr>
        <w:t xml:space="preserve">) so splatnosťou </w:t>
      </w:r>
      <w:r w:rsidR="006C7BFB">
        <w:rPr>
          <w:rFonts w:ascii="Arial Narrow" w:hAnsi="Arial Narrow" w:cs="Arial Narrow"/>
          <w:sz w:val="22"/>
          <w:szCs w:val="22"/>
        </w:rPr>
        <w:t>tridsať (</w:t>
      </w:r>
      <w:r w:rsidRPr="004C7B03">
        <w:rPr>
          <w:rFonts w:ascii="Arial Narrow" w:hAnsi="Arial Narrow" w:cs="Arial Narrow"/>
          <w:sz w:val="22"/>
          <w:szCs w:val="22"/>
        </w:rPr>
        <w:t>30</w:t>
      </w:r>
      <w:r w:rsidR="006C7BFB">
        <w:rPr>
          <w:rFonts w:ascii="Arial Narrow" w:hAnsi="Arial Narrow" w:cs="Arial Narrow"/>
          <w:sz w:val="22"/>
          <w:szCs w:val="22"/>
        </w:rPr>
        <w:t>)</w:t>
      </w:r>
      <w:r w:rsidRPr="004C7B03">
        <w:rPr>
          <w:rFonts w:ascii="Arial Narrow" w:hAnsi="Arial Narrow" w:cs="Arial Narrow"/>
          <w:sz w:val="22"/>
          <w:szCs w:val="22"/>
        </w:rPr>
        <w:t xml:space="preserve"> dní odo dňa jeho doručenia Kupujúcemu.</w:t>
      </w: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4</w:t>
      </w:r>
      <w:r w:rsidRPr="004C7B03">
        <w:rPr>
          <w:rFonts w:ascii="Arial Narrow" w:hAnsi="Arial Narrow" w:cs="Arial Narrow"/>
          <w:sz w:val="22"/>
          <w:szCs w:val="22"/>
        </w:rPr>
        <w:t xml:space="preserve">.10.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V prípade nárokov z Oprávnenej reklamácie podľa bodov 4.7. písm. c) alebo d) </w:t>
      </w:r>
      <w:r w:rsidR="006C7BFB">
        <w:rPr>
          <w:rFonts w:ascii="Arial Narrow" w:hAnsi="Arial Narrow" w:cs="Arial Narrow"/>
          <w:sz w:val="22"/>
          <w:szCs w:val="22"/>
        </w:rPr>
        <w:t xml:space="preserve">tejto Dohody </w:t>
      </w:r>
      <w:r w:rsidRPr="004C7B03">
        <w:rPr>
          <w:rFonts w:ascii="Arial Narrow" w:hAnsi="Arial Narrow" w:cs="Arial Narrow"/>
          <w:sz w:val="22"/>
          <w:szCs w:val="22"/>
        </w:rPr>
        <w:t xml:space="preserve">je Predávajúci povinný vymeniť Tovar vykazujúcich vady akosti za bezchybný Tovar a/alebo vykonať opravu Tovaru do </w:t>
      </w:r>
      <w:r w:rsidR="006C7BFB">
        <w:rPr>
          <w:rFonts w:ascii="Arial Narrow" w:hAnsi="Arial Narrow" w:cs="Arial Narrow"/>
          <w:sz w:val="22"/>
          <w:szCs w:val="22"/>
        </w:rPr>
        <w:t>tridsať (</w:t>
      </w:r>
      <w:r w:rsidRPr="004C7B03">
        <w:rPr>
          <w:rFonts w:ascii="Arial Narrow" w:hAnsi="Arial Narrow" w:cs="Arial Narrow"/>
          <w:sz w:val="22"/>
          <w:szCs w:val="22"/>
        </w:rPr>
        <w:t>30</w:t>
      </w:r>
      <w:r w:rsidR="006C7BFB">
        <w:rPr>
          <w:rFonts w:ascii="Arial Narrow" w:hAnsi="Arial Narrow" w:cs="Arial Narrow"/>
          <w:sz w:val="22"/>
          <w:szCs w:val="22"/>
        </w:rPr>
        <w:t>)</w:t>
      </w:r>
      <w:r w:rsidRPr="004C7B03">
        <w:rPr>
          <w:rFonts w:ascii="Arial Narrow" w:hAnsi="Arial Narrow" w:cs="Arial Narrow"/>
          <w:sz w:val="22"/>
          <w:szCs w:val="22"/>
        </w:rPr>
        <w:t xml:space="preserve"> dní odo dňa doručenia Uplatnenia záruky. V tomto prípade zabezpečí odobratie Tovaru vykazujúceho vady akosti z miesta dodania Tovaru a dodanie bezchybného a/alebo opraveného Tovar</w:t>
      </w:r>
      <w:r>
        <w:rPr>
          <w:rFonts w:ascii="Arial Narrow" w:hAnsi="Arial Narrow" w:cs="Arial Narrow"/>
          <w:sz w:val="22"/>
          <w:szCs w:val="22"/>
        </w:rPr>
        <w:t>u</w:t>
      </w:r>
      <w:r w:rsidRPr="004C7B03">
        <w:rPr>
          <w:rFonts w:ascii="Arial Narrow" w:hAnsi="Arial Narrow" w:cs="Arial Narrow"/>
          <w:sz w:val="22"/>
          <w:szCs w:val="22"/>
        </w:rPr>
        <w:t xml:space="preserve"> na miesto dodania Tovaru Predávajúci na svoje náklady.</w:t>
      </w:r>
    </w:p>
    <w:p w:rsidR="00711BD7" w:rsidRPr="004C7B03" w:rsidRDefault="00711BD7" w:rsidP="00711BD7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:rsidR="00711BD7" w:rsidRDefault="00711BD7" w:rsidP="00711BD7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 xml:space="preserve">Článok </w:t>
      </w:r>
      <w:r>
        <w:rPr>
          <w:rFonts w:ascii="Arial Narrow" w:hAnsi="Arial Narrow" w:cs="Arial Narrow,Bold"/>
          <w:b/>
          <w:bCs/>
          <w:sz w:val="22"/>
          <w:szCs w:val="22"/>
        </w:rPr>
        <w:t>5</w:t>
      </w:r>
    </w:p>
    <w:p w:rsidR="00711BD7" w:rsidRPr="004C7B03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 xml:space="preserve">Doba </w:t>
      </w:r>
      <w:r w:rsidR="006C7BFB">
        <w:rPr>
          <w:rFonts w:ascii="Arial Narrow" w:hAnsi="Arial Narrow" w:cs="Arial Narrow,Bold"/>
          <w:b/>
          <w:bCs/>
          <w:sz w:val="22"/>
          <w:szCs w:val="22"/>
        </w:rPr>
        <w:t>trvania</w:t>
      </w:r>
      <w:r w:rsidRPr="004C7B03">
        <w:rPr>
          <w:rFonts w:ascii="Arial Narrow" w:hAnsi="Arial Narrow" w:cs="Arial Narrow,Bold"/>
          <w:b/>
          <w:bCs/>
          <w:sz w:val="22"/>
          <w:szCs w:val="22"/>
        </w:rPr>
        <w:t xml:space="preserve"> </w:t>
      </w:r>
      <w:r w:rsidR="006C7BFB">
        <w:rPr>
          <w:rFonts w:ascii="Arial Narrow" w:hAnsi="Arial Narrow" w:cs="Arial Narrow,Bold"/>
          <w:b/>
          <w:bCs/>
          <w:sz w:val="22"/>
          <w:szCs w:val="22"/>
        </w:rPr>
        <w:t>D</w:t>
      </w:r>
      <w:r w:rsidRPr="004C7B03">
        <w:rPr>
          <w:rFonts w:ascii="Arial Narrow" w:hAnsi="Arial Narrow" w:cs="Arial Narrow,Bold"/>
          <w:b/>
          <w:bCs/>
          <w:sz w:val="22"/>
          <w:szCs w:val="22"/>
        </w:rPr>
        <w:t>ohody</w:t>
      </w:r>
    </w:p>
    <w:p w:rsidR="00711BD7" w:rsidRPr="004C7B03" w:rsidRDefault="00711BD7" w:rsidP="00711BD7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lastRenderedPageBreak/>
        <w:t xml:space="preserve">Dohoda sa uzatvára na obdobie 48 mesiacov od nadobudnutia jej účinnosti alebo do vyčerpania maximálneho finančného limitu uvedeného </w:t>
      </w:r>
      <w:r w:rsidRPr="00E17F1B">
        <w:rPr>
          <w:rFonts w:ascii="Arial Narrow" w:hAnsi="Arial Narrow" w:cs="Arial Narrow"/>
          <w:sz w:val="22"/>
          <w:szCs w:val="22"/>
        </w:rPr>
        <w:t xml:space="preserve">v Prílohe č.2 </w:t>
      </w:r>
      <w:r w:rsidR="006C7BFB">
        <w:rPr>
          <w:rFonts w:ascii="Arial Narrow" w:hAnsi="Arial Narrow" w:cs="Arial Narrow"/>
          <w:sz w:val="22"/>
          <w:szCs w:val="22"/>
        </w:rPr>
        <w:t xml:space="preserve">tejto </w:t>
      </w:r>
      <w:r w:rsidRPr="00E17F1B">
        <w:rPr>
          <w:rFonts w:ascii="Arial Narrow" w:hAnsi="Arial Narrow" w:cs="Arial Narrow"/>
          <w:sz w:val="22"/>
          <w:szCs w:val="22"/>
        </w:rPr>
        <w:t>Dohody</w:t>
      </w:r>
      <w:r w:rsidRPr="004C7B03">
        <w:rPr>
          <w:rFonts w:ascii="Arial Narrow" w:hAnsi="Arial Narrow" w:cs="Arial Narrow"/>
          <w:sz w:val="22"/>
          <w:szCs w:val="22"/>
        </w:rPr>
        <w:t>, podľa toho ktorá skutočnosť nastane skôr.</w:t>
      </w:r>
    </w:p>
    <w:p w:rsidR="00711BD7" w:rsidRDefault="00711BD7" w:rsidP="00711BD7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:rsidR="00711BD7" w:rsidRDefault="00711BD7" w:rsidP="00711BD7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Článok</w:t>
      </w:r>
      <w:r>
        <w:rPr>
          <w:rFonts w:ascii="Arial Narrow" w:hAnsi="Arial Narrow" w:cs="Arial Narrow,Bold"/>
          <w:b/>
          <w:bCs/>
          <w:sz w:val="22"/>
          <w:szCs w:val="22"/>
        </w:rPr>
        <w:t xml:space="preserve"> 6</w:t>
      </w:r>
    </w:p>
    <w:p w:rsidR="00711BD7" w:rsidRPr="004C7B03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Cena a predpokladané množstvo predmetu dohody</w:t>
      </w:r>
    </w:p>
    <w:p w:rsidR="00711BD7" w:rsidRPr="004C7B03" w:rsidRDefault="00711BD7" w:rsidP="00711BD7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711BD7" w:rsidRDefault="00711BD7" w:rsidP="0091667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6</w:t>
      </w:r>
      <w:r w:rsidRPr="004C7B03">
        <w:rPr>
          <w:rFonts w:ascii="Arial Narrow" w:hAnsi="Arial Narrow" w:cs="Arial Narrow"/>
          <w:sz w:val="22"/>
          <w:szCs w:val="22"/>
        </w:rPr>
        <w:t xml:space="preserve">.1. </w:t>
      </w:r>
      <w:r w:rsidRPr="004C7B03">
        <w:rPr>
          <w:rFonts w:ascii="Arial Narrow" w:hAnsi="Arial Narrow" w:cs="Arial Narrow"/>
          <w:sz w:val="22"/>
          <w:szCs w:val="22"/>
        </w:rPr>
        <w:tab/>
      </w:r>
      <w:r w:rsidRPr="00256E71">
        <w:rPr>
          <w:rFonts w:ascii="Arial Narrow" w:hAnsi="Arial Narrow" w:cs="Arial Narrow"/>
          <w:sz w:val="22"/>
          <w:szCs w:val="22"/>
        </w:rPr>
        <w:t xml:space="preserve">Cena je stanovená dohodou </w:t>
      </w:r>
      <w:r>
        <w:rPr>
          <w:rFonts w:ascii="Arial Narrow" w:hAnsi="Arial Narrow" w:cs="Arial Narrow"/>
          <w:sz w:val="22"/>
          <w:szCs w:val="22"/>
        </w:rPr>
        <w:t xml:space="preserve">zmluvných strán </w:t>
      </w:r>
      <w:r w:rsidRPr="00256E71">
        <w:rPr>
          <w:rFonts w:ascii="Arial Narrow" w:hAnsi="Arial Narrow" w:cs="Arial Narrow"/>
          <w:sz w:val="22"/>
          <w:szCs w:val="22"/>
        </w:rPr>
        <w:t xml:space="preserve">v zmysle zákona Národnej rady Slovenskej republiky č.18/1996 Z. z. o cenách v znení neskorších predpisov a vyhlášky Ministerstva financií SR č. 87/1996 Z. z., ktorou sa vykonáva zákon Národnej rady Slovenskej republiky č.18/1996 Z. z. o cenách. Podrobná špecifikácia ceny (s DPH, aj bez DPH) je obsahom prílohy č. </w:t>
      </w:r>
      <w:r>
        <w:rPr>
          <w:rFonts w:ascii="Arial Narrow" w:hAnsi="Arial Narrow" w:cs="Arial Narrow"/>
          <w:sz w:val="22"/>
          <w:szCs w:val="22"/>
        </w:rPr>
        <w:t xml:space="preserve"> 2</w:t>
      </w:r>
      <w:r w:rsidRPr="00256E71">
        <w:rPr>
          <w:rFonts w:ascii="Arial Narrow" w:hAnsi="Arial Narrow" w:cs="Arial Narrow"/>
          <w:sz w:val="22"/>
          <w:szCs w:val="22"/>
        </w:rPr>
        <w:t>, ktorá tvorí neoddeliteľnú súčasť tejto dohody.</w:t>
      </w:r>
    </w:p>
    <w:p w:rsidR="00711BD7" w:rsidRPr="004C7B03" w:rsidRDefault="00711BD7" w:rsidP="00711BD7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6</w:t>
      </w:r>
      <w:r w:rsidRPr="004C7B03">
        <w:rPr>
          <w:rFonts w:ascii="Arial Narrow" w:hAnsi="Arial Narrow" w:cs="Arial Narrow"/>
          <w:sz w:val="22"/>
          <w:szCs w:val="22"/>
        </w:rPr>
        <w:t>.2.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 Kúpna cena musí zahŕňať všetky ekonomicky oprávnené náklady Predávajúceho vynaložené v súvislosti s dodávkou Tovaru (najmä náklady za Tovar, na obstaranie Tovaru, dovozné clá, dopravu na miesto dodania, vykládka Tovaru, náklady na obalovú techniku, balenie a primeraný zisk, ako aj náklady na likvidáciu).</w:t>
      </w:r>
    </w:p>
    <w:p w:rsidR="00711BD7" w:rsidRPr="004C7B03" w:rsidRDefault="00711BD7" w:rsidP="00711BD7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6</w:t>
      </w:r>
      <w:r w:rsidRPr="004C7B03">
        <w:rPr>
          <w:rFonts w:ascii="Arial Narrow" w:hAnsi="Arial Narrow" w:cs="Arial Narrow"/>
          <w:sz w:val="22"/>
          <w:szCs w:val="22"/>
        </w:rPr>
        <w:t xml:space="preserve">.3. </w:t>
      </w:r>
      <w:r w:rsidRPr="004C7B03">
        <w:rPr>
          <w:rFonts w:ascii="Arial Narrow" w:hAnsi="Arial Narrow" w:cs="Arial Narrow"/>
          <w:sz w:val="22"/>
          <w:szCs w:val="22"/>
        </w:rPr>
        <w:tab/>
        <w:t>Kúpna cena za Tovary musí byť stanovená v mene EURO. K fakturovanej Cene bude vždy pripočítaná DPH stanovená v súlade s právnymi predpismi platnými v čase dodania Tovaru.</w:t>
      </w:r>
    </w:p>
    <w:p w:rsidR="00711BD7" w:rsidRPr="004C7B03" w:rsidRDefault="00711BD7" w:rsidP="00711BD7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612" w:hanging="612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6</w:t>
      </w:r>
      <w:r w:rsidRPr="004C7B03">
        <w:rPr>
          <w:rFonts w:ascii="Arial Narrow" w:hAnsi="Arial Narrow" w:cs="Arial Narrow"/>
          <w:sz w:val="22"/>
          <w:szCs w:val="22"/>
        </w:rPr>
        <w:t>.4.</w:t>
      </w:r>
      <w:r w:rsidRPr="004C7B03">
        <w:rPr>
          <w:rFonts w:ascii="Arial Narrow" w:hAnsi="Arial Narrow" w:cs="Arial Narrow"/>
          <w:sz w:val="22"/>
          <w:szCs w:val="22"/>
        </w:rPr>
        <w:tab/>
        <w:t>Maximálne jednotkové ceny za Tovar podľa Prílohy č. 2 tejto Dohody sú stanovené ako maximálne bez DPH pre jednotlivé položky, ktoré boli predmetom Ponuky. Maximálna celková cena tejto Dohody je uvedená v Prílohe č.2 tejto Dohody.</w:t>
      </w:r>
      <w:r>
        <w:rPr>
          <w:rFonts w:ascii="Arial Narrow" w:hAnsi="Arial Narrow" w:cs="Arial Narrow"/>
          <w:sz w:val="22"/>
          <w:szCs w:val="22"/>
        </w:rPr>
        <w:t xml:space="preserve"> Prípadná zmena ceny </w:t>
      </w:r>
      <w:r w:rsidRPr="00402622">
        <w:rPr>
          <w:rFonts w:ascii="Arial Narrow" w:hAnsi="Arial Narrow" w:cs="Arial Narrow"/>
          <w:sz w:val="22"/>
          <w:szCs w:val="22"/>
        </w:rPr>
        <w:t xml:space="preserve"> je možná len v prípadoch výslovne ustanovených v zákone č. 343/2015 Z. z. </w:t>
      </w:r>
    </w:p>
    <w:p w:rsidR="00711BD7" w:rsidRPr="004C7B03" w:rsidRDefault="00711BD7" w:rsidP="00711BD7">
      <w:pPr>
        <w:autoSpaceDE w:val="0"/>
        <w:autoSpaceDN w:val="0"/>
        <w:adjustRightInd w:val="0"/>
        <w:ind w:left="612" w:hanging="612"/>
        <w:jc w:val="both"/>
        <w:rPr>
          <w:rFonts w:ascii="Arial Narrow" w:hAnsi="Arial Narrow" w:cs="Arial Narrow"/>
          <w:sz w:val="22"/>
          <w:szCs w:val="22"/>
        </w:rPr>
      </w:pPr>
    </w:p>
    <w:p w:rsidR="00D92F0E" w:rsidRDefault="00711BD7" w:rsidP="00711BD7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6</w:t>
      </w:r>
      <w:r w:rsidRPr="004C7B03">
        <w:rPr>
          <w:rFonts w:ascii="Arial Narrow" w:hAnsi="Arial Narrow" w:cs="Arial Narrow"/>
          <w:sz w:val="22"/>
          <w:szCs w:val="22"/>
        </w:rPr>
        <w:t xml:space="preserve">.5. </w:t>
      </w:r>
      <w:r w:rsidRPr="004C7B03">
        <w:rPr>
          <w:rFonts w:ascii="Arial Narrow" w:hAnsi="Arial Narrow" w:cs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 xml:space="preserve">Dohodnutú Kúpnu cenu je možné meniť iba pri zmene colných a daňových predpisov, a to vždy len po vzájomnej dohode zmluvných strán, </w:t>
      </w:r>
      <w:r>
        <w:rPr>
          <w:rFonts w:ascii="Arial Narrow" w:hAnsi="Arial Narrow"/>
          <w:sz w:val="22"/>
          <w:szCs w:val="22"/>
        </w:rPr>
        <w:t>formou písomného dodatku k tejto Doh</w:t>
      </w:r>
      <w:r w:rsidR="008759EB"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z w:val="22"/>
          <w:szCs w:val="22"/>
        </w:rPr>
        <w:t xml:space="preserve">de </w:t>
      </w:r>
      <w:r w:rsidRPr="004C7B03">
        <w:rPr>
          <w:rFonts w:ascii="Arial Narrow" w:hAnsi="Arial Narrow"/>
          <w:sz w:val="22"/>
          <w:szCs w:val="22"/>
        </w:rPr>
        <w:t>v zmysle zákona NR SR č.18/1996 Z. z. o cenách v znení neskorších predpisov a vyhlášky Ministerstva financií Slovenskej republiky č. 87/1996 Z. z., ktorou sa vykonáva zákon Národnej rady Slovenskej republiky č. 18/1996 Z. z. o cenách v znení neskorších predpisov</w:t>
      </w:r>
      <w:r w:rsidR="00D92F0E">
        <w:rPr>
          <w:rFonts w:ascii="Arial Narrow" w:hAnsi="Arial Narrow"/>
          <w:sz w:val="22"/>
          <w:szCs w:val="22"/>
        </w:rPr>
        <w:t>.</w:t>
      </w:r>
    </w:p>
    <w:p w:rsidR="00D92F0E" w:rsidRDefault="00D92F0E" w:rsidP="00711BD7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D92F0E" w:rsidRPr="00D92F0E" w:rsidRDefault="00D92F0E" w:rsidP="00D92F0E">
      <w:pPr>
        <w:ind w:left="567" w:hanging="567"/>
        <w:jc w:val="both"/>
        <w:rPr>
          <w:rFonts w:ascii="Arial Narrow" w:hAnsi="Arial Narrow" w:cs="Arial"/>
          <w:color w:val="000000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</w:rPr>
        <w:t>6.6.   Kúpna cena</w:t>
      </w:r>
      <w:r w:rsidRPr="00D92F0E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 sa môže každoročne, vždy k 1. januáru daného kalendárneho roka, zvyšovať o mieru inflácie na základe oznámenia </w:t>
      </w:r>
      <w:r w:rsidR="00167B93">
        <w:rPr>
          <w:rFonts w:ascii="Arial Narrow" w:hAnsi="Arial Narrow" w:cs="Arial"/>
          <w:color w:val="000000"/>
          <w:sz w:val="22"/>
          <w:szCs w:val="22"/>
          <w:lang w:eastAsia="sk-SK"/>
        </w:rPr>
        <w:t>Predávajúceho</w:t>
      </w:r>
      <w:r w:rsidRPr="00D92F0E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 preukazujúceho výšku inflácie stanovenej Štatistickým úradom Slovenskej republiky zaslaného </w:t>
      </w:r>
      <w:r w:rsidR="00167B93">
        <w:rPr>
          <w:rFonts w:ascii="Arial Narrow" w:hAnsi="Arial Narrow" w:cs="Arial"/>
          <w:color w:val="000000"/>
          <w:sz w:val="22"/>
          <w:szCs w:val="22"/>
          <w:lang w:eastAsia="sk-SK"/>
        </w:rPr>
        <w:t>Kupujúcemu</w:t>
      </w:r>
      <w:r w:rsidRPr="00D92F0E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. Miera inflácie sa určuje Indexom spotrebiteľských cien zverejňovaným Štatistickým úradom Slovenskej republiky za kalendárny rok predchádzajúci kalendárnemu roku, v ktorom má prísť k navýšeniu, pričom predmetný Index spotrebiteľských cien za predchádzajúci kalendárny rok je meraný v porovnaní s kalendárnym rokom, ktorý tomuto (predchádzajúcemu) roku predchádzal. Takáto zmena je prípustná iba na základe písomného dodatku k tejto Dohode podpísaného oprávnenými zástupcami zmluvných strán, ktorého súčasťou bude upravená Príloha č. 2 tejto Dohody. </w:t>
      </w:r>
    </w:p>
    <w:p w:rsidR="00D92F0E" w:rsidRDefault="00D92F0E" w:rsidP="00D92F0E">
      <w:pPr>
        <w:jc w:val="both"/>
        <w:rPr>
          <w:rFonts w:ascii="Arial Narrow" w:hAnsi="Arial Narrow"/>
          <w:color w:val="0070C0"/>
        </w:rPr>
      </w:pPr>
    </w:p>
    <w:p w:rsidR="00711BD7" w:rsidRPr="004C7B03" w:rsidRDefault="00711BD7" w:rsidP="00711BD7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/>
          <w:sz w:val="22"/>
          <w:szCs w:val="22"/>
        </w:rPr>
        <w:t xml:space="preserve"> </w:t>
      </w: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6</w:t>
      </w:r>
      <w:r w:rsidRPr="004C7B03">
        <w:rPr>
          <w:rFonts w:ascii="Arial Narrow" w:hAnsi="Arial Narrow" w:cs="Arial Narrow"/>
          <w:sz w:val="22"/>
          <w:szCs w:val="22"/>
        </w:rPr>
        <w:t>.</w:t>
      </w:r>
      <w:r w:rsidR="00D92F0E">
        <w:rPr>
          <w:rFonts w:ascii="Arial Narrow" w:hAnsi="Arial Narrow" w:cs="Arial Narrow"/>
          <w:sz w:val="22"/>
          <w:szCs w:val="22"/>
        </w:rPr>
        <w:t>7</w:t>
      </w:r>
      <w:r w:rsidRPr="004C7B03">
        <w:rPr>
          <w:rFonts w:ascii="Arial Narrow" w:hAnsi="Arial Narrow" w:cs="Arial Narrow"/>
          <w:sz w:val="22"/>
          <w:szCs w:val="22"/>
        </w:rPr>
        <w:t>.</w:t>
      </w:r>
      <w:r w:rsidRPr="004C7B03">
        <w:rPr>
          <w:rFonts w:ascii="Arial Narrow" w:hAnsi="Arial Narrow" w:cs="Arial Narrow"/>
          <w:sz w:val="22"/>
          <w:szCs w:val="22"/>
        </w:rPr>
        <w:tab/>
        <w:t>Predpokladané množstvo Tovaru, ktoré Kupujúci kúpi od Predávajúceho v súlade s touto Dohodou a objednávkami je určené v Prílohe č.2 tejto Dohody.</w:t>
      </w: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6</w:t>
      </w:r>
      <w:r w:rsidRPr="004C7B03">
        <w:rPr>
          <w:rFonts w:ascii="Arial Narrow" w:hAnsi="Arial Narrow" w:cs="Arial Narrow"/>
          <w:sz w:val="22"/>
          <w:szCs w:val="22"/>
        </w:rPr>
        <w:t>.</w:t>
      </w:r>
      <w:r w:rsidR="00D92F0E">
        <w:rPr>
          <w:rFonts w:ascii="Arial Narrow" w:hAnsi="Arial Narrow" w:cs="Arial Narrow"/>
          <w:sz w:val="22"/>
          <w:szCs w:val="22"/>
        </w:rPr>
        <w:t>8</w:t>
      </w:r>
      <w:r w:rsidRPr="004C7B03">
        <w:rPr>
          <w:rFonts w:ascii="Arial Narrow" w:hAnsi="Arial Narrow" w:cs="Arial Narrow"/>
          <w:sz w:val="22"/>
          <w:szCs w:val="22"/>
        </w:rPr>
        <w:t>.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Kupujúci nie je povinný zakúpiť predpokladané množstvo Tovaru, ani vyčerpať predpokladaný finančný objem zákazky. Celkové zakúpené množstvo Tovaru bude závisieť výlučne od potrieb Kupujúceho počas </w:t>
      </w:r>
      <w:r w:rsidR="006C7BFB">
        <w:rPr>
          <w:rFonts w:ascii="Arial Narrow" w:hAnsi="Arial Narrow" w:cs="Arial Narrow"/>
          <w:sz w:val="22"/>
          <w:szCs w:val="22"/>
        </w:rPr>
        <w:t>doby trvania</w:t>
      </w:r>
      <w:r w:rsidRPr="004C7B03">
        <w:rPr>
          <w:rFonts w:ascii="Arial Narrow" w:hAnsi="Arial Narrow" w:cs="Arial Narrow"/>
          <w:sz w:val="22"/>
          <w:szCs w:val="22"/>
        </w:rPr>
        <w:t xml:space="preserve"> tejto Dohody</w:t>
      </w: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Článok 7</w:t>
      </w:r>
    </w:p>
    <w:p w:rsidR="00711BD7" w:rsidRPr="004C7B03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Platobné podmienky a fakturácia</w:t>
      </w:r>
    </w:p>
    <w:p w:rsidR="00711BD7" w:rsidRPr="004C7B03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lastRenderedPageBreak/>
        <w:t xml:space="preserve">7.1.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Faktúra, ktorú vystaví Predávajúci v dvoch vyhotoveniach až po dodaní </w:t>
      </w:r>
      <w:r>
        <w:rPr>
          <w:rFonts w:ascii="Arial Narrow" w:hAnsi="Arial Narrow" w:cs="Arial Narrow"/>
          <w:sz w:val="22"/>
          <w:szCs w:val="22"/>
        </w:rPr>
        <w:t xml:space="preserve">Tovaru </w:t>
      </w:r>
      <w:r w:rsidRPr="004C7B03">
        <w:rPr>
          <w:rFonts w:ascii="Arial Narrow" w:hAnsi="Arial Narrow" w:cs="Arial Narrow"/>
          <w:sz w:val="22"/>
          <w:szCs w:val="22"/>
        </w:rPr>
        <w:t xml:space="preserve"> špecifikovaného v objednávke  musí obsahovať náležitosti podľa zákona č. 222/2004 Z. z. o dani z pridanej hodnoty v znení neskorších predpisov</w:t>
      </w:r>
      <w:r w:rsidR="006C7BFB">
        <w:rPr>
          <w:rFonts w:ascii="Arial Narrow" w:hAnsi="Arial Narrow" w:cs="Arial Narrow"/>
          <w:sz w:val="22"/>
          <w:szCs w:val="22"/>
        </w:rPr>
        <w:t xml:space="preserve"> (ďalej len „zákon č. 222/2004 Z. z.“). </w:t>
      </w:r>
      <w:r w:rsidRPr="004C7B03">
        <w:rPr>
          <w:rFonts w:ascii="Arial Narrow" w:hAnsi="Arial Narrow" w:cs="Arial Narrow"/>
          <w:sz w:val="22"/>
          <w:szCs w:val="22"/>
        </w:rPr>
        <w:t xml:space="preserve">Neoddeliteľnou súčasťou faktúry Predávajúceho bude originál/fotokópia </w:t>
      </w:r>
      <w:r>
        <w:rPr>
          <w:rFonts w:ascii="Arial Narrow" w:hAnsi="Arial Narrow" w:cs="Arial Narrow"/>
          <w:sz w:val="22"/>
          <w:szCs w:val="22"/>
        </w:rPr>
        <w:t>dodacieho listu</w:t>
      </w:r>
      <w:r w:rsidRPr="004C7B03">
        <w:rPr>
          <w:rFonts w:ascii="Arial Narrow" w:hAnsi="Arial Narrow" w:cs="Arial Narrow"/>
          <w:sz w:val="22"/>
          <w:szCs w:val="22"/>
        </w:rPr>
        <w:t xml:space="preserve"> s vyznačením </w:t>
      </w:r>
      <w:r>
        <w:rPr>
          <w:rFonts w:ascii="Arial Narrow" w:hAnsi="Arial Narrow" w:cs="Arial Narrow"/>
          <w:sz w:val="22"/>
          <w:szCs w:val="22"/>
        </w:rPr>
        <w:t xml:space="preserve">riadneho </w:t>
      </w:r>
      <w:r w:rsidRPr="004C7B03">
        <w:rPr>
          <w:rFonts w:ascii="Arial Narrow" w:hAnsi="Arial Narrow" w:cs="Arial Narrow"/>
          <w:sz w:val="22"/>
          <w:szCs w:val="22"/>
        </w:rPr>
        <w:t xml:space="preserve"> dodania Tovaru potvrdeného Kupujúcim</w:t>
      </w:r>
      <w:r>
        <w:rPr>
          <w:rFonts w:ascii="Arial Narrow" w:hAnsi="Arial Narrow" w:cs="Arial Narrow"/>
          <w:sz w:val="22"/>
          <w:szCs w:val="22"/>
        </w:rPr>
        <w:t>.</w:t>
      </w: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6C7BFB" w:rsidRPr="004C7B03" w:rsidRDefault="00711BD7" w:rsidP="006C7BFB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7.2. </w:t>
      </w:r>
      <w:r w:rsidRPr="004C7B03">
        <w:rPr>
          <w:rFonts w:ascii="Arial Narrow" w:hAnsi="Arial Narrow" w:cs="Arial Narrow"/>
          <w:sz w:val="22"/>
          <w:szCs w:val="22"/>
        </w:rPr>
        <w:tab/>
        <w:t>Všetky faktúry budú uhrádzané výhradne bezhotovostne prevodným príkazom</w:t>
      </w:r>
      <w:r>
        <w:rPr>
          <w:rFonts w:ascii="Arial Narrow" w:hAnsi="Arial Narrow" w:cs="Arial Narrow"/>
          <w:sz w:val="22"/>
          <w:szCs w:val="22"/>
        </w:rPr>
        <w:t xml:space="preserve"> na účet Predávajúceho uvedený v záhlaví tejto Dohody</w:t>
      </w:r>
      <w:r w:rsidRPr="004C7B03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 xml:space="preserve"> Kúpna cena sa považuje za uhradenú dňom odpísania finančných prostriedkov z účtu K</w:t>
      </w:r>
      <w:r w:rsidR="006C7BFB">
        <w:rPr>
          <w:rFonts w:ascii="Arial Narrow" w:hAnsi="Arial Narrow" w:cs="Arial Narrow"/>
          <w:sz w:val="22"/>
          <w:szCs w:val="22"/>
        </w:rPr>
        <w:t>upujúceho na účet Predávajúceho uvedený v záhlaví tejto zmluvy v časti Predávajúci.</w:t>
      </w: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7.3.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Kúpnu cenu za dodaný Tovar uhradí Kupujúci na základe faktúry do </w:t>
      </w:r>
      <w:r w:rsidR="006C7BFB">
        <w:rPr>
          <w:rFonts w:ascii="Arial Narrow" w:hAnsi="Arial Narrow" w:cs="Arial Narrow"/>
          <w:sz w:val="22"/>
          <w:szCs w:val="22"/>
        </w:rPr>
        <w:t>tridsať (</w:t>
      </w:r>
      <w:r w:rsidRPr="004C7B03">
        <w:rPr>
          <w:rFonts w:ascii="Arial Narrow" w:hAnsi="Arial Narrow" w:cs="Arial Narrow"/>
          <w:sz w:val="22"/>
          <w:szCs w:val="22"/>
        </w:rPr>
        <w:t>30</w:t>
      </w:r>
      <w:r w:rsidR="006C7BFB">
        <w:rPr>
          <w:rFonts w:ascii="Arial Narrow" w:hAnsi="Arial Narrow" w:cs="Arial Narrow"/>
          <w:sz w:val="22"/>
          <w:szCs w:val="22"/>
        </w:rPr>
        <w:t>)</w:t>
      </w:r>
      <w:r w:rsidRPr="004C7B03">
        <w:rPr>
          <w:rFonts w:ascii="Arial Narrow" w:hAnsi="Arial Narrow" w:cs="Arial Narrow"/>
          <w:sz w:val="22"/>
          <w:szCs w:val="22"/>
        </w:rPr>
        <w:t xml:space="preserve"> dní odo dňa jeho doručenia</w:t>
      </w:r>
      <w:r w:rsidR="006C7BFB">
        <w:rPr>
          <w:rFonts w:ascii="Arial Narrow" w:hAnsi="Arial Narrow" w:cs="Arial Narrow"/>
          <w:sz w:val="22"/>
          <w:szCs w:val="22"/>
        </w:rPr>
        <w:t xml:space="preserve"> Kupujúcemu</w:t>
      </w:r>
      <w:r w:rsidRPr="004C7B03">
        <w:rPr>
          <w:rFonts w:ascii="Arial Narrow" w:hAnsi="Arial Narrow" w:cs="Arial Narrow"/>
          <w:sz w:val="22"/>
          <w:szCs w:val="22"/>
        </w:rPr>
        <w:t>. Ak faktúra a jej prílohy nebudú obsahovať všetky dohodnuté náležitosti</w:t>
      </w:r>
      <w:r w:rsidR="006C7BFB">
        <w:rPr>
          <w:rFonts w:ascii="Arial Narrow" w:hAnsi="Arial Narrow" w:cs="Arial Narrow"/>
          <w:sz w:val="22"/>
          <w:szCs w:val="22"/>
        </w:rPr>
        <w:t xml:space="preserve"> a náležitosti podľa zákona č. 222/2004 Z. z.</w:t>
      </w:r>
      <w:r w:rsidR="006C7BFB" w:rsidRPr="004C7B03">
        <w:rPr>
          <w:rFonts w:ascii="Arial Narrow" w:hAnsi="Arial Narrow" w:cs="Arial Narrow"/>
          <w:sz w:val="22"/>
          <w:szCs w:val="22"/>
        </w:rPr>
        <w:t>,</w:t>
      </w:r>
      <w:r w:rsidRPr="004C7B03">
        <w:rPr>
          <w:rFonts w:ascii="Arial Narrow" w:hAnsi="Arial Narrow" w:cs="Arial Narrow"/>
          <w:sz w:val="22"/>
          <w:szCs w:val="22"/>
        </w:rPr>
        <w:t xml:space="preserve"> Kupujúci môže takúto faktúru vrátiť Predávajúcemu s uvedením všetkých nedostatkov, ktoré sa majú odstrániť. V takomto prípade začne plynúť nová lehota splatnosti </w:t>
      </w:r>
      <w:r w:rsidR="006C7BFB">
        <w:rPr>
          <w:rFonts w:ascii="Arial Narrow" w:hAnsi="Arial Narrow" w:cs="Arial Narrow"/>
          <w:sz w:val="22"/>
          <w:szCs w:val="22"/>
        </w:rPr>
        <w:t xml:space="preserve">faktúry </w:t>
      </w:r>
      <w:r w:rsidRPr="004C7B03">
        <w:rPr>
          <w:rFonts w:ascii="Arial Narrow" w:hAnsi="Arial Narrow" w:cs="Arial Narrow"/>
          <w:sz w:val="22"/>
          <w:szCs w:val="22"/>
        </w:rPr>
        <w:t>dňom riadneho doručenia opravenej faktúry</w:t>
      </w:r>
      <w:r>
        <w:rPr>
          <w:rFonts w:ascii="Arial Narrow" w:hAnsi="Arial Narrow" w:cs="Arial Narrow"/>
          <w:sz w:val="22"/>
          <w:szCs w:val="22"/>
        </w:rPr>
        <w:t xml:space="preserve"> Kupujúcemu</w:t>
      </w:r>
      <w:r w:rsidRPr="004C7B03">
        <w:rPr>
          <w:rFonts w:ascii="Arial Narrow" w:hAnsi="Arial Narrow" w:cs="Arial Narrow"/>
          <w:sz w:val="22"/>
          <w:szCs w:val="22"/>
        </w:rPr>
        <w:t>.</w:t>
      </w: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ab/>
      </w: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7.5. </w:t>
      </w:r>
      <w:r w:rsidRPr="004C7B03">
        <w:rPr>
          <w:rFonts w:ascii="Arial Narrow" w:hAnsi="Arial Narrow" w:cs="Arial Narrow"/>
          <w:sz w:val="22"/>
          <w:szCs w:val="22"/>
        </w:rPr>
        <w:tab/>
        <w:t>V prípade že Kupujúci utrpí škodu spôsobenú Predávajúcim, Predávajúci sa túto škodu zaväzuje v plnom rozsahu Kupujúcemu nahradiť.</w:t>
      </w: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711BD7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Článok 8</w:t>
      </w:r>
    </w:p>
    <w:p w:rsidR="00711BD7" w:rsidRPr="004C7B03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Čas plnenia, dodacie podmienky</w:t>
      </w:r>
    </w:p>
    <w:p w:rsidR="00711BD7" w:rsidRPr="004C7B03" w:rsidRDefault="00711BD7" w:rsidP="00711BD7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8.1. </w:t>
      </w:r>
      <w:r w:rsidRPr="004C7B03">
        <w:rPr>
          <w:rFonts w:ascii="Arial Narrow" w:hAnsi="Arial Narrow" w:cs="Arial Narrow"/>
          <w:sz w:val="22"/>
          <w:szCs w:val="22"/>
        </w:rPr>
        <w:tab/>
        <w:t>Predávajúci je povinný dodať Tovar špecifikovaný v</w:t>
      </w:r>
      <w:r>
        <w:rPr>
          <w:rFonts w:ascii="Arial Narrow" w:hAnsi="Arial Narrow" w:cs="Arial Narrow"/>
          <w:sz w:val="22"/>
          <w:szCs w:val="22"/>
        </w:rPr>
        <w:t> Prílohe č.</w:t>
      </w:r>
      <w:r w:rsidR="008759EB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2 tejto Dohody</w:t>
      </w:r>
      <w:r w:rsidRPr="004C7B03">
        <w:rPr>
          <w:rFonts w:ascii="Arial Narrow" w:hAnsi="Arial Narrow" w:cs="Arial Narrow"/>
          <w:sz w:val="22"/>
          <w:szCs w:val="22"/>
        </w:rPr>
        <w:t xml:space="preserve"> Kupujúcemu do miesta </w:t>
      </w:r>
      <w:r>
        <w:rPr>
          <w:rFonts w:ascii="Arial Narrow" w:hAnsi="Arial Narrow" w:cs="Arial Narrow"/>
          <w:sz w:val="22"/>
          <w:szCs w:val="22"/>
        </w:rPr>
        <w:t xml:space="preserve">dodania </w:t>
      </w:r>
      <w:r w:rsidRPr="004C7B03">
        <w:rPr>
          <w:rFonts w:ascii="Arial Narrow" w:hAnsi="Arial Narrow" w:cs="Arial Narrow"/>
          <w:sz w:val="22"/>
          <w:szCs w:val="22"/>
        </w:rPr>
        <w:t xml:space="preserve"> najneskôr do </w:t>
      </w:r>
      <w:r w:rsidR="006C7BFB">
        <w:rPr>
          <w:rFonts w:ascii="Arial Narrow" w:hAnsi="Arial Narrow" w:cs="Arial Narrow"/>
          <w:sz w:val="22"/>
          <w:szCs w:val="22"/>
        </w:rPr>
        <w:t>tridsať (</w:t>
      </w:r>
      <w:r w:rsidRPr="004C7B03">
        <w:rPr>
          <w:rFonts w:ascii="Arial Narrow" w:hAnsi="Arial Narrow" w:cs="Arial Narrow"/>
          <w:sz w:val="22"/>
          <w:szCs w:val="22"/>
        </w:rPr>
        <w:t>30</w:t>
      </w:r>
      <w:r w:rsidR="006C7BFB">
        <w:rPr>
          <w:rFonts w:ascii="Arial Narrow" w:hAnsi="Arial Narrow" w:cs="Arial Narrow"/>
          <w:sz w:val="22"/>
          <w:szCs w:val="22"/>
        </w:rPr>
        <w:t>)</w:t>
      </w:r>
      <w:r w:rsidRPr="004C7B03">
        <w:rPr>
          <w:rFonts w:ascii="Arial Narrow" w:hAnsi="Arial Narrow" w:cs="Arial Narrow"/>
          <w:sz w:val="22"/>
          <w:szCs w:val="22"/>
        </w:rPr>
        <w:t xml:space="preserve"> pracovných dní od prijatia objednávky. V prípade potreby inej lehoty dodania </w:t>
      </w:r>
      <w:r>
        <w:rPr>
          <w:rFonts w:ascii="Arial Narrow" w:hAnsi="Arial Narrow" w:cs="Arial Narrow"/>
          <w:sz w:val="22"/>
          <w:szCs w:val="22"/>
        </w:rPr>
        <w:t xml:space="preserve"> Tovaru</w:t>
      </w:r>
      <w:r w:rsidRPr="004C7B03">
        <w:rPr>
          <w:rFonts w:ascii="Arial Narrow" w:hAnsi="Arial Narrow" w:cs="Arial Narrow"/>
          <w:sz w:val="22"/>
          <w:szCs w:val="22"/>
        </w:rPr>
        <w:t xml:space="preserve">, bude táto lehota uvedená priamo v objednávke. Predávajúci sa zaväzuje zástupcovi Kupujúceho oznámiť čas dodávky Tovaru do miesta </w:t>
      </w:r>
      <w:r>
        <w:rPr>
          <w:rFonts w:ascii="Arial Narrow" w:hAnsi="Arial Narrow" w:cs="Arial Narrow"/>
          <w:sz w:val="22"/>
          <w:szCs w:val="22"/>
        </w:rPr>
        <w:t xml:space="preserve">dodania </w:t>
      </w:r>
      <w:r w:rsidRPr="004C7B03">
        <w:rPr>
          <w:rFonts w:ascii="Arial Narrow" w:hAnsi="Arial Narrow" w:cs="Arial Narrow"/>
          <w:sz w:val="22"/>
          <w:szCs w:val="22"/>
        </w:rPr>
        <w:t xml:space="preserve"> najneskôr jeden deň pred predpokladaným dňom dodania. V opačnom prípade Kupujúci nie je povinný prevziať </w:t>
      </w:r>
      <w:r>
        <w:rPr>
          <w:rFonts w:ascii="Arial Narrow" w:hAnsi="Arial Narrow" w:cs="Arial Narrow"/>
          <w:sz w:val="22"/>
          <w:szCs w:val="22"/>
        </w:rPr>
        <w:t xml:space="preserve"> Tovar</w:t>
      </w:r>
      <w:r w:rsidRPr="004C7B03">
        <w:rPr>
          <w:rFonts w:ascii="Arial Narrow" w:hAnsi="Arial Narrow" w:cs="Arial Narrow"/>
          <w:sz w:val="22"/>
          <w:szCs w:val="22"/>
        </w:rPr>
        <w:t xml:space="preserve"> v deň dodania, ale až nasledujúci deň. Náklady spojené s vopred neoznámenej dodávky </w:t>
      </w:r>
      <w:r>
        <w:rPr>
          <w:rFonts w:ascii="Arial Narrow" w:hAnsi="Arial Narrow" w:cs="Arial Narrow"/>
          <w:sz w:val="22"/>
          <w:szCs w:val="22"/>
        </w:rPr>
        <w:t xml:space="preserve"> Tovaru</w:t>
      </w:r>
      <w:r w:rsidRPr="004C7B03">
        <w:rPr>
          <w:rFonts w:ascii="Arial Narrow" w:hAnsi="Arial Narrow" w:cs="Arial Narrow"/>
          <w:sz w:val="22"/>
          <w:szCs w:val="22"/>
        </w:rPr>
        <w:t xml:space="preserve"> znáša Predávajúci.</w:t>
      </w: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711BD7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8.2.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Miestom dodania Tovaru sú: </w:t>
      </w:r>
    </w:p>
    <w:p w:rsidR="008759EB" w:rsidRDefault="00711BD7" w:rsidP="008759EB">
      <w:pPr>
        <w:autoSpaceDE w:val="0"/>
        <w:autoSpaceDN w:val="0"/>
        <w:adjustRightInd w:val="0"/>
        <w:ind w:left="851" w:hanging="425"/>
        <w:jc w:val="both"/>
        <w:rPr>
          <w:rFonts w:ascii="Arial Narrow" w:hAnsi="Arial Narrow" w:cs="Arial Narrow"/>
          <w:sz w:val="22"/>
          <w:szCs w:val="22"/>
          <w:lang w:eastAsia="sk-SK"/>
        </w:rPr>
      </w:pPr>
      <w:r>
        <w:rPr>
          <w:rFonts w:ascii="Arial Narrow" w:hAnsi="Arial Narrow" w:cs="Arial Narrow"/>
          <w:sz w:val="22"/>
          <w:szCs w:val="22"/>
        </w:rPr>
        <w:tab/>
      </w:r>
      <w:r w:rsidR="008759EB">
        <w:rPr>
          <w:rFonts w:ascii="Arial Narrow" w:hAnsi="Arial Narrow" w:cs="Arial Narrow"/>
          <w:sz w:val="22"/>
          <w:szCs w:val="22"/>
        </w:rPr>
        <w:t xml:space="preserve">- </w:t>
      </w:r>
      <w:r w:rsidR="008759EB" w:rsidRPr="000879BF">
        <w:rPr>
          <w:rFonts w:ascii="Arial Narrow" w:hAnsi="Arial Narrow" w:cs="Arial Narrow"/>
          <w:sz w:val="22"/>
          <w:szCs w:val="22"/>
          <w:lang w:eastAsia="sk-SK"/>
        </w:rPr>
        <w:t>Kriminalistický a expertízny ústav PZ, Sklabinská 1</w:t>
      </w:r>
      <w:r w:rsidR="008759EB">
        <w:rPr>
          <w:rFonts w:ascii="Arial Narrow" w:hAnsi="Arial Narrow" w:cs="Arial Narrow"/>
          <w:sz w:val="22"/>
          <w:szCs w:val="22"/>
          <w:lang w:eastAsia="sk-SK"/>
        </w:rPr>
        <w:t>,</w:t>
      </w:r>
      <w:r w:rsidR="008759EB" w:rsidRPr="000879BF">
        <w:rPr>
          <w:rFonts w:ascii="Arial Narrow" w:hAnsi="Arial Narrow" w:cs="Arial Narrow"/>
          <w:sz w:val="22"/>
          <w:szCs w:val="22"/>
          <w:lang w:eastAsia="sk-SK"/>
        </w:rPr>
        <w:t xml:space="preserve"> Bratislava,</w:t>
      </w:r>
    </w:p>
    <w:p w:rsidR="008759EB" w:rsidRDefault="008759EB" w:rsidP="008759EB">
      <w:pPr>
        <w:autoSpaceDE w:val="0"/>
        <w:autoSpaceDN w:val="0"/>
        <w:adjustRightInd w:val="0"/>
        <w:ind w:left="851" w:hanging="425"/>
        <w:jc w:val="both"/>
        <w:rPr>
          <w:rFonts w:ascii="Arial Narrow" w:hAnsi="Arial Narrow" w:cs="Arial Narrow"/>
          <w:sz w:val="22"/>
          <w:szCs w:val="22"/>
          <w:lang w:eastAsia="sk-SK"/>
        </w:rPr>
      </w:pPr>
      <w:r>
        <w:rPr>
          <w:rFonts w:ascii="Arial Narrow" w:hAnsi="Arial Narrow" w:cs="Arial Narrow"/>
          <w:sz w:val="22"/>
          <w:szCs w:val="22"/>
          <w:lang w:eastAsia="sk-SK"/>
        </w:rPr>
        <w:t xml:space="preserve">        -  </w:t>
      </w:r>
      <w:r w:rsidRPr="000879BF">
        <w:rPr>
          <w:rFonts w:ascii="Arial Narrow" w:hAnsi="Arial Narrow" w:cs="Arial Narrow"/>
          <w:sz w:val="22"/>
          <w:szCs w:val="22"/>
          <w:lang w:eastAsia="sk-SK"/>
        </w:rPr>
        <w:t>Kriminalistický a expertízny ústav PZ, Príboj 560,</w:t>
      </w:r>
      <w:r>
        <w:rPr>
          <w:rFonts w:ascii="Arial Narrow" w:hAnsi="Arial Narrow" w:cs="Arial Narrow"/>
          <w:sz w:val="22"/>
          <w:szCs w:val="22"/>
          <w:lang w:eastAsia="sk-SK"/>
        </w:rPr>
        <w:t xml:space="preserve"> Slovenská Ľupča</w:t>
      </w:r>
      <w:r w:rsidRPr="000879BF">
        <w:rPr>
          <w:rFonts w:ascii="Arial Narrow" w:hAnsi="Arial Narrow" w:cs="Arial Narrow"/>
          <w:sz w:val="22"/>
          <w:szCs w:val="22"/>
          <w:lang w:eastAsia="sk-SK"/>
        </w:rPr>
        <w:t xml:space="preserve"> </w:t>
      </w:r>
    </w:p>
    <w:p w:rsidR="008759EB" w:rsidRDefault="008759EB" w:rsidP="008759EB">
      <w:pPr>
        <w:autoSpaceDE w:val="0"/>
        <w:autoSpaceDN w:val="0"/>
        <w:adjustRightInd w:val="0"/>
        <w:ind w:left="851" w:hanging="425"/>
        <w:jc w:val="both"/>
        <w:rPr>
          <w:rFonts w:ascii="Arial Narrow" w:hAnsi="Arial Narrow" w:cs="Arial Narrow"/>
          <w:sz w:val="22"/>
          <w:szCs w:val="22"/>
          <w:lang w:eastAsia="sk-SK"/>
        </w:rPr>
      </w:pPr>
      <w:r>
        <w:rPr>
          <w:rFonts w:ascii="Arial Narrow" w:hAnsi="Arial Narrow" w:cs="Arial Narrow"/>
          <w:sz w:val="22"/>
          <w:szCs w:val="22"/>
          <w:lang w:eastAsia="sk-SK"/>
        </w:rPr>
        <w:t xml:space="preserve">        -  </w:t>
      </w:r>
      <w:r w:rsidRPr="000879BF">
        <w:rPr>
          <w:rFonts w:ascii="Arial Narrow" w:hAnsi="Arial Narrow" w:cs="Arial Narrow"/>
          <w:sz w:val="22"/>
          <w:szCs w:val="22"/>
          <w:lang w:eastAsia="sk-SK"/>
        </w:rPr>
        <w:t xml:space="preserve">Kriminalistický a expertízny ústav PZ, </w:t>
      </w:r>
      <w:proofErr w:type="spellStart"/>
      <w:r w:rsidRPr="000879BF">
        <w:rPr>
          <w:rFonts w:ascii="Arial Narrow" w:hAnsi="Arial Narrow" w:cs="Arial Narrow"/>
          <w:sz w:val="22"/>
          <w:szCs w:val="22"/>
          <w:lang w:eastAsia="sk-SK"/>
        </w:rPr>
        <w:t>Kuzmányho</w:t>
      </w:r>
      <w:proofErr w:type="spellEnd"/>
      <w:r w:rsidRPr="000879BF">
        <w:rPr>
          <w:rFonts w:ascii="Arial Narrow" w:hAnsi="Arial Narrow" w:cs="Arial Narrow"/>
          <w:sz w:val="22"/>
          <w:szCs w:val="22"/>
          <w:lang w:eastAsia="sk-SK"/>
        </w:rPr>
        <w:t xml:space="preserve"> 8</w:t>
      </w:r>
      <w:r>
        <w:rPr>
          <w:rFonts w:ascii="Arial Narrow" w:hAnsi="Arial Narrow" w:cs="Arial Narrow"/>
          <w:sz w:val="22"/>
          <w:szCs w:val="22"/>
          <w:lang w:eastAsia="sk-SK"/>
        </w:rPr>
        <w:t>, Košice</w:t>
      </w:r>
    </w:p>
    <w:p w:rsidR="008759EB" w:rsidRPr="000879BF" w:rsidRDefault="008759EB" w:rsidP="008759EB">
      <w:pPr>
        <w:autoSpaceDE w:val="0"/>
        <w:autoSpaceDN w:val="0"/>
        <w:adjustRightInd w:val="0"/>
        <w:ind w:left="851" w:hanging="425"/>
        <w:jc w:val="both"/>
        <w:rPr>
          <w:rFonts w:ascii="Arial Narrow" w:hAnsi="Arial Narrow" w:cs="Arial Narrow"/>
          <w:sz w:val="22"/>
          <w:szCs w:val="22"/>
          <w:lang w:eastAsia="sk-SK"/>
        </w:rPr>
      </w:pPr>
      <w:r>
        <w:rPr>
          <w:rFonts w:ascii="Arial Narrow" w:hAnsi="Arial Narrow" w:cs="Arial Narrow"/>
          <w:sz w:val="22"/>
          <w:szCs w:val="22"/>
          <w:lang w:eastAsia="sk-SK"/>
        </w:rPr>
        <w:t xml:space="preserve">       </w:t>
      </w:r>
      <w:r w:rsidRPr="000879BF">
        <w:rPr>
          <w:rFonts w:ascii="Arial Narrow" w:hAnsi="Arial Narrow" w:cs="Arial Narrow"/>
          <w:sz w:val="22"/>
          <w:szCs w:val="22"/>
          <w:lang w:eastAsia="sk-SK"/>
        </w:rPr>
        <w:t xml:space="preserve"> </w:t>
      </w:r>
      <w:r>
        <w:rPr>
          <w:rFonts w:ascii="Arial Narrow" w:hAnsi="Arial Narrow" w:cs="Arial Narrow"/>
          <w:sz w:val="22"/>
          <w:szCs w:val="22"/>
          <w:lang w:eastAsia="sk-SK"/>
        </w:rPr>
        <w:t>-  Sekcia ekonomiky MV SR</w:t>
      </w:r>
      <w:r w:rsidRPr="000879BF">
        <w:rPr>
          <w:rFonts w:ascii="Arial Narrow" w:hAnsi="Arial Narrow" w:cs="Arial Narrow"/>
          <w:sz w:val="22"/>
          <w:szCs w:val="22"/>
          <w:lang w:eastAsia="sk-SK"/>
        </w:rPr>
        <w:t>, Košická 48, Bratislava</w:t>
      </w:r>
    </w:p>
    <w:p w:rsidR="00711BD7" w:rsidRPr="004C7B03" w:rsidRDefault="00711BD7" w:rsidP="008759EB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8.3. </w:t>
      </w:r>
      <w:r w:rsidRPr="004C7B03">
        <w:rPr>
          <w:rFonts w:ascii="Arial Narrow" w:hAnsi="Arial Narrow" w:cs="Arial Narrow"/>
          <w:sz w:val="22"/>
          <w:szCs w:val="22"/>
        </w:rPr>
        <w:tab/>
        <w:t>Ak Predávajúci neoznámi termín dodávky</w:t>
      </w:r>
      <w:r>
        <w:rPr>
          <w:rFonts w:ascii="Arial Narrow" w:hAnsi="Arial Narrow" w:cs="Arial Narrow"/>
          <w:sz w:val="22"/>
          <w:szCs w:val="22"/>
        </w:rPr>
        <w:t xml:space="preserve"> Tovaru</w:t>
      </w:r>
      <w:r w:rsidRPr="004C7B03">
        <w:rPr>
          <w:rFonts w:ascii="Arial Narrow" w:hAnsi="Arial Narrow" w:cs="Arial Narrow"/>
          <w:sz w:val="22"/>
          <w:szCs w:val="22"/>
        </w:rPr>
        <w:t xml:space="preserve">, Kupujúci nie je povinný prevziať dodávku </w:t>
      </w:r>
      <w:r>
        <w:rPr>
          <w:rFonts w:ascii="Arial Narrow" w:hAnsi="Arial Narrow" w:cs="Arial Narrow"/>
          <w:sz w:val="22"/>
          <w:szCs w:val="22"/>
        </w:rPr>
        <w:t xml:space="preserve">Tovaru </w:t>
      </w:r>
      <w:r w:rsidRPr="004C7B03">
        <w:rPr>
          <w:rFonts w:ascii="Arial Narrow" w:hAnsi="Arial Narrow" w:cs="Arial Narrow"/>
          <w:sz w:val="22"/>
          <w:szCs w:val="22"/>
        </w:rPr>
        <w:t xml:space="preserve">v deň doručenia, ale až v nasledujúci deň. Náklady spojené s odmietnutím prevzatia neoznámenej dodávky </w:t>
      </w:r>
      <w:r>
        <w:rPr>
          <w:rFonts w:ascii="Arial Narrow" w:hAnsi="Arial Narrow" w:cs="Arial Narrow"/>
          <w:sz w:val="22"/>
          <w:szCs w:val="22"/>
        </w:rPr>
        <w:t xml:space="preserve">Tovaru </w:t>
      </w:r>
      <w:r w:rsidRPr="004C7B03">
        <w:rPr>
          <w:rFonts w:ascii="Arial Narrow" w:hAnsi="Arial Narrow" w:cs="Arial Narrow"/>
          <w:sz w:val="22"/>
          <w:szCs w:val="22"/>
        </w:rPr>
        <w:t>a jej opätovným doručením znáša Predávajúci.</w:t>
      </w: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8.4. </w:t>
      </w:r>
      <w:r w:rsidRPr="004C7B03">
        <w:rPr>
          <w:rFonts w:ascii="Arial Narrow" w:hAnsi="Arial Narrow" w:cs="Arial Narrow"/>
          <w:sz w:val="22"/>
          <w:szCs w:val="22"/>
        </w:rPr>
        <w:tab/>
        <w:t>Predávajúci odovzdá Tovar v súlade s opisom predmetu zákazky na základe dodacieho listu riadne zabalený, jeho prevzatie sa uskutoční fyzickým prevzatím, kontrolou množstva</w:t>
      </w:r>
      <w:r w:rsidRPr="00BB4080">
        <w:rPr>
          <w:rFonts w:ascii="Arial Narrow" w:hAnsi="Arial Narrow" w:cs="Arial Narrow"/>
          <w:strike/>
          <w:color w:val="FF0000"/>
          <w:sz w:val="22"/>
          <w:szCs w:val="22"/>
        </w:rPr>
        <w:t>,</w:t>
      </w:r>
      <w:r w:rsidRPr="004C7B03">
        <w:rPr>
          <w:rFonts w:ascii="Arial Narrow" w:hAnsi="Arial Narrow" w:cs="Arial Narrow"/>
          <w:sz w:val="22"/>
          <w:szCs w:val="22"/>
        </w:rPr>
        <w:t xml:space="preserve"> a</w:t>
      </w:r>
      <w:r>
        <w:rPr>
          <w:rFonts w:ascii="Arial Narrow" w:hAnsi="Arial Narrow" w:cs="Arial Narrow"/>
          <w:sz w:val="22"/>
          <w:szCs w:val="22"/>
        </w:rPr>
        <w:t> </w:t>
      </w:r>
      <w:r w:rsidRPr="004C7B03">
        <w:rPr>
          <w:rFonts w:ascii="Arial Narrow" w:hAnsi="Arial Narrow" w:cs="Arial Narrow"/>
          <w:sz w:val="22"/>
          <w:szCs w:val="22"/>
        </w:rPr>
        <w:t>kvality</w:t>
      </w:r>
      <w:r>
        <w:rPr>
          <w:rFonts w:ascii="Arial Narrow" w:hAnsi="Arial Narrow" w:cs="Arial Narrow"/>
          <w:sz w:val="22"/>
          <w:szCs w:val="22"/>
        </w:rPr>
        <w:t>.</w:t>
      </w:r>
      <w:r w:rsidRPr="004C7B03">
        <w:rPr>
          <w:rFonts w:ascii="Arial Narrow" w:hAnsi="Arial Narrow" w:cs="Arial Narrow"/>
          <w:sz w:val="22"/>
          <w:szCs w:val="22"/>
        </w:rPr>
        <w:t xml:space="preserve"> V  </w:t>
      </w:r>
      <w:r w:rsidRPr="00FA5AC4">
        <w:rPr>
          <w:rFonts w:ascii="Arial Narrow" w:hAnsi="Arial Narrow" w:cs="Arial Narrow"/>
          <w:sz w:val="22"/>
          <w:szCs w:val="22"/>
        </w:rPr>
        <w:t>dodacom liste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4C7B03">
        <w:rPr>
          <w:rFonts w:ascii="Arial Narrow" w:hAnsi="Arial Narrow" w:cs="Arial Narrow"/>
          <w:sz w:val="22"/>
          <w:szCs w:val="22"/>
        </w:rPr>
        <w:t>bude uvedené presné množstvo a druh dodaného Tovaru</w:t>
      </w:r>
      <w:r>
        <w:rPr>
          <w:rFonts w:ascii="Arial Narrow" w:hAnsi="Arial Narrow" w:cs="Arial Narrow"/>
          <w:sz w:val="22"/>
          <w:szCs w:val="22"/>
        </w:rPr>
        <w:t>.</w:t>
      </w:r>
      <w:r w:rsidRPr="004C7B03">
        <w:rPr>
          <w:rFonts w:ascii="Arial Narrow" w:hAnsi="Arial Narrow" w:cs="Arial Narrow"/>
          <w:sz w:val="22"/>
          <w:szCs w:val="22"/>
        </w:rPr>
        <w:t xml:space="preserve"> V prípade vád, sa tieto vyznačia </w:t>
      </w:r>
      <w:r w:rsidRPr="00FA5AC4">
        <w:rPr>
          <w:rFonts w:ascii="Arial Narrow" w:hAnsi="Arial Narrow" w:cs="Arial Narrow"/>
          <w:sz w:val="22"/>
          <w:szCs w:val="22"/>
        </w:rPr>
        <w:t>v dodacom liste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4C7B03">
        <w:rPr>
          <w:rFonts w:ascii="Arial Narrow" w:hAnsi="Arial Narrow" w:cs="Arial Narrow"/>
          <w:sz w:val="22"/>
          <w:szCs w:val="22"/>
        </w:rPr>
        <w:t xml:space="preserve">a tento môže byť podkladom fakturácie až po odstránení vád dodávky Tovaru. </w:t>
      </w: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8.5. </w:t>
      </w:r>
      <w:r w:rsidRPr="004C7B03">
        <w:rPr>
          <w:rFonts w:ascii="Arial Narrow" w:hAnsi="Arial Narrow" w:cs="Arial Narrow"/>
          <w:sz w:val="22"/>
          <w:szCs w:val="22"/>
        </w:rPr>
        <w:tab/>
        <w:t>Po dodaní Tovaru Kupujúci potvrdí jeho prevzatie podpísaním dodacieho listu. Dodací list a objednávka potvrdená Predávajúcim sú podkladom pre vystavenie faktúry.</w:t>
      </w: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8.6. </w:t>
      </w:r>
      <w:r w:rsidRPr="004C7B03">
        <w:rPr>
          <w:rFonts w:ascii="Arial Narrow" w:hAnsi="Arial Narrow" w:cs="Arial Narrow"/>
          <w:sz w:val="22"/>
          <w:szCs w:val="22"/>
        </w:rPr>
        <w:tab/>
        <w:t>V prípade dodania Tovaru pred stanoveným časom dodania nemá Predávajúci nárok na finančné zvýhodnenie.</w:t>
      </w:r>
    </w:p>
    <w:p w:rsidR="00711BD7" w:rsidRPr="004C7B03" w:rsidRDefault="00711BD7" w:rsidP="00711BD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Článok 9</w:t>
      </w:r>
    </w:p>
    <w:p w:rsidR="00711BD7" w:rsidRPr="004C7B03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lastRenderedPageBreak/>
        <w:t>Nadobudnutie vlastníctva</w:t>
      </w:r>
    </w:p>
    <w:p w:rsidR="00711BD7" w:rsidRPr="004C7B03" w:rsidRDefault="00711BD7" w:rsidP="00711BD7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Vlastnícke právo k dodanému Tovaru prechádza na Kupujúceho dňom dodania a prevzatia Tovaru Kupujúcim s vyznačením </w:t>
      </w:r>
      <w:r>
        <w:rPr>
          <w:rFonts w:ascii="Arial Narrow" w:hAnsi="Arial Narrow" w:cs="Arial Narrow"/>
          <w:sz w:val="22"/>
          <w:szCs w:val="22"/>
        </w:rPr>
        <w:t xml:space="preserve">riadneho </w:t>
      </w:r>
      <w:r w:rsidRPr="004C7B03">
        <w:rPr>
          <w:rFonts w:ascii="Arial Narrow" w:hAnsi="Arial Narrow" w:cs="Arial Narrow"/>
          <w:sz w:val="22"/>
          <w:szCs w:val="22"/>
        </w:rPr>
        <w:t xml:space="preserve"> dodania Tovaru.</w:t>
      </w:r>
    </w:p>
    <w:p w:rsidR="00711BD7" w:rsidRPr="004C7B03" w:rsidRDefault="00711BD7" w:rsidP="00711BD7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Článok 10</w:t>
      </w:r>
    </w:p>
    <w:p w:rsidR="00711BD7" w:rsidRPr="004C7B03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Zmluvné pokuty a úroky z omeškania</w:t>
      </w:r>
    </w:p>
    <w:p w:rsidR="00711BD7" w:rsidRPr="004C7B03" w:rsidRDefault="00711BD7" w:rsidP="00711BD7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10.1.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Ak je Predávajúci v omeškaní </w:t>
      </w:r>
      <w:r w:rsidR="006C7BFB" w:rsidRPr="004C7B03">
        <w:rPr>
          <w:rFonts w:ascii="Arial Narrow" w:hAnsi="Arial Narrow" w:cs="Arial Narrow"/>
          <w:sz w:val="22"/>
          <w:szCs w:val="22"/>
        </w:rPr>
        <w:t>s</w:t>
      </w:r>
      <w:r w:rsidR="006C7BFB">
        <w:rPr>
          <w:rFonts w:ascii="Arial Narrow" w:hAnsi="Arial Narrow" w:cs="Arial Narrow"/>
          <w:sz w:val="22"/>
          <w:szCs w:val="22"/>
        </w:rPr>
        <w:t xml:space="preserve"> dodaním Tovaru v lehote </w:t>
      </w:r>
      <w:r w:rsidRPr="004C7B03">
        <w:rPr>
          <w:rFonts w:ascii="Arial Narrow" w:hAnsi="Arial Narrow" w:cs="Arial Narrow"/>
          <w:sz w:val="22"/>
          <w:szCs w:val="22"/>
        </w:rPr>
        <w:t xml:space="preserve">podľa článku 8 </w:t>
      </w:r>
      <w:r w:rsidR="006C7BFB">
        <w:rPr>
          <w:rFonts w:ascii="Arial Narrow" w:hAnsi="Arial Narrow" w:cs="Arial Narrow"/>
          <w:sz w:val="22"/>
          <w:szCs w:val="22"/>
        </w:rPr>
        <w:t xml:space="preserve">bod 8.1 </w:t>
      </w:r>
      <w:r w:rsidRPr="004C7B03">
        <w:rPr>
          <w:rFonts w:ascii="Arial Narrow" w:hAnsi="Arial Narrow" w:cs="Arial Narrow"/>
          <w:sz w:val="22"/>
          <w:szCs w:val="22"/>
        </w:rPr>
        <w:t>tejto Dohody, je Kupujúci oprávnený požadovať od Predávajúceho zmluvnú pokutu vo výške 0,05 % z ceny Tovaru, z ktorého dodávkou je v omeškaní, a to za každý aj začatý deň omeškania. Zaplatením zmluvnej pokuty nie je dotknutý nárok Kupujúceho na náhradu škody.</w:t>
      </w: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711BD7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10.2.</w:t>
      </w:r>
      <w:r w:rsidRPr="004C7B03">
        <w:rPr>
          <w:rFonts w:ascii="Arial Narrow" w:hAnsi="Arial Narrow" w:cs="Arial Narrow"/>
          <w:sz w:val="22"/>
          <w:szCs w:val="22"/>
        </w:rPr>
        <w:tab/>
        <w:t>Predávajúci je v prípad</w:t>
      </w:r>
      <w:r>
        <w:rPr>
          <w:rFonts w:ascii="Arial Narrow" w:hAnsi="Arial Narrow" w:cs="Arial Narrow"/>
          <w:sz w:val="22"/>
          <w:szCs w:val="22"/>
        </w:rPr>
        <w:t>och</w:t>
      </w:r>
      <w:r w:rsidRPr="004C7B03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 xml:space="preserve">podľa čl. 4 bod 4.7. písm. a) a b) tejto Dohody </w:t>
      </w:r>
      <w:r w:rsidRPr="004C7B03">
        <w:rPr>
          <w:rFonts w:ascii="Arial Narrow" w:hAnsi="Arial Narrow" w:cs="Arial Narrow"/>
          <w:sz w:val="22"/>
          <w:szCs w:val="22"/>
        </w:rPr>
        <w:t xml:space="preserve"> povinný vrátiť zaplatenú cenu za takto dodaný Tovar a zároveň uhradiť Kupujúcemu zmluvnú pokutu 0,05 % z ceny Tovaru za každú jednotlivú mernú jednotku, t.j. kus, ml, liter.... Tovaru nespĺňajúc</w:t>
      </w:r>
      <w:r>
        <w:rPr>
          <w:rFonts w:ascii="Arial Narrow" w:hAnsi="Arial Narrow" w:cs="Arial Narrow"/>
          <w:sz w:val="22"/>
          <w:szCs w:val="22"/>
        </w:rPr>
        <w:t>eho</w:t>
      </w:r>
      <w:r w:rsidRPr="004C7B03">
        <w:rPr>
          <w:rFonts w:ascii="Arial Narrow" w:hAnsi="Arial Narrow" w:cs="Arial Narrow"/>
          <w:sz w:val="22"/>
          <w:szCs w:val="22"/>
        </w:rPr>
        <w:t xml:space="preserve"> dohodnuté parametre a vlastnosti, a to do 10 dní od doručenej výzvy na jej zaplatenie.</w:t>
      </w:r>
    </w:p>
    <w:p w:rsidR="00711BD7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711BD7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10.3.  V prípade omeškania Predávajúceho s výmenou alebo opravou Tovaru </w:t>
      </w:r>
      <w:r w:rsidR="006C7BFB">
        <w:rPr>
          <w:rFonts w:ascii="Arial Narrow" w:hAnsi="Arial Narrow" w:cs="Arial Narrow"/>
          <w:sz w:val="22"/>
          <w:szCs w:val="22"/>
        </w:rPr>
        <w:t xml:space="preserve">podľa </w:t>
      </w:r>
      <w:r>
        <w:rPr>
          <w:rFonts w:ascii="Arial Narrow" w:hAnsi="Arial Narrow" w:cs="Arial Narrow"/>
          <w:sz w:val="22"/>
          <w:szCs w:val="22"/>
        </w:rPr>
        <w:t xml:space="preserve">čl. 4 bod 4.10. tejto Dohody) má Kupujúci právo požadovať za každý aj začatý deň omeškania </w:t>
      </w:r>
      <w:r w:rsidR="006C7BFB">
        <w:rPr>
          <w:rFonts w:ascii="Arial Narrow" w:hAnsi="Arial Narrow" w:cs="Arial Narrow"/>
          <w:sz w:val="22"/>
          <w:szCs w:val="22"/>
        </w:rPr>
        <w:t xml:space="preserve">od Predávajúceho </w:t>
      </w:r>
      <w:r>
        <w:rPr>
          <w:rFonts w:ascii="Arial Narrow" w:hAnsi="Arial Narrow" w:cs="Arial Narrow"/>
          <w:sz w:val="22"/>
          <w:szCs w:val="22"/>
        </w:rPr>
        <w:t>zmluvnú pokutu vo výške 0,05% z ceny Tovaru s dodávkou ktorého je v omeškaní.</w:t>
      </w:r>
    </w:p>
    <w:p w:rsidR="00711BD7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711BD7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10.4. V prípade omeškania Kupujúceho s </w:t>
      </w:r>
      <w:r w:rsidR="008759EB">
        <w:rPr>
          <w:rFonts w:ascii="Arial Narrow" w:hAnsi="Arial Narrow" w:cs="Arial Narrow"/>
          <w:sz w:val="22"/>
          <w:szCs w:val="22"/>
        </w:rPr>
        <w:t>ú</w:t>
      </w:r>
      <w:r>
        <w:rPr>
          <w:rFonts w:ascii="Arial Narrow" w:hAnsi="Arial Narrow" w:cs="Arial Narrow"/>
          <w:sz w:val="22"/>
          <w:szCs w:val="22"/>
        </w:rPr>
        <w:t>hradou faktúry, má Predávajúci právo za každý aj začatý deň omeškania požadovať úrok z omeškania v zákonom stanovenej výške.</w:t>
      </w:r>
    </w:p>
    <w:p w:rsidR="006C7BFB" w:rsidRDefault="006C7BFB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6C7BFB" w:rsidRPr="004C7B03" w:rsidRDefault="006C7BFB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10.5  Zaplatením zmluvnej pokuty/zmluvných pokút Predávajúcim Kupujúcemu podľa tejto Dohody nie je dotknutý nárok Kupujúceho na náhradu škody prevyšujúcu zmluvnú pokutu</w:t>
      </w:r>
    </w:p>
    <w:p w:rsidR="00711BD7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:rsidR="00711BD7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Článok 11</w:t>
      </w:r>
    </w:p>
    <w:p w:rsidR="00711BD7" w:rsidRDefault="006C7BFB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>
        <w:rPr>
          <w:rFonts w:ascii="Arial Narrow" w:hAnsi="Arial Narrow" w:cs="Arial Narrow,Bold"/>
          <w:b/>
          <w:bCs/>
          <w:sz w:val="22"/>
          <w:szCs w:val="22"/>
        </w:rPr>
        <w:t>Skončenie</w:t>
      </w:r>
      <w:r w:rsidR="00711BD7">
        <w:rPr>
          <w:rFonts w:ascii="Arial Narrow" w:hAnsi="Arial Narrow" w:cs="Arial Narrow,Bold"/>
          <w:b/>
          <w:bCs/>
          <w:sz w:val="22"/>
          <w:szCs w:val="22"/>
        </w:rPr>
        <w:t xml:space="preserve"> D</w:t>
      </w:r>
      <w:r w:rsidR="00711BD7" w:rsidRPr="004C7B03">
        <w:rPr>
          <w:rFonts w:ascii="Arial Narrow" w:hAnsi="Arial Narrow" w:cs="Arial Narrow,Bold"/>
          <w:b/>
          <w:bCs/>
          <w:sz w:val="22"/>
          <w:szCs w:val="22"/>
        </w:rPr>
        <w:t>ohody</w:t>
      </w:r>
    </w:p>
    <w:p w:rsidR="00711BD7" w:rsidRPr="004C7B03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:rsidR="00711BD7" w:rsidRPr="00A11F31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 w:rsidRPr="00A11F31">
        <w:rPr>
          <w:rFonts w:ascii="Arial Narrow" w:hAnsi="Arial Narrow" w:cs="Arial Narrow"/>
          <w:sz w:val="22"/>
          <w:szCs w:val="22"/>
        </w:rPr>
        <w:tab/>
        <w:t xml:space="preserve">Túto </w:t>
      </w:r>
      <w:r w:rsidR="006C7BFB">
        <w:rPr>
          <w:rFonts w:ascii="Arial Narrow" w:hAnsi="Arial Narrow" w:cs="Arial Narrow"/>
          <w:sz w:val="22"/>
          <w:szCs w:val="22"/>
        </w:rPr>
        <w:t>D</w:t>
      </w:r>
      <w:r w:rsidRPr="00A11F31">
        <w:rPr>
          <w:rFonts w:ascii="Arial Narrow" w:hAnsi="Arial Narrow" w:cs="Arial Narrow"/>
          <w:sz w:val="22"/>
          <w:szCs w:val="22"/>
        </w:rPr>
        <w:t>ohodu je možné ukončiť:</w:t>
      </w:r>
    </w:p>
    <w:p w:rsidR="00711BD7" w:rsidRPr="00A11F31" w:rsidRDefault="008759EB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</w:t>
      </w:r>
      <w:r w:rsidR="00711BD7" w:rsidRPr="00A11F31">
        <w:rPr>
          <w:rFonts w:ascii="Arial Narrow" w:hAnsi="Arial Narrow" w:cs="Arial Narrow"/>
          <w:sz w:val="22"/>
          <w:szCs w:val="22"/>
        </w:rPr>
        <w:t>a)</w:t>
      </w:r>
      <w:r w:rsidR="00711BD7" w:rsidRPr="00A11F31">
        <w:rPr>
          <w:rFonts w:ascii="Arial Narrow" w:hAnsi="Arial Narrow" w:cs="Arial Narrow"/>
          <w:sz w:val="22"/>
          <w:szCs w:val="22"/>
        </w:rPr>
        <w:tab/>
        <w:t>písomnou dohodou,</w:t>
      </w:r>
    </w:p>
    <w:p w:rsidR="00711BD7" w:rsidRPr="00A11F31" w:rsidRDefault="008759EB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</w:t>
      </w:r>
      <w:r w:rsidR="00711BD7" w:rsidRPr="00A11F31">
        <w:rPr>
          <w:rFonts w:ascii="Arial Narrow" w:hAnsi="Arial Narrow" w:cs="Arial Narrow"/>
          <w:sz w:val="22"/>
          <w:szCs w:val="22"/>
        </w:rPr>
        <w:t>b)</w:t>
      </w:r>
      <w:r w:rsidR="00711BD7" w:rsidRPr="00A11F31">
        <w:rPr>
          <w:rFonts w:ascii="Arial Narrow" w:hAnsi="Arial Narrow" w:cs="Arial Narrow"/>
          <w:sz w:val="22"/>
          <w:szCs w:val="22"/>
        </w:rPr>
        <w:tab/>
        <w:t xml:space="preserve">písomným odstúpením od tejto </w:t>
      </w:r>
      <w:r w:rsidR="006C7BFB">
        <w:rPr>
          <w:rFonts w:ascii="Arial Narrow" w:hAnsi="Arial Narrow" w:cs="Arial Narrow"/>
          <w:sz w:val="22"/>
          <w:szCs w:val="22"/>
        </w:rPr>
        <w:t>D</w:t>
      </w:r>
      <w:r w:rsidR="00711BD7" w:rsidRPr="00A11F31">
        <w:rPr>
          <w:rFonts w:ascii="Arial Narrow" w:hAnsi="Arial Narrow" w:cs="Arial Narrow"/>
          <w:sz w:val="22"/>
          <w:szCs w:val="22"/>
        </w:rPr>
        <w:t>ohody,</w:t>
      </w:r>
    </w:p>
    <w:p w:rsidR="00711BD7" w:rsidRPr="00A11F31" w:rsidRDefault="008759EB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</w:t>
      </w:r>
      <w:r w:rsidR="00711BD7" w:rsidRPr="00A11F31">
        <w:rPr>
          <w:rFonts w:ascii="Arial Narrow" w:hAnsi="Arial Narrow" w:cs="Arial Narrow"/>
          <w:sz w:val="22"/>
          <w:szCs w:val="22"/>
        </w:rPr>
        <w:t>c)</w:t>
      </w:r>
      <w:r w:rsidR="00711BD7" w:rsidRPr="00A11F31">
        <w:rPr>
          <w:rFonts w:ascii="Arial Narrow" w:hAnsi="Arial Narrow" w:cs="Arial Narrow"/>
          <w:sz w:val="22"/>
          <w:szCs w:val="22"/>
        </w:rPr>
        <w:tab/>
        <w:t xml:space="preserve">písomnou výpoveďou. </w:t>
      </w:r>
    </w:p>
    <w:p w:rsidR="00711BD7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711BD7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2</w:t>
      </w:r>
      <w:r w:rsidRPr="00A11F31">
        <w:rPr>
          <w:rFonts w:ascii="Arial Narrow" w:hAnsi="Arial Narrow" w:cs="Arial Narrow"/>
          <w:sz w:val="22"/>
          <w:szCs w:val="22"/>
        </w:rPr>
        <w:t>.</w:t>
      </w:r>
      <w:r w:rsidRPr="00A11F31">
        <w:rPr>
          <w:rFonts w:ascii="Arial Narrow" w:hAnsi="Arial Narrow" w:cs="Arial Narrow"/>
          <w:sz w:val="22"/>
          <w:szCs w:val="22"/>
        </w:rPr>
        <w:tab/>
        <w:t xml:space="preserve">Kupujúci ma právo </w:t>
      </w:r>
      <w:r w:rsidR="006C7BFB">
        <w:rPr>
          <w:rFonts w:ascii="Arial Narrow" w:hAnsi="Arial Narrow" w:cs="Arial Narrow"/>
          <w:sz w:val="22"/>
          <w:szCs w:val="22"/>
        </w:rPr>
        <w:t xml:space="preserve">písomne </w:t>
      </w:r>
      <w:r w:rsidRPr="00A11F31">
        <w:rPr>
          <w:rFonts w:ascii="Arial Narrow" w:hAnsi="Arial Narrow" w:cs="Arial Narrow"/>
          <w:sz w:val="22"/>
          <w:szCs w:val="22"/>
        </w:rPr>
        <w:t xml:space="preserve">odstúpiť od tejto </w:t>
      </w:r>
      <w:r w:rsidR="006C7BFB">
        <w:rPr>
          <w:rFonts w:ascii="Arial Narrow" w:hAnsi="Arial Narrow" w:cs="Arial Narrow"/>
          <w:sz w:val="22"/>
          <w:szCs w:val="22"/>
        </w:rPr>
        <w:t>D</w:t>
      </w:r>
      <w:r w:rsidRPr="00A11F31">
        <w:rPr>
          <w:rFonts w:ascii="Arial Narrow" w:hAnsi="Arial Narrow" w:cs="Arial Narrow"/>
          <w:sz w:val="22"/>
          <w:szCs w:val="22"/>
        </w:rPr>
        <w:t>ohody, ak:</w:t>
      </w:r>
    </w:p>
    <w:p w:rsidR="00711BD7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2</w:t>
      </w:r>
      <w:r w:rsidRPr="00A11F31">
        <w:rPr>
          <w:rFonts w:ascii="Arial Narrow" w:hAnsi="Arial Narrow" w:cs="Arial Narrow"/>
          <w:sz w:val="22"/>
          <w:szCs w:val="22"/>
        </w:rPr>
        <w:t>.1</w:t>
      </w:r>
      <w:r>
        <w:rPr>
          <w:rFonts w:ascii="Arial Narrow" w:hAnsi="Arial Narrow" w:cs="Arial Narrow"/>
          <w:sz w:val="22"/>
          <w:szCs w:val="22"/>
        </w:rPr>
        <w:tab/>
        <w:t>Kupujúci má 2 a viac oprávnených reklamácií k podstatnej časti dodávky Tovaru</w:t>
      </w: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2</w:t>
      </w:r>
      <w:r w:rsidRPr="00A11F31">
        <w:rPr>
          <w:rFonts w:ascii="Arial Narrow" w:hAnsi="Arial Narrow" w:cs="Arial Narrow"/>
          <w:sz w:val="22"/>
          <w:szCs w:val="22"/>
        </w:rPr>
        <w:t>.2</w:t>
      </w:r>
      <w:r w:rsidR="006C7BFB">
        <w:rPr>
          <w:rFonts w:ascii="Arial Narrow" w:hAnsi="Arial Narrow" w:cs="Arial Narrow"/>
          <w:sz w:val="22"/>
          <w:szCs w:val="22"/>
        </w:rPr>
        <w:t xml:space="preserve"> </w:t>
      </w:r>
      <w:r w:rsidRPr="00A11F31">
        <w:rPr>
          <w:rFonts w:ascii="Arial Narrow" w:hAnsi="Arial Narrow" w:cs="Arial Narrow"/>
          <w:sz w:val="22"/>
          <w:szCs w:val="22"/>
        </w:rPr>
        <w:t xml:space="preserve">v čase jej uzavretia existoval dôvod na vylúčenie predávajúceho pre nesplnenie podmienky účasti podľa § 32 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A11F31">
        <w:rPr>
          <w:rFonts w:ascii="Arial Narrow" w:hAnsi="Arial Narrow" w:cs="Arial Narrow"/>
          <w:sz w:val="22"/>
          <w:szCs w:val="22"/>
        </w:rPr>
        <w:t>ods. 1 písm. a) zákona č. 343/2015 Z.z.,</w:t>
      </w:r>
    </w:p>
    <w:p w:rsidR="00711BD7" w:rsidRPr="00DC707D" w:rsidRDefault="00711BD7" w:rsidP="006C7BFB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11.2.3</w:t>
      </w:r>
      <w:r w:rsidR="006C7BFB">
        <w:rPr>
          <w:rFonts w:ascii="Arial Narrow" w:hAnsi="Arial Narrow" w:cs="Arial Narrow"/>
          <w:sz w:val="22"/>
          <w:szCs w:val="22"/>
        </w:rPr>
        <w:t xml:space="preserve"> </w:t>
      </w:r>
      <w:r w:rsidRPr="00DC707D">
        <w:rPr>
          <w:rFonts w:ascii="Arial Narrow" w:hAnsi="Arial Narrow" w:cs="Arial Narrow"/>
          <w:sz w:val="22"/>
          <w:szCs w:val="22"/>
        </w:rPr>
        <w:t xml:space="preserve">ak </w:t>
      </w:r>
      <w:r w:rsidR="006C7BFB">
        <w:rPr>
          <w:rFonts w:ascii="Arial Narrow" w:hAnsi="Arial Narrow" w:cs="Arial Narrow"/>
          <w:sz w:val="22"/>
          <w:szCs w:val="22"/>
        </w:rPr>
        <w:t>D</w:t>
      </w:r>
      <w:r w:rsidRPr="00DC707D">
        <w:rPr>
          <w:rFonts w:ascii="Arial Narrow" w:hAnsi="Arial Narrow" w:cs="Arial Narrow"/>
          <w:sz w:val="22"/>
          <w:szCs w:val="22"/>
        </w:rPr>
        <w:t>ohoda nemala byť uzavretá s predávajúcim v súvislosti so závažným porušením povinnosti vyplývajúcej</w:t>
      </w:r>
      <w:r w:rsidR="006C7BFB">
        <w:rPr>
          <w:rFonts w:ascii="Arial Narrow" w:hAnsi="Arial Narrow" w:cs="Arial Narrow"/>
          <w:sz w:val="22"/>
          <w:szCs w:val="22"/>
        </w:rPr>
        <w:t xml:space="preserve"> </w:t>
      </w:r>
      <w:r w:rsidRPr="00DC707D">
        <w:rPr>
          <w:rFonts w:ascii="Arial Narrow" w:hAnsi="Arial Narrow" w:cs="Arial Narrow"/>
          <w:sz w:val="22"/>
          <w:szCs w:val="22"/>
        </w:rPr>
        <w:t>z právne záväzného aktu Európskej únie, o ktorom rozhodol Súdny dvor Európskej únie v súlade so Zml</w:t>
      </w:r>
      <w:r>
        <w:rPr>
          <w:rFonts w:ascii="Arial Narrow" w:hAnsi="Arial Narrow" w:cs="Arial Narrow"/>
          <w:sz w:val="22"/>
          <w:szCs w:val="22"/>
        </w:rPr>
        <w:t>uvou o fungovaní Európskej únie,</w:t>
      </w:r>
    </w:p>
    <w:p w:rsidR="00711BD7" w:rsidRPr="00A11F31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11.2.4 </w:t>
      </w:r>
      <w:r w:rsidRPr="00A11F31">
        <w:rPr>
          <w:rFonts w:ascii="Arial Narrow" w:hAnsi="Arial Narrow" w:cs="Arial Narrow"/>
          <w:sz w:val="22"/>
          <w:szCs w:val="22"/>
        </w:rPr>
        <w:t>subdodávateľ/subdodávatelia</w:t>
      </w:r>
      <w:r>
        <w:rPr>
          <w:rFonts w:ascii="Arial Narrow" w:hAnsi="Arial Narrow" w:cs="Arial Narrow"/>
          <w:sz w:val="22"/>
          <w:szCs w:val="22"/>
        </w:rPr>
        <w:t xml:space="preserve"> Predávajúceho</w:t>
      </w:r>
      <w:r w:rsidRPr="00A11F31">
        <w:rPr>
          <w:rFonts w:ascii="Arial Narrow" w:hAnsi="Arial Narrow" w:cs="Arial Narrow"/>
          <w:sz w:val="22"/>
          <w:szCs w:val="22"/>
        </w:rPr>
        <w:t xml:space="preserve"> nebol/neboli v čase uzavr</w:t>
      </w:r>
      <w:r>
        <w:rPr>
          <w:rFonts w:ascii="Arial Narrow" w:hAnsi="Arial Narrow" w:cs="Arial Narrow"/>
          <w:sz w:val="22"/>
          <w:szCs w:val="22"/>
        </w:rPr>
        <w:t xml:space="preserve">etia </w:t>
      </w:r>
      <w:r w:rsidR="006C7BFB">
        <w:rPr>
          <w:rFonts w:ascii="Arial Narrow" w:hAnsi="Arial Narrow" w:cs="Arial Narrow"/>
          <w:sz w:val="22"/>
          <w:szCs w:val="22"/>
        </w:rPr>
        <w:t>D</w:t>
      </w:r>
      <w:r>
        <w:rPr>
          <w:rFonts w:ascii="Arial Narrow" w:hAnsi="Arial Narrow" w:cs="Arial Narrow"/>
          <w:sz w:val="22"/>
          <w:szCs w:val="22"/>
        </w:rPr>
        <w:t xml:space="preserve">ohody zapísaný v registri </w:t>
      </w:r>
      <w:r w:rsidRPr="00A11F31">
        <w:rPr>
          <w:rFonts w:ascii="Arial Narrow" w:hAnsi="Arial Narrow" w:cs="Arial Narrow"/>
          <w:sz w:val="22"/>
          <w:szCs w:val="22"/>
        </w:rPr>
        <w:t>partnerov verejného sektora alebo ak bol/boli vymazaný z registra partnerov verejného sektora; alebo</w:t>
      </w:r>
    </w:p>
    <w:p w:rsidR="00711BD7" w:rsidRPr="00A11F31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2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5</w:t>
      </w:r>
      <w:r w:rsidRPr="00A11F31">
        <w:rPr>
          <w:rFonts w:ascii="Arial Narrow" w:hAnsi="Arial Narrow" w:cs="Arial Narrow"/>
          <w:sz w:val="22"/>
          <w:szCs w:val="22"/>
        </w:rPr>
        <w:tab/>
        <w:t>došlo k splneniu zákonných dôvodov na odstúpenie od dohody (najmä § 19 zákona č. 343/2015 Z. z.),</w:t>
      </w:r>
    </w:p>
    <w:p w:rsidR="00711BD7" w:rsidRPr="00A11F31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2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6</w:t>
      </w:r>
      <w:r w:rsidRPr="00A11F31">
        <w:rPr>
          <w:rFonts w:ascii="Arial Narrow" w:hAnsi="Arial Narrow" w:cs="Arial Narrow"/>
          <w:sz w:val="22"/>
          <w:szCs w:val="22"/>
        </w:rPr>
        <w:tab/>
        <w:t xml:space="preserve">predávajúci koná v rozpore s touto </w:t>
      </w:r>
      <w:r>
        <w:rPr>
          <w:rFonts w:ascii="Arial Narrow" w:hAnsi="Arial Narrow" w:cs="Arial Narrow"/>
          <w:sz w:val="22"/>
          <w:szCs w:val="22"/>
        </w:rPr>
        <w:t>D</w:t>
      </w:r>
      <w:r w:rsidRPr="00A11F31">
        <w:rPr>
          <w:rFonts w:ascii="Arial Narrow" w:hAnsi="Arial Narrow" w:cs="Arial Narrow"/>
          <w:sz w:val="22"/>
          <w:szCs w:val="22"/>
        </w:rPr>
        <w:t xml:space="preserve">ohodou a/alebo všeobecne záväznými právnymi predpismi platnými na území SR a na písomnú výzvu </w:t>
      </w:r>
      <w:r>
        <w:rPr>
          <w:rFonts w:ascii="Arial Narrow" w:hAnsi="Arial Narrow" w:cs="Arial Narrow"/>
          <w:sz w:val="22"/>
          <w:szCs w:val="22"/>
        </w:rPr>
        <w:t>K</w:t>
      </w:r>
      <w:r w:rsidRPr="00A11F31">
        <w:rPr>
          <w:rFonts w:ascii="Arial Narrow" w:hAnsi="Arial Narrow" w:cs="Arial Narrow"/>
          <w:sz w:val="22"/>
          <w:szCs w:val="22"/>
        </w:rPr>
        <w:t>upujúceho toto konanie a jeho následky v určenej primeranej lehote neodstráni,</w:t>
      </w:r>
    </w:p>
    <w:p w:rsidR="00711BD7" w:rsidRPr="00A11F31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2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7</w:t>
      </w:r>
      <w:r w:rsidRPr="00A11F31">
        <w:rPr>
          <w:rFonts w:ascii="Arial Narrow" w:hAnsi="Arial Narrow" w:cs="Arial Narrow"/>
          <w:sz w:val="22"/>
          <w:szCs w:val="22"/>
        </w:rPr>
        <w:tab/>
        <w:t xml:space="preserve">proti </w:t>
      </w:r>
      <w:r>
        <w:rPr>
          <w:rFonts w:ascii="Arial Narrow" w:hAnsi="Arial Narrow" w:cs="Arial Narrow"/>
          <w:sz w:val="22"/>
          <w:szCs w:val="22"/>
        </w:rPr>
        <w:t>P</w:t>
      </w:r>
      <w:r w:rsidRPr="00A11F31">
        <w:rPr>
          <w:rFonts w:ascii="Arial Narrow" w:hAnsi="Arial Narrow" w:cs="Arial Narrow"/>
          <w:sz w:val="22"/>
          <w:szCs w:val="22"/>
        </w:rPr>
        <w:t>redávajúcemu sa začalo konkurzné konanie alebo reštrukturalizácia,</w:t>
      </w:r>
    </w:p>
    <w:p w:rsidR="00711BD7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2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8</w:t>
      </w:r>
      <w:r w:rsidRPr="00A11F31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Predávajúci</w:t>
      </w:r>
      <w:r w:rsidRPr="00A11F31">
        <w:rPr>
          <w:rFonts w:ascii="Arial Narrow" w:hAnsi="Arial Narrow" w:cs="Arial Narrow"/>
          <w:sz w:val="22"/>
          <w:szCs w:val="22"/>
        </w:rPr>
        <w:t xml:space="preserve"> vstúpil do likvidácie</w:t>
      </w:r>
    </w:p>
    <w:p w:rsidR="00711BD7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11.2.8.pre Predávajúceho sa stane plnenie z tejto zmluvy úplne nemožným</w:t>
      </w:r>
      <w:r w:rsidR="006C7BFB">
        <w:rPr>
          <w:rFonts w:ascii="Arial Narrow" w:hAnsi="Arial Narrow" w:cs="Arial Narrow"/>
          <w:sz w:val="22"/>
          <w:szCs w:val="22"/>
        </w:rPr>
        <w:t>.</w:t>
      </w:r>
    </w:p>
    <w:p w:rsidR="00711BD7" w:rsidRPr="00A11F31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711BD7" w:rsidRPr="00A11F31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3</w:t>
      </w:r>
      <w:r w:rsidRPr="00A11F31">
        <w:rPr>
          <w:rFonts w:ascii="Arial Narrow" w:hAnsi="Arial Narrow" w:cs="Arial Narrow"/>
          <w:sz w:val="22"/>
          <w:szCs w:val="22"/>
        </w:rPr>
        <w:t>.</w:t>
      </w:r>
      <w:r w:rsidRPr="00A11F31">
        <w:rPr>
          <w:rFonts w:ascii="Arial Narrow" w:hAnsi="Arial Narrow" w:cs="Arial Narrow"/>
          <w:sz w:val="22"/>
          <w:szCs w:val="22"/>
        </w:rPr>
        <w:tab/>
        <w:t xml:space="preserve">Predávajúci má právo </w:t>
      </w:r>
      <w:r w:rsidR="006C7BFB">
        <w:rPr>
          <w:rFonts w:ascii="Arial Narrow" w:hAnsi="Arial Narrow" w:cs="Arial Narrow"/>
          <w:sz w:val="22"/>
          <w:szCs w:val="22"/>
        </w:rPr>
        <w:t xml:space="preserve">písomne </w:t>
      </w:r>
      <w:r w:rsidRPr="00A11F31">
        <w:rPr>
          <w:rFonts w:ascii="Arial Narrow" w:hAnsi="Arial Narrow" w:cs="Arial Narrow"/>
          <w:sz w:val="22"/>
          <w:szCs w:val="22"/>
        </w:rPr>
        <w:t xml:space="preserve">odstúpiť od tejto </w:t>
      </w:r>
      <w:r w:rsidR="006C7BFB">
        <w:rPr>
          <w:rFonts w:ascii="Arial Narrow" w:hAnsi="Arial Narrow" w:cs="Arial Narrow"/>
          <w:sz w:val="22"/>
          <w:szCs w:val="22"/>
        </w:rPr>
        <w:t>D</w:t>
      </w:r>
      <w:r w:rsidRPr="00A11F31">
        <w:rPr>
          <w:rFonts w:ascii="Arial Narrow" w:hAnsi="Arial Narrow" w:cs="Arial Narrow"/>
          <w:sz w:val="22"/>
          <w:szCs w:val="22"/>
        </w:rPr>
        <w:t>ohody, ak:</w:t>
      </w:r>
    </w:p>
    <w:p w:rsidR="00711BD7" w:rsidRPr="00A11F31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lastRenderedPageBreak/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3</w:t>
      </w:r>
      <w:r w:rsidRPr="00A11F31">
        <w:rPr>
          <w:rFonts w:ascii="Arial Narrow" w:hAnsi="Arial Narrow" w:cs="Arial Narrow"/>
          <w:sz w:val="22"/>
          <w:szCs w:val="22"/>
        </w:rPr>
        <w:t>.1</w:t>
      </w:r>
      <w:r w:rsidRPr="00A11F31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K</w:t>
      </w:r>
      <w:r w:rsidRPr="00A11F31">
        <w:rPr>
          <w:rFonts w:ascii="Arial Narrow" w:hAnsi="Arial Narrow" w:cs="Arial Narrow"/>
          <w:sz w:val="22"/>
          <w:szCs w:val="22"/>
        </w:rPr>
        <w:t xml:space="preserve">upujúci preukázateľným spôsobom neposkytuje </w:t>
      </w:r>
      <w:r>
        <w:rPr>
          <w:rFonts w:ascii="Arial Narrow" w:hAnsi="Arial Narrow" w:cs="Arial Narrow"/>
          <w:sz w:val="22"/>
          <w:szCs w:val="22"/>
        </w:rPr>
        <w:t>P</w:t>
      </w:r>
      <w:r w:rsidRPr="00A11F31">
        <w:rPr>
          <w:rFonts w:ascii="Arial Narrow" w:hAnsi="Arial Narrow" w:cs="Arial Narrow"/>
          <w:sz w:val="22"/>
          <w:szCs w:val="22"/>
        </w:rPr>
        <w:t xml:space="preserve">redávajúcemu potrebnú súčinnosť pri plnení predmetu tejto </w:t>
      </w:r>
      <w:r w:rsidR="00B41FB9">
        <w:rPr>
          <w:rFonts w:ascii="Arial Narrow" w:hAnsi="Arial Narrow" w:cs="Arial Narrow"/>
          <w:sz w:val="22"/>
          <w:szCs w:val="22"/>
        </w:rPr>
        <w:t>D</w:t>
      </w:r>
      <w:r w:rsidRPr="00A11F31">
        <w:rPr>
          <w:rFonts w:ascii="Arial Narrow" w:hAnsi="Arial Narrow" w:cs="Arial Narrow"/>
          <w:sz w:val="22"/>
          <w:szCs w:val="22"/>
        </w:rPr>
        <w:t xml:space="preserve">ohody, a to ani po doručenom písomnom upozornení a poskytnutí primeranej lehoty na nápravu </w:t>
      </w:r>
      <w:r>
        <w:rPr>
          <w:rFonts w:ascii="Arial Narrow" w:hAnsi="Arial Narrow" w:cs="Arial Narrow"/>
          <w:sz w:val="22"/>
          <w:szCs w:val="22"/>
        </w:rPr>
        <w:t>P</w:t>
      </w:r>
      <w:r w:rsidRPr="00A11F31">
        <w:rPr>
          <w:rFonts w:ascii="Arial Narrow" w:hAnsi="Arial Narrow" w:cs="Arial Narrow"/>
          <w:sz w:val="22"/>
          <w:szCs w:val="22"/>
        </w:rPr>
        <w:t>redávajúcim</w:t>
      </w:r>
    </w:p>
    <w:p w:rsidR="00711BD7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3</w:t>
      </w:r>
      <w:r w:rsidRPr="00A11F31">
        <w:rPr>
          <w:rFonts w:ascii="Arial Narrow" w:hAnsi="Arial Narrow" w:cs="Arial Narrow"/>
          <w:sz w:val="22"/>
          <w:szCs w:val="22"/>
        </w:rPr>
        <w:t>.2</w:t>
      </w:r>
      <w:r w:rsidRPr="00A11F31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Kupujúci poruší Dohodu podstatným spôsobom, pričom za podstatné porušenie na strane Kupujúceho sa považuje omeškanie Kupujúceho s úhradou faktúry/faktúr o viac ako 60 dní po lehote jej/ich splatnosti.</w:t>
      </w:r>
    </w:p>
    <w:p w:rsidR="00B41FB9" w:rsidRDefault="00B41FB9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711BD7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4</w:t>
      </w:r>
      <w:r w:rsidRPr="00A11F31">
        <w:rPr>
          <w:rFonts w:ascii="Arial Narrow" w:hAnsi="Arial Narrow" w:cs="Arial Narrow"/>
          <w:sz w:val="22"/>
          <w:szCs w:val="22"/>
        </w:rPr>
        <w:t>.</w:t>
      </w:r>
      <w:r w:rsidRPr="00A11F31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P</w:t>
      </w:r>
      <w:r w:rsidRPr="00A11F31">
        <w:rPr>
          <w:rFonts w:ascii="Arial Narrow" w:hAnsi="Arial Narrow" w:cs="Arial Narrow"/>
          <w:sz w:val="22"/>
          <w:szCs w:val="22"/>
        </w:rPr>
        <w:t xml:space="preserve">rávne účinky odstúpenia od tejto </w:t>
      </w:r>
      <w:r w:rsidR="00B41FB9">
        <w:rPr>
          <w:rFonts w:ascii="Arial Narrow" w:hAnsi="Arial Narrow" w:cs="Arial Narrow"/>
          <w:sz w:val="22"/>
          <w:szCs w:val="22"/>
        </w:rPr>
        <w:t>D</w:t>
      </w:r>
      <w:r w:rsidRPr="00A11F31">
        <w:rPr>
          <w:rFonts w:ascii="Arial Narrow" w:hAnsi="Arial Narrow" w:cs="Arial Narrow"/>
          <w:sz w:val="22"/>
          <w:szCs w:val="22"/>
        </w:rPr>
        <w:t xml:space="preserve">ohody nastávajú dňom doručenia písomného oznámenia odstupujúcej strany o odstúpení od tejto  </w:t>
      </w:r>
      <w:r w:rsidR="00B41FB9">
        <w:rPr>
          <w:rFonts w:ascii="Arial Narrow" w:hAnsi="Arial Narrow" w:cs="Arial Narrow"/>
          <w:sz w:val="22"/>
          <w:szCs w:val="22"/>
        </w:rPr>
        <w:t>D</w:t>
      </w:r>
      <w:r w:rsidRPr="00A11F31">
        <w:rPr>
          <w:rFonts w:ascii="Arial Narrow" w:hAnsi="Arial Narrow" w:cs="Arial Narrow"/>
          <w:sz w:val="22"/>
          <w:szCs w:val="22"/>
        </w:rPr>
        <w:t>ohody spolu s uvedením dôvodov odstúpenia druhej zmluvnej strane.</w:t>
      </w:r>
    </w:p>
    <w:p w:rsidR="00B41FB9" w:rsidRPr="00A11F31" w:rsidRDefault="00B41FB9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711BD7" w:rsidRPr="00A11F31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5</w:t>
      </w:r>
      <w:r w:rsidRPr="00A11F31">
        <w:rPr>
          <w:rFonts w:ascii="Arial Narrow" w:hAnsi="Arial Narrow" w:cs="Arial Narrow"/>
          <w:sz w:val="22"/>
          <w:szCs w:val="22"/>
        </w:rPr>
        <w:tab/>
        <w:t xml:space="preserve">Vzájomne poskytnuté plnenia, poskytnuté do dňa odstúpenia od tejto </w:t>
      </w:r>
      <w:r w:rsidR="00B41FB9">
        <w:rPr>
          <w:rFonts w:ascii="Arial Narrow" w:hAnsi="Arial Narrow" w:cs="Arial Narrow"/>
          <w:sz w:val="22"/>
          <w:szCs w:val="22"/>
        </w:rPr>
        <w:t>D</w:t>
      </w:r>
      <w:r w:rsidRPr="00A11F31">
        <w:rPr>
          <w:rFonts w:ascii="Arial Narrow" w:hAnsi="Arial Narrow" w:cs="Arial Narrow"/>
          <w:sz w:val="22"/>
          <w:szCs w:val="22"/>
        </w:rPr>
        <w:t>ohody si zmluvné strany ponechajú. Predávajúci má nárok na náhradu dôvodných a preukázateľne vynaložených nákla</w:t>
      </w:r>
      <w:r w:rsidR="00DA3C53">
        <w:rPr>
          <w:rFonts w:ascii="Arial Narrow" w:hAnsi="Arial Narrow" w:cs="Arial Narrow"/>
          <w:sz w:val="22"/>
          <w:szCs w:val="22"/>
        </w:rPr>
        <w:t>dov do dňa odstúpenia od tejto D</w:t>
      </w:r>
      <w:r w:rsidRPr="00A11F31">
        <w:rPr>
          <w:rFonts w:ascii="Arial Narrow" w:hAnsi="Arial Narrow" w:cs="Arial Narrow"/>
          <w:sz w:val="22"/>
          <w:szCs w:val="22"/>
        </w:rPr>
        <w:t>ohody.</w:t>
      </w: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6</w:t>
      </w:r>
      <w:r w:rsidRPr="00A11F31">
        <w:rPr>
          <w:rFonts w:ascii="Arial Narrow" w:hAnsi="Arial Narrow" w:cs="Arial Narrow"/>
          <w:sz w:val="22"/>
          <w:szCs w:val="22"/>
        </w:rPr>
        <w:tab/>
      </w:r>
      <w:r w:rsidR="00DA3C53">
        <w:rPr>
          <w:rFonts w:ascii="Arial Narrow" w:hAnsi="Arial Narrow" w:cs="Arial Narrow"/>
          <w:sz w:val="22"/>
          <w:szCs w:val="22"/>
        </w:rPr>
        <w:t>Kupujúci je oprávnený</w:t>
      </w:r>
      <w:r w:rsidRPr="00A11F31">
        <w:rPr>
          <w:rFonts w:ascii="Arial Narrow" w:hAnsi="Arial Narrow" w:cs="Arial Narrow"/>
          <w:sz w:val="22"/>
          <w:szCs w:val="22"/>
        </w:rPr>
        <w:t xml:space="preserve"> túto </w:t>
      </w:r>
      <w:r w:rsidR="00DA3C53">
        <w:rPr>
          <w:rFonts w:ascii="Arial Narrow" w:hAnsi="Arial Narrow" w:cs="Arial Narrow"/>
          <w:sz w:val="22"/>
          <w:szCs w:val="22"/>
        </w:rPr>
        <w:t>D</w:t>
      </w:r>
      <w:r w:rsidRPr="00A11F31">
        <w:rPr>
          <w:rFonts w:ascii="Arial Narrow" w:hAnsi="Arial Narrow" w:cs="Arial Narrow"/>
          <w:sz w:val="22"/>
          <w:szCs w:val="22"/>
        </w:rPr>
        <w:t xml:space="preserve">ohodu </w:t>
      </w:r>
      <w:r>
        <w:rPr>
          <w:rFonts w:ascii="Arial Narrow" w:hAnsi="Arial Narrow" w:cs="Arial Narrow"/>
          <w:sz w:val="22"/>
          <w:szCs w:val="22"/>
        </w:rPr>
        <w:t xml:space="preserve">písomne </w:t>
      </w:r>
      <w:r w:rsidRPr="00A11F31">
        <w:rPr>
          <w:rFonts w:ascii="Arial Narrow" w:hAnsi="Arial Narrow" w:cs="Arial Narrow"/>
          <w:sz w:val="22"/>
          <w:szCs w:val="22"/>
        </w:rPr>
        <w:t xml:space="preserve">vypovedať a to aj bez udania dôvodu. Výpovedná lehota je tri (3) mesiace a začne plynúť prvým dňom mesiaca nasledujúcom po mesiaci, v ktorom bola výpoveď doručená </w:t>
      </w:r>
      <w:r w:rsidR="00DA3C53">
        <w:rPr>
          <w:rFonts w:ascii="Arial Narrow" w:hAnsi="Arial Narrow" w:cs="Arial Narrow"/>
          <w:sz w:val="22"/>
          <w:szCs w:val="22"/>
        </w:rPr>
        <w:t>Predávajúcemu</w:t>
      </w:r>
      <w:r w:rsidRPr="00A11F31">
        <w:rPr>
          <w:rFonts w:ascii="Arial Narrow" w:hAnsi="Arial Narrow" w:cs="Arial Narrow"/>
          <w:sz w:val="22"/>
          <w:szCs w:val="22"/>
        </w:rPr>
        <w:t>.</w:t>
      </w:r>
    </w:p>
    <w:p w:rsidR="00711BD7" w:rsidRPr="004C7B03" w:rsidRDefault="00711BD7" w:rsidP="00711BD7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Článok 12</w:t>
      </w:r>
    </w:p>
    <w:p w:rsidR="00711BD7" w:rsidRPr="004C7B03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Osobitné ustanovenia a riešenie sporov</w:t>
      </w:r>
    </w:p>
    <w:p w:rsidR="00711BD7" w:rsidRPr="004C7B03" w:rsidRDefault="00711BD7" w:rsidP="00711BD7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12.1. Akákoľvek písomnosť alebo iné správy, ktoré sa doručujú v súvislosti s touto Dohodou a objednávkou (každá z nich ďalej ako „</w:t>
      </w:r>
      <w:r w:rsidRPr="004C7B03">
        <w:rPr>
          <w:rFonts w:ascii="Arial Narrow" w:hAnsi="Arial Narrow" w:cs="Arial Narrow,Bold"/>
          <w:b/>
          <w:bCs/>
          <w:sz w:val="22"/>
          <w:szCs w:val="22"/>
        </w:rPr>
        <w:t>Oznámenie</w:t>
      </w:r>
      <w:r w:rsidRPr="004C7B03">
        <w:rPr>
          <w:rFonts w:ascii="Arial Narrow" w:hAnsi="Arial Narrow" w:cs="Arial Narrow"/>
          <w:sz w:val="22"/>
          <w:szCs w:val="22"/>
        </w:rPr>
        <w:t>“) musia byť v písomnej podobe;</w:t>
      </w:r>
    </w:p>
    <w:p w:rsidR="00711BD7" w:rsidRPr="004C7B03" w:rsidRDefault="00711BD7" w:rsidP="00711BD7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"/>
          <w:sz w:val="22"/>
          <w:szCs w:val="22"/>
        </w:rPr>
        <w:t xml:space="preserve">- </w:t>
      </w:r>
      <w:r w:rsidRPr="004C7B03">
        <w:rPr>
          <w:rFonts w:ascii="Arial Narrow" w:hAnsi="Arial Narrow" w:cs="Arial"/>
          <w:sz w:val="22"/>
          <w:szCs w:val="22"/>
        </w:rPr>
        <w:tab/>
      </w:r>
      <w:r w:rsidRPr="004C7B03">
        <w:rPr>
          <w:rFonts w:ascii="Arial Narrow" w:hAnsi="Arial Narrow" w:cs="Arial Narrow"/>
          <w:sz w:val="22"/>
          <w:szCs w:val="22"/>
        </w:rPr>
        <w:t>doručené (i) osobne, (</w:t>
      </w:r>
      <w:proofErr w:type="spellStart"/>
      <w:r w:rsidRPr="004C7B03">
        <w:rPr>
          <w:rFonts w:ascii="Arial Narrow" w:hAnsi="Arial Narrow" w:cs="Arial Narrow"/>
          <w:sz w:val="22"/>
          <w:szCs w:val="22"/>
        </w:rPr>
        <w:t>ii</w:t>
      </w:r>
      <w:proofErr w:type="spellEnd"/>
      <w:r w:rsidRPr="004C7B03">
        <w:rPr>
          <w:rFonts w:ascii="Arial Narrow" w:hAnsi="Arial Narrow" w:cs="Arial Narrow"/>
          <w:sz w:val="22"/>
          <w:szCs w:val="22"/>
        </w:rPr>
        <w:t>) poštou prvou triedou s uhradeným poštovným, (</w:t>
      </w:r>
      <w:proofErr w:type="spellStart"/>
      <w:r w:rsidRPr="004C7B03">
        <w:rPr>
          <w:rFonts w:ascii="Arial Narrow" w:hAnsi="Arial Narrow" w:cs="Arial Narrow"/>
          <w:sz w:val="22"/>
          <w:szCs w:val="22"/>
        </w:rPr>
        <w:t>iii</w:t>
      </w:r>
      <w:proofErr w:type="spellEnd"/>
      <w:r w:rsidRPr="004C7B03">
        <w:rPr>
          <w:rFonts w:ascii="Arial Narrow" w:hAnsi="Arial Narrow" w:cs="Arial Narrow"/>
          <w:sz w:val="22"/>
          <w:szCs w:val="22"/>
        </w:rPr>
        <w:t>) kuriérom prostredníctvom kuriérskej spoločnosti alebo (</w:t>
      </w:r>
      <w:proofErr w:type="spellStart"/>
      <w:r w:rsidRPr="004C7B03">
        <w:rPr>
          <w:rFonts w:ascii="Arial Narrow" w:hAnsi="Arial Narrow" w:cs="Arial Narrow"/>
          <w:sz w:val="22"/>
          <w:szCs w:val="22"/>
        </w:rPr>
        <w:t>iv</w:t>
      </w:r>
      <w:proofErr w:type="spellEnd"/>
      <w:r w:rsidRPr="004C7B03">
        <w:rPr>
          <w:rFonts w:ascii="Arial Narrow" w:hAnsi="Arial Narrow" w:cs="Arial Narrow"/>
          <w:sz w:val="22"/>
          <w:szCs w:val="22"/>
        </w:rPr>
        <w:t>) elektronickou poštou na adresy, ktoré budú oznámené v súlade s týmto článkom Dohody.</w:t>
      </w:r>
    </w:p>
    <w:p w:rsidR="00711BD7" w:rsidRPr="004C7B03" w:rsidRDefault="00711BD7" w:rsidP="00711BD7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"/>
          <w:sz w:val="22"/>
          <w:szCs w:val="22"/>
        </w:rPr>
        <w:t xml:space="preserve">- </w:t>
      </w:r>
      <w:r w:rsidRPr="004C7B03">
        <w:rPr>
          <w:rFonts w:ascii="Arial Narrow" w:hAnsi="Arial Narrow" w:cs="Arial"/>
          <w:sz w:val="22"/>
          <w:szCs w:val="22"/>
        </w:rPr>
        <w:tab/>
      </w:r>
      <w:r w:rsidRPr="004C7B03">
        <w:rPr>
          <w:rFonts w:ascii="Arial Narrow" w:hAnsi="Arial Narrow" w:cs="Arial Narrow"/>
          <w:sz w:val="22"/>
          <w:szCs w:val="22"/>
        </w:rPr>
        <w:t>Oznámenie poskytované Kupujúcemu bude zaslané na adresu uvedenú nižšie alebo inej osobe alebo</w:t>
      </w:r>
    </w:p>
    <w:p w:rsidR="00711BD7" w:rsidRPr="004C7B03" w:rsidRDefault="00711BD7" w:rsidP="00711BD7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na inú adresu, ktorú Kupujúci priebežne písomne oznámi Predávajúcemu v súlade s týmto článkom Dohody:</w:t>
      </w:r>
    </w:p>
    <w:p w:rsidR="00270179" w:rsidRPr="00A21AB1" w:rsidRDefault="00711BD7" w:rsidP="00270179">
      <w:pPr>
        <w:pStyle w:val="Default"/>
        <w:ind w:left="823" w:firstLine="28"/>
        <w:jc w:val="both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Kupujúci:</w:t>
      </w:r>
      <w:r w:rsidR="00270179" w:rsidRPr="00270179">
        <w:rPr>
          <w:rFonts w:ascii="Arial Narrow" w:hAnsi="Arial Narrow"/>
          <w:sz w:val="22"/>
          <w:szCs w:val="22"/>
        </w:rPr>
        <w:t xml:space="preserve"> </w:t>
      </w:r>
      <w:r w:rsidR="00270179" w:rsidRPr="00A21AB1">
        <w:rPr>
          <w:rFonts w:ascii="Arial Narrow" w:hAnsi="Arial Narrow"/>
          <w:sz w:val="22"/>
          <w:szCs w:val="22"/>
        </w:rPr>
        <w:t xml:space="preserve">Ministerstvo vnútra Slovenskej republiky </w:t>
      </w:r>
    </w:p>
    <w:p w:rsidR="00711BD7" w:rsidRPr="004C7B03" w:rsidRDefault="00270179" w:rsidP="00270179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21AB1">
        <w:rPr>
          <w:rFonts w:ascii="Arial Narrow" w:hAnsi="Arial Narrow"/>
          <w:sz w:val="22"/>
          <w:szCs w:val="22"/>
        </w:rPr>
        <w:t>Pribinova 2, 812 72 Bratislava – Staré Mesto, Slovenská republika</w:t>
      </w:r>
    </w:p>
    <w:p w:rsidR="00711BD7" w:rsidRPr="004C7B03" w:rsidRDefault="00711BD7" w:rsidP="00711BD7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k rukám: </w:t>
      </w:r>
    </w:p>
    <w:p w:rsidR="00711BD7" w:rsidRDefault="00711BD7" w:rsidP="00711BD7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email: </w:t>
      </w:r>
    </w:p>
    <w:p w:rsidR="008759EB" w:rsidRPr="004C7B03" w:rsidRDefault="008759EB" w:rsidP="00711BD7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12.2. </w:t>
      </w:r>
      <w:r w:rsidRPr="004C7B03">
        <w:rPr>
          <w:rFonts w:ascii="Arial Narrow" w:hAnsi="Arial Narrow" w:cs="Arial Narrow"/>
          <w:sz w:val="22"/>
          <w:szCs w:val="22"/>
        </w:rPr>
        <w:tab/>
        <w:t>Oznámenie poskytované Predávajúcemu bude zaslané na adresu uvedenú nižšie alebo inej osobe alebo na inú adresu, ktorú Predávajúci priebežne písomne oznámi Kupujúcemu v súlade s týmto článkom Dohody:</w:t>
      </w:r>
    </w:p>
    <w:p w:rsidR="00711BD7" w:rsidRPr="00270179" w:rsidRDefault="00711BD7" w:rsidP="00270179">
      <w:pPr>
        <w:pStyle w:val="Default"/>
        <w:spacing w:line="288" w:lineRule="auto"/>
        <w:ind w:firstLine="567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Predávajúci:</w:t>
      </w:r>
      <w:r w:rsidR="00270179">
        <w:rPr>
          <w:rFonts w:ascii="Arial Narrow" w:hAnsi="Arial Narrow" w:cs="Arial Narrow"/>
          <w:sz w:val="22"/>
          <w:szCs w:val="22"/>
        </w:rPr>
        <w:t xml:space="preserve"> </w:t>
      </w:r>
    </w:p>
    <w:p w:rsidR="00711BD7" w:rsidRPr="004C7B03" w:rsidRDefault="00711BD7" w:rsidP="00711BD7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 k rukám: </w:t>
      </w:r>
    </w:p>
    <w:p w:rsidR="00711BD7" w:rsidRDefault="00711BD7" w:rsidP="00711BD7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 email: </w:t>
      </w:r>
    </w:p>
    <w:p w:rsidR="008759EB" w:rsidRPr="004C7B03" w:rsidRDefault="008759EB" w:rsidP="00711BD7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12.3. </w:t>
      </w:r>
      <w:r w:rsidRPr="004C7B03">
        <w:rPr>
          <w:rFonts w:ascii="Arial Narrow" w:hAnsi="Arial Narrow" w:cs="Arial Narrow"/>
          <w:sz w:val="22"/>
          <w:szCs w:val="22"/>
        </w:rPr>
        <w:tab/>
        <w:t>Oznámenie nadobúda účinnosť okamihom jeho prevzatia a má sa za prevzaté:</w:t>
      </w:r>
    </w:p>
    <w:p w:rsidR="00711BD7" w:rsidRPr="004C7B03" w:rsidRDefault="00711BD7" w:rsidP="00711BD7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"/>
          <w:sz w:val="22"/>
          <w:szCs w:val="22"/>
        </w:rPr>
        <w:t xml:space="preserve">- </w:t>
      </w:r>
      <w:r w:rsidRPr="004C7B03">
        <w:rPr>
          <w:rFonts w:ascii="Arial Narrow" w:hAnsi="Arial Narrow" w:cs="Arial Narrow"/>
          <w:sz w:val="22"/>
          <w:szCs w:val="22"/>
        </w:rPr>
        <w:t>v čase jeho doručenia (alebo odmietnutia jeho prevzatia), pokiaľ sa doručuje osobne alebo kuriérom;</w:t>
      </w:r>
    </w:p>
    <w:p w:rsidR="00711BD7" w:rsidRPr="004C7B03" w:rsidRDefault="00711BD7" w:rsidP="00711BD7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alebo</w:t>
      </w:r>
    </w:p>
    <w:p w:rsidR="00711BD7" w:rsidRPr="004C7B03" w:rsidRDefault="00711BD7" w:rsidP="00711BD7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"/>
          <w:sz w:val="22"/>
          <w:szCs w:val="22"/>
        </w:rPr>
        <w:t xml:space="preserve">- </w:t>
      </w:r>
      <w:r w:rsidRPr="004C7B03">
        <w:rPr>
          <w:rFonts w:ascii="Arial Narrow" w:hAnsi="Arial Narrow" w:cs="Arial"/>
          <w:sz w:val="22"/>
          <w:szCs w:val="22"/>
        </w:rPr>
        <w:tab/>
      </w:r>
      <w:r w:rsidRPr="004C7B03">
        <w:rPr>
          <w:rFonts w:ascii="Arial Narrow" w:hAnsi="Arial Narrow" w:cs="Arial Narrow"/>
          <w:sz w:val="22"/>
          <w:szCs w:val="22"/>
        </w:rPr>
        <w:t>v čase jeho doručenia, ale najneskôr v piaty (5) kalendárny deň po jeho odoslaní, pokiaľ sa doručuje ako poštová zásielka prvej triedy s uhradeným poštovným; alebo</w:t>
      </w:r>
    </w:p>
    <w:p w:rsidR="00711BD7" w:rsidRPr="004C7B03" w:rsidRDefault="00711BD7" w:rsidP="00711BD7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"/>
          <w:sz w:val="22"/>
          <w:szCs w:val="22"/>
        </w:rPr>
        <w:t xml:space="preserve">- </w:t>
      </w:r>
      <w:r w:rsidRPr="004C7B03">
        <w:rPr>
          <w:rFonts w:ascii="Arial Narrow" w:hAnsi="Arial Narrow" w:cs="Arial"/>
          <w:sz w:val="22"/>
          <w:szCs w:val="22"/>
        </w:rPr>
        <w:tab/>
      </w:r>
      <w:r w:rsidRPr="004C7B03">
        <w:rPr>
          <w:rFonts w:ascii="Arial Narrow" w:hAnsi="Arial Narrow" w:cs="Arial Narrow"/>
          <w:sz w:val="22"/>
          <w:szCs w:val="22"/>
        </w:rPr>
        <w:t>v čase jeho doručenia, ale najneskôr nesledujúci kalendárny deň po jeho odoslaní, pokiaľ sa doručuje prostredníctvom elektronickej pošty.</w:t>
      </w:r>
    </w:p>
    <w:p w:rsidR="00711BD7" w:rsidRPr="004C7B03" w:rsidRDefault="00711BD7" w:rsidP="00711BD7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12.4.</w:t>
      </w:r>
      <w:r w:rsidRPr="004C7B03">
        <w:rPr>
          <w:rFonts w:ascii="Arial Narrow" w:hAnsi="Arial Narrow" w:cs="Arial Narrow"/>
          <w:sz w:val="22"/>
          <w:szCs w:val="22"/>
        </w:rPr>
        <w:tab/>
        <w:t>Zmluvné strany si do 5 dní od nadobudnutia účinnosti tejto Dohody oznámia kontaktné osoby.</w:t>
      </w: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12.5. </w:t>
      </w:r>
      <w:r w:rsidRPr="004C7B03">
        <w:rPr>
          <w:rFonts w:ascii="Arial Narrow" w:hAnsi="Arial Narrow" w:cs="Arial Narrow"/>
          <w:sz w:val="22"/>
          <w:szCs w:val="22"/>
        </w:rPr>
        <w:tab/>
        <w:t>Ak je v súvislosti s vymedzením významu nejakého výrazu v ňom použité veľké začiatočné písmeno, je tak len na uľahčenie orientácie v texte a výraz má rovnaký význam aj s malým začiatočným písmenom, ibaže z kontextu vyplýva inak. Ak z kontextu nevyplýva iné, výrazy v jednotnom čísle zahŕňajú aj význam</w:t>
      </w:r>
    </w:p>
    <w:p w:rsidR="00711BD7" w:rsidRPr="004C7B03" w:rsidRDefault="00711BD7" w:rsidP="00711BD7">
      <w:pPr>
        <w:autoSpaceDE w:val="0"/>
        <w:autoSpaceDN w:val="0"/>
        <w:adjustRightInd w:val="0"/>
        <w:ind w:firstLine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množného čísla a naopak.</w:t>
      </w:r>
    </w:p>
    <w:p w:rsidR="00711BD7" w:rsidRPr="004C7B03" w:rsidRDefault="00711BD7" w:rsidP="00711BD7">
      <w:pPr>
        <w:autoSpaceDE w:val="0"/>
        <w:autoSpaceDN w:val="0"/>
        <w:adjustRightInd w:val="0"/>
        <w:ind w:firstLine="708"/>
        <w:jc w:val="both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12.6. </w:t>
      </w:r>
      <w:r w:rsidRPr="004C7B03">
        <w:rPr>
          <w:rFonts w:ascii="Arial Narrow" w:hAnsi="Arial Narrow" w:cs="Arial Narrow"/>
          <w:sz w:val="22"/>
          <w:szCs w:val="22"/>
        </w:rPr>
        <w:tab/>
        <w:t>Zmluvné strany sa dohodli, že Predávajúci nie je oprávnený jednostranne započítať akúkoľvek svoju pohľadávku voči pohľadávkam Kupujúceho.</w:t>
      </w: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12.7. </w:t>
      </w:r>
      <w:r w:rsidRPr="004C7B03">
        <w:rPr>
          <w:rFonts w:ascii="Arial Narrow" w:hAnsi="Arial Narrow" w:cs="Arial Narrow"/>
          <w:sz w:val="22"/>
          <w:szCs w:val="22"/>
        </w:rPr>
        <w:tab/>
        <w:t>Ak ktorékoľvek z ustanovení tejto Dohody alebo objednávky bude považované za nezákonné, neplatné alebo nevykonateľné (celkom alebo z časti) podľa akejkoľvek právnej normy, pravidla alebo na inom základe, také ustanovenie ( alebo jeho časť) nebude v rozsahu, ktorý je neplatný tvoriť časť tejto Dohody alebo objednávky, avšak zákonnosť, platnosť a vykonateľnosť zvyšných ustanovení Dohody zostane nedotknutá.</w:t>
      </w: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12.8. </w:t>
      </w:r>
      <w:r w:rsidRPr="004C7B03">
        <w:rPr>
          <w:rFonts w:ascii="Arial Narrow" w:hAnsi="Arial Narrow" w:cs="Arial Narrow"/>
          <w:sz w:val="22"/>
          <w:szCs w:val="22"/>
        </w:rPr>
        <w:tab/>
        <w:t>Zmluvné strany sa dohodli, že pohľadávky vyplývajúce z tejto Dohody a/alebo objednávky môžu byť postúpené na tretie osoby len s predchádzajúcim písomným súhlasom dlžníka.</w:t>
      </w: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12.9. </w:t>
      </w:r>
      <w:r w:rsidRPr="004C7B03">
        <w:rPr>
          <w:rFonts w:ascii="Arial Narrow" w:hAnsi="Arial Narrow" w:cs="Arial Narrow"/>
          <w:sz w:val="22"/>
          <w:szCs w:val="22"/>
        </w:rPr>
        <w:tab/>
        <w:t>Predávajúci sa zaväzuje poskytnúť Kupujúcemu všetku súčinnosť nevyhnutnú na plnenie tejto Dohody a/alebo objednávky.</w:t>
      </w: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12.10. Zmeny a doplnky tejto Dohody je možné robiť len písomne vo forme dodatkov, ktoré sa po podpísaní obidvomi Zmluvnými stranami stávajú jej neoddeliteľnou súčasťou.</w:t>
      </w: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12.11. </w:t>
      </w:r>
      <w:r w:rsidRPr="004C7B03">
        <w:rPr>
          <w:rFonts w:ascii="Arial Narrow" w:hAnsi="Arial Narrow" w:cs="Arial Narrow"/>
          <w:sz w:val="22"/>
          <w:szCs w:val="22"/>
        </w:rPr>
        <w:tab/>
        <w:t>Práva a povinnosti zmluvných strán, pokiaľ táto Dohoda neupravuje inak, sa riadia ustanoveniami Obchodného zákonníka a ostatnými všeobecne záväznými právnymi predpismi platnými v Slovenskej republike.</w:t>
      </w:r>
    </w:p>
    <w:p w:rsidR="00711BD7" w:rsidRPr="004C7B03" w:rsidRDefault="00711BD7" w:rsidP="00711BD7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Článok 13</w:t>
      </w:r>
    </w:p>
    <w:p w:rsidR="00711BD7" w:rsidRPr="004C7B03" w:rsidRDefault="00711BD7" w:rsidP="00711BD7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Záverečné ustanovenia</w:t>
      </w:r>
    </w:p>
    <w:p w:rsidR="00711BD7" w:rsidRPr="004C7B03" w:rsidRDefault="00711BD7" w:rsidP="00711BD7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13.1. </w:t>
      </w:r>
      <w:r w:rsidRPr="004C7B03">
        <w:rPr>
          <w:rFonts w:ascii="Arial Narrow" w:hAnsi="Arial Narrow" w:cs="Arial Narrow"/>
          <w:sz w:val="22"/>
          <w:szCs w:val="22"/>
        </w:rPr>
        <w:tab/>
        <w:t>Táto Dohoda nadobúda platnosť dňom jej podpisu obidvoma Zmluvnými stranami a účinnosť dňom  nasledujúcim po dni jej zverejnenia v Centrálnom registri zmlúv, ktorý vedie Úrad vlády SR, v súlade so zákonom č. 546/2010 Z. z</w:t>
      </w:r>
      <w:r>
        <w:rPr>
          <w:rFonts w:ascii="Arial Narrow" w:hAnsi="Arial Narrow" w:cs="Arial Narrow"/>
          <w:sz w:val="22"/>
          <w:szCs w:val="22"/>
        </w:rPr>
        <w:t xml:space="preserve">., </w:t>
      </w:r>
      <w:r w:rsidRPr="004C7B03">
        <w:rPr>
          <w:rFonts w:ascii="Arial Narrow" w:hAnsi="Arial Narrow" w:cs="Arial Narrow"/>
          <w:sz w:val="22"/>
          <w:szCs w:val="22"/>
        </w:rPr>
        <w:t>ktorým sa dopĺňa zákon č. 40/1964 Zb. Občiansky zákonník v znení neskorších predpisov, a ktorými sa menia a dopĺňajú niektoré zákony. Dohodu uverejní Kupujúci.</w:t>
      </w: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13.2.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Táto Dohoda je vyhotovená v </w:t>
      </w:r>
      <w:r w:rsidR="008759EB">
        <w:rPr>
          <w:rFonts w:ascii="Arial Narrow" w:hAnsi="Arial Narrow" w:cs="Arial Narrow"/>
          <w:sz w:val="22"/>
          <w:szCs w:val="22"/>
        </w:rPr>
        <w:t>šiestich</w:t>
      </w:r>
      <w:r w:rsidRPr="004C7B03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(</w:t>
      </w:r>
      <w:r w:rsidR="008759EB">
        <w:rPr>
          <w:rFonts w:ascii="Arial Narrow" w:hAnsi="Arial Narrow" w:cs="Arial Narrow"/>
          <w:sz w:val="22"/>
          <w:szCs w:val="22"/>
        </w:rPr>
        <w:t>6</w:t>
      </w:r>
      <w:r>
        <w:rPr>
          <w:rFonts w:ascii="Arial Narrow" w:hAnsi="Arial Narrow" w:cs="Arial Narrow"/>
          <w:sz w:val="22"/>
          <w:szCs w:val="22"/>
        </w:rPr>
        <w:t xml:space="preserve">) </w:t>
      </w:r>
      <w:r w:rsidRPr="004C7B03">
        <w:rPr>
          <w:rFonts w:ascii="Arial Narrow" w:hAnsi="Arial Narrow" w:cs="Arial Narrow"/>
          <w:sz w:val="22"/>
          <w:szCs w:val="22"/>
        </w:rPr>
        <w:t>rovnopisoch</w:t>
      </w:r>
      <w:r>
        <w:rPr>
          <w:rFonts w:ascii="Arial Narrow" w:hAnsi="Arial Narrow" w:cs="Arial Narrow"/>
          <w:sz w:val="22"/>
          <w:szCs w:val="22"/>
        </w:rPr>
        <w:t xml:space="preserve"> s platnosťou originálu</w:t>
      </w:r>
      <w:r w:rsidRPr="004C7B03">
        <w:rPr>
          <w:rFonts w:ascii="Arial Narrow" w:hAnsi="Arial Narrow" w:cs="Arial Narrow"/>
          <w:sz w:val="22"/>
          <w:szCs w:val="22"/>
        </w:rPr>
        <w:t xml:space="preserve">, dva </w:t>
      </w:r>
      <w:r>
        <w:rPr>
          <w:rFonts w:ascii="Arial Narrow" w:hAnsi="Arial Narrow" w:cs="Arial Narrow"/>
          <w:sz w:val="22"/>
          <w:szCs w:val="22"/>
        </w:rPr>
        <w:t xml:space="preserve">(2) </w:t>
      </w:r>
      <w:r w:rsidRPr="004C7B03">
        <w:rPr>
          <w:rFonts w:ascii="Arial Narrow" w:hAnsi="Arial Narrow" w:cs="Arial Narrow"/>
          <w:sz w:val="22"/>
          <w:szCs w:val="22"/>
        </w:rPr>
        <w:t>rovnopisy zostanú Predávajúcemu a </w:t>
      </w:r>
      <w:r w:rsidR="008759EB">
        <w:rPr>
          <w:rFonts w:ascii="Arial Narrow" w:hAnsi="Arial Narrow" w:cs="Arial Narrow"/>
          <w:sz w:val="22"/>
          <w:szCs w:val="22"/>
        </w:rPr>
        <w:t>štyri</w:t>
      </w:r>
      <w:r w:rsidRPr="004C7B03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(</w:t>
      </w:r>
      <w:r w:rsidR="008759EB">
        <w:rPr>
          <w:rFonts w:ascii="Arial Narrow" w:hAnsi="Arial Narrow" w:cs="Arial Narrow"/>
          <w:sz w:val="22"/>
          <w:szCs w:val="22"/>
        </w:rPr>
        <w:t>4</w:t>
      </w:r>
      <w:r>
        <w:rPr>
          <w:rFonts w:ascii="Arial Narrow" w:hAnsi="Arial Narrow" w:cs="Arial Narrow"/>
          <w:sz w:val="22"/>
          <w:szCs w:val="22"/>
        </w:rPr>
        <w:t xml:space="preserve">) </w:t>
      </w:r>
      <w:r w:rsidRPr="004C7B03">
        <w:rPr>
          <w:rFonts w:ascii="Arial Narrow" w:hAnsi="Arial Narrow" w:cs="Arial Narrow"/>
          <w:sz w:val="22"/>
          <w:szCs w:val="22"/>
        </w:rPr>
        <w:t>rovnopisy zostanú Kupujúcemu.</w:t>
      </w: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13.3. </w:t>
      </w:r>
      <w:r w:rsidRPr="004C7B03">
        <w:rPr>
          <w:rFonts w:ascii="Arial Narrow" w:hAnsi="Arial Narrow" w:cs="Arial Narrow"/>
          <w:sz w:val="22"/>
          <w:szCs w:val="22"/>
        </w:rPr>
        <w:tab/>
        <w:t>Zmluvné strany vyhlasujú, že si Dohodu prečítali, jej zneniu porozumeli, že nebola uzatvorená v tiesni, ani za zvlášť nevýhodných podmienok a na znak súhlasu s jej obsahom ju vlastnoručne podpisujú.</w:t>
      </w:r>
    </w:p>
    <w:p w:rsidR="00711BD7" w:rsidRPr="004C7B03" w:rsidRDefault="00711BD7" w:rsidP="00711BD7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:rsidR="00711BD7" w:rsidRDefault="00711BD7" w:rsidP="00711BD7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Prílohy:</w:t>
      </w:r>
    </w:p>
    <w:p w:rsidR="00711BD7" w:rsidRDefault="00711BD7" w:rsidP="00711BD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9E780A">
        <w:rPr>
          <w:rFonts w:ascii="Arial Narrow" w:hAnsi="Arial Narrow" w:cs="Arial Narrow"/>
          <w:sz w:val="22"/>
          <w:szCs w:val="22"/>
        </w:rPr>
        <w:t xml:space="preserve">Príloha č. 1: </w:t>
      </w:r>
      <w:r w:rsidRPr="009E780A">
        <w:rPr>
          <w:rFonts w:ascii="Arial Narrow" w:hAnsi="Arial Narrow"/>
          <w:sz w:val="22"/>
          <w:szCs w:val="22"/>
        </w:rPr>
        <w:t>Opis predmetu zákazky</w:t>
      </w:r>
    </w:p>
    <w:p w:rsidR="00711BD7" w:rsidRPr="009E780A" w:rsidRDefault="00711BD7" w:rsidP="00711BD7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9E780A">
        <w:rPr>
          <w:rFonts w:ascii="Arial Narrow" w:hAnsi="Arial Narrow" w:cs="Arial Narrow"/>
          <w:sz w:val="22"/>
          <w:szCs w:val="22"/>
        </w:rPr>
        <w:t>Príloha č.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9E780A">
        <w:rPr>
          <w:rFonts w:ascii="Arial Narrow" w:hAnsi="Arial Narrow" w:cs="Arial Narrow"/>
          <w:sz w:val="22"/>
          <w:szCs w:val="22"/>
        </w:rPr>
        <w:t>2: Štruktúrovaný rozpočet ceny</w:t>
      </w:r>
      <w:r>
        <w:rPr>
          <w:rFonts w:ascii="Arial Narrow" w:hAnsi="Arial Narrow" w:cs="Arial Narrow"/>
          <w:sz w:val="22"/>
          <w:szCs w:val="22"/>
        </w:rPr>
        <w:t xml:space="preserve"> a vlastný návrh plnenia predmetu zákazky </w:t>
      </w:r>
    </w:p>
    <w:p w:rsidR="00711BD7" w:rsidRPr="009E780A" w:rsidRDefault="00711BD7" w:rsidP="00711BD7">
      <w:pPr>
        <w:pStyle w:val="Default"/>
        <w:rPr>
          <w:rFonts w:ascii="Arial Narrow" w:hAnsi="Arial Narrow"/>
          <w:sz w:val="22"/>
          <w:szCs w:val="22"/>
        </w:rPr>
      </w:pPr>
      <w:r w:rsidRPr="009E780A">
        <w:rPr>
          <w:rFonts w:ascii="Arial Narrow" w:hAnsi="Arial Narrow" w:cs="Arial Narrow"/>
          <w:sz w:val="22"/>
          <w:szCs w:val="22"/>
        </w:rPr>
        <w:t xml:space="preserve">Príloha č. 3: </w:t>
      </w:r>
      <w:r w:rsidRPr="009E780A">
        <w:rPr>
          <w:rFonts w:ascii="Arial Narrow" w:hAnsi="Arial Narrow"/>
          <w:sz w:val="22"/>
          <w:szCs w:val="22"/>
        </w:rPr>
        <w:t xml:space="preserve">Zoznam subdodávateľov </w:t>
      </w:r>
    </w:p>
    <w:p w:rsidR="00711BD7" w:rsidRPr="004C7B03" w:rsidRDefault="00711BD7" w:rsidP="00711BD7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711BD7" w:rsidRDefault="00711BD7" w:rsidP="00711BD7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711BD7" w:rsidRDefault="00711BD7" w:rsidP="00711BD7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711BD7" w:rsidRPr="004C7B03" w:rsidRDefault="00711BD7" w:rsidP="00711BD7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V Bratislave dňa …..................... </w:t>
      </w:r>
      <w:r w:rsidRPr="004C7B03">
        <w:rPr>
          <w:rFonts w:ascii="Arial Narrow" w:hAnsi="Arial Narrow" w:cs="Arial Narrow"/>
          <w:sz w:val="22"/>
          <w:szCs w:val="22"/>
        </w:rPr>
        <w:tab/>
      </w:r>
      <w:r w:rsidRPr="004C7B03">
        <w:rPr>
          <w:rFonts w:ascii="Arial Narrow" w:hAnsi="Arial Narrow" w:cs="Arial Narrow"/>
          <w:sz w:val="22"/>
          <w:szCs w:val="22"/>
        </w:rPr>
        <w:tab/>
      </w:r>
      <w:r w:rsidRPr="004C7B03">
        <w:rPr>
          <w:rFonts w:ascii="Arial Narrow" w:hAnsi="Arial Narrow" w:cs="Arial Narrow"/>
          <w:sz w:val="22"/>
          <w:szCs w:val="22"/>
        </w:rPr>
        <w:tab/>
        <w:t>V Bratislave dňa ….................</w:t>
      </w:r>
    </w:p>
    <w:p w:rsidR="00711BD7" w:rsidRPr="004C7B03" w:rsidRDefault="00711BD7" w:rsidP="00711BD7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:rsidR="002F59EA" w:rsidRDefault="002F59EA" w:rsidP="00711BD7">
      <w:pPr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Za Kupujúceho</w:t>
      </w:r>
      <w:r w:rsidR="00711BD7" w:rsidRPr="004C7B03">
        <w:rPr>
          <w:rFonts w:ascii="Arial Narrow" w:hAnsi="Arial Narrow" w:cs="Arial Narrow,Bold"/>
          <w:b/>
          <w:bCs/>
          <w:sz w:val="22"/>
          <w:szCs w:val="22"/>
        </w:rPr>
        <w:t xml:space="preserve">: </w:t>
      </w:r>
      <w:r>
        <w:rPr>
          <w:rFonts w:ascii="Arial Narrow" w:hAnsi="Arial Narrow" w:cs="Arial Narrow,Bold"/>
          <w:b/>
          <w:bCs/>
          <w:sz w:val="22"/>
          <w:szCs w:val="22"/>
        </w:rPr>
        <w:tab/>
      </w:r>
      <w:r>
        <w:rPr>
          <w:rFonts w:ascii="Arial Narrow" w:hAnsi="Arial Narrow" w:cs="Arial Narrow,Bold"/>
          <w:b/>
          <w:bCs/>
          <w:sz w:val="22"/>
          <w:szCs w:val="22"/>
        </w:rPr>
        <w:tab/>
      </w:r>
      <w:r>
        <w:rPr>
          <w:rFonts w:ascii="Arial Narrow" w:hAnsi="Arial Narrow" w:cs="Arial Narrow,Bold"/>
          <w:b/>
          <w:bCs/>
          <w:sz w:val="22"/>
          <w:szCs w:val="22"/>
        </w:rPr>
        <w:tab/>
      </w:r>
      <w:r>
        <w:rPr>
          <w:rFonts w:ascii="Arial Narrow" w:hAnsi="Arial Narrow" w:cs="Arial Narrow,Bold"/>
          <w:b/>
          <w:bCs/>
          <w:sz w:val="22"/>
          <w:szCs w:val="22"/>
        </w:rPr>
        <w:tab/>
        <w:t>Za Predávajúceho:</w:t>
      </w:r>
    </w:p>
    <w:p w:rsidR="002F59EA" w:rsidRDefault="002F59EA" w:rsidP="00711BD7">
      <w:pPr>
        <w:rPr>
          <w:rFonts w:ascii="Arial Narrow" w:hAnsi="Arial Narrow" w:cs="Arial Narrow,Bold"/>
          <w:b/>
          <w:bCs/>
          <w:sz w:val="22"/>
          <w:szCs w:val="22"/>
        </w:rPr>
      </w:pPr>
    </w:p>
    <w:p w:rsidR="002F59EA" w:rsidRDefault="002F59EA" w:rsidP="00711BD7">
      <w:pPr>
        <w:rPr>
          <w:rFonts w:ascii="Arial Narrow" w:hAnsi="Arial Narrow" w:cs="Arial Narrow,Bold"/>
          <w:b/>
          <w:bCs/>
          <w:sz w:val="22"/>
          <w:szCs w:val="22"/>
        </w:rPr>
      </w:pPr>
    </w:p>
    <w:p w:rsidR="002F59EA" w:rsidRDefault="002F59EA" w:rsidP="00711BD7">
      <w:pPr>
        <w:rPr>
          <w:rFonts w:ascii="Arial Narrow" w:hAnsi="Arial Narrow" w:cs="Arial Narrow,Bold"/>
          <w:b/>
          <w:bCs/>
          <w:sz w:val="22"/>
          <w:szCs w:val="22"/>
        </w:rPr>
      </w:pPr>
    </w:p>
    <w:p w:rsidR="00BF2F66" w:rsidRDefault="002F59EA" w:rsidP="00711BD7">
      <w:pPr>
        <w:rPr>
          <w:rFonts w:ascii="Arial Narrow" w:hAnsi="Arial Narrow" w:cs="Arial Narrow,Bold"/>
          <w:b/>
          <w:bCs/>
          <w:sz w:val="22"/>
          <w:szCs w:val="22"/>
        </w:rPr>
      </w:pPr>
      <w:r w:rsidRPr="00A21AB1">
        <w:rPr>
          <w:rFonts w:ascii="Arial Narrow" w:hAnsi="Arial Narrow"/>
          <w:sz w:val="22"/>
          <w:szCs w:val="22"/>
        </w:rPr>
        <w:t>.................................................................</w:t>
      </w:r>
      <w:r>
        <w:rPr>
          <w:rFonts w:ascii="Arial Narrow" w:hAnsi="Arial Narrow" w:cs="Arial Narrow,Bold"/>
          <w:b/>
          <w:bCs/>
          <w:sz w:val="22"/>
          <w:szCs w:val="22"/>
        </w:rPr>
        <w:tab/>
      </w:r>
      <w:r>
        <w:rPr>
          <w:rFonts w:ascii="Arial Narrow" w:hAnsi="Arial Narrow" w:cs="Arial Narrow,Bold"/>
          <w:b/>
          <w:bCs/>
          <w:sz w:val="22"/>
          <w:szCs w:val="22"/>
        </w:rPr>
        <w:tab/>
      </w:r>
      <w:r w:rsidRPr="00A21AB1">
        <w:rPr>
          <w:rFonts w:ascii="Arial Narrow" w:hAnsi="Arial Narrow"/>
          <w:sz w:val="22"/>
          <w:szCs w:val="22"/>
        </w:rPr>
        <w:t>.................................................................</w:t>
      </w:r>
    </w:p>
    <w:p w:rsidR="00264C14" w:rsidRDefault="00264C14" w:rsidP="00777A44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  <w:b/>
          <w:sz w:val="22"/>
          <w:szCs w:val="22"/>
        </w:rPr>
      </w:pPr>
    </w:p>
    <w:p w:rsidR="00264C14" w:rsidRDefault="00264C14" w:rsidP="00777A44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  <w:b/>
          <w:sz w:val="22"/>
          <w:szCs w:val="22"/>
        </w:rPr>
      </w:pPr>
    </w:p>
    <w:p w:rsidR="00264C14" w:rsidRDefault="00264C14" w:rsidP="00777A44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  <w:b/>
          <w:sz w:val="22"/>
          <w:szCs w:val="22"/>
        </w:rPr>
      </w:pPr>
    </w:p>
    <w:p w:rsidR="00264C14" w:rsidRDefault="00264C14" w:rsidP="00777A44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  <w:b/>
          <w:sz w:val="22"/>
          <w:szCs w:val="22"/>
        </w:rPr>
      </w:pPr>
    </w:p>
    <w:p w:rsidR="00264C14" w:rsidRDefault="00264C14" w:rsidP="00777A44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  <w:b/>
          <w:sz w:val="22"/>
          <w:szCs w:val="22"/>
        </w:rPr>
      </w:pPr>
    </w:p>
    <w:p w:rsidR="00264C14" w:rsidRDefault="00264C14" w:rsidP="00777A44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  <w:b/>
          <w:sz w:val="22"/>
          <w:szCs w:val="22"/>
        </w:rPr>
      </w:pPr>
    </w:p>
    <w:p w:rsidR="00264C14" w:rsidRDefault="00264C14" w:rsidP="00777A44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  <w:b/>
          <w:sz w:val="22"/>
          <w:szCs w:val="22"/>
        </w:rPr>
      </w:pPr>
    </w:p>
    <w:p w:rsidR="00264C14" w:rsidRDefault="00264C14" w:rsidP="00777A44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  <w:b/>
          <w:sz w:val="22"/>
          <w:szCs w:val="22"/>
        </w:rPr>
      </w:pPr>
    </w:p>
    <w:sectPr w:rsidR="00264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C05AC"/>
    <w:multiLevelType w:val="hybridMultilevel"/>
    <w:tmpl w:val="725258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3A3CB0"/>
    <w:multiLevelType w:val="hybridMultilevel"/>
    <w:tmpl w:val="E1C86B3C"/>
    <w:lvl w:ilvl="0" w:tplc="67604F44">
      <w:start w:val="1"/>
      <w:numFmt w:val="lowerLetter"/>
      <w:lvlText w:val="%1)"/>
      <w:lvlJc w:val="left"/>
      <w:pPr>
        <w:ind w:left="1146" w:hanging="360"/>
      </w:pPr>
    </w:lvl>
    <w:lvl w:ilvl="1" w:tplc="4290ED00" w:tentative="1">
      <w:start w:val="1"/>
      <w:numFmt w:val="lowerLetter"/>
      <w:lvlText w:val="%2."/>
      <w:lvlJc w:val="left"/>
      <w:pPr>
        <w:ind w:left="1866" w:hanging="360"/>
      </w:pPr>
    </w:lvl>
    <w:lvl w:ilvl="2" w:tplc="A0348054" w:tentative="1">
      <w:start w:val="1"/>
      <w:numFmt w:val="lowerRoman"/>
      <w:lvlText w:val="%3."/>
      <w:lvlJc w:val="right"/>
      <w:pPr>
        <w:ind w:left="2586" w:hanging="180"/>
      </w:pPr>
    </w:lvl>
    <w:lvl w:ilvl="3" w:tplc="75C458C4" w:tentative="1">
      <w:start w:val="1"/>
      <w:numFmt w:val="decimal"/>
      <w:lvlText w:val="%4."/>
      <w:lvlJc w:val="left"/>
      <w:pPr>
        <w:ind w:left="3306" w:hanging="360"/>
      </w:pPr>
    </w:lvl>
    <w:lvl w:ilvl="4" w:tplc="ADF059A4" w:tentative="1">
      <w:start w:val="1"/>
      <w:numFmt w:val="lowerLetter"/>
      <w:lvlText w:val="%5."/>
      <w:lvlJc w:val="left"/>
      <w:pPr>
        <w:ind w:left="4026" w:hanging="360"/>
      </w:pPr>
    </w:lvl>
    <w:lvl w:ilvl="5" w:tplc="7564018A" w:tentative="1">
      <w:start w:val="1"/>
      <w:numFmt w:val="lowerRoman"/>
      <w:lvlText w:val="%6."/>
      <w:lvlJc w:val="right"/>
      <w:pPr>
        <w:ind w:left="4746" w:hanging="180"/>
      </w:pPr>
    </w:lvl>
    <w:lvl w:ilvl="6" w:tplc="73C493EA" w:tentative="1">
      <w:start w:val="1"/>
      <w:numFmt w:val="decimal"/>
      <w:lvlText w:val="%7."/>
      <w:lvlJc w:val="left"/>
      <w:pPr>
        <w:ind w:left="5466" w:hanging="360"/>
      </w:pPr>
    </w:lvl>
    <w:lvl w:ilvl="7" w:tplc="FAC057DA" w:tentative="1">
      <w:start w:val="1"/>
      <w:numFmt w:val="lowerLetter"/>
      <w:lvlText w:val="%8."/>
      <w:lvlJc w:val="left"/>
      <w:pPr>
        <w:ind w:left="6186" w:hanging="360"/>
      </w:pPr>
    </w:lvl>
    <w:lvl w:ilvl="8" w:tplc="A238E026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097"/>
    <w:rsid w:val="000802C3"/>
    <w:rsid w:val="00167B93"/>
    <w:rsid w:val="001A5D06"/>
    <w:rsid w:val="00264C14"/>
    <w:rsid w:val="00270179"/>
    <w:rsid w:val="002857EB"/>
    <w:rsid w:val="002F59EA"/>
    <w:rsid w:val="003E36BD"/>
    <w:rsid w:val="005062F9"/>
    <w:rsid w:val="006916F9"/>
    <w:rsid w:val="006C7BFB"/>
    <w:rsid w:val="00711BD7"/>
    <w:rsid w:val="00777A44"/>
    <w:rsid w:val="007E42C1"/>
    <w:rsid w:val="008759EB"/>
    <w:rsid w:val="008E0F0D"/>
    <w:rsid w:val="0091667D"/>
    <w:rsid w:val="009229CF"/>
    <w:rsid w:val="00A65F28"/>
    <w:rsid w:val="00B41FB9"/>
    <w:rsid w:val="00B4290D"/>
    <w:rsid w:val="00BF2F66"/>
    <w:rsid w:val="00C94E31"/>
    <w:rsid w:val="00D56097"/>
    <w:rsid w:val="00D92F0E"/>
    <w:rsid w:val="00DA3C53"/>
    <w:rsid w:val="00DA40DB"/>
    <w:rsid w:val="00DC711F"/>
    <w:rsid w:val="00FC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1B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711BD7"/>
    <w:pPr>
      <w:ind w:left="708"/>
    </w:pPr>
  </w:style>
  <w:style w:type="paragraph" w:customStyle="1" w:styleId="Default">
    <w:name w:val="Default"/>
    <w:rsid w:val="00711B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1BD7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270179"/>
    <w:rPr>
      <w:color w:val="0000FF"/>
      <w:u w:val="single"/>
    </w:rPr>
  </w:style>
  <w:style w:type="character" w:customStyle="1" w:styleId="Zkladntext2">
    <w:name w:val="Základní text (2)"/>
    <w:rsid w:val="00777A4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1B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711BD7"/>
    <w:pPr>
      <w:ind w:left="708"/>
    </w:pPr>
  </w:style>
  <w:style w:type="paragraph" w:customStyle="1" w:styleId="Default">
    <w:name w:val="Default"/>
    <w:rsid w:val="00711B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1BD7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270179"/>
    <w:rPr>
      <w:color w:val="0000FF"/>
      <w:u w:val="single"/>
    </w:rPr>
  </w:style>
  <w:style w:type="character" w:customStyle="1" w:styleId="Zkladntext2">
    <w:name w:val="Základní text (2)"/>
    <w:rsid w:val="00777A4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3864</Words>
  <Characters>22025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Szöke</dc:creator>
  <cp:lastModifiedBy>Ľuboš Mravík</cp:lastModifiedBy>
  <cp:revision>27</cp:revision>
  <cp:lastPrinted>2018-06-11T12:16:00Z</cp:lastPrinted>
  <dcterms:created xsi:type="dcterms:W3CDTF">2018-06-11T11:14:00Z</dcterms:created>
  <dcterms:modified xsi:type="dcterms:W3CDTF">2022-04-12T08:01:00Z</dcterms:modified>
</cp:coreProperties>
</file>