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35" w:rsidRPr="00FC7A35" w:rsidRDefault="00FC7A35" w:rsidP="00FC7A35">
      <w:pPr>
        <w:spacing w:after="120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FC7A35">
        <w:rPr>
          <w:rFonts w:ascii="Arial Narrow" w:hAnsi="Arial Narrow" w:cs="Arial"/>
          <w:sz w:val="20"/>
          <w:szCs w:val="20"/>
        </w:rPr>
        <w:t>Príloha č. 8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E40E95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</w:t>
      </w:r>
      <w:r w:rsidR="00E277D6">
        <w:rPr>
          <w:rFonts w:ascii="Arial Narrow" w:hAnsi="Arial Narrow" w:cs="Arial"/>
          <w:i/>
          <w:sz w:val="22"/>
          <w:szCs w:val="22"/>
        </w:rPr>
        <w:t>V</w:t>
      </w:r>
      <w:r w:rsidR="00E277D6" w:rsidRPr="00E277D6">
        <w:rPr>
          <w:rFonts w:ascii="Arial Narrow" w:hAnsi="Arial Narrow" w:cs="Arial"/>
          <w:i/>
          <w:sz w:val="22"/>
          <w:szCs w:val="22"/>
        </w:rPr>
        <w:t>erejný obstarávateľ a obstarávateľ môžu rozdeliť zákazku alebo koncesiu na samostatné časti, pričom v oznámení o vyhlásení verejného obstarávania, oznámení použitom ako výzva na súťaž alebo v oznámení o koncesii určia veľkosť a predmet takýchto častí a uvedú, či ponuky možno predložiť na jednu časť, niekoľko častí alebo všetky časti.</w:t>
      </w:r>
      <w:r w:rsidRPr="00F43FE5">
        <w:rPr>
          <w:rFonts w:ascii="Arial Narrow" w:hAnsi="Arial Narrow" w:cs="Arial"/>
          <w:i/>
          <w:sz w:val="22"/>
          <w:szCs w:val="22"/>
        </w:rPr>
        <w:t>.“</w:t>
      </w:r>
    </w:p>
    <w:p w:rsidR="00E40E95" w:rsidRDefault="00E40E95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E40E95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</w:t>
      </w:r>
      <w:r w:rsidR="00E277D6" w:rsidRPr="00E277D6">
        <w:rPr>
          <w:rFonts w:ascii="Arial Narrow" w:hAnsi="Arial Narrow" w:cs="Arial"/>
          <w:i/>
          <w:sz w:val="22"/>
          <w:szCs w:val="22"/>
        </w:rPr>
        <w:t>Ak verejný obstarávateľ nerozdelí zákazku na časti, odôvodnenie uvedie v oznámení o vyhlásení verejného obstarávania alebo v súťažných podkladoch; táto povinnosť sa nevzťahuje na zadávanie koncesie</w:t>
      </w:r>
      <w:r w:rsidRPr="00F43FE5">
        <w:rPr>
          <w:rFonts w:ascii="Arial Narrow" w:hAnsi="Arial Narrow" w:cs="Arial"/>
          <w:i/>
          <w:sz w:val="22"/>
          <w:szCs w:val="22"/>
        </w:rPr>
        <w:t>.“</w:t>
      </w:r>
    </w:p>
    <w:p w:rsidR="00457437" w:rsidRDefault="00457437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A85932" w:rsidRDefault="00A85932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E277D6" w:rsidRDefault="00731F43" w:rsidP="00E40E95">
      <w:pPr>
        <w:jc w:val="both"/>
        <w:rPr>
          <w:rFonts w:ascii="Arial Narrow" w:hAnsi="Arial Narrow"/>
          <w:sz w:val="22"/>
        </w:rPr>
      </w:pPr>
      <w:r w:rsidRPr="00731F43">
        <w:rPr>
          <w:rFonts w:ascii="Arial Narrow" w:hAnsi="Arial Narrow"/>
          <w:sz w:val="22"/>
        </w:rPr>
        <w:t xml:space="preserve">Predmetom zákazky </w:t>
      </w:r>
      <w:r>
        <w:rPr>
          <w:rFonts w:ascii="Arial Narrow" w:hAnsi="Arial Narrow"/>
          <w:sz w:val="22"/>
        </w:rPr>
        <w:t>„</w:t>
      </w:r>
      <w:r w:rsidR="00264548" w:rsidRPr="00264548">
        <w:rPr>
          <w:rFonts w:ascii="Arial Narrow" w:hAnsi="Arial Narrow"/>
          <w:sz w:val="22"/>
        </w:rPr>
        <w:t>Chemikálie, reagencie a spotrebný materiál pre výkon činnosti útvarov MV SR</w:t>
      </w:r>
      <w:r>
        <w:rPr>
          <w:rFonts w:ascii="Arial Narrow" w:hAnsi="Arial Narrow"/>
          <w:sz w:val="22"/>
        </w:rPr>
        <w:t>“</w:t>
      </w:r>
      <w:r w:rsidRPr="00731F43">
        <w:rPr>
          <w:rFonts w:ascii="Arial Narrow" w:hAnsi="Arial Narrow"/>
          <w:sz w:val="22"/>
        </w:rPr>
        <w:t xml:space="preserve"> sú tovary </w:t>
      </w:r>
      <w:r w:rsidR="00E93B60">
        <w:rPr>
          <w:rFonts w:ascii="Arial Narrow" w:hAnsi="Arial Narrow"/>
          <w:sz w:val="22"/>
        </w:rPr>
        <w:br/>
      </w:r>
      <w:r w:rsidRPr="00731F43">
        <w:rPr>
          <w:rFonts w:ascii="Arial Narrow" w:hAnsi="Arial Narrow"/>
          <w:sz w:val="22"/>
        </w:rPr>
        <w:t>s rovnakým</w:t>
      </w:r>
      <w:r w:rsidR="00264548">
        <w:rPr>
          <w:rFonts w:ascii="Arial Narrow" w:hAnsi="Arial Narrow"/>
          <w:sz w:val="22"/>
        </w:rPr>
        <w:t xml:space="preserve"> </w:t>
      </w:r>
      <w:r w:rsidR="007F7B2C">
        <w:rPr>
          <w:rFonts w:ascii="Arial Narrow" w:hAnsi="Arial Narrow"/>
          <w:sz w:val="22"/>
        </w:rPr>
        <w:t>a</w:t>
      </w:r>
      <w:r w:rsidR="00264548">
        <w:rPr>
          <w:rFonts w:ascii="Arial Narrow" w:hAnsi="Arial Narrow"/>
          <w:sz w:val="22"/>
        </w:rPr>
        <w:t>lebo obdobným</w:t>
      </w:r>
      <w:r w:rsidRPr="00731F43">
        <w:rPr>
          <w:rFonts w:ascii="Arial Narrow" w:hAnsi="Arial Narrow"/>
          <w:sz w:val="22"/>
        </w:rPr>
        <w:t xml:space="preserve"> charakterom</w:t>
      </w:r>
      <w:r w:rsidR="00E277D6">
        <w:rPr>
          <w:rFonts w:ascii="Arial Narrow" w:hAnsi="Arial Narrow"/>
          <w:sz w:val="22"/>
        </w:rPr>
        <w:t>.</w:t>
      </w:r>
    </w:p>
    <w:p w:rsidR="00E277D6" w:rsidRPr="00731F43" w:rsidRDefault="00E277D6" w:rsidP="00E40E95">
      <w:pPr>
        <w:jc w:val="both"/>
        <w:rPr>
          <w:rFonts w:ascii="Arial Narrow" w:hAnsi="Arial Narrow" w:cs="Arial"/>
          <w:sz w:val="20"/>
          <w:szCs w:val="22"/>
        </w:rPr>
      </w:pPr>
    </w:p>
    <w:p w:rsidR="00E277D6" w:rsidRDefault="00457437" w:rsidP="00E40E95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 w:rsidR="00E93B60"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zákazky. Plnenie predmetu zákazky</w:t>
      </w:r>
      <w:r w:rsidR="00C762E1">
        <w:rPr>
          <w:rFonts w:ascii="Arial Narrow" w:hAnsi="Arial Narrow" w:cs="Arial"/>
          <w:sz w:val="22"/>
          <w:szCs w:val="22"/>
        </w:rPr>
        <w:t>,</w:t>
      </w:r>
      <w:r w:rsidRPr="0045743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ktor</w:t>
      </w:r>
      <w:r w:rsidR="00C762E1">
        <w:rPr>
          <w:rFonts w:ascii="Arial Narrow" w:hAnsi="Arial Narrow" w:cs="Arial"/>
          <w:sz w:val="22"/>
          <w:szCs w:val="22"/>
        </w:rPr>
        <w:t>ým</w:t>
      </w:r>
      <w:r>
        <w:rPr>
          <w:rFonts w:ascii="Arial Narrow" w:hAnsi="Arial Narrow" w:cs="Arial"/>
          <w:sz w:val="22"/>
          <w:szCs w:val="22"/>
        </w:rPr>
        <w:t xml:space="preserve"> je </w:t>
      </w:r>
      <w:r w:rsidRPr="00457437">
        <w:rPr>
          <w:rFonts w:ascii="Arial Narrow" w:hAnsi="Arial Narrow" w:cs="Arial"/>
          <w:sz w:val="22"/>
          <w:szCs w:val="22"/>
        </w:rPr>
        <w:t xml:space="preserve">dodávka </w:t>
      </w:r>
      <w:r w:rsidR="00264548">
        <w:rPr>
          <w:rFonts w:ascii="Arial Narrow" w:hAnsi="Arial Narrow" w:cs="Arial"/>
          <w:sz w:val="22"/>
          <w:szCs w:val="22"/>
        </w:rPr>
        <w:t>chemikálií, reagencií a spotrebného materiálu pre výkon činnosti útvarov MV SR,</w:t>
      </w:r>
      <w:r w:rsidRPr="00457437">
        <w:rPr>
          <w:rFonts w:ascii="Arial Narrow" w:hAnsi="Arial Narrow" w:cs="Arial"/>
          <w:sz w:val="22"/>
          <w:szCs w:val="22"/>
        </w:rPr>
        <w:t xml:space="preserve"> vrátane súvisiacich služieb</w:t>
      </w:r>
      <w:r w:rsidR="00264548">
        <w:rPr>
          <w:rFonts w:ascii="Arial Narrow" w:hAnsi="Arial Narrow" w:cs="Arial"/>
          <w:sz w:val="22"/>
          <w:szCs w:val="22"/>
        </w:rPr>
        <w:t>,</w:t>
      </w:r>
      <w:r w:rsidRPr="00457437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E277D6" w:rsidRPr="00E277D6">
        <w:rPr>
          <w:rFonts w:ascii="Arial Narrow" w:hAnsi="Arial Narrow"/>
          <w:sz w:val="22"/>
        </w:rPr>
        <w:t>Pokiaľ sa zadáva určité vecné a čo do účelu využitia ucelené plnenie, potom je verejný obstarávateľ oprávnený také plnenie zadávať v rámci jednej verejnej zákazky</w:t>
      </w:r>
      <w:r w:rsidR="00E277D6">
        <w:rPr>
          <w:rFonts w:ascii="Arial Narrow" w:hAnsi="Arial Narrow"/>
          <w:sz w:val="22"/>
        </w:rPr>
        <w:t>.</w:t>
      </w:r>
    </w:p>
    <w:p w:rsidR="00E277D6" w:rsidRDefault="00E277D6" w:rsidP="00E40E95">
      <w:pPr>
        <w:jc w:val="both"/>
        <w:rPr>
          <w:rFonts w:ascii="Arial Narrow" w:hAnsi="Arial Narrow"/>
          <w:sz w:val="22"/>
        </w:rPr>
      </w:pPr>
    </w:p>
    <w:p w:rsidR="00E277D6" w:rsidRDefault="00E93B60" w:rsidP="00E40E95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Ďalší d</w:t>
      </w:r>
      <w:r w:rsidR="00E277D6" w:rsidRPr="00E277D6">
        <w:rPr>
          <w:rFonts w:ascii="Arial Narrow" w:hAnsi="Arial Narrow"/>
          <w:sz w:val="22"/>
        </w:rPr>
        <w:t>ôvod, ktor</w:t>
      </w:r>
      <w:r>
        <w:rPr>
          <w:rFonts w:ascii="Arial Narrow" w:hAnsi="Arial Narrow"/>
          <w:sz w:val="22"/>
        </w:rPr>
        <w:t>ý</w:t>
      </w:r>
      <w:r w:rsidR="00E277D6" w:rsidRPr="00E277D6">
        <w:rPr>
          <w:rFonts w:ascii="Arial Narrow" w:hAnsi="Arial Narrow"/>
          <w:sz w:val="22"/>
        </w:rPr>
        <w:t xml:space="preserve"> vied</w:t>
      </w:r>
      <w:r>
        <w:rPr>
          <w:rFonts w:ascii="Arial Narrow" w:hAnsi="Arial Narrow"/>
          <w:sz w:val="22"/>
        </w:rPr>
        <w:t>o</w:t>
      </w:r>
      <w:r w:rsidR="00E277D6" w:rsidRPr="00E277D6">
        <w:rPr>
          <w:rFonts w:ascii="Arial Narrow" w:hAnsi="Arial Narrow"/>
          <w:sz w:val="22"/>
        </w:rPr>
        <w:t>l verejného obstarávateľa k nerozdeleniu predmetu zákazky</w:t>
      </w:r>
      <w:r w:rsidR="00E277D6">
        <w:rPr>
          <w:rFonts w:ascii="Arial Narrow" w:hAnsi="Arial Narrow"/>
          <w:sz w:val="22"/>
        </w:rPr>
        <w:t xml:space="preserve"> sú skúsenosti </w:t>
      </w:r>
      <w:r>
        <w:rPr>
          <w:rFonts w:ascii="Arial Narrow" w:hAnsi="Arial Narrow"/>
          <w:sz w:val="22"/>
        </w:rPr>
        <w:br/>
      </w:r>
      <w:r w:rsidR="00E277D6" w:rsidRPr="00E277D6">
        <w:rPr>
          <w:rFonts w:ascii="Arial Narrow" w:hAnsi="Arial Narrow"/>
          <w:sz w:val="22"/>
        </w:rPr>
        <w:t>z predchádzajúcich plnení rovnakého/obdobného predmetu zákazky</w:t>
      </w:r>
      <w:r>
        <w:rPr>
          <w:rFonts w:ascii="Arial Narrow" w:hAnsi="Arial Narrow"/>
          <w:sz w:val="22"/>
        </w:rPr>
        <w:t>,</w:t>
      </w:r>
      <w:r w:rsidR="00E277D6" w:rsidRPr="00E277D6">
        <w:rPr>
          <w:rFonts w:ascii="Arial Narrow" w:hAnsi="Arial Narrow"/>
          <w:sz w:val="22"/>
        </w:rPr>
        <w:t xml:space="preserve"> najmä čo sa týka zabezpečenia technických</w:t>
      </w:r>
      <w:r>
        <w:rPr>
          <w:rFonts w:ascii="Arial Narrow" w:hAnsi="Arial Narrow"/>
          <w:sz w:val="22"/>
        </w:rPr>
        <w:t xml:space="preserve"> a</w:t>
      </w:r>
      <w:r w:rsidR="00E277D6" w:rsidRPr="00E277D6">
        <w:rPr>
          <w:rFonts w:ascii="Arial Narrow" w:hAnsi="Arial Narrow"/>
          <w:sz w:val="22"/>
        </w:rPr>
        <w:t xml:space="preserve"> úžitkových parametrov a záruk celého predmetu zákazky</w:t>
      </w:r>
      <w:r w:rsidR="00E277D6">
        <w:rPr>
          <w:rFonts w:ascii="Arial Narrow" w:hAnsi="Arial Narrow"/>
          <w:sz w:val="22"/>
        </w:rPr>
        <w:t>.</w:t>
      </w:r>
    </w:p>
    <w:p w:rsidR="00E277D6" w:rsidRDefault="00E277D6" w:rsidP="00E40E95">
      <w:pPr>
        <w:jc w:val="both"/>
        <w:rPr>
          <w:rFonts w:ascii="Arial Narrow" w:hAnsi="Arial Narrow"/>
          <w:sz w:val="22"/>
        </w:rPr>
      </w:pPr>
    </w:p>
    <w:p w:rsidR="00E277D6" w:rsidRDefault="00457437" w:rsidP="00E277D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3C3430" w:rsidRPr="003C3430">
        <w:rPr>
          <w:rFonts w:ascii="Arial Narrow" w:hAnsi="Arial Narrow" w:cs="Arial"/>
          <w:sz w:val="22"/>
          <w:szCs w:val="22"/>
        </w:rPr>
        <w:t xml:space="preserve">redmetné </w:t>
      </w:r>
      <w:r w:rsidR="003C3430">
        <w:rPr>
          <w:rFonts w:ascii="Arial Narrow" w:hAnsi="Arial Narrow" w:cs="Arial"/>
          <w:sz w:val="22"/>
          <w:szCs w:val="22"/>
        </w:rPr>
        <w:t>tovary/zariadenia a súvisiace služby</w:t>
      </w:r>
      <w:r w:rsidR="003C3430"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sú </w:t>
      </w:r>
      <w:r w:rsidR="003C3430">
        <w:rPr>
          <w:rFonts w:ascii="Arial Narrow" w:hAnsi="Arial Narrow" w:cs="Arial"/>
          <w:sz w:val="22"/>
          <w:szCs w:val="22"/>
        </w:rPr>
        <w:t>dodávané</w:t>
      </w:r>
      <w:r w:rsidR="003C3430"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="00A656AC"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 w:rsidR="00681C88">
        <w:rPr>
          <w:rFonts w:ascii="Arial Narrow" w:hAnsi="Arial Narrow" w:cs="Arial"/>
          <w:sz w:val="22"/>
          <w:szCs w:val="22"/>
        </w:rPr>
        <w:t xml:space="preserve"> </w:t>
      </w:r>
      <w:r w:rsidR="00681C88">
        <w:rPr>
          <w:rFonts w:ascii="Arial Narrow" w:hAnsi="Arial Narrow" w:cs="Arial"/>
          <w:sz w:val="22"/>
          <w:szCs w:val="22"/>
        </w:rPr>
        <w:br/>
      </w:r>
      <w:r w:rsidR="00E277D6"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="00E277D6" w:rsidRPr="00C762E1">
        <w:rPr>
          <w:rFonts w:ascii="Arial Narrow" w:hAnsi="Arial Narrow" w:cs="Arial"/>
          <w:sz w:val="22"/>
          <w:szCs w:val="22"/>
        </w:rPr>
        <w:t>sú hospodárske subjekty</w:t>
      </w:r>
      <w:r w:rsidR="00E277D6" w:rsidRPr="00457437">
        <w:rPr>
          <w:rFonts w:ascii="Arial Narrow" w:hAnsi="Arial Narrow" w:cs="Arial"/>
          <w:sz w:val="22"/>
          <w:szCs w:val="22"/>
        </w:rPr>
        <w:t>, ktor</w:t>
      </w:r>
      <w:r w:rsidR="00E277D6">
        <w:rPr>
          <w:rFonts w:ascii="Arial Narrow" w:hAnsi="Arial Narrow" w:cs="Arial"/>
          <w:sz w:val="22"/>
          <w:szCs w:val="22"/>
        </w:rPr>
        <w:t>é</w:t>
      </w:r>
      <w:r w:rsidR="00E277D6" w:rsidRPr="00457437">
        <w:rPr>
          <w:rFonts w:ascii="Arial Narrow" w:hAnsi="Arial Narrow" w:cs="Arial"/>
          <w:sz w:val="22"/>
          <w:szCs w:val="22"/>
        </w:rPr>
        <w:t xml:space="preserve"> sú schopn</w:t>
      </w:r>
      <w:r w:rsidR="00E277D6">
        <w:rPr>
          <w:rFonts w:ascii="Arial Narrow" w:hAnsi="Arial Narrow" w:cs="Arial"/>
          <w:sz w:val="22"/>
          <w:szCs w:val="22"/>
        </w:rPr>
        <w:t>é</w:t>
      </w:r>
      <w:r w:rsidR="00E277D6" w:rsidRPr="00457437">
        <w:rPr>
          <w:rFonts w:ascii="Arial Narrow" w:hAnsi="Arial Narrow" w:cs="Arial"/>
          <w:sz w:val="22"/>
          <w:szCs w:val="22"/>
        </w:rPr>
        <w:t xml:space="preserve"> a oprávnen</w:t>
      </w:r>
      <w:r w:rsidR="00E277D6">
        <w:rPr>
          <w:rFonts w:ascii="Arial Narrow" w:hAnsi="Arial Narrow" w:cs="Arial"/>
          <w:sz w:val="22"/>
          <w:szCs w:val="22"/>
        </w:rPr>
        <w:t>é</w:t>
      </w:r>
      <w:r w:rsidR="00E277D6"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:rsidR="00E277D6" w:rsidRDefault="00E277D6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264548" w:rsidRDefault="00264548" w:rsidP="00264548">
      <w:pPr>
        <w:spacing w:after="200" w:line="312" w:lineRule="auto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>
        <w:rPr>
          <w:rFonts w:ascii="Arial Narrow" w:eastAsia="Microsoft Sans Serif" w:hAnsi="Arial Narrow"/>
          <w:color w:val="000000"/>
          <w:sz w:val="22"/>
        </w:rPr>
        <w:t>R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ozdelenie </w:t>
      </w:r>
      <w:r>
        <w:rPr>
          <w:rFonts w:ascii="Arial Narrow" w:eastAsia="Microsoft Sans Serif" w:hAnsi="Arial Narrow"/>
          <w:color w:val="000000"/>
          <w:sz w:val="22"/>
        </w:rPr>
        <w:t>tejto zákazky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 by bolo nie len nelogické, ale aj neefektívne</w:t>
      </w:r>
      <w:r>
        <w:rPr>
          <w:rFonts w:ascii="Arial Narrow" w:eastAsia="Microsoft Sans Serif" w:hAnsi="Arial Narrow"/>
          <w:color w:val="000000"/>
          <w:sz w:val="22"/>
        </w:rPr>
        <w:t xml:space="preserve">.  </w:t>
      </w:r>
    </w:p>
    <w:p w:rsidR="00264548" w:rsidRPr="009171C6" w:rsidRDefault="00264548" w:rsidP="00264548">
      <w:pPr>
        <w:spacing w:after="200" w:line="312" w:lineRule="auto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:rsidR="00264548" w:rsidRDefault="00264548" w:rsidP="00264548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Microsoft Sans Serif" w:hAnsi="Arial Narrow"/>
          <w:color w:val="000000"/>
          <w:sz w:val="22"/>
        </w:rPr>
        <w:t>N</w:t>
      </w:r>
      <w:r w:rsidRPr="009171C6">
        <w:rPr>
          <w:rFonts w:ascii="Arial Narrow" w:eastAsia="Microsoft Sans Serif" w:hAnsi="Arial Narrow"/>
          <w:color w:val="000000"/>
          <w:sz w:val="22"/>
        </w:rPr>
        <w:t>erozdelenie predmetu zákazky vzhľadom na charakter  predmetu zákazky v tomto konkrétnom prípade je v súlade  s princípom hospodárnosti, efektívnosti</w:t>
      </w:r>
      <w:r>
        <w:rPr>
          <w:rFonts w:ascii="Arial Narrow" w:eastAsia="Microsoft Sans Serif" w:hAnsi="Arial Narrow"/>
          <w:color w:val="000000"/>
          <w:sz w:val="22"/>
        </w:rPr>
        <w:t>,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:rsidR="00C762E1" w:rsidRDefault="00C762E1" w:rsidP="00E40E95">
      <w:pPr>
        <w:jc w:val="both"/>
        <w:rPr>
          <w:rFonts w:ascii="Arial Narrow" w:hAnsi="Arial Narrow" w:cs="Arial"/>
          <w:sz w:val="22"/>
          <w:szCs w:val="22"/>
        </w:rPr>
      </w:pPr>
    </w:p>
    <w:p w:rsidR="00C762E1" w:rsidRDefault="00C762E1" w:rsidP="00E40E95">
      <w:pPr>
        <w:jc w:val="both"/>
        <w:rPr>
          <w:rFonts w:ascii="Arial Narrow" w:hAnsi="Arial Narrow" w:cs="Arial"/>
          <w:sz w:val="22"/>
          <w:szCs w:val="22"/>
        </w:rPr>
      </w:pPr>
    </w:p>
    <w:sectPr w:rsidR="00C762E1" w:rsidSect="00B1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C9" w:rsidRDefault="00D36AC9" w:rsidP="0073061A">
      <w:r>
        <w:separator/>
      </w:r>
    </w:p>
  </w:endnote>
  <w:endnote w:type="continuationSeparator" w:id="0">
    <w:p w:rsidR="00D36AC9" w:rsidRDefault="00D36AC9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C9" w:rsidRDefault="00D36AC9" w:rsidP="0073061A">
      <w:r>
        <w:separator/>
      </w:r>
    </w:p>
  </w:footnote>
  <w:footnote w:type="continuationSeparator" w:id="0">
    <w:p w:rsidR="00D36AC9" w:rsidRDefault="00D36AC9" w:rsidP="0073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8311A"/>
    <w:rsid w:val="000C3CA5"/>
    <w:rsid w:val="001378C3"/>
    <w:rsid w:val="00181F32"/>
    <w:rsid w:val="00241A1F"/>
    <w:rsid w:val="00250BFD"/>
    <w:rsid w:val="00264548"/>
    <w:rsid w:val="0033273F"/>
    <w:rsid w:val="003C3430"/>
    <w:rsid w:val="003D1718"/>
    <w:rsid w:val="00457437"/>
    <w:rsid w:val="00581D36"/>
    <w:rsid w:val="005F2500"/>
    <w:rsid w:val="00663059"/>
    <w:rsid w:val="00681C88"/>
    <w:rsid w:val="00703F44"/>
    <w:rsid w:val="0073061A"/>
    <w:rsid w:val="00731F43"/>
    <w:rsid w:val="007F7B2C"/>
    <w:rsid w:val="008A530D"/>
    <w:rsid w:val="008B7430"/>
    <w:rsid w:val="008F4B71"/>
    <w:rsid w:val="00900E22"/>
    <w:rsid w:val="00913E10"/>
    <w:rsid w:val="00936C8E"/>
    <w:rsid w:val="00974834"/>
    <w:rsid w:val="00997966"/>
    <w:rsid w:val="009F5201"/>
    <w:rsid w:val="00A656AC"/>
    <w:rsid w:val="00A85932"/>
    <w:rsid w:val="00A93FC3"/>
    <w:rsid w:val="00AC06A2"/>
    <w:rsid w:val="00AC1C13"/>
    <w:rsid w:val="00AD1279"/>
    <w:rsid w:val="00AF1027"/>
    <w:rsid w:val="00B5231E"/>
    <w:rsid w:val="00B621DE"/>
    <w:rsid w:val="00BD557C"/>
    <w:rsid w:val="00BF2F20"/>
    <w:rsid w:val="00C335CF"/>
    <w:rsid w:val="00C5776B"/>
    <w:rsid w:val="00C762E1"/>
    <w:rsid w:val="00C8347A"/>
    <w:rsid w:val="00CC08F2"/>
    <w:rsid w:val="00D36AC9"/>
    <w:rsid w:val="00D92019"/>
    <w:rsid w:val="00DE5133"/>
    <w:rsid w:val="00E277D6"/>
    <w:rsid w:val="00E30FEE"/>
    <w:rsid w:val="00E40E95"/>
    <w:rsid w:val="00E93B60"/>
    <w:rsid w:val="00EA3D61"/>
    <w:rsid w:val="00F506C3"/>
    <w:rsid w:val="00FB0EDF"/>
    <w:rsid w:val="00FC7A35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FCD7-B89C-466F-8E4C-6E1BD955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Bičanová</dc:creator>
  <cp:lastModifiedBy>Ľuboš Mravík</cp:lastModifiedBy>
  <cp:revision>3</cp:revision>
  <dcterms:created xsi:type="dcterms:W3CDTF">2021-09-23T09:12:00Z</dcterms:created>
  <dcterms:modified xsi:type="dcterms:W3CDTF">2022-04-25T09:36:00Z</dcterms:modified>
</cp:coreProperties>
</file>