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3BB5A7" w14:textId="3A3965A6" w:rsidR="00F767BC" w:rsidRDefault="00F767BC" w:rsidP="00F767BC">
      <w:pPr>
        <w:rPr>
          <w:rFonts w:ascii="Arial Narrow" w:eastAsiaTheme="majorEastAsia" w:hAnsi="Arial Narrow" w:cstheme="majorBidi"/>
          <w:b/>
          <w:sz w:val="28"/>
          <w:szCs w:val="28"/>
        </w:rPr>
      </w:pPr>
      <w:r w:rsidRPr="00F767BC">
        <w:rPr>
          <w:rFonts w:ascii="Arial Narrow" w:eastAsiaTheme="majorEastAsia" w:hAnsi="Arial Narrow" w:cstheme="majorBidi"/>
          <w:b/>
          <w:sz w:val="28"/>
          <w:szCs w:val="28"/>
        </w:rPr>
        <w:t xml:space="preserve">Zabezpečenie </w:t>
      </w:r>
      <w:r>
        <w:rPr>
          <w:rFonts w:ascii="Arial Narrow" w:eastAsiaTheme="majorEastAsia" w:hAnsi="Arial Narrow" w:cstheme="majorBidi"/>
          <w:b/>
          <w:sz w:val="28"/>
          <w:szCs w:val="28"/>
        </w:rPr>
        <w:t>HW</w:t>
      </w:r>
      <w:r w:rsidRPr="00F767BC">
        <w:rPr>
          <w:rFonts w:ascii="Arial Narrow" w:eastAsiaTheme="majorEastAsia" w:hAnsi="Arial Narrow" w:cstheme="majorBidi"/>
          <w:b/>
          <w:sz w:val="28"/>
          <w:szCs w:val="28"/>
        </w:rPr>
        <w:t xml:space="preserve"> a </w:t>
      </w:r>
      <w:r>
        <w:rPr>
          <w:rFonts w:ascii="Arial Narrow" w:eastAsiaTheme="majorEastAsia" w:hAnsi="Arial Narrow" w:cstheme="majorBidi"/>
          <w:b/>
          <w:sz w:val="28"/>
          <w:szCs w:val="28"/>
        </w:rPr>
        <w:t>S</w:t>
      </w:r>
      <w:r w:rsidRPr="00F767BC">
        <w:rPr>
          <w:rFonts w:ascii="Arial Narrow" w:eastAsiaTheme="majorEastAsia" w:hAnsi="Arial Narrow" w:cstheme="majorBidi"/>
          <w:b/>
          <w:sz w:val="28"/>
          <w:szCs w:val="28"/>
        </w:rPr>
        <w:t>W infraštruktúry v datacentrách Ministerstva vnútra SR</w:t>
      </w:r>
    </w:p>
    <w:p w14:paraId="46FD75DC" w14:textId="77777777" w:rsidR="00F767BC" w:rsidRPr="00F767BC" w:rsidRDefault="00F767BC" w:rsidP="00F767BC"/>
    <w:p w14:paraId="5C364D64" w14:textId="37F43856" w:rsidR="00F767BC" w:rsidRDefault="00F767BC" w:rsidP="00F767BC">
      <w:pPr>
        <w:jc w:val="both"/>
        <w:rPr>
          <w:rFonts w:ascii="Arial Narrow" w:hAnsi="Arial Narrow"/>
          <w:sz w:val="22"/>
          <w:szCs w:val="22"/>
        </w:rPr>
      </w:pPr>
      <w:r w:rsidRPr="00A3056A">
        <w:rPr>
          <w:rFonts w:ascii="Arial Narrow" w:hAnsi="Arial Narrow"/>
          <w:sz w:val="22"/>
          <w:szCs w:val="22"/>
        </w:rPr>
        <w:t xml:space="preserve">Predmetom zákazky je </w:t>
      </w:r>
      <w:r>
        <w:rPr>
          <w:rFonts w:ascii="Arial Narrow" w:hAnsi="Arial Narrow"/>
          <w:sz w:val="22"/>
          <w:szCs w:val="22"/>
        </w:rPr>
        <w:t xml:space="preserve">zabezpečenie dodávky HW a SW infraštruktúry určeného pre rozšírenie IKT infraštruktúry </w:t>
      </w:r>
      <w:r w:rsidRPr="004F1177">
        <w:rPr>
          <w:rFonts w:ascii="Arial Narrow" w:hAnsi="Arial Narrow"/>
          <w:sz w:val="22"/>
          <w:szCs w:val="22"/>
        </w:rPr>
        <w:t>pre zlepšenie ochrany vonkajšej hranice pomocou modernizácie a obmeny HW infraštruktúry národnej časti SIS</w:t>
      </w:r>
      <w:r>
        <w:rPr>
          <w:rFonts w:ascii="Arial Narrow" w:hAnsi="Arial Narrow"/>
          <w:sz w:val="22"/>
          <w:szCs w:val="22"/>
        </w:rPr>
        <w:t xml:space="preserve"> </w:t>
      </w:r>
      <w:r w:rsidRPr="004F1177">
        <w:rPr>
          <w:rFonts w:ascii="Arial Narrow" w:hAnsi="Arial Narrow"/>
          <w:sz w:val="22"/>
          <w:szCs w:val="22"/>
        </w:rPr>
        <w:t>II.</w:t>
      </w:r>
      <w:r>
        <w:rPr>
          <w:rFonts w:ascii="Arial Narrow" w:hAnsi="Arial Narrow"/>
          <w:sz w:val="22"/>
          <w:szCs w:val="22"/>
        </w:rPr>
        <w:t xml:space="preserve"> Realizácia projektu zabezpečí nevyhnutné doplnenie a rozšírenie HW a SW infraštruktúry dátových centier s cieľom plnohodnotne, robustne a prevádzkovo bezpečne naplniť potreby informačných systémov SIS II, vrátane poskytnutia služieb súvisiacich s inštaláciou. </w:t>
      </w:r>
    </w:p>
    <w:p w14:paraId="2F221CCD" w14:textId="3A2DA541" w:rsidR="00063743" w:rsidRDefault="00063743" w:rsidP="00F767BC">
      <w:pPr>
        <w:jc w:val="both"/>
        <w:rPr>
          <w:rFonts w:ascii="Arial Narrow" w:hAnsi="Arial Narrow"/>
          <w:sz w:val="22"/>
          <w:szCs w:val="22"/>
        </w:rPr>
      </w:pPr>
    </w:p>
    <w:p w14:paraId="0429726D" w14:textId="77777777" w:rsidR="00063743" w:rsidRDefault="00063743" w:rsidP="00F767BC">
      <w:pPr>
        <w:jc w:val="both"/>
        <w:rPr>
          <w:rFonts w:ascii="Arial Narrow" w:hAnsi="Arial Narrow"/>
          <w:sz w:val="22"/>
          <w:szCs w:val="22"/>
        </w:rPr>
      </w:pPr>
    </w:p>
    <w:p w14:paraId="25F942CD" w14:textId="77777777" w:rsidR="00063743" w:rsidRPr="00063743" w:rsidRDefault="00063743" w:rsidP="00063743">
      <w:pPr>
        <w:jc w:val="both"/>
        <w:rPr>
          <w:rFonts w:ascii="Arial Narrow" w:hAnsi="Arial Narrow"/>
          <w:i/>
          <w:sz w:val="20"/>
          <w:szCs w:val="22"/>
        </w:rPr>
      </w:pPr>
      <w:r w:rsidRPr="00063743">
        <w:rPr>
          <w:rFonts w:ascii="Arial Narrow" w:hAnsi="Arial Narrow"/>
          <w:i/>
          <w:sz w:val="20"/>
          <w:szCs w:val="22"/>
        </w:rPr>
        <w:t>Verejný obstarávateľ z hľadiska opisu predmetu zákazky uvádza v súlade so zákonom č. 343/2015 Z. z. o verejnom obstarávaní a o zmene a doplnení niektorých zákonov v znení neskorších predpisov technické požiadavky, ktoré sa v niektorých prípadoch odvolávajú  na konkrétneho výrobcu, výrobný postup, značku, patent, typ, technické normy, technické osvedčenia, technické špecifikácie, technické referenčné systémy, krajinu, oblasť alebo miesto pôvodu alebo výroby. V prípade, že by záujemca/uchádzač sa cítil dotknutý vo svojich právach, t. j., že týmto opisom by dochádzalo k znevýhodneniu alebo k vylúčeniu určitých záujemcov/uchádzačov alebo výrobcov, alebo že tento predmet zákazky nie je opísaný dostatočne presne a zrozumiteľne, tak vo svojej ponuke môže uchádzač použiť technické riešenie ekvivalentné, ktoré spĺňa kvalitatívne, technické, funkčné požiadavky na rovnakej  a vyššej úrovni, ako je uvedené v tejto časti súťažných podkladoch, túto skutočnosť však musí preukázať uchádzač vo svojej ponuke.</w:t>
      </w:r>
    </w:p>
    <w:p w14:paraId="6684862A" w14:textId="77777777" w:rsidR="00063743" w:rsidRPr="00063743" w:rsidRDefault="00063743" w:rsidP="00063743">
      <w:pPr>
        <w:jc w:val="both"/>
        <w:rPr>
          <w:rFonts w:ascii="Arial Narrow" w:hAnsi="Arial Narrow"/>
          <w:i/>
          <w:sz w:val="20"/>
          <w:szCs w:val="22"/>
        </w:rPr>
      </w:pPr>
    </w:p>
    <w:p w14:paraId="051BF558" w14:textId="74F32C2D" w:rsidR="00063743" w:rsidRPr="00063743" w:rsidRDefault="00BC625F" w:rsidP="00BC625F">
      <w:pPr>
        <w:ind w:left="284" w:hanging="284"/>
        <w:jc w:val="both"/>
        <w:rPr>
          <w:rFonts w:ascii="Arial Narrow" w:hAnsi="Arial Narrow"/>
          <w:i/>
          <w:sz w:val="20"/>
          <w:szCs w:val="22"/>
        </w:rPr>
      </w:pPr>
      <w:r w:rsidRPr="00BC625F">
        <w:rPr>
          <w:rFonts w:ascii="Arial Narrow" w:hAnsi="Arial Narrow"/>
          <w:b/>
          <w:szCs w:val="22"/>
        </w:rPr>
        <w:t>*</w:t>
      </w:r>
      <w:r>
        <w:rPr>
          <w:rFonts w:ascii="Arial Narrow" w:hAnsi="Arial Narrow"/>
          <w:i/>
          <w:sz w:val="20"/>
          <w:szCs w:val="22"/>
        </w:rPr>
        <w:tab/>
      </w:r>
      <w:r w:rsidR="00063743" w:rsidRPr="00063743">
        <w:rPr>
          <w:rFonts w:ascii="Arial Narrow" w:hAnsi="Arial Narrow"/>
          <w:i/>
          <w:sz w:val="20"/>
          <w:szCs w:val="22"/>
        </w:rPr>
        <w:t>Uchádzač vo svojom vlastnom návrhu plnenia predmetu zákazky (vypracovaného podľa vzoru uvedeného v prílohe č. 1 Opis predmetu zákazky / Vlastný návrh plnenia) uvedie: skutočnú špecifikáciu ponúkaného predmetu zákazky - výrobcu, model, technické špecifikácie, parametre a funkcionality požadované verejným obstarávateľom - uviesť áno/nie, v prípade číselnej hodnoty uviesť jej skutočnosť.</w:t>
      </w:r>
    </w:p>
    <w:p w14:paraId="1C9FDCA8" w14:textId="77777777" w:rsidR="00063743" w:rsidRPr="00063743" w:rsidRDefault="00063743" w:rsidP="00BC625F">
      <w:pPr>
        <w:ind w:left="284"/>
        <w:jc w:val="both"/>
        <w:rPr>
          <w:rFonts w:ascii="Arial Narrow" w:hAnsi="Arial Narrow"/>
          <w:i/>
          <w:sz w:val="20"/>
          <w:szCs w:val="22"/>
        </w:rPr>
      </w:pPr>
      <w:r w:rsidRPr="00063743">
        <w:rPr>
          <w:rFonts w:ascii="Arial Narrow" w:hAnsi="Arial Narrow"/>
          <w:i/>
          <w:sz w:val="20"/>
          <w:szCs w:val="22"/>
        </w:rPr>
        <w:t>V súlade s § 42 ods. 10 zákona pre účely overenia, že tovar zodpovedá určenému opisu predmetu zákazky podľa prílohy č. 1 - Opis predmetu zákazky / Vlastný návrh plnenia, uchádzač tiež v rámci vlastného návrhu plnenia predmetu zákazky predloží:</w:t>
      </w:r>
    </w:p>
    <w:p w14:paraId="3BE0C889" w14:textId="77777777" w:rsidR="00063743" w:rsidRPr="00063743" w:rsidRDefault="00063743" w:rsidP="00063743">
      <w:pPr>
        <w:ind w:left="142" w:hanging="142"/>
        <w:jc w:val="both"/>
        <w:rPr>
          <w:rFonts w:ascii="Arial Narrow" w:hAnsi="Arial Narrow"/>
          <w:i/>
          <w:sz w:val="20"/>
          <w:szCs w:val="22"/>
        </w:rPr>
      </w:pPr>
    </w:p>
    <w:p w14:paraId="13FC9D70" w14:textId="197AA27C" w:rsidR="00D626E2" w:rsidRDefault="00063743" w:rsidP="00BC625F">
      <w:pPr>
        <w:ind w:left="284"/>
        <w:jc w:val="both"/>
        <w:rPr>
          <w:rFonts w:ascii="Arial Narrow" w:hAnsi="Arial Narrow"/>
          <w:i/>
          <w:sz w:val="20"/>
          <w:szCs w:val="22"/>
        </w:rPr>
      </w:pPr>
      <w:r w:rsidRPr="00063743">
        <w:rPr>
          <w:rFonts w:ascii="Arial Narrow" w:hAnsi="Arial Narrow"/>
          <w:i/>
          <w:sz w:val="20"/>
          <w:szCs w:val="22"/>
        </w:rPr>
        <w:t>- Technický/é alebo katalógový/é list/y ponúkaného tovaru</w:t>
      </w:r>
    </w:p>
    <w:p w14:paraId="10B83ED9" w14:textId="41568068" w:rsidR="00063743" w:rsidRPr="00063743" w:rsidRDefault="00063743" w:rsidP="00063743">
      <w:pPr>
        <w:jc w:val="both"/>
        <w:rPr>
          <w:rFonts w:ascii="Arial Narrow" w:hAnsi="Arial Narrow"/>
          <w:sz w:val="22"/>
          <w:szCs w:val="22"/>
        </w:rPr>
      </w:pPr>
    </w:p>
    <w:p w14:paraId="2E88F4F1" w14:textId="77777777" w:rsidR="00063743" w:rsidRPr="00063743" w:rsidRDefault="00063743" w:rsidP="00063743">
      <w:pPr>
        <w:jc w:val="both"/>
        <w:rPr>
          <w:rFonts w:ascii="Arial Narrow" w:hAnsi="Arial Narrow"/>
          <w:b/>
          <w:sz w:val="22"/>
          <w:szCs w:val="22"/>
        </w:rPr>
      </w:pPr>
    </w:p>
    <w:p w14:paraId="1DAC112A" w14:textId="632D962B" w:rsidR="00103F4D" w:rsidRPr="003C008A" w:rsidRDefault="00B133CB" w:rsidP="00B304BE">
      <w:pPr>
        <w:pStyle w:val="Nadpis1"/>
        <w:numPr>
          <w:ilvl w:val="0"/>
          <w:numId w:val="0"/>
        </w:numPr>
        <w:ind w:left="432" w:hanging="432"/>
        <w:jc w:val="both"/>
        <w:rPr>
          <w:rFonts w:ascii="Arial Narrow" w:hAnsi="Arial Narrow"/>
          <w:b/>
          <w:color w:val="auto"/>
          <w:sz w:val="24"/>
          <w:szCs w:val="24"/>
        </w:rPr>
      </w:pPr>
      <w:r w:rsidRPr="003C008A">
        <w:rPr>
          <w:rFonts w:ascii="Arial Narrow" w:hAnsi="Arial Narrow"/>
          <w:b/>
          <w:color w:val="auto"/>
          <w:sz w:val="24"/>
          <w:szCs w:val="24"/>
        </w:rPr>
        <w:t>Komponenty fyzickej infraštruktúry</w:t>
      </w:r>
    </w:p>
    <w:p w14:paraId="66E6D8E5" w14:textId="5E8DEF97" w:rsidR="0043648D" w:rsidRPr="003C008A" w:rsidRDefault="00905169" w:rsidP="00775596">
      <w:pPr>
        <w:pStyle w:val="Nadpis2"/>
        <w:jc w:val="both"/>
        <w:rPr>
          <w:rFonts w:ascii="Arial Narrow" w:hAnsi="Arial Narrow"/>
          <w:color w:val="auto"/>
          <w:sz w:val="24"/>
          <w:szCs w:val="24"/>
        </w:rPr>
      </w:pPr>
      <w:r w:rsidRPr="003C008A">
        <w:rPr>
          <w:rFonts w:ascii="Arial Narrow" w:hAnsi="Arial Narrow"/>
          <w:color w:val="auto"/>
          <w:sz w:val="24"/>
          <w:szCs w:val="24"/>
        </w:rPr>
        <w:t>DCA</w:t>
      </w:r>
    </w:p>
    <w:p w14:paraId="2F58FDE1" w14:textId="77777777" w:rsidR="0068483D" w:rsidRPr="003C008A" w:rsidRDefault="0068483D" w:rsidP="00775596">
      <w:pPr>
        <w:pStyle w:val="Nadpis3"/>
        <w:jc w:val="both"/>
        <w:rPr>
          <w:rFonts w:ascii="Arial Narrow" w:eastAsia="Times New Roman" w:hAnsi="Arial Narrow"/>
          <w:color w:val="auto"/>
          <w:sz w:val="22"/>
          <w:szCs w:val="22"/>
          <w:lang w:eastAsia="sk-SK"/>
        </w:rPr>
      </w:pPr>
      <w:r w:rsidRPr="003C008A">
        <w:rPr>
          <w:rFonts w:ascii="Arial Narrow" w:eastAsia="Times New Roman" w:hAnsi="Arial Narrow"/>
          <w:color w:val="auto"/>
          <w:sz w:val="22"/>
          <w:szCs w:val="22"/>
          <w:lang w:eastAsia="sk-SK"/>
        </w:rPr>
        <w:t>DCA upgrade aplikačného servera s922</w:t>
      </w:r>
    </w:p>
    <w:tbl>
      <w:tblPr>
        <w:tblW w:w="1388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6"/>
        <w:gridCol w:w="5247"/>
        <w:gridCol w:w="5954"/>
      </w:tblGrid>
      <w:tr w:rsidR="00063743" w:rsidRPr="003C008A" w14:paraId="196B0E3F" w14:textId="3FA8EA46" w:rsidTr="00BC625F">
        <w:trPr>
          <w:trHeight w:val="510"/>
        </w:trPr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D9D9D9"/>
            <w:vAlign w:val="center"/>
            <w:hideMark/>
          </w:tcPr>
          <w:p w14:paraId="041073D6" w14:textId="77777777" w:rsidR="00063743" w:rsidRPr="003C008A" w:rsidRDefault="00063743" w:rsidP="00775596">
            <w:pPr>
              <w:jc w:val="both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bookmarkStart w:id="0" w:name="_Hlk67473582"/>
            <w:r w:rsidRPr="003C008A">
              <w:rPr>
                <w:rFonts w:ascii="Arial Narrow" w:hAnsi="Arial Narrow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  <w:vAlign w:val="center"/>
            <w:hideMark/>
          </w:tcPr>
          <w:p w14:paraId="06389D15" w14:textId="77777777" w:rsidR="00063743" w:rsidRPr="003C008A" w:rsidRDefault="00063743" w:rsidP="00775596">
            <w:pPr>
              <w:jc w:val="both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3C008A">
              <w:rPr>
                <w:rFonts w:ascii="Arial Narrow" w:hAnsi="Arial Narrow" w:cs="Arial"/>
                <w:b/>
                <w:bCs/>
                <w:sz w:val="22"/>
                <w:szCs w:val="22"/>
              </w:rPr>
              <w:t xml:space="preserve">Minimálne požadované parametre 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  <w:vAlign w:val="center"/>
          </w:tcPr>
          <w:p w14:paraId="4E305F0A" w14:textId="5D059A63" w:rsidR="00063743" w:rsidRPr="003C008A" w:rsidRDefault="00063743" w:rsidP="00063743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063743">
              <w:rPr>
                <w:rFonts w:ascii="Arial Narrow" w:hAnsi="Arial Narrow" w:cs="Arial"/>
                <w:b/>
                <w:bCs/>
                <w:sz w:val="22"/>
                <w:szCs w:val="22"/>
              </w:rPr>
              <w:t>Vlastný návrh</w:t>
            </w:r>
            <w:r>
              <w:rPr>
                <w:rFonts w:ascii="Arial Narrow" w:hAnsi="Arial Narrow" w:cs="Arial"/>
                <w:b/>
                <w:bCs/>
                <w:sz w:val="22"/>
                <w:szCs w:val="22"/>
              </w:rPr>
              <w:t xml:space="preserve"> *</w:t>
            </w:r>
          </w:p>
        </w:tc>
      </w:tr>
      <w:tr w:rsidR="00063743" w:rsidRPr="003C008A" w14:paraId="4E9FB2CC" w14:textId="30BAD3C8" w:rsidTr="00BC625F">
        <w:trPr>
          <w:trHeight w:val="255"/>
        </w:trPr>
        <w:tc>
          <w:tcPr>
            <w:tcW w:w="7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3B0E3651" w14:textId="77777777" w:rsidR="00063743" w:rsidRPr="003C008A" w:rsidRDefault="00063743" w:rsidP="00775596">
            <w:pPr>
              <w:jc w:val="both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3C008A">
              <w:rPr>
                <w:rFonts w:ascii="Arial Narrow" w:hAnsi="Arial Narrow" w:cs="Arial"/>
                <w:b/>
                <w:bCs/>
                <w:sz w:val="22"/>
                <w:szCs w:val="22"/>
              </w:rPr>
              <w:t>Základná konfigurácia musí minimálne obsahovať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14:paraId="0A5B6EA2" w14:textId="77777777" w:rsidR="00063743" w:rsidRPr="003C008A" w:rsidRDefault="00063743" w:rsidP="00775596">
            <w:pPr>
              <w:jc w:val="both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</w:tr>
      <w:tr w:rsidR="00063743" w:rsidRPr="003C008A" w14:paraId="7792C2FC" w14:textId="70B0018F" w:rsidTr="00BC625F">
        <w:trPr>
          <w:trHeight w:val="255"/>
        </w:trPr>
        <w:tc>
          <w:tcPr>
            <w:tcW w:w="26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F9B1C77" w14:textId="77777777" w:rsidR="00063743" w:rsidRPr="003C008A" w:rsidRDefault="00063743" w:rsidP="00775596">
            <w:pPr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3C008A">
              <w:rPr>
                <w:rFonts w:ascii="Arial Narrow" w:hAnsi="Arial Narrow"/>
                <w:b/>
                <w:bCs/>
                <w:sz w:val="22"/>
                <w:szCs w:val="22"/>
              </w:rPr>
              <w:t>Konfigurácia</w:t>
            </w:r>
          </w:p>
        </w:tc>
        <w:tc>
          <w:tcPr>
            <w:tcW w:w="5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5C9FF1B2" w14:textId="77777777" w:rsidR="00063743" w:rsidRPr="003C008A" w:rsidRDefault="00063743" w:rsidP="00775596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3C008A">
              <w:rPr>
                <w:rFonts w:ascii="Arial Narrow" w:hAnsi="Arial Narrow"/>
                <w:sz w:val="22"/>
                <w:szCs w:val="22"/>
              </w:rPr>
              <w:t xml:space="preserve">2ks PCIe3 LP 16Gb 2-port FC </w:t>
            </w:r>
            <w:proofErr w:type="spellStart"/>
            <w:r w:rsidRPr="003C008A">
              <w:rPr>
                <w:rFonts w:ascii="Arial Narrow" w:hAnsi="Arial Narrow"/>
                <w:sz w:val="22"/>
                <w:szCs w:val="22"/>
              </w:rPr>
              <w:t>adaptery</w:t>
            </w:r>
            <w:proofErr w:type="spellEnd"/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14:paraId="2B38BA72" w14:textId="77777777" w:rsidR="00063743" w:rsidRPr="003C008A" w:rsidRDefault="00063743" w:rsidP="00775596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063743" w:rsidRPr="003C008A" w14:paraId="65D575E4" w14:textId="3A5565AE" w:rsidTr="00BC625F">
        <w:trPr>
          <w:trHeight w:val="255"/>
        </w:trPr>
        <w:tc>
          <w:tcPr>
            <w:tcW w:w="2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F3043" w14:textId="77777777" w:rsidR="00063743" w:rsidRPr="003C008A" w:rsidRDefault="00063743" w:rsidP="00775596">
            <w:pPr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5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14:paraId="7CFB57C6" w14:textId="77777777" w:rsidR="00063743" w:rsidRPr="003C008A" w:rsidRDefault="00063743" w:rsidP="00775596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3C008A">
              <w:rPr>
                <w:rFonts w:ascii="Arial Narrow" w:hAnsi="Arial Narrow"/>
                <w:sz w:val="22"/>
                <w:szCs w:val="22"/>
              </w:rPr>
              <w:t xml:space="preserve">SW licencia pre </w:t>
            </w:r>
            <w:proofErr w:type="spellStart"/>
            <w:r w:rsidRPr="003C008A">
              <w:rPr>
                <w:rFonts w:ascii="Arial Narrow" w:eastAsia="Times New Roman" w:hAnsi="Arial Narrow" w:cs="Calibri"/>
                <w:sz w:val="22"/>
                <w:szCs w:val="22"/>
                <w:lang w:eastAsia="sk-SK"/>
              </w:rPr>
              <w:t>Red</w:t>
            </w:r>
            <w:proofErr w:type="spellEnd"/>
            <w:r w:rsidRPr="003C008A">
              <w:rPr>
                <w:rFonts w:ascii="Arial Narrow" w:eastAsia="Times New Roman" w:hAnsi="Arial Narrow" w:cs="Calibri"/>
                <w:sz w:val="22"/>
                <w:szCs w:val="22"/>
                <w:lang w:eastAsia="sk-SK"/>
              </w:rPr>
              <w:t xml:space="preserve"> </w:t>
            </w:r>
            <w:proofErr w:type="spellStart"/>
            <w:r w:rsidRPr="003C008A">
              <w:rPr>
                <w:rFonts w:ascii="Arial Narrow" w:eastAsia="Times New Roman" w:hAnsi="Arial Narrow" w:cs="Calibri"/>
                <w:sz w:val="22"/>
                <w:szCs w:val="22"/>
                <w:lang w:eastAsia="sk-SK"/>
              </w:rPr>
              <w:t>Hat</w:t>
            </w:r>
            <w:proofErr w:type="spellEnd"/>
            <w:r w:rsidRPr="003C008A">
              <w:rPr>
                <w:rFonts w:ascii="Arial Narrow" w:eastAsia="Times New Roman" w:hAnsi="Arial Narrow" w:cs="Calibri"/>
                <w:sz w:val="22"/>
                <w:szCs w:val="22"/>
                <w:lang w:eastAsia="sk-SK"/>
              </w:rPr>
              <w:t xml:space="preserve"> </w:t>
            </w:r>
            <w:proofErr w:type="spellStart"/>
            <w:r w:rsidRPr="003C008A">
              <w:rPr>
                <w:rFonts w:ascii="Arial Narrow" w:eastAsia="Times New Roman" w:hAnsi="Arial Narrow" w:cs="Calibri"/>
                <w:sz w:val="22"/>
                <w:szCs w:val="22"/>
                <w:lang w:eastAsia="sk-SK"/>
              </w:rPr>
              <w:t>OpenShift</w:t>
            </w:r>
            <w:proofErr w:type="spellEnd"/>
            <w:r w:rsidRPr="003C008A">
              <w:rPr>
                <w:rFonts w:ascii="Arial Narrow" w:eastAsia="Times New Roman" w:hAnsi="Arial Narrow" w:cs="Calibri"/>
                <w:sz w:val="22"/>
                <w:szCs w:val="22"/>
                <w:lang w:eastAsia="sk-SK"/>
              </w:rPr>
              <w:t xml:space="preserve"> </w:t>
            </w:r>
            <w:proofErr w:type="spellStart"/>
            <w:r w:rsidRPr="003C008A">
              <w:rPr>
                <w:rFonts w:ascii="Arial Narrow" w:eastAsia="Times New Roman" w:hAnsi="Arial Narrow" w:cs="Calibri"/>
                <w:sz w:val="22"/>
                <w:szCs w:val="22"/>
                <w:lang w:eastAsia="sk-SK"/>
              </w:rPr>
              <w:t>Container</w:t>
            </w:r>
            <w:proofErr w:type="spellEnd"/>
            <w:r w:rsidRPr="003C008A">
              <w:rPr>
                <w:rFonts w:ascii="Arial Narrow" w:eastAsia="Times New Roman" w:hAnsi="Arial Narrow" w:cs="Calibri"/>
                <w:sz w:val="22"/>
                <w:szCs w:val="22"/>
                <w:lang w:eastAsia="sk-SK"/>
              </w:rPr>
              <w:t xml:space="preserve"> </w:t>
            </w:r>
            <w:proofErr w:type="spellStart"/>
            <w:r w:rsidRPr="003C008A">
              <w:rPr>
                <w:rFonts w:ascii="Arial Narrow" w:eastAsia="Times New Roman" w:hAnsi="Arial Narrow" w:cs="Calibri"/>
                <w:sz w:val="22"/>
                <w:szCs w:val="22"/>
                <w:lang w:eastAsia="sk-SK"/>
              </w:rPr>
              <w:t>Platform</w:t>
            </w:r>
            <w:proofErr w:type="spellEnd"/>
            <w:r w:rsidRPr="003C008A">
              <w:rPr>
                <w:rFonts w:ascii="Arial Narrow" w:eastAsia="Times New Roman" w:hAnsi="Arial Narrow" w:cs="Calibri"/>
                <w:sz w:val="22"/>
                <w:szCs w:val="22"/>
                <w:lang w:eastAsia="sk-SK"/>
              </w:rPr>
              <w:t xml:space="preserve"> </w:t>
            </w:r>
            <w:proofErr w:type="spellStart"/>
            <w:r w:rsidRPr="003C008A">
              <w:rPr>
                <w:rFonts w:ascii="Arial Narrow" w:eastAsia="Times New Roman" w:hAnsi="Arial Narrow" w:cs="Calibri"/>
                <w:sz w:val="22"/>
                <w:szCs w:val="22"/>
                <w:lang w:eastAsia="sk-SK"/>
              </w:rPr>
              <w:t>for</w:t>
            </w:r>
            <w:proofErr w:type="spellEnd"/>
            <w:r w:rsidRPr="003C008A">
              <w:rPr>
                <w:rFonts w:ascii="Arial Narrow" w:eastAsia="Times New Roman" w:hAnsi="Arial Narrow" w:cs="Calibri"/>
                <w:sz w:val="22"/>
                <w:szCs w:val="22"/>
                <w:lang w:eastAsia="sk-SK"/>
              </w:rPr>
              <w:t xml:space="preserve">  </w:t>
            </w:r>
            <w:proofErr w:type="spellStart"/>
            <w:r w:rsidRPr="003C008A">
              <w:rPr>
                <w:rFonts w:ascii="Arial Narrow" w:eastAsia="Times New Roman" w:hAnsi="Arial Narrow" w:cs="Calibri"/>
                <w:sz w:val="22"/>
                <w:szCs w:val="22"/>
                <w:lang w:eastAsia="sk-SK"/>
              </w:rPr>
              <w:t>Power</w:t>
            </w:r>
            <w:proofErr w:type="spellEnd"/>
            <w:r w:rsidRPr="003C008A">
              <w:rPr>
                <w:rFonts w:ascii="Arial Narrow" w:eastAsia="Times New Roman" w:hAnsi="Arial Narrow" w:cs="Calibri"/>
                <w:sz w:val="22"/>
                <w:szCs w:val="22"/>
                <w:lang w:eastAsia="sk-SK"/>
              </w:rPr>
              <w:t xml:space="preserve"> pre 4 jadra CPU s 3 ročnou podporou       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14:paraId="792A9BE0" w14:textId="77777777" w:rsidR="00063743" w:rsidRPr="003C008A" w:rsidRDefault="00063743" w:rsidP="00775596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063743" w:rsidRPr="003C008A" w14:paraId="19CF56E4" w14:textId="72AACE24" w:rsidTr="00BC625F">
        <w:trPr>
          <w:trHeight w:val="255"/>
        </w:trPr>
        <w:tc>
          <w:tcPr>
            <w:tcW w:w="2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899F9" w14:textId="77777777" w:rsidR="00063743" w:rsidRPr="003C008A" w:rsidRDefault="00063743" w:rsidP="00775596">
            <w:pPr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5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14:paraId="4FD7BFBF" w14:textId="77777777" w:rsidR="00063743" w:rsidRPr="003C008A" w:rsidRDefault="00063743" w:rsidP="00775596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3C008A">
              <w:rPr>
                <w:rFonts w:ascii="Arial Narrow" w:hAnsi="Arial Narrow"/>
                <w:sz w:val="22"/>
                <w:szCs w:val="22"/>
              </w:rPr>
              <w:t xml:space="preserve">SW licencia pre IBM AIX 7 Standard </w:t>
            </w:r>
            <w:proofErr w:type="spellStart"/>
            <w:r w:rsidRPr="003C008A">
              <w:rPr>
                <w:rFonts w:ascii="Arial Narrow" w:hAnsi="Arial Narrow"/>
                <w:sz w:val="22"/>
                <w:szCs w:val="22"/>
              </w:rPr>
              <w:t>Edition</w:t>
            </w:r>
            <w:proofErr w:type="spellEnd"/>
            <w:r w:rsidRPr="003C008A">
              <w:rPr>
                <w:rFonts w:ascii="Arial Narrow" w:hAnsi="Arial Narrow"/>
                <w:sz w:val="22"/>
                <w:szCs w:val="22"/>
              </w:rPr>
              <w:t xml:space="preserve"> pre 12 jadier CPU </w:t>
            </w:r>
            <w:r w:rsidRPr="003C008A">
              <w:rPr>
                <w:rFonts w:ascii="Arial Narrow" w:eastAsia="Times New Roman" w:hAnsi="Arial Narrow" w:cs="Calibri"/>
                <w:sz w:val="22"/>
                <w:szCs w:val="22"/>
                <w:lang w:eastAsia="sk-SK"/>
              </w:rPr>
              <w:t xml:space="preserve">s 3 ročnou podporou        </w:t>
            </w:r>
            <w:r w:rsidRPr="003C008A">
              <w:rPr>
                <w:rFonts w:ascii="Arial Narrow" w:hAnsi="Arial Narrow"/>
                <w:sz w:val="22"/>
                <w:szCs w:val="22"/>
              </w:rPr>
              <w:t xml:space="preserve">                               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14:paraId="1DB33F54" w14:textId="77777777" w:rsidR="00063743" w:rsidRPr="003C008A" w:rsidRDefault="00063743" w:rsidP="00775596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063743" w:rsidRPr="003C008A" w14:paraId="184AF799" w14:textId="009143EC" w:rsidTr="00BC625F">
        <w:trPr>
          <w:trHeight w:val="255"/>
        </w:trPr>
        <w:tc>
          <w:tcPr>
            <w:tcW w:w="2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4245394D" w14:textId="77777777" w:rsidR="00063743" w:rsidRPr="003C008A" w:rsidRDefault="00063743" w:rsidP="00775596">
            <w:pPr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3C008A">
              <w:rPr>
                <w:rFonts w:ascii="Arial Narrow" w:hAnsi="Arial Narrow"/>
                <w:b/>
                <w:bCs/>
                <w:sz w:val="22"/>
                <w:szCs w:val="22"/>
              </w:rPr>
              <w:lastRenderedPageBreak/>
              <w:t>Záruka</w:t>
            </w:r>
          </w:p>
        </w:tc>
        <w:tc>
          <w:tcPr>
            <w:tcW w:w="5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B41BF5" w14:textId="77777777" w:rsidR="00063743" w:rsidRPr="003C008A" w:rsidRDefault="00063743" w:rsidP="00775596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3C008A">
              <w:rPr>
                <w:rFonts w:ascii="Arial Narrow" w:hAnsi="Arial Narrow"/>
                <w:sz w:val="22"/>
                <w:szCs w:val="22"/>
              </w:rPr>
              <w:t>Štandardná 3 ročná HW záruka.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E7765F" w14:textId="77777777" w:rsidR="00063743" w:rsidRPr="003C008A" w:rsidRDefault="00063743" w:rsidP="00775596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063743" w:rsidRPr="003C008A" w14:paraId="07FB8269" w14:textId="4DB4F8D9" w:rsidTr="00BC625F">
        <w:trPr>
          <w:trHeight w:val="255"/>
        </w:trPr>
        <w:tc>
          <w:tcPr>
            <w:tcW w:w="2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F0C53E" w14:textId="77777777" w:rsidR="00063743" w:rsidRPr="003C008A" w:rsidRDefault="00063743" w:rsidP="00775596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CB92C0" w14:textId="77777777" w:rsidR="00063743" w:rsidRPr="003C008A" w:rsidRDefault="00063743" w:rsidP="00775596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</w:tcPr>
          <w:p w14:paraId="32BB7613" w14:textId="77777777" w:rsidR="00063743" w:rsidRPr="003C008A" w:rsidRDefault="00063743" w:rsidP="00775596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bookmarkEnd w:id="0"/>
    <w:p w14:paraId="56C6B0D0" w14:textId="77777777" w:rsidR="0068483D" w:rsidRPr="003C008A" w:rsidRDefault="0068483D" w:rsidP="00775596">
      <w:pPr>
        <w:pStyle w:val="Nadpis3"/>
        <w:jc w:val="both"/>
        <w:rPr>
          <w:rFonts w:ascii="Arial Narrow" w:eastAsia="Times New Roman" w:hAnsi="Arial Narrow"/>
          <w:color w:val="auto"/>
          <w:sz w:val="22"/>
          <w:szCs w:val="22"/>
          <w:lang w:eastAsia="sk-SK"/>
        </w:rPr>
      </w:pPr>
      <w:r w:rsidRPr="003C008A">
        <w:rPr>
          <w:rFonts w:ascii="Arial Narrow" w:eastAsia="Times New Roman" w:hAnsi="Arial Narrow"/>
          <w:color w:val="auto"/>
          <w:sz w:val="22"/>
          <w:szCs w:val="22"/>
          <w:lang w:eastAsia="sk-SK"/>
        </w:rPr>
        <w:t>DCA upgrade aplikačného servera s922</w:t>
      </w:r>
    </w:p>
    <w:tbl>
      <w:tblPr>
        <w:tblW w:w="1388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6"/>
        <w:gridCol w:w="5247"/>
        <w:gridCol w:w="5954"/>
      </w:tblGrid>
      <w:tr w:rsidR="00063743" w:rsidRPr="003C008A" w14:paraId="4E7485EE" w14:textId="7FEA428C" w:rsidTr="00BC625F">
        <w:trPr>
          <w:trHeight w:val="510"/>
        </w:trPr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D9D9D9"/>
            <w:vAlign w:val="center"/>
            <w:hideMark/>
          </w:tcPr>
          <w:p w14:paraId="1F79FE05" w14:textId="77777777" w:rsidR="00063743" w:rsidRPr="003C008A" w:rsidRDefault="00063743" w:rsidP="00775596">
            <w:pPr>
              <w:jc w:val="both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3C008A">
              <w:rPr>
                <w:rFonts w:ascii="Arial Narrow" w:hAnsi="Arial Narrow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  <w:vAlign w:val="center"/>
            <w:hideMark/>
          </w:tcPr>
          <w:p w14:paraId="2612D338" w14:textId="77777777" w:rsidR="00063743" w:rsidRPr="003C008A" w:rsidRDefault="00063743" w:rsidP="00775596">
            <w:pPr>
              <w:jc w:val="both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3C008A">
              <w:rPr>
                <w:rFonts w:ascii="Arial Narrow" w:hAnsi="Arial Narrow" w:cs="Arial"/>
                <w:b/>
                <w:bCs/>
                <w:sz w:val="22"/>
                <w:szCs w:val="22"/>
              </w:rPr>
              <w:t xml:space="preserve">Minimálne požadované parametre 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5907F13D" w14:textId="77777777" w:rsidR="00063743" w:rsidRPr="003C008A" w:rsidRDefault="00063743" w:rsidP="00775596">
            <w:pPr>
              <w:jc w:val="both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</w:tr>
      <w:tr w:rsidR="00063743" w:rsidRPr="003C008A" w14:paraId="32F50111" w14:textId="20BE9F15" w:rsidTr="00BC625F">
        <w:trPr>
          <w:trHeight w:val="255"/>
        </w:trPr>
        <w:tc>
          <w:tcPr>
            <w:tcW w:w="7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6742D838" w14:textId="77777777" w:rsidR="00063743" w:rsidRPr="003C008A" w:rsidRDefault="00063743" w:rsidP="00775596">
            <w:pPr>
              <w:jc w:val="both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3C008A">
              <w:rPr>
                <w:rFonts w:ascii="Arial Narrow" w:hAnsi="Arial Narrow" w:cs="Arial"/>
                <w:b/>
                <w:bCs/>
                <w:sz w:val="22"/>
                <w:szCs w:val="22"/>
              </w:rPr>
              <w:t>Základná konfigurácia musí minimálne obsahovať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14:paraId="4BE9AE03" w14:textId="77777777" w:rsidR="00063743" w:rsidRPr="003C008A" w:rsidRDefault="00063743" w:rsidP="00775596">
            <w:pPr>
              <w:jc w:val="both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</w:tr>
      <w:tr w:rsidR="00063743" w:rsidRPr="003C008A" w14:paraId="7BD87287" w14:textId="5EC58A92" w:rsidTr="00BC625F">
        <w:trPr>
          <w:trHeight w:val="255"/>
        </w:trPr>
        <w:tc>
          <w:tcPr>
            <w:tcW w:w="26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C36C602" w14:textId="77777777" w:rsidR="00063743" w:rsidRPr="003C008A" w:rsidRDefault="00063743" w:rsidP="00775596">
            <w:pPr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3C008A">
              <w:rPr>
                <w:rFonts w:ascii="Arial Narrow" w:hAnsi="Arial Narrow"/>
                <w:b/>
                <w:bCs/>
                <w:sz w:val="22"/>
                <w:szCs w:val="22"/>
              </w:rPr>
              <w:t>Konfigurácia</w:t>
            </w:r>
          </w:p>
        </w:tc>
        <w:tc>
          <w:tcPr>
            <w:tcW w:w="5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5C573CF3" w14:textId="77777777" w:rsidR="00063743" w:rsidRPr="003C008A" w:rsidRDefault="00063743" w:rsidP="00775596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3C008A">
              <w:rPr>
                <w:rFonts w:ascii="Arial Narrow" w:hAnsi="Arial Narrow"/>
                <w:sz w:val="22"/>
                <w:szCs w:val="22"/>
              </w:rPr>
              <w:t xml:space="preserve">2ks PCIe3 LP 16Gb 2-port FC </w:t>
            </w:r>
            <w:proofErr w:type="spellStart"/>
            <w:r w:rsidRPr="003C008A">
              <w:rPr>
                <w:rFonts w:ascii="Arial Narrow" w:hAnsi="Arial Narrow"/>
                <w:sz w:val="22"/>
                <w:szCs w:val="22"/>
              </w:rPr>
              <w:t>adaptery</w:t>
            </w:r>
            <w:proofErr w:type="spellEnd"/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14:paraId="5B61E8F1" w14:textId="77777777" w:rsidR="00063743" w:rsidRPr="003C008A" w:rsidRDefault="00063743" w:rsidP="00775596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063743" w:rsidRPr="003C008A" w14:paraId="50225D5C" w14:textId="56324096" w:rsidTr="00BC625F">
        <w:trPr>
          <w:trHeight w:val="255"/>
        </w:trPr>
        <w:tc>
          <w:tcPr>
            <w:tcW w:w="2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E9B81" w14:textId="77777777" w:rsidR="00063743" w:rsidRPr="003C008A" w:rsidRDefault="00063743" w:rsidP="00775596">
            <w:pPr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5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14:paraId="7A908471" w14:textId="77777777" w:rsidR="00063743" w:rsidRPr="003C008A" w:rsidRDefault="00063743" w:rsidP="00775596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3C008A">
              <w:rPr>
                <w:rFonts w:ascii="Arial Narrow" w:hAnsi="Arial Narrow"/>
                <w:sz w:val="22"/>
                <w:szCs w:val="22"/>
              </w:rPr>
              <w:t xml:space="preserve">SW licencia pre </w:t>
            </w:r>
            <w:proofErr w:type="spellStart"/>
            <w:r w:rsidRPr="003C008A">
              <w:rPr>
                <w:rFonts w:ascii="Arial Narrow" w:eastAsia="Times New Roman" w:hAnsi="Arial Narrow" w:cs="Calibri"/>
                <w:sz w:val="22"/>
                <w:szCs w:val="22"/>
                <w:lang w:eastAsia="sk-SK"/>
              </w:rPr>
              <w:t>Red</w:t>
            </w:r>
            <w:proofErr w:type="spellEnd"/>
            <w:r w:rsidRPr="003C008A">
              <w:rPr>
                <w:rFonts w:ascii="Arial Narrow" w:eastAsia="Times New Roman" w:hAnsi="Arial Narrow" w:cs="Calibri"/>
                <w:sz w:val="22"/>
                <w:szCs w:val="22"/>
                <w:lang w:eastAsia="sk-SK"/>
              </w:rPr>
              <w:t xml:space="preserve"> </w:t>
            </w:r>
            <w:proofErr w:type="spellStart"/>
            <w:r w:rsidRPr="003C008A">
              <w:rPr>
                <w:rFonts w:ascii="Arial Narrow" w:eastAsia="Times New Roman" w:hAnsi="Arial Narrow" w:cs="Calibri"/>
                <w:sz w:val="22"/>
                <w:szCs w:val="22"/>
                <w:lang w:eastAsia="sk-SK"/>
              </w:rPr>
              <w:t>Hat</w:t>
            </w:r>
            <w:proofErr w:type="spellEnd"/>
            <w:r w:rsidRPr="003C008A">
              <w:rPr>
                <w:rFonts w:ascii="Arial Narrow" w:eastAsia="Times New Roman" w:hAnsi="Arial Narrow" w:cs="Calibri"/>
                <w:sz w:val="22"/>
                <w:szCs w:val="22"/>
                <w:lang w:eastAsia="sk-SK"/>
              </w:rPr>
              <w:t xml:space="preserve"> </w:t>
            </w:r>
            <w:proofErr w:type="spellStart"/>
            <w:r w:rsidRPr="003C008A">
              <w:rPr>
                <w:rFonts w:ascii="Arial Narrow" w:eastAsia="Times New Roman" w:hAnsi="Arial Narrow" w:cs="Calibri"/>
                <w:sz w:val="22"/>
                <w:szCs w:val="22"/>
                <w:lang w:eastAsia="sk-SK"/>
              </w:rPr>
              <w:t>OpenShift</w:t>
            </w:r>
            <w:proofErr w:type="spellEnd"/>
            <w:r w:rsidRPr="003C008A">
              <w:rPr>
                <w:rFonts w:ascii="Arial Narrow" w:eastAsia="Times New Roman" w:hAnsi="Arial Narrow" w:cs="Calibri"/>
                <w:sz w:val="22"/>
                <w:szCs w:val="22"/>
                <w:lang w:eastAsia="sk-SK"/>
              </w:rPr>
              <w:t xml:space="preserve"> </w:t>
            </w:r>
            <w:proofErr w:type="spellStart"/>
            <w:r w:rsidRPr="003C008A">
              <w:rPr>
                <w:rFonts w:ascii="Arial Narrow" w:eastAsia="Times New Roman" w:hAnsi="Arial Narrow" w:cs="Calibri"/>
                <w:sz w:val="22"/>
                <w:szCs w:val="22"/>
                <w:lang w:eastAsia="sk-SK"/>
              </w:rPr>
              <w:t>Container</w:t>
            </w:r>
            <w:proofErr w:type="spellEnd"/>
            <w:r w:rsidRPr="003C008A">
              <w:rPr>
                <w:rFonts w:ascii="Arial Narrow" w:eastAsia="Times New Roman" w:hAnsi="Arial Narrow" w:cs="Calibri"/>
                <w:sz w:val="22"/>
                <w:szCs w:val="22"/>
                <w:lang w:eastAsia="sk-SK"/>
              </w:rPr>
              <w:t xml:space="preserve"> </w:t>
            </w:r>
            <w:proofErr w:type="spellStart"/>
            <w:r w:rsidRPr="003C008A">
              <w:rPr>
                <w:rFonts w:ascii="Arial Narrow" w:eastAsia="Times New Roman" w:hAnsi="Arial Narrow" w:cs="Calibri"/>
                <w:sz w:val="22"/>
                <w:szCs w:val="22"/>
                <w:lang w:eastAsia="sk-SK"/>
              </w:rPr>
              <w:t>Platform</w:t>
            </w:r>
            <w:proofErr w:type="spellEnd"/>
            <w:r w:rsidRPr="003C008A">
              <w:rPr>
                <w:rFonts w:ascii="Arial Narrow" w:eastAsia="Times New Roman" w:hAnsi="Arial Narrow" w:cs="Calibri"/>
                <w:sz w:val="22"/>
                <w:szCs w:val="22"/>
                <w:lang w:eastAsia="sk-SK"/>
              </w:rPr>
              <w:t xml:space="preserve"> </w:t>
            </w:r>
            <w:proofErr w:type="spellStart"/>
            <w:r w:rsidRPr="003C008A">
              <w:rPr>
                <w:rFonts w:ascii="Arial Narrow" w:eastAsia="Times New Roman" w:hAnsi="Arial Narrow" w:cs="Calibri"/>
                <w:sz w:val="22"/>
                <w:szCs w:val="22"/>
                <w:lang w:eastAsia="sk-SK"/>
              </w:rPr>
              <w:t>for</w:t>
            </w:r>
            <w:proofErr w:type="spellEnd"/>
            <w:r w:rsidRPr="003C008A">
              <w:rPr>
                <w:rFonts w:ascii="Arial Narrow" w:eastAsia="Times New Roman" w:hAnsi="Arial Narrow" w:cs="Calibri"/>
                <w:sz w:val="22"/>
                <w:szCs w:val="22"/>
                <w:lang w:eastAsia="sk-SK"/>
              </w:rPr>
              <w:t xml:space="preserve">  </w:t>
            </w:r>
            <w:proofErr w:type="spellStart"/>
            <w:r w:rsidRPr="003C008A">
              <w:rPr>
                <w:rFonts w:ascii="Arial Narrow" w:eastAsia="Times New Roman" w:hAnsi="Arial Narrow" w:cs="Calibri"/>
                <w:sz w:val="22"/>
                <w:szCs w:val="22"/>
                <w:lang w:eastAsia="sk-SK"/>
              </w:rPr>
              <w:t>Power</w:t>
            </w:r>
            <w:proofErr w:type="spellEnd"/>
            <w:r w:rsidRPr="003C008A">
              <w:rPr>
                <w:rFonts w:ascii="Arial Narrow" w:eastAsia="Times New Roman" w:hAnsi="Arial Narrow" w:cs="Calibri"/>
                <w:sz w:val="22"/>
                <w:szCs w:val="22"/>
                <w:lang w:eastAsia="sk-SK"/>
              </w:rPr>
              <w:t xml:space="preserve"> pre 4 jadra CPU s 3 ročnou podporou       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14:paraId="60E4AEEE" w14:textId="77777777" w:rsidR="00063743" w:rsidRPr="003C008A" w:rsidRDefault="00063743" w:rsidP="00775596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063743" w:rsidRPr="003C008A" w14:paraId="0DE11CBA" w14:textId="4017C4A4" w:rsidTr="00BC625F">
        <w:trPr>
          <w:trHeight w:val="255"/>
        </w:trPr>
        <w:tc>
          <w:tcPr>
            <w:tcW w:w="2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4825D" w14:textId="77777777" w:rsidR="00063743" w:rsidRPr="003C008A" w:rsidRDefault="00063743" w:rsidP="00775596">
            <w:pPr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5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14:paraId="17EA11DD" w14:textId="77777777" w:rsidR="00063743" w:rsidRPr="003C008A" w:rsidRDefault="00063743" w:rsidP="00775596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3C008A">
              <w:rPr>
                <w:rFonts w:ascii="Arial Narrow" w:hAnsi="Arial Narrow"/>
                <w:sz w:val="22"/>
                <w:szCs w:val="22"/>
              </w:rPr>
              <w:t xml:space="preserve">SW licencia pre IBM AIX 7 Standard </w:t>
            </w:r>
            <w:proofErr w:type="spellStart"/>
            <w:r w:rsidRPr="003C008A">
              <w:rPr>
                <w:rFonts w:ascii="Arial Narrow" w:hAnsi="Arial Narrow"/>
                <w:sz w:val="22"/>
                <w:szCs w:val="22"/>
              </w:rPr>
              <w:t>Edition</w:t>
            </w:r>
            <w:proofErr w:type="spellEnd"/>
            <w:r w:rsidRPr="003C008A">
              <w:rPr>
                <w:rFonts w:ascii="Arial Narrow" w:hAnsi="Arial Narrow"/>
                <w:sz w:val="22"/>
                <w:szCs w:val="22"/>
              </w:rPr>
              <w:t xml:space="preserve"> pre 12 jadier CPU </w:t>
            </w:r>
            <w:r w:rsidRPr="003C008A">
              <w:rPr>
                <w:rFonts w:ascii="Arial Narrow" w:eastAsia="Times New Roman" w:hAnsi="Arial Narrow" w:cs="Calibri"/>
                <w:sz w:val="22"/>
                <w:szCs w:val="22"/>
                <w:lang w:eastAsia="sk-SK"/>
              </w:rPr>
              <w:t xml:space="preserve">s 3 ročnou podporou        </w:t>
            </w:r>
            <w:r w:rsidRPr="003C008A">
              <w:rPr>
                <w:rFonts w:ascii="Arial Narrow" w:hAnsi="Arial Narrow"/>
                <w:sz w:val="22"/>
                <w:szCs w:val="22"/>
              </w:rPr>
              <w:t xml:space="preserve">                               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14:paraId="6ADF9BCC" w14:textId="77777777" w:rsidR="00063743" w:rsidRPr="003C008A" w:rsidRDefault="00063743" w:rsidP="00775596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063743" w:rsidRPr="003C008A" w14:paraId="60260037" w14:textId="1F68C13F" w:rsidTr="00BC625F">
        <w:trPr>
          <w:trHeight w:val="255"/>
        </w:trPr>
        <w:tc>
          <w:tcPr>
            <w:tcW w:w="2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1017D441" w14:textId="77777777" w:rsidR="00063743" w:rsidRPr="003C008A" w:rsidRDefault="00063743" w:rsidP="00775596">
            <w:pPr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3C008A">
              <w:rPr>
                <w:rFonts w:ascii="Arial Narrow" w:hAnsi="Arial Narrow"/>
                <w:b/>
                <w:bCs/>
                <w:sz w:val="22"/>
                <w:szCs w:val="22"/>
              </w:rPr>
              <w:t>Záruka</w:t>
            </w:r>
          </w:p>
        </w:tc>
        <w:tc>
          <w:tcPr>
            <w:tcW w:w="5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367C6E" w14:textId="77777777" w:rsidR="00063743" w:rsidRPr="003C008A" w:rsidRDefault="00063743" w:rsidP="00775596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3C008A">
              <w:rPr>
                <w:rFonts w:ascii="Arial Narrow" w:hAnsi="Arial Narrow"/>
                <w:sz w:val="22"/>
                <w:szCs w:val="22"/>
              </w:rPr>
              <w:t>Štandardná 3 ročná HW záruka.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CA432A" w14:textId="77777777" w:rsidR="00063743" w:rsidRPr="003C008A" w:rsidRDefault="00063743" w:rsidP="00775596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063743" w:rsidRPr="003C008A" w14:paraId="3DFB0CCE" w14:textId="3A7F5B5B" w:rsidTr="00BC625F">
        <w:trPr>
          <w:trHeight w:val="255"/>
        </w:trPr>
        <w:tc>
          <w:tcPr>
            <w:tcW w:w="2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0A13C1" w14:textId="77777777" w:rsidR="00063743" w:rsidRPr="003C008A" w:rsidRDefault="00063743" w:rsidP="00775596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A4C839" w14:textId="77777777" w:rsidR="00063743" w:rsidRPr="003C008A" w:rsidRDefault="00063743" w:rsidP="00775596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</w:tcPr>
          <w:p w14:paraId="42E07545" w14:textId="77777777" w:rsidR="00063743" w:rsidRPr="003C008A" w:rsidRDefault="00063743" w:rsidP="00775596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632705EA" w14:textId="77777777" w:rsidR="0068483D" w:rsidRPr="003C008A" w:rsidRDefault="0068483D" w:rsidP="00775596">
      <w:pPr>
        <w:pStyle w:val="Nadpis3"/>
        <w:jc w:val="both"/>
        <w:rPr>
          <w:rFonts w:ascii="Arial Narrow" w:eastAsia="Times New Roman" w:hAnsi="Arial Narrow"/>
          <w:color w:val="auto"/>
          <w:sz w:val="22"/>
          <w:szCs w:val="22"/>
          <w:lang w:eastAsia="sk-SK"/>
        </w:rPr>
      </w:pPr>
      <w:r w:rsidRPr="003C008A">
        <w:rPr>
          <w:rFonts w:ascii="Arial Narrow" w:eastAsia="Times New Roman" w:hAnsi="Arial Narrow"/>
          <w:color w:val="auto"/>
          <w:sz w:val="22"/>
          <w:szCs w:val="22"/>
          <w:lang w:eastAsia="sk-SK"/>
        </w:rPr>
        <w:t>DCA upgrade aplikačného servera s922</w:t>
      </w:r>
    </w:p>
    <w:tbl>
      <w:tblPr>
        <w:tblW w:w="1388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6"/>
        <w:gridCol w:w="5247"/>
        <w:gridCol w:w="5954"/>
      </w:tblGrid>
      <w:tr w:rsidR="00BC625F" w:rsidRPr="003C008A" w14:paraId="56E80F51" w14:textId="723C72AE" w:rsidTr="00BC625F">
        <w:trPr>
          <w:trHeight w:val="510"/>
        </w:trPr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D9D9D9"/>
            <w:vAlign w:val="center"/>
            <w:hideMark/>
          </w:tcPr>
          <w:p w14:paraId="6B1ABBFF" w14:textId="77777777" w:rsidR="00BC625F" w:rsidRPr="003C008A" w:rsidRDefault="00BC625F" w:rsidP="00775596">
            <w:pPr>
              <w:jc w:val="both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3C008A">
              <w:rPr>
                <w:rFonts w:ascii="Arial Narrow" w:hAnsi="Arial Narrow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  <w:vAlign w:val="center"/>
            <w:hideMark/>
          </w:tcPr>
          <w:p w14:paraId="7BAB053E" w14:textId="77777777" w:rsidR="00BC625F" w:rsidRPr="003C008A" w:rsidRDefault="00BC625F" w:rsidP="00775596">
            <w:pPr>
              <w:jc w:val="both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3C008A">
              <w:rPr>
                <w:rFonts w:ascii="Arial Narrow" w:hAnsi="Arial Narrow" w:cs="Arial"/>
                <w:b/>
                <w:bCs/>
                <w:sz w:val="22"/>
                <w:szCs w:val="22"/>
              </w:rPr>
              <w:t xml:space="preserve">Minimálne požadované parametre 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140881B0" w14:textId="77777777" w:rsidR="00BC625F" w:rsidRPr="003C008A" w:rsidRDefault="00BC625F" w:rsidP="00775596">
            <w:pPr>
              <w:jc w:val="both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</w:tr>
      <w:tr w:rsidR="00BC625F" w:rsidRPr="003C008A" w14:paraId="4588EAD7" w14:textId="2563F5CF" w:rsidTr="00BC625F">
        <w:trPr>
          <w:trHeight w:val="255"/>
        </w:trPr>
        <w:tc>
          <w:tcPr>
            <w:tcW w:w="7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1FA0888B" w14:textId="77777777" w:rsidR="00BC625F" w:rsidRPr="003C008A" w:rsidRDefault="00BC625F" w:rsidP="00775596">
            <w:pPr>
              <w:jc w:val="both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3C008A">
              <w:rPr>
                <w:rFonts w:ascii="Arial Narrow" w:hAnsi="Arial Narrow" w:cs="Arial"/>
                <w:b/>
                <w:bCs/>
                <w:sz w:val="22"/>
                <w:szCs w:val="22"/>
              </w:rPr>
              <w:t>Základná konfigurácia musí minimálne obsahovať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14:paraId="06D9DADF" w14:textId="77777777" w:rsidR="00BC625F" w:rsidRPr="003C008A" w:rsidRDefault="00BC625F" w:rsidP="00775596">
            <w:pPr>
              <w:jc w:val="both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</w:tr>
      <w:tr w:rsidR="00BC625F" w:rsidRPr="003C008A" w14:paraId="6A98C135" w14:textId="6EAE5A3A" w:rsidTr="00BC625F">
        <w:trPr>
          <w:trHeight w:val="255"/>
        </w:trPr>
        <w:tc>
          <w:tcPr>
            <w:tcW w:w="26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0A60EB3" w14:textId="77777777" w:rsidR="00BC625F" w:rsidRPr="003C008A" w:rsidRDefault="00BC625F" w:rsidP="00775596">
            <w:pPr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3C008A">
              <w:rPr>
                <w:rFonts w:ascii="Arial Narrow" w:hAnsi="Arial Narrow"/>
                <w:b/>
                <w:bCs/>
                <w:sz w:val="22"/>
                <w:szCs w:val="22"/>
              </w:rPr>
              <w:t>Konfigurácia</w:t>
            </w:r>
          </w:p>
        </w:tc>
        <w:tc>
          <w:tcPr>
            <w:tcW w:w="5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6D8EC5A3" w14:textId="77777777" w:rsidR="00BC625F" w:rsidRPr="003C008A" w:rsidRDefault="00BC625F" w:rsidP="00775596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3C008A">
              <w:rPr>
                <w:rFonts w:ascii="Arial Narrow" w:hAnsi="Arial Narrow"/>
                <w:sz w:val="22"/>
                <w:szCs w:val="22"/>
              </w:rPr>
              <w:t xml:space="preserve">2ks PCIe3 LP 16Gb 2-port FC </w:t>
            </w:r>
            <w:proofErr w:type="spellStart"/>
            <w:r w:rsidRPr="003C008A">
              <w:rPr>
                <w:rFonts w:ascii="Arial Narrow" w:hAnsi="Arial Narrow"/>
                <w:sz w:val="22"/>
                <w:szCs w:val="22"/>
              </w:rPr>
              <w:t>adaptery</w:t>
            </w:r>
            <w:proofErr w:type="spellEnd"/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14:paraId="31C84C45" w14:textId="77777777" w:rsidR="00BC625F" w:rsidRPr="003C008A" w:rsidRDefault="00BC625F" w:rsidP="00775596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C625F" w:rsidRPr="003C008A" w14:paraId="530F1882" w14:textId="6C22CDCD" w:rsidTr="00BC625F">
        <w:trPr>
          <w:trHeight w:val="255"/>
        </w:trPr>
        <w:tc>
          <w:tcPr>
            <w:tcW w:w="2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8F150" w14:textId="77777777" w:rsidR="00BC625F" w:rsidRPr="003C008A" w:rsidRDefault="00BC625F" w:rsidP="00775596">
            <w:pPr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5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14:paraId="008E427D" w14:textId="77777777" w:rsidR="00BC625F" w:rsidRPr="003C008A" w:rsidRDefault="00BC625F" w:rsidP="00775596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3C008A">
              <w:rPr>
                <w:rFonts w:ascii="Arial Narrow" w:hAnsi="Arial Narrow"/>
                <w:sz w:val="22"/>
                <w:szCs w:val="22"/>
              </w:rPr>
              <w:t xml:space="preserve">SW licencia pre </w:t>
            </w:r>
            <w:proofErr w:type="spellStart"/>
            <w:r w:rsidRPr="003C008A">
              <w:rPr>
                <w:rFonts w:ascii="Arial Narrow" w:eastAsia="Times New Roman" w:hAnsi="Arial Narrow" w:cs="Calibri"/>
                <w:sz w:val="22"/>
                <w:szCs w:val="22"/>
                <w:lang w:eastAsia="sk-SK"/>
              </w:rPr>
              <w:t>Red</w:t>
            </w:r>
            <w:proofErr w:type="spellEnd"/>
            <w:r w:rsidRPr="003C008A">
              <w:rPr>
                <w:rFonts w:ascii="Arial Narrow" w:eastAsia="Times New Roman" w:hAnsi="Arial Narrow" w:cs="Calibri"/>
                <w:sz w:val="22"/>
                <w:szCs w:val="22"/>
                <w:lang w:eastAsia="sk-SK"/>
              </w:rPr>
              <w:t xml:space="preserve"> </w:t>
            </w:r>
            <w:proofErr w:type="spellStart"/>
            <w:r w:rsidRPr="003C008A">
              <w:rPr>
                <w:rFonts w:ascii="Arial Narrow" w:eastAsia="Times New Roman" w:hAnsi="Arial Narrow" w:cs="Calibri"/>
                <w:sz w:val="22"/>
                <w:szCs w:val="22"/>
                <w:lang w:eastAsia="sk-SK"/>
              </w:rPr>
              <w:t>Hat</w:t>
            </w:r>
            <w:proofErr w:type="spellEnd"/>
            <w:r w:rsidRPr="003C008A">
              <w:rPr>
                <w:rFonts w:ascii="Arial Narrow" w:eastAsia="Times New Roman" w:hAnsi="Arial Narrow" w:cs="Calibri"/>
                <w:sz w:val="22"/>
                <w:szCs w:val="22"/>
                <w:lang w:eastAsia="sk-SK"/>
              </w:rPr>
              <w:t xml:space="preserve"> </w:t>
            </w:r>
            <w:proofErr w:type="spellStart"/>
            <w:r w:rsidRPr="003C008A">
              <w:rPr>
                <w:rFonts w:ascii="Arial Narrow" w:eastAsia="Times New Roman" w:hAnsi="Arial Narrow" w:cs="Calibri"/>
                <w:sz w:val="22"/>
                <w:szCs w:val="22"/>
                <w:lang w:eastAsia="sk-SK"/>
              </w:rPr>
              <w:t>OpenShift</w:t>
            </w:r>
            <w:proofErr w:type="spellEnd"/>
            <w:r w:rsidRPr="003C008A">
              <w:rPr>
                <w:rFonts w:ascii="Arial Narrow" w:eastAsia="Times New Roman" w:hAnsi="Arial Narrow" w:cs="Calibri"/>
                <w:sz w:val="22"/>
                <w:szCs w:val="22"/>
                <w:lang w:eastAsia="sk-SK"/>
              </w:rPr>
              <w:t xml:space="preserve"> </w:t>
            </w:r>
            <w:proofErr w:type="spellStart"/>
            <w:r w:rsidRPr="003C008A">
              <w:rPr>
                <w:rFonts w:ascii="Arial Narrow" w:eastAsia="Times New Roman" w:hAnsi="Arial Narrow" w:cs="Calibri"/>
                <w:sz w:val="22"/>
                <w:szCs w:val="22"/>
                <w:lang w:eastAsia="sk-SK"/>
              </w:rPr>
              <w:t>Container</w:t>
            </w:r>
            <w:proofErr w:type="spellEnd"/>
            <w:r w:rsidRPr="003C008A">
              <w:rPr>
                <w:rFonts w:ascii="Arial Narrow" w:eastAsia="Times New Roman" w:hAnsi="Arial Narrow" w:cs="Calibri"/>
                <w:sz w:val="22"/>
                <w:szCs w:val="22"/>
                <w:lang w:eastAsia="sk-SK"/>
              </w:rPr>
              <w:t xml:space="preserve"> </w:t>
            </w:r>
            <w:proofErr w:type="spellStart"/>
            <w:r w:rsidRPr="003C008A">
              <w:rPr>
                <w:rFonts w:ascii="Arial Narrow" w:eastAsia="Times New Roman" w:hAnsi="Arial Narrow" w:cs="Calibri"/>
                <w:sz w:val="22"/>
                <w:szCs w:val="22"/>
                <w:lang w:eastAsia="sk-SK"/>
              </w:rPr>
              <w:t>Platform</w:t>
            </w:r>
            <w:proofErr w:type="spellEnd"/>
            <w:r w:rsidRPr="003C008A">
              <w:rPr>
                <w:rFonts w:ascii="Arial Narrow" w:eastAsia="Times New Roman" w:hAnsi="Arial Narrow" w:cs="Calibri"/>
                <w:sz w:val="22"/>
                <w:szCs w:val="22"/>
                <w:lang w:eastAsia="sk-SK"/>
              </w:rPr>
              <w:t xml:space="preserve"> </w:t>
            </w:r>
            <w:proofErr w:type="spellStart"/>
            <w:r w:rsidRPr="003C008A">
              <w:rPr>
                <w:rFonts w:ascii="Arial Narrow" w:eastAsia="Times New Roman" w:hAnsi="Arial Narrow" w:cs="Calibri"/>
                <w:sz w:val="22"/>
                <w:szCs w:val="22"/>
                <w:lang w:eastAsia="sk-SK"/>
              </w:rPr>
              <w:t>for</w:t>
            </w:r>
            <w:proofErr w:type="spellEnd"/>
            <w:r w:rsidRPr="003C008A">
              <w:rPr>
                <w:rFonts w:ascii="Arial Narrow" w:eastAsia="Times New Roman" w:hAnsi="Arial Narrow" w:cs="Calibri"/>
                <w:sz w:val="22"/>
                <w:szCs w:val="22"/>
                <w:lang w:eastAsia="sk-SK"/>
              </w:rPr>
              <w:t xml:space="preserve">  </w:t>
            </w:r>
            <w:proofErr w:type="spellStart"/>
            <w:r w:rsidRPr="003C008A">
              <w:rPr>
                <w:rFonts w:ascii="Arial Narrow" w:eastAsia="Times New Roman" w:hAnsi="Arial Narrow" w:cs="Calibri"/>
                <w:sz w:val="22"/>
                <w:szCs w:val="22"/>
                <w:lang w:eastAsia="sk-SK"/>
              </w:rPr>
              <w:t>Power</w:t>
            </w:r>
            <w:proofErr w:type="spellEnd"/>
            <w:r w:rsidRPr="003C008A">
              <w:rPr>
                <w:rFonts w:ascii="Arial Narrow" w:eastAsia="Times New Roman" w:hAnsi="Arial Narrow" w:cs="Calibri"/>
                <w:sz w:val="22"/>
                <w:szCs w:val="22"/>
                <w:lang w:eastAsia="sk-SK"/>
              </w:rPr>
              <w:t xml:space="preserve"> pre 4 jadra CPU s 3 ročnou podporou       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14:paraId="0E3E3068" w14:textId="77777777" w:rsidR="00BC625F" w:rsidRPr="003C008A" w:rsidRDefault="00BC625F" w:rsidP="00775596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C625F" w:rsidRPr="003C008A" w14:paraId="3E55D1E9" w14:textId="02D3ADDF" w:rsidTr="00BC625F">
        <w:trPr>
          <w:trHeight w:val="255"/>
        </w:trPr>
        <w:tc>
          <w:tcPr>
            <w:tcW w:w="2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C11DD" w14:textId="77777777" w:rsidR="00BC625F" w:rsidRPr="003C008A" w:rsidRDefault="00BC625F" w:rsidP="00775596">
            <w:pPr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5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14:paraId="06B60E93" w14:textId="77777777" w:rsidR="00BC625F" w:rsidRPr="003C008A" w:rsidRDefault="00BC625F" w:rsidP="00775596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3C008A">
              <w:rPr>
                <w:rFonts w:ascii="Arial Narrow" w:hAnsi="Arial Narrow"/>
                <w:sz w:val="22"/>
                <w:szCs w:val="22"/>
              </w:rPr>
              <w:t xml:space="preserve">SW licencia pre IBM AIX 7 Standard </w:t>
            </w:r>
            <w:proofErr w:type="spellStart"/>
            <w:r w:rsidRPr="003C008A">
              <w:rPr>
                <w:rFonts w:ascii="Arial Narrow" w:hAnsi="Arial Narrow"/>
                <w:sz w:val="22"/>
                <w:szCs w:val="22"/>
              </w:rPr>
              <w:t>Edition</w:t>
            </w:r>
            <w:proofErr w:type="spellEnd"/>
            <w:r w:rsidRPr="003C008A">
              <w:rPr>
                <w:rFonts w:ascii="Arial Narrow" w:hAnsi="Arial Narrow"/>
                <w:sz w:val="22"/>
                <w:szCs w:val="22"/>
              </w:rPr>
              <w:t xml:space="preserve"> pre 12 jadier CPU </w:t>
            </w:r>
            <w:r w:rsidRPr="003C008A">
              <w:rPr>
                <w:rFonts w:ascii="Arial Narrow" w:eastAsia="Times New Roman" w:hAnsi="Arial Narrow" w:cs="Calibri"/>
                <w:sz w:val="22"/>
                <w:szCs w:val="22"/>
                <w:lang w:eastAsia="sk-SK"/>
              </w:rPr>
              <w:t xml:space="preserve">s 3 ročnou podporou        </w:t>
            </w:r>
            <w:r w:rsidRPr="003C008A">
              <w:rPr>
                <w:rFonts w:ascii="Arial Narrow" w:hAnsi="Arial Narrow"/>
                <w:sz w:val="22"/>
                <w:szCs w:val="22"/>
              </w:rPr>
              <w:t xml:space="preserve">                               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14:paraId="0DC1FE4F" w14:textId="77777777" w:rsidR="00BC625F" w:rsidRPr="003C008A" w:rsidRDefault="00BC625F" w:rsidP="00775596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C625F" w:rsidRPr="003C008A" w14:paraId="6406799E" w14:textId="6645DC50" w:rsidTr="00BC625F">
        <w:trPr>
          <w:trHeight w:val="255"/>
        </w:trPr>
        <w:tc>
          <w:tcPr>
            <w:tcW w:w="2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7D62A830" w14:textId="77777777" w:rsidR="00BC625F" w:rsidRPr="003C008A" w:rsidRDefault="00BC625F" w:rsidP="00775596">
            <w:pPr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3C008A">
              <w:rPr>
                <w:rFonts w:ascii="Arial Narrow" w:hAnsi="Arial Narrow"/>
                <w:b/>
                <w:bCs/>
                <w:sz w:val="22"/>
                <w:szCs w:val="22"/>
              </w:rPr>
              <w:t>Záruka</w:t>
            </w:r>
          </w:p>
        </w:tc>
        <w:tc>
          <w:tcPr>
            <w:tcW w:w="5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DB43C1" w14:textId="77777777" w:rsidR="00BC625F" w:rsidRPr="003C008A" w:rsidRDefault="00BC625F" w:rsidP="00775596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3C008A">
              <w:rPr>
                <w:rFonts w:ascii="Arial Narrow" w:hAnsi="Arial Narrow"/>
                <w:sz w:val="22"/>
                <w:szCs w:val="22"/>
              </w:rPr>
              <w:t>Štandardná 3 ročná HW záruka.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21E213" w14:textId="77777777" w:rsidR="00BC625F" w:rsidRPr="003C008A" w:rsidRDefault="00BC625F" w:rsidP="00775596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C625F" w:rsidRPr="003C008A" w14:paraId="6A13DB32" w14:textId="2BEAB3CB" w:rsidTr="00BC625F">
        <w:trPr>
          <w:trHeight w:val="255"/>
        </w:trPr>
        <w:tc>
          <w:tcPr>
            <w:tcW w:w="2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2614A8" w14:textId="77777777" w:rsidR="00BC625F" w:rsidRPr="003C008A" w:rsidRDefault="00BC625F" w:rsidP="00775596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F35701" w14:textId="77777777" w:rsidR="00BC625F" w:rsidRPr="003C008A" w:rsidRDefault="00BC625F" w:rsidP="00775596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</w:tcPr>
          <w:p w14:paraId="660031C2" w14:textId="77777777" w:rsidR="00BC625F" w:rsidRPr="003C008A" w:rsidRDefault="00BC625F" w:rsidP="00775596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16CCF491" w14:textId="77777777" w:rsidR="0068483D" w:rsidRPr="003C008A" w:rsidRDefault="0068483D" w:rsidP="00775596">
      <w:pPr>
        <w:pStyle w:val="Nadpis3"/>
        <w:jc w:val="both"/>
        <w:rPr>
          <w:rFonts w:ascii="Arial Narrow" w:eastAsia="Times New Roman" w:hAnsi="Arial Narrow"/>
          <w:color w:val="auto"/>
          <w:sz w:val="22"/>
          <w:szCs w:val="22"/>
          <w:lang w:eastAsia="sk-SK"/>
        </w:rPr>
      </w:pPr>
      <w:r w:rsidRPr="003C008A">
        <w:rPr>
          <w:rFonts w:ascii="Arial Narrow" w:eastAsia="Times New Roman" w:hAnsi="Arial Narrow"/>
          <w:color w:val="auto"/>
          <w:sz w:val="22"/>
          <w:szCs w:val="22"/>
          <w:lang w:eastAsia="sk-SK"/>
        </w:rPr>
        <w:t>DCA HMC 7063 CR1</w:t>
      </w:r>
    </w:p>
    <w:tbl>
      <w:tblPr>
        <w:tblW w:w="1388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6"/>
        <w:gridCol w:w="5247"/>
        <w:gridCol w:w="5954"/>
      </w:tblGrid>
      <w:tr w:rsidR="00BC625F" w:rsidRPr="003C008A" w14:paraId="56E6934D" w14:textId="678269EA" w:rsidTr="00BC625F">
        <w:trPr>
          <w:trHeight w:val="510"/>
        </w:trPr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D9D9D9"/>
            <w:vAlign w:val="center"/>
            <w:hideMark/>
          </w:tcPr>
          <w:p w14:paraId="4FCF2BA0" w14:textId="77777777" w:rsidR="00BC625F" w:rsidRPr="003C008A" w:rsidRDefault="00BC625F" w:rsidP="00775596">
            <w:pPr>
              <w:jc w:val="both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3C008A">
              <w:rPr>
                <w:rFonts w:ascii="Arial Narrow" w:hAnsi="Arial Narrow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  <w:vAlign w:val="center"/>
            <w:hideMark/>
          </w:tcPr>
          <w:p w14:paraId="59C987DE" w14:textId="77777777" w:rsidR="00BC625F" w:rsidRPr="003C008A" w:rsidRDefault="00BC625F" w:rsidP="00775596">
            <w:pPr>
              <w:jc w:val="both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3C008A">
              <w:rPr>
                <w:rFonts w:ascii="Arial Narrow" w:hAnsi="Arial Narrow" w:cs="Arial"/>
                <w:b/>
                <w:bCs/>
                <w:sz w:val="22"/>
                <w:szCs w:val="22"/>
              </w:rPr>
              <w:t xml:space="preserve">Minimálne požadované parametre 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112625E1" w14:textId="77777777" w:rsidR="00BC625F" w:rsidRPr="003C008A" w:rsidRDefault="00BC625F" w:rsidP="00775596">
            <w:pPr>
              <w:jc w:val="both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</w:tr>
      <w:tr w:rsidR="00BC625F" w:rsidRPr="003C008A" w14:paraId="2F9DB292" w14:textId="7F87E37A" w:rsidTr="00BC625F">
        <w:trPr>
          <w:trHeight w:val="255"/>
        </w:trPr>
        <w:tc>
          <w:tcPr>
            <w:tcW w:w="7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66ADDAFF" w14:textId="77777777" w:rsidR="00BC625F" w:rsidRPr="003C008A" w:rsidRDefault="00BC625F" w:rsidP="00775596">
            <w:pPr>
              <w:jc w:val="both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3C008A">
              <w:rPr>
                <w:rFonts w:ascii="Arial Narrow" w:hAnsi="Arial Narrow" w:cs="Arial"/>
                <w:b/>
                <w:bCs/>
                <w:sz w:val="22"/>
                <w:szCs w:val="22"/>
              </w:rPr>
              <w:t>Základná konfigurácia musí minimálne obsahovať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14:paraId="1B2ECF1C" w14:textId="77777777" w:rsidR="00BC625F" w:rsidRPr="003C008A" w:rsidRDefault="00BC625F" w:rsidP="00775596">
            <w:pPr>
              <w:jc w:val="both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</w:tr>
      <w:tr w:rsidR="00BC625F" w:rsidRPr="003C008A" w14:paraId="5F26F7EB" w14:textId="6DCC2E86" w:rsidTr="00BC625F">
        <w:trPr>
          <w:trHeight w:val="255"/>
        </w:trPr>
        <w:tc>
          <w:tcPr>
            <w:tcW w:w="26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FD85D76" w14:textId="77777777" w:rsidR="00BC625F" w:rsidRPr="003C008A" w:rsidRDefault="00BC625F" w:rsidP="00775596">
            <w:pPr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3C008A">
              <w:rPr>
                <w:rFonts w:ascii="Arial Narrow" w:hAnsi="Arial Narrow"/>
                <w:b/>
                <w:bCs/>
                <w:sz w:val="22"/>
                <w:szCs w:val="22"/>
              </w:rPr>
              <w:t>Konfigurácia</w:t>
            </w:r>
          </w:p>
        </w:tc>
        <w:tc>
          <w:tcPr>
            <w:tcW w:w="5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3A864A37" w14:textId="0DF29F53" w:rsidR="00BC625F" w:rsidRPr="003C008A" w:rsidRDefault="00BC625F" w:rsidP="00775596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3C008A">
              <w:rPr>
                <w:rFonts w:ascii="Arial Narrow" w:hAnsi="Arial Narrow"/>
                <w:sz w:val="22"/>
                <w:szCs w:val="22"/>
              </w:rPr>
              <w:t xml:space="preserve">Konzola pre správu </w:t>
            </w:r>
            <w:proofErr w:type="spellStart"/>
            <w:r w:rsidRPr="003C008A">
              <w:rPr>
                <w:rFonts w:ascii="Arial Narrow" w:hAnsi="Arial Narrow"/>
                <w:sz w:val="22"/>
                <w:szCs w:val="22"/>
              </w:rPr>
              <w:t>virtualizovaného</w:t>
            </w:r>
            <w:proofErr w:type="spellEnd"/>
            <w:r w:rsidRPr="003C008A">
              <w:rPr>
                <w:rFonts w:ascii="Arial Narrow" w:hAnsi="Arial Narrow"/>
                <w:sz w:val="22"/>
                <w:szCs w:val="22"/>
              </w:rPr>
              <w:t xml:space="preserve"> prostredia IBM </w:t>
            </w:r>
            <w:proofErr w:type="spellStart"/>
            <w:r w:rsidRPr="003C008A">
              <w:rPr>
                <w:rFonts w:ascii="Arial Narrow" w:hAnsi="Arial Narrow"/>
                <w:sz w:val="22"/>
                <w:szCs w:val="22"/>
              </w:rPr>
              <w:t>Power</w:t>
            </w:r>
            <w:proofErr w:type="spellEnd"/>
            <w:r w:rsidRPr="003C008A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3C008A">
              <w:rPr>
                <w:rFonts w:ascii="Arial Narrow" w:hAnsi="Arial Narrow"/>
                <w:sz w:val="22"/>
                <w:szCs w:val="22"/>
              </w:rPr>
              <w:t>systems</w:t>
            </w:r>
            <w:proofErr w:type="spellEnd"/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14:paraId="4D21C437" w14:textId="77777777" w:rsidR="00BC625F" w:rsidRPr="003C008A" w:rsidRDefault="00BC625F" w:rsidP="00775596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C625F" w:rsidRPr="003C008A" w14:paraId="2044E359" w14:textId="23713D6F" w:rsidTr="00BC625F">
        <w:trPr>
          <w:trHeight w:val="255"/>
        </w:trPr>
        <w:tc>
          <w:tcPr>
            <w:tcW w:w="2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1E7DB" w14:textId="77777777" w:rsidR="00BC625F" w:rsidRPr="003C008A" w:rsidRDefault="00BC625F" w:rsidP="00775596">
            <w:pPr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5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14:paraId="6528B591" w14:textId="77777777" w:rsidR="00BC625F" w:rsidRPr="003C008A" w:rsidRDefault="00BC625F" w:rsidP="00775596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3C008A">
              <w:rPr>
                <w:rFonts w:ascii="Arial Narrow" w:hAnsi="Arial Narrow"/>
                <w:sz w:val="22"/>
                <w:szCs w:val="22"/>
              </w:rPr>
              <w:t>Konzola umiestniteľná do skrine.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14:paraId="4A4EA1CB" w14:textId="77777777" w:rsidR="00BC625F" w:rsidRPr="003C008A" w:rsidRDefault="00BC625F" w:rsidP="00775596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C625F" w:rsidRPr="003C008A" w14:paraId="3C191B5E" w14:textId="45A1B3C0" w:rsidTr="00BC625F">
        <w:trPr>
          <w:trHeight w:val="255"/>
        </w:trPr>
        <w:tc>
          <w:tcPr>
            <w:tcW w:w="2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299D6" w14:textId="77777777" w:rsidR="00BC625F" w:rsidRPr="003C008A" w:rsidRDefault="00BC625F" w:rsidP="00775596">
            <w:pPr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5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14:paraId="63646BAD" w14:textId="77777777" w:rsidR="00BC625F" w:rsidRPr="003C008A" w:rsidRDefault="00BC625F" w:rsidP="00775596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3C008A">
              <w:rPr>
                <w:rFonts w:ascii="Arial Narrow" w:hAnsi="Arial Narrow"/>
                <w:sz w:val="22"/>
                <w:szCs w:val="22"/>
              </w:rPr>
              <w:t>Elektrické napájanie je redundantné.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14:paraId="67799FC5" w14:textId="77777777" w:rsidR="00BC625F" w:rsidRPr="003C008A" w:rsidRDefault="00BC625F" w:rsidP="00775596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C625F" w:rsidRPr="003C008A" w14:paraId="6EE83BB3" w14:textId="3FF32C4C" w:rsidTr="00BC625F">
        <w:trPr>
          <w:trHeight w:val="255"/>
        </w:trPr>
        <w:tc>
          <w:tcPr>
            <w:tcW w:w="2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2A3BBDF1" w14:textId="77777777" w:rsidR="00BC625F" w:rsidRPr="003C008A" w:rsidRDefault="00BC625F" w:rsidP="00775596">
            <w:pPr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3C008A">
              <w:rPr>
                <w:rFonts w:ascii="Arial Narrow" w:hAnsi="Arial Narrow"/>
                <w:b/>
                <w:bCs/>
                <w:sz w:val="22"/>
                <w:szCs w:val="22"/>
              </w:rPr>
              <w:t>Záruka</w:t>
            </w:r>
          </w:p>
        </w:tc>
        <w:tc>
          <w:tcPr>
            <w:tcW w:w="5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F28364" w14:textId="77777777" w:rsidR="00BC625F" w:rsidRPr="003C008A" w:rsidRDefault="00BC625F" w:rsidP="00775596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3C008A">
              <w:rPr>
                <w:rFonts w:ascii="Arial Narrow" w:hAnsi="Arial Narrow"/>
                <w:sz w:val="22"/>
                <w:szCs w:val="22"/>
              </w:rPr>
              <w:t>Štandardná 3 ročná HW záruka.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F73061" w14:textId="77777777" w:rsidR="00BC625F" w:rsidRPr="003C008A" w:rsidRDefault="00BC625F" w:rsidP="00775596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C625F" w:rsidRPr="003C008A" w14:paraId="7D96E0D5" w14:textId="1C07F21A" w:rsidTr="00BC625F">
        <w:trPr>
          <w:trHeight w:val="255"/>
        </w:trPr>
        <w:tc>
          <w:tcPr>
            <w:tcW w:w="2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2DB670" w14:textId="77777777" w:rsidR="00BC625F" w:rsidRPr="003C008A" w:rsidRDefault="00BC625F" w:rsidP="00775596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BC997D" w14:textId="77777777" w:rsidR="00BC625F" w:rsidRPr="003C008A" w:rsidRDefault="00BC625F" w:rsidP="00775596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</w:tcPr>
          <w:p w14:paraId="77DF8278" w14:textId="77777777" w:rsidR="00BC625F" w:rsidRPr="003C008A" w:rsidRDefault="00BC625F" w:rsidP="00775596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203C3C99" w14:textId="77777777" w:rsidR="0068483D" w:rsidRPr="003C008A" w:rsidRDefault="0068483D" w:rsidP="00775596">
      <w:pPr>
        <w:pStyle w:val="Nadpis3"/>
        <w:jc w:val="both"/>
        <w:rPr>
          <w:rFonts w:ascii="Arial Narrow" w:eastAsia="Times New Roman" w:hAnsi="Arial Narrow"/>
          <w:color w:val="auto"/>
          <w:sz w:val="22"/>
          <w:szCs w:val="22"/>
          <w:lang w:eastAsia="sk-SK"/>
        </w:rPr>
      </w:pPr>
      <w:r w:rsidRPr="003C008A">
        <w:rPr>
          <w:rFonts w:ascii="Arial Narrow" w:eastAsia="Times New Roman" w:hAnsi="Arial Narrow"/>
          <w:color w:val="auto"/>
          <w:sz w:val="22"/>
          <w:szCs w:val="22"/>
          <w:lang w:eastAsia="sk-SK"/>
        </w:rPr>
        <w:lastRenderedPageBreak/>
        <w:t>DCA databázový server s procesorom typu RISC alebo ekvivalent</w:t>
      </w:r>
    </w:p>
    <w:tbl>
      <w:tblPr>
        <w:tblW w:w="1394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67"/>
        <w:gridCol w:w="5466"/>
        <w:gridCol w:w="6015"/>
      </w:tblGrid>
      <w:tr w:rsidR="00BC625F" w:rsidRPr="003C008A" w14:paraId="6FB89DCF" w14:textId="70810BA9" w:rsidTr="00BC625F">
        <w:trPr>
          <w:trHeight w:val="510"/>
        </w:trPr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D9D9D9"/>
            <w:vAlign w:val="center"/>
            <w:hideMark/>
          </w:tcPr>
          <w:p w14:paraId="41ED7EBE" w14:textId="77777777" w:rsidR="00BC625F" w:rsidRPr="003C008A" w:rsidRDefault="00BC625F" w:rsidP="00775596">
            <w:pPr>
              <w:jc w:val="both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3C008A">
              <w:rPr>
                <w:rFonts w:ascii="Arial Narrow" w:hAnsi="Arial Narrow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  <w:vAlign w:val="center"/>
            <w:hideMark/>
          </w:tcPr>
          <w:p w14:paraId="4F240B99" w14:textId="77777777" w:rsidR="00BC625F" w:rsidRPr="003C008A" w:rsidRDefault="00BC625F" w:rsidP="00775596">
            <w:pPr>
              <w:jc w:val="both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3C008A">
              <w:rPr>
                <w:rFonts w:ascii="Arial Narrow" w:hAnsi="Arial Narrow" w:cs="Arial"/>
                <w:b/>
                <w:bCs/>
                <w:sz w:val="22"/>
                <w:szCs w:val="22"/>
              </w:rPr>
              <w:t xml:space="preserve">Minimálne požadované parametre </w:t>
            </w:r>
          </w:p>
          <w:p w14:paraId="34DDDED9" w14:textId="77777777" w:rsidR="00BC625F" w:rsidRPr="003C008A" w:rsidRDefault="00BC625F" w:rsidP="00775596">
            <w:pPr>
              <w:jc w:val="both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3C008A">
              <w:rPr>
                <w:rFonts w:ascii="Arial Narrow" w:hAnsi="Arial Narrow" w:cs="Arial"/>
                <w:b/>
                <w:bCs/>
                <w:sz w:val="22"/>
                <w:szCs w:val="22"/>
              </w:rPr>
              <w:t>(plnenie požadované objednávateľom)</w:t>
            </w:r>
          </w:p>
        </w:tc>
        <w:tc>
          <w:tcPr>
            <w:tcW w:w="6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21A94171" w14:textId="77777777" w:rsidR="00BC625F" w:rsidRPr="003C008A" w:rsidRDefault="00BC625F" w:rsidP="00775596">
            <w:pPr>
              <w:jc w:val="both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</w:tr>
      <w:tr w:rsidR="00BC625F" w:rsidRPr="003C008A" w14:paraId="693EBB04" w14:textId="75404704" w:rsidTr="00BC625F">
        <w:trPr>
          <w:trHeight w:val="255"/>
        </w:trPr>
        <w:tc>
          <w:tcPr>
            <w:tcW w:w="7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188B032A" w14:textId="77777777" w:rsidR="00BC625F" w:rsidRPr="003C008A" w:rsidRDefault="00BC625F" w:rsidP="00775596">
            <w:pPr>
              <w:jc w:val="both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3C008A">
              <w:rPr>
                <w:rFonts w:ascii="Arial Narrow" w:hAnsi="Arial Narrow" w:cs="Arial"/>
                <w:b/>
                <w:bCs/>
                <w:sz w:val="22"/>
                <w:szCs w:val="22"/>
              </w:rPr>
              <w:t>Základná konfigurácia servera musí minimálne obsahovať</w:t>
            </w:r>
          </w:p>
        </w:tc>
        <w:tc>
          <w:tcPr>
            <w:tcW w:w="6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14:paraId="3DF162C8" w14:textId="77777777" w:rsidR="00BC625F" w:rsidRPr="003C008A" w:rsidRDefault="00BC625F" w:rsidP="00775596">
            <w:pPr>
              <w:jc w:val="both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</w:tr>
      <w:tr w:rsidR="00BC625F" w:rsidRPr="003C008A" w14:paraId="46DBCC0B" w14:textId="70677615" w:rsidTr="00BC625F">
        <w:trPr>
          <w:trHeight w:val="255"/>
        </w:trPr>
        <w:tc>
          <w:tcPr>
            <w:tcW w:w="24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6996717" w14:textId="77777777" w:rsidR="00BC625F" w:rsidRPr="003C008A" w:rsidRDefault="00BC625F" w:rsidP="00775596">
            <w:pPr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3C008A">
              <w:rPr>
                <w:rFonts w:ascii="Arial Narrow" w:hAnsi="Arial Narrow"/>
                <w:b/>
                <w:bCs/>
                <w:sz w:val="22"/>
                <w:szCs w:val="22"/>
              </w:rPr>
              <w:t>Prevedenie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6614A0A4" w14:textId="77777777" w:rsidR="00BC625F" w:rsidRPr="003C008A" w:rsidRDefault="00BC625F" w:rsidP="00775596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3C008A">
              <w:rPr>
                <w:rFonts w:ascii="Arial Narrow" w:hAnsi="Arial Narrow"/>
                <w:sz w:val="22"/>
                <w:szCs w:val="22"/>
              </w:rPr>
              <w:t>Server s architektúrou SMP s procesormi typu RISC  alebo ekvivalentnými.</w:t>
            </w:r>
          </w:p>
        </w:tc>
        <w:tc>
          <w:tcPr>
            <w:tcW w:w="6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14:paraId="4C2A0541" w14:textId="77777777" w:rsidR="00BC625F" w:rsidRPr="003C008A" w:rsidRDefault="00BC625F" w:rsidP="00775596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C625F" w:rsidRPr="003C008A" w14:paraId="464B5D61" w14:textId="031871BF" w:rsidTr="00BC625F">
        <w:trPr>
          <w:trHeight w:val="255"/>
        </w:trPr>
        <w:tc>
          <w:tcPr>
            <w:tcW w:w="2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F928A" w14:textId="77777777" w:rsidR="00BC625F" w:rsidRPr="003C008A" w:rsidRDefault="00BC625F" w:rsidP="00775596">
            <w:pPr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14:paraId="3115C274" w14:textId="77777777" w:rsidR="00BC625F" w:rsidRPr="003C008A" w:rsidRDefault="00BC625F" w:rsidP="00775596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3C008A">
              <w:rPr>
                <w:rFonts w:ascii="Arial Narrow" w:hAnsi="Arial Narrow"/>
                <w:sz w:val="22"/>
                <w:szCs w:val="22"/>
              </w:rPr>
              <w:t>Server umiestniteľný do skrine.</w:t>
            </w:r>
          </w:p>
        </w:tc>
        <w:tc>
          <w:tcPr>
            <w:tcW w:w="6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14:paraId="5BD06BC6" w14:textId="77777777" w:rsidR="00BC625F" w:rsidRPr="003C008A" w:rsidRDefault="00BC625F" w:rsidP="00775596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C625F" w:rsidRPr="003C008A" w14:paraId="6223C34F" w14:textId="65C37E65" w:rsidTr="00BC625F">
        <w:trPr>
          <w:trHeight w:val="255"/>
        </w:trPr>
        <w:tc>
          <w:tcPr>
            <w:tcW w:w="2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A246F" w14:textId="77777777" w:rsidR="00BC625F" w:rsidRPr="003C008A" w:rsidRDefault="00BC625F" w:rsidP="00775596">
            <w:pPr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14:paraId="3B649A21" w14:textId="77777777" w:rsidR="00BC625F" w:rsidRPr="003C008A" w:rsidRDefault="00BC625F" w:rsidP="00775596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3C008A">
              <w:rPr>
                <w:rFonts w:ascii="Arial Narrow" w:hAnsi="Arial Narrow"/>
                <w:sz w:val="22"/>
                <w:szCs w:val="22"/>
              </w:rPr>
              <w:t>Elektrické napájanie je redundantné.</w:t>
            </w:r>
          </w:p>
        </w:tc>
        <w:tc>
          <w:tcPr>
            <w:tcW w:w="6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14:paraId="17D4D604" w14:textId="77777777" w:rsidR="00BC625F" w:rsidRPr="003C008A" w:rsidRDefault="00BC625F" w:rsidP="00775596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C625F" w:rsidRPr="003C008A" w14:paraId="7D6110E3" w14:textId="5B230B74" w:rsidTr="00BC625F">
        <w:trPr>
          <w:trHeight w:val="255"/>
        </w:trPr>
        <w:tc>
          <w:tcPr>
            <w:tcW w:w="24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1088764" w14:textId="77777777" w:rsidR="00BC625F" w:rsidRPr="003C008A" w:rsidRDefault="00BC625F" w:rsidP="00775596">
            <w:pPr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3C008A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Výkon 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3ECB11" w14:textId="2FD6DE3D" w:rsidR="00BC625F" w:rsidRPr="003C008A" w:rsidRDefault="00BC625F" w:rsidP="00775596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3C008A">
              <w:rPr>
                <w:rFonts w:ascii="Arial Narrow" w:hAnsi="Arial Narrow"/>
                <w:sz w:val="22"/>
                <w:szCs w:val="22"/>
              </w:rPr>
              <w:t>Server s osadenými 16 jadrami CPU</w:t>
            </w:r>
          </w:p>
        </w:tc>
        <w:tc>
          <w:tcPr>
            <w:tcW w:w="6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7B3D3A" w14:textId="77777777" w:rsidR="00BC625F" w:rsidRPr="003C008A" w:rsidRDefault="00BC625F" w:rsidP="00775596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C625F" w:rsidRPr="003C008A" w14:paraId="1F369254" w14:textId="14E8BCFB" w:rsidTr="00BC625F">
        <w:trPr>
          <w:trHeight w:val="255"/>
        </w:trPr>
        <w:tc>
          <w:tcPr>
            <w:tcW w:w="2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1CDC7" w14:textId="77777777" w:rsidR="00BC625F" w:rsidRPr="003C008A" w:rsidRDefault="00BC625F" w:rsidP="00775596">
            <w:pPr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D001C3" w14:textId="06252A89" w:rsidR="00BC625F" w:rsidRPr="003C008A" w:rsidRDefault="00BC625F" w:rsidP="00775596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3C008A">
              <w:rPr>
                <w:rFonts w:ascii="Arial Narrow" w:hAnsi="Arial Narrow"/>
                <w:sz w:val="22"/>
                <w:szCs w:val="22"/>
              </w:rPr>
              <w:t xml:space="preserve">Minimálne 8 aktivovaných jadier CPU  </w:t>
            </w:r>
          </w:p>
        </w:tc>
        <w:tc>
          <w:tcPr>
            <w:tcW w:w="6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A693AB" w14:textId="77777777" w:rsidR="00BC625F" w:rsidRPr="003C008A" w:rsidRDefault="00BC625F" w:rsidP="00775596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C625F" w:rsidRPr="003C008A" w14:paraId="2B5E694E" w14:textId="747BE095" w:rsidTr="00BC625F">
        <w:trPr>
          <w:trHeight w:val="567"/>
        </w:trPr>
        <w:tc>
          <w:tcPr>
            <w:tcW w:w="2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B98654E" w14:textId="77777777" w:rsidR="00BC625F" w:rsidRPr="003C008A" w:rsidRDefault="00BC625F" w:rsidP="00775596">
            <w:pPr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3C008A">
              <w:rPr>
                <w:rFonts w:ascii="Arial Narrow" w:hAnsi="Arial Narrow"/>
                <w:b/>
                <w:bCs/>
                <w:sz w:val="22"/>
                <w:szCs w:val="22"/>
              </w:rPr>
              <w:t>Rozšíriteľnosť  servera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730B12" w14:textId="77777777" w:rsidR="00BC625F" w:rsidRPr="003C008A" w:rsidRDefault="00BC625F" w:rsidP="00775596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3C008A">
              <w:rPr>
                <w:rFonts w:ascii="Arial Narrow" w:hAnsi="Arial Narrow"/>
                <w:sz w:val="22"/>
                <w:szCs w:val="22"/>
              </w:rPr>
              <w:t>Možnosť rozšíriť server pridaním jadier na 32.</w:t>
            </w:r>
          </w:p>
          <w:p w14:paraId="087C920D" w14:textId="77777777" w:rsidR="00BC625F" w:rsidRPr="003C008A" w:rsidRDefault="00BC625F" w:rsidP="00775596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3C008A">
              <w:rPr>
                <w:rFonts w:ascii="Arial Narrow" w:hAnsi="Arial Narrow"/>
                <w:sz w:val="22"/>
                <w:szCs w:val="22"/>
              </w:rPr>
              <w:t>Možnosť zvýšiť výkon servera aktivovaním jadier CPU.</w:t>
            </w:r>
          </w:p>
        </w:tc>
        <w:tc>
          <w:tcPr>
            <w:tcW w:w="6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63AFAF" w14:textId="77777777" w:rsidR="00BC625F" w:rsidRPr="003C008A" w:rsidRDefault="00BC625F" w:rsidP="00775596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C625F" w:rsidRPr="003C008A" w14:paraId="30D74277" w14:textId="3E57BAA5" w:rsidTr="00BC625F">
        <w:trPr>
          <w:trHeight w:val="255"/>
        </w:trPr>
        <w:tc>
          <w:tcPr>
            <w:tcW w:w="24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FFA9E8A" w14:textId="77777777" w:rsidR="00BC625F" w:rsidRPr="003C008A" w:rsidRDefault="00BC625F" w:rsidP="00775596">
            <w:pPr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3C008A">
              <w:rPr>
                <w:rFonts w:ascii="Arial Narrow" w:hAnsi="Arial Narrow"/>
                <w:b/>
                <w:bCs/>
                <w:sz w:val="22"/>
                <w:szCs w:val="22"/>
              </w:rPr>
              <w:t>Systémová pamäť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A0FFBB" w14:textId="77777777" w:rsidR="00BC625F" w:rsidRPr="003C008A" w:rsidRDefault="00BC625F" w:rsidP="00775596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3C008A">
              <w:rPr>
                <w:rFonts w:ascii="Arial Narrow" w:hAnsi="Arial Narrow"/>
                <w:sz w:val="22"/>
                <w:szCs w:val="22"/>
              </w:rPr>
              <w:t>Požadujeme minimálne 512GB DDR4 pamäte.</w:t>
            </w:r>
          </w:p>
        </w:tc>
        <w:tc>
          <w:tcPr>
            <w:tcW w:w="6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A01F43" w14:textId="77777777" w:rsidR="00BC625F" w:rsidRPr="003C008A" w:rsidRDefault="00BC625F" w:rsidP="00775596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C625F" w:rsidRPr="003C008A" w14:paraId="0796A09C" w14:textId="07DC2695" w:rsidTr="00BC625F">
        <w:trPr>
          <w:trHeight w:val="510"/>
        </w:trPr>
        <w:tc>
          <w:tcPr>
            <w:tcW w:w="2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DA985" w14:textId="77777777" w:rsidR="00BC625F" w:rsidRPr="003C008A" w:rsidRDefault="00BC625F" w:rsidP="00775596">
            <w:pPr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FD2870" w14:textId="77777777" w:rsidR="00BC625F" w:rsidRPr="003C008A" w:rsidRDefault="00BC625F" w:rsidP="00775596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3C008A">
              <w:rPr>
                <w:rFonts w:ascii="Arial Narrow" w:hAnsi="Arial Narrow"/>
                <w:sz w:val="22"/>
                <w:szCs w:val="22"/>
              </w:rPr>
              <w:t xml:space="preserve">Požadujeme možnosť rozšírenia systémovej pamäte na 8 TB DDR4. </w:t>
            </w:r>
          </w:p>
          <w:p w14:paraId="5C051159" w14:textId="77777777" w:rsidR="00BC625F" w:rsidRPr="003C008A" w:rsidRDefault="00BC625F" w:rsidP="00775596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3C008A">
              <w:rPr>
                <w:rFonts w:ascii="Arial Narrow" w:hAnsi="Arial Narrow"/>
                <w:sz w:val="22"/>
                <w:szCs w:val="22"/>
              </w:rPr>
              <w:t>Pri rozšírení o ďalší procesor (</w:t>
            </w:r>
            <w:proofErr w:type="spellStart"/>
            <w:r w:rsidRPr="003C008A">
              <w:rPr>
                <w:rFonts w:ascii="Arial Narrow" w:hAnsi="Arial Narrow"/>
                <w:sz w:val="22"/>
                <w:szCs w:val="22"/>
              </w:rPr>
              <w:t>soket</w:t>
            </w:r>
            <w:proofErr w:type="spellEnd"/>
            <w:r w:rsidRPr="003C008A">
              <w:rPr>
                <w:rFonts w:ascii="Arial Narrow" w:hAnsi="Arial Narrow"/>
                <w:sz w:val="22"/>
                <w:szCs w:val="22"/>
              </w:rPr>
              <w:t>) požadujeme možnosť rozšírenia systémovej pamäte na 16 TB DDR4.</w:t>
            </w:r>
          </w:p>
        </w:tc>
        <w:tc>
          <w:tcPr>
            <w:tcW w:w="6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C0E26B" w14:textId="77777777" w:rsidR="00BC625F" w:rsidRPr="003C008A" w:rsidRDefault="00BC625F" w:rsidP="00775596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C625F" w:rsidRPr="003C008A" w14:paraId="7BC8AB87" w14:textId="39BAF6DE" w:rsidTr="00BC625F">
        <w:trPr>
          <w:trHeight w:val="255"/>
        </w:trPr>
        <w:tc>
          <w:tcPr>
            <w:tcW w:w="2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C441C" w14:textId="77777777" w:rsidR="00BC625F" w:rsidRPr="003C008A" w:rsidRDefault="00BC625F" w:rsidP="00775596">
            <w:pPr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EDABEE" w14:textId="77777777" w:rsidR="00BC625F" w:rsidRPr="003C008A" w:rsidRDefault="00BC625F" w:rsidP="00775596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3C008A">
              <w:rPr>
                <w:rFonts w:ascii="Arial Narrow" w:hAnsi="Arial Narrow"/>
                <w:sz w:val="22"/>
                <w:szCs w:val="22"/>
              </w:rPr>
              <w:t>Možnosť zvýšiť kapacitu pamäti pomocou HW komprimácie.</w:t>
            </w:r>
          </w:p>
        </w:tc>
        <w:tc>
          <w:tcPr>
            <w:tcW w:w="6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9D6DE0" w14:textId="77777777" w:rsidR="00BC625F" w:rsidRPr="003C008A" w:rsidRDefault="00BC625F" w:rsidP="00775596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C625F" w:rsidRPr="003C008A" w14:paraId="7C9A7577" w14:textId="368D124D" w:rsidTr="00BC625F">
        <w:trPr>
          <w:trHeight w:val="255"/>
        </w:trPr>
        <w:tc>
          <w:tcPr>
            <w:tcW w:w="2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C695D51" w14:textId="77777777" w:rsidR="00BC625F" w:rsidRPr="003C008A" w:rsidRDefault="00BC625F" w:rsidP="00775596">
            <w:pPr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3C008A">
              <w:rPr>
                <w:rFonts w:ascii="Arial Narrow" w:hAnsi="Arial Narrow"/>
                <w:b/>
                <w:bCs/>
                <w:sz w:val="22"/>
                <w:szCs w:val="22"/>
              </w:rPr>
              <w:t>Cache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2DE655" w14:textId="77777777" w:rsidR="00BC625F" w:rsidRPr="003C008A" w:rsidRDefault="00BC625F" w:rsidP="00775596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3C008A">
              <w:rPr>
                <w:rFonts w:ascii="Arial Narrow" w:hAnsi="Arial Narrow"/>
                <w:sz w:val="22"/>
                <w:szCs w:val="22"/>
              </w:rPr>
              <w:t>Minimálne 10 MB L3 cache na jedno jadro.</w:t>
            </w:r>
          </w:p>
        </w:tc>
        <w:tc>
          <w:tcPr>
            <w:tcW w:w="6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03EB56" w14:textId="77777777" w:rsidR="00BC625F" w:rsidRPr="003C008A" w:rsidRDefault="00BC625F" w:rsidP="00775596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C625F" w:rsidRPr="003C008A" w14:paraId="4267E6FE" w14:textId="7A683A80" w:rsidTr="00BC625F">
        <w:trPr>
          <w:trHeight w:val="255"/>
        </w:trPr>
        <w:tc>
          <w:tcPr>
            <w:tcW w:w="2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C9951B6" w14:textId="77777777" w:rsidR="00BC625F" w:rsidRPr="003C008A" w:rsidRDefault="00BC625F" w:rsidP="00775596">
            <w:pPr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3C008A">
              <w:rPr>
                <w:rFonts w:ascii="Arial Narrow" w:hAnsi="Arial Narrow"/>
                <w:b/>
                <w:bCs/>
                <w:sz w:val="22"/>
                <w:szCs w:val="22"/>
              </w:rPr>
              <w:t>Subsystém interných pevných diskov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E09A25" w14:textId="77777777" w:rsidR="00BC625F" w:rsidRPr="003C008A" w:rsidRDefault="00BC625F" w:rsidP="00775596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3C008A">
              <w:rPr>
                <w:rFonts w:ascii="Arial Narrow" w:hAnsi="Arial Narrow"/>
                <w:sz w:val="22"/>
                <w:szCs w:val="22"/>
              </w:rPr>
              <w:t xml:space="preserve">Minimálne  4 x  800GB, SSD </w:t>
            </w:r>
            <w:proofErr w:type="spellStart"/>
            <w:r w:rsidRPr="003C008A">
              <w:rPr>
                <w:rFonts w:ascii="Arial Narrow" w:hAnsi="Arial Narrow"/>
                <w:sz w:val="22"/>
                <w:szCs w:val="22"/>
              </w:rPr>
              <w:t>NVMe</w:t>
            </w:r>
            <w:proofErr w:type="spellEnd"/>
            <w:r w:rsidRPr="003C008A">
              <w:rPr>
                <w:rFonts w:ascii="Arial Narrow" w:hAnsi="Arial Narrow"/>
                <w:sz w:val="22"/>
                <w:szCs w:val="22"/>
              </w:rPr>
              <w:t xml:space="preserve"> U.2 modul.</w:t>
            </w:r>
          </w:p>
        </w:tc>
        <w:tc>
          <w:tcPr>
            <w:tcW w:w="6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992ECC" w14:textId="77777777" w:rsidR="00BC625F" w:rsidRPr="003C008A" w:rsidRDefault="00BC625F" w:rsidP="00775596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C625F" w:rsidRPr="003C008A" w14:paraId="79D4F75B" w14:textId="0EA509FA" w:rsidTr="00BC625F">
        <w:trPr>
          <w:trHeight w:val="255"/>
        </w:trPr>
        <w:tc>
          <w:tcPr>
            <w:tcW w:w="2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27158813" w14:textId="77777777" w:rsidR="00BC625F" w:rsidRPr="003C008A" w:rsidRDefault="00BC625F" w:rsidP="00775596">
            <w:pPr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3C008A">
              <w:rPr>
                <w:rFonts w:ascii="Arial Narrow" w:hAnsi="Arial Narrow"/>
                <w:b/>
                <w:bCs/>
                <w:sz w:val="22"/>
                <w:szCs w:val="22"/>
              </w:rPr>
              <w:t>Pripojenie k manažovanej sieti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1206AA" w14:textId="77777777" w:rsidR="00BC625F" w:rsidRPr="003C008A" w:rsidRDefault="00BC625F" w:rsidP="00775596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3C008A">
              <w:rPr>
                <w:rFonts w:ascii="Arial Narrow" w:hAnsi="Arial Narrow"/>
                <w:sz w:val="22"/>
                <w:szCs w:val="22"/>
              </w:rPr>
              <w:t>Minimálne 2 x 1Gbps Ethernet port pre pripojenie k externému prostrediu.</w:t>
            </w:r>
          </w:p>
        </w:tc>
        <w:tc>
          <w:tcPr>
            <w:tcW w:w="6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7C6255" w14:textId="77777777" w:rsidR="00BC625F" w:rsidRPr="003C008A" w:rsidRDefault="00BC625F" w:rsidP="00775596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C625F" w:rsidRPr="003C008A" w14:paraId="0B1F93F7" w14:textId="7AD53EA7" w:rsidTr="00BC625F">
        <w:trPr>
          <w:trHeight w:val="255"/>
        </w:trPr>
        <w:tc>
          <w:tcPr>
            <w:tcW w:w="2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A22489A" w14:textId="77777777" w:rsidR="00BC625F" w:rsidRPr="003C008A" w:rsidRDefault="00BC625F" w:rsidP="00775596">
            <w:pPr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3C008A">
              <w:rPr>
                <w:rFonts w:ascii="Arial Narrow" w:hAnsi="Arial Narrow"/>
                <w:b/>
                <w:bCs/>
                <w:sz w:val="22"/>
                <w:szCs w:val="22"/>
              </w:rPr>
              <w:t>Pripojenie pre komunikáciu s iným serverom.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48478A" w14:textId="77777777" w:rsidR="00BC625F" w:rsidRPr="003C008A" w:rsidRDefault="00BC625F" w:rsidP="00775596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3C008A">
              <w:rPr>
                <w:rFonts w:ascii="Arial Narrow" w:hAnsi="Arial Narrow"/>
                <w:sz w:val="22"/>
                <w:szCs w:val="22"/>
              </w:rPr>
              <w:t>Minimálne 4 x 25/10Gbps Ethernet port pre pripojenie k externému prostrediu.</w:t>
            </w:r>
          </w:p>
        </w:tc>
        <w:tc>
          <w:tcPr>
            <w:tcW w:w="6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D17C89" w14:textId="77777777" w:rsidR="00BC625F" w:rsidRPr="003C008A" w:rsidRDefault="00BC625F" w:rsidP="00775596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C625F" w:rsidRPr="003C008A" w14:paraId="58362257" w14:textId="3CA374F4" w:rsidTr="00BC625F">
        <w:trPr>
          <w:trHeight w:val="255"/>
        </w:trPr>
        <w:tc>
          <w:tcPr>
            <w:tcW w:w="24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57C210D" w14:textId="77777777" w:rsidR="00BC625F" w:rsidRPr="003C008A" w:rsidRDefault="00BC625F" w:rsidP="00775596">
            <w:pPr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3C008A">
              <w:rPr>
                <w:rFonts w:ascii="Arial Narrow" w:hAnsi="Arial Narrow"/>
                <w:b/>
                <w:bCs/>
                <w:sz w:val="22"/>
                <w:szCs w:val="22"/>
              </w:rPr>
              <w:t>Pripojenie k sieti na prístup k úložiskám dát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0CE404" w14:textId="77777777" w:rsidR="00BC625F" w:rsidRPr="003C008A" w:rsidRDefault="00BC625F" w:rsidP="00775596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3C008A">
              <w:rPr>
                <w:rFonts w:ascii="Arial Narrow" w:hAnsi="Arial Narrow"/>
                <w:sz w:val="22"/>
                <w:szCs w:val="22"/>
              </w:rPr>
              <w:t xml:space="preserve">Minimálne 4 x </w:t>
            </w:r>
            <w:proofErr w:type="spellStart"/>
            <w:r w:rsidRPr="003C008A">
              <w:rPr>
                <w:rFonts w:ascii="Arial Narrow" w:hAnsi="Arial Narrow"/>
                <w:sz w:val="22"/>
                <w:szCs w:val="22"/>
              </w:rPr>
              <w:t>Fibre</w:t>
            </w:r>
            <w:proofErr w:type="spellEnd"/>
            <w:r w:rsidRPr="003C008A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3C008A">
              <w:rPr>
                <w:rFonts w:ascii="Arial Narrow" w:hAnsi="Arial Narrow"/>
                <w:sz w:val="22"/>
                <w:szCs w:val="22"/>
              </w:rPr>
              <w:t>Channel</w:t>
            </w:r>
            <w:proofErr w:type="spellEnd"/>
            <w:r w:rsidRPr="003C008A">
              <w:rPr>
                <w:rFonts w:ascii="Arial Narrow" w:hAnsi="Arial Narrow"/>
                <w:sz w:val="22"/>
                <w:szCs w:val="22"/>
              </w:rPr>
              <w:t xml:space="preserve"> port, priepustnosť  16Gbps.</w:t>
            </w:r>
          </w:p>
        </w:tc>
        <w:tc>
          <w:tcPr>
            <w:tcW w:w="6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CA7EAB" w14:textId="77777777" w:rsidR="00BC625F" w:rsidRPr="003C008A" w:rsidRDefault="00BC625F" w:rsidP="00775596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C625F" w:rsidRPr="003C008A" w14:paraId="6644ADD4" w14:textId="246A51A5" w:rsidTr="00BC625F">
        <w:trPr>
          <w:trHeight w:val="255"/>
        </w:trPr>
        <w:tc>
          <w:tcPr>
            <w:tcW w:w="2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042FE" w14:textId="77777777" w:rsidR="00BC625F" w:rsidRPr="003C008A" w:rsidRDefault="00BC625F" w:rsidP="00775596">
            <w:pPr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A6C684" w14:textId="77777777" w:rsidR="00BC625F" w:rsidRPr="003C008A" w:rsidRDefault="00BC625F" w:rsidP="00775596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3C008A">
              <w:rPr>
                <w:rFonts w:ascii="Arial Narrow" w:hAnsi="Arial Narrow"/>
                <w:sz w:val="22"/>
                <w:szCs w:val="22"/>
              </w:rPr>
              <w:t xml:space="preserve">Možnosť pridať podporované </w:t>
            </w:r>
            <w:proofErr w:type="spellStart"/>
            <w:r w:rsidRPr="003C008A">
              <w:rPr>
                <w:rFonts w:ascii="Arial Narrow" w:hAnsi="Arial Narrow"/>
                <w:sz w:val="22"/>
                <w:szCs w:val="22"/>
              </w:rPr>
              <w:t>FCoE</w:t>
            </w:r>
            <w:proofErr w:type="spellEnd"/>
            <w:r w:rsidRPr="003C008A">
              <w:rPr>
                <w:rFonts w:ascii="Arial Narrow" w:hAnsi="Arial Narrow"/>
                <w:sz w:val="22"/>
                <w:szCs w:val="22"/>
              </w:rPr>
              <w:t xml:space="preserve"> adaptéry.</w:t>
            </w:r>
          </w:p>
        </w:tc>
        <w:tc>
          <w:tcPr>
            <w:tcW w:w="6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CAF385" w14:textId="77777777" w:rsidR="00BC625F" w:rsidRPr="003C008A" w:rsidRDefault="00BC625F" w:rsidP="00775596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C625F" w:rsidRPr="003C008A" w14:paraId="36836211" w14:textId="0DED0139" w:rsidTr="00BC625F">
        <w:trPr>
          <w:trHeight w:val="255"/>
        </w:trPr>
        <w:tc>
          <w:tcPr>
            <w:tcW w:w="24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3CD9812" w14:textId="77777777" w:rsidR="00BC625F" w:rsidRPr="003C008A" w:rsidRDefault="00BC625F" w:rsidP="00775596">
            <w:pPr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3C008A">
              <w:rPr>
                <w:rFonts w:ascii="Arial Narrow" w:hAnsi="Arial Narrow"/>
                <w:b/>
                <w:bCs/>
                <w:sz w:val="22"/>
                <w:szCs w:val="22"/>
              </w:rPr>
              <w:t>Virtualizácia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4FE69F" w14:textId="77777777" w:rsidR="00BC625F" w:rsidRPr="003C008A" w:rsidRDefault="00BC625F" w:rsidP="00775596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3C008A">
              <w:rPr>
                <w:rFonts w:ascii="Arial Narrow" w:hAnsi="Arial Narrow"/>
                <w:sz w:val="22"/>
                <w:szCs w:val="22"/>
              </w:rPr>
              <w:t xml:space="preserve">Podpora pre definovanie min. 300 virtuálnych serverov. </w:t>
            </w:r>
          </w:p>
        </w:tc>
        <w:tc>
          <w:tcPr>
            <w:tcW w:w="6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549B42" w14:textId="77777777" w:rsidR="00BC625F" w:rsidRPr="003C008A" w:rsidRDefault="00BC625F" w:rsidP="00775596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C625F" w:rsidRPr="003C008A" w14:paraId="569C0C4E" w14:textId="40D50B9E" w:rsidTr="00BC625F">
        <w:trPr>
          <w:trHeight w:val="255"/>
        </w:trPr>
        <w:tc>
          <w:tcPr>
            <w:tcW w:w="2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60628" w14:textId="77777777" w:rsidR="00BC625F" w:rsidRPr="003C008A" w:rsidRDefault="00BC625F" w:rsidP="00775596">
            <w:pPr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372086" w14:textId="77777777" w:rsidR="00BC625F" w:rsidRPr="003C008A" w:rsidRDefault="00BC625F" w:rsidP="00775596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3C008A">
              <w:rPr>
                <w:rFonts w:ascii="Arial Narrow" w:hAnsi="Arial Narrow"/>
                <w:sz w:val="22"/>
                <w:szCs w:val="22"/>
              </w:rPr>
              <w:t xml:space="preserve">Možnosť definovať limit poskytnutého výkonu hardvérového servera pre skupiny virtuálnych serverov.  </w:t>
            </w:r>
          </w:p>
        </w:tc>
        <w:tc>
          <w:tcPr>
            <w:tcW w:w="6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2B81AB" w14:textId="77777777" w:rsidR="00BC625F" w:rsidRPr="003C008A" w:rsidRDefault="00BC625F" w:rsidP="00775596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C625F" w:rsidRPr="003C008A" w14:paraId="3F9D6DD6" w14:textId="481A4BB9" w:rsidTr="00BC625F">
        <w:trPr>
          <w:trHeight w:val="555"/>
        </w:trPr>
        <w:tc>
          <w:tcPr>
            <w:tcW w:w="2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0EA5F" w14:textId="77777777" w:rsidR="00BC625F" w:rsidRPr="003C008A" w:rsidRDefault="00BC625F" w:rsidP="00775596">
            <w:pPr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7C16C7" w14:textId="77777777" w:rsidR="00BC625F" w:rsidRPr="003C008A" w:rsidRDefault="00BC625F" w:rsidP="00775596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3C008A">
              <w:rPr>
                <w:rFonts w:ascii="Arial Narrow" w:hAnsi="Arial Narrow"/>
                <w:sz w:val="22"/>
                <w:szCs w:val="22"/>
              </w:rPr>
              <w:t>Možnosť prideliť nevyužitý výkon procesorov v automatickom režime bez zásahu operátora, ostatným virtuálnym serverom.</w:t>
            </w:r>
          </w:p>
        </w:tc>
        <w:tc>
          <w:tcPr>
            <w:tcW w:w="6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D7C070" w14:textId="77777777" w:rsidR="00BC625F" w:rsidRPr="003C008A" w:rsidRDefault="00BC625F" w:rsidP="00775596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C625F" w:rsidRPr="003C008A" w14:paraId="2AC8C5CB" w14:textId="76FE666B" w:rsidTr="00BC625F">
        <w:trPr>
          <w:trHeight w:val="255"/>
        </w:trPr>
        <w:tc>
          <w:tcPr>
            <w:tcW w:w="2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B711A" w14:textId="77777777" w:rsidR="00BC625F" w:rsidRPr="003C008A" w:rsidRDefault="00BC625F" w:rsidP="00775596">
            <w:pPr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7EBB6D" w14:textId="77777777" w:rsidR="00BC625F" w:rsidRPr="003C008A" w:rsidRDefault="00BC625F" w:rsidP="00775596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3C008A">
              <w:rPr>
                <w:rFonts w:ascii="Arial Narrow" w:hAnsi="Arial Narrow"/>
                <w:sz w:val="22"/>
                <w:szCs w:val="22"/>
              </w:rPr>
              <w:t>Každý z virtuálnych serverov môže v automatickom režime získať výkon celého servera.</w:t>
            </w:r>
          </w:p>
        </w:tc>
        <w:tc>
          <w:tcPr>
            <w:tcW w:w="6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AC1FFE" w14:textId="77777777" w:rsidR="00BC625F" w:rsidRPr="003C008A" w:rsidRDefault="00BC625F" w:rsidP="00775596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C625F" w:rsidRPr="003C008A" w14:paraId="17E6285E" w14:textId="1E541656" w:rsidTr="00BC625F">
        <w:trPr>
          <w:trHeight w:val="255"/>
        </w:trPr>
        <w:tc>
          <w:tcPr>
            <w:tcW w:w="2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8C367" w14:textId="77777777" w:rsidR="00BC625F" w:rsidRPr="003C008A" w:rsidRDefault="00BC625F" w:rsidP="00775596">
            <w:pPr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4D2B46" w14:textId="77777777" w:rsidR="00BC625F" w:rsidRPr="003C008A" w:rsidRDefault="00BC625F" w:rsidP="00775596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3C008A">
              <w:rPr>
                <w:rFonts w:ascii="Arial Narrow" w:hAnsi="Arial Narrow"/>
                <w:sz w:val="22"/>
                <w:szCs w:val="22"/>
              </w:rPr>
              <w:t>Požadujeme funkciu presunu virtuálneho servera medzi hardvérovými servermi bez prerušenia spracovania.</w:t>
            </w:r>
          </w:p>
        </w:tc>
        <w:tc>
          <w:tcPr>
            <w:tcW w:w="6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E9AA86" w14:textId="77777777" w:rsidR="00BC625F" w:rsidRPr="003C008A" w:rsidRDefault="00BC625F" w:rsidP="00775596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C625F" w:rsidRPr="003C008A" w14:paraId="0C91AB4A" w14:textId="113FA2E3" w:rsidTr="00BC625F">
        <w:trPr>
          <w:trHeight w:val="255"/>
        </w:trPr>
        <w:tc>
          <w:tcPr>
            <w:tcW w:w="24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3A74E79" w14:textId="77777777" w:rsidR="00BC625F" w:rsidRPr="003C008A" w:rsidRDefault="00BC625F" w:rsidP="00775596">
            <w:pPr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3C008A">
              <w:rPr>
                <w:rFonts w:ascii="Arial Narrow" w:hAnsi="Arial Narrow"/>
                <w:b/>
                <w:bCs/>
                <w:sz w:val="22"/>
                <w:szCs w:val="22"/>
              </w:rPr>
              <w:t>Softvér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7A7E3A" w14:textId="77777777" w:rsidR="00BC625F" w:rsidRPr="003C008A" w:rsidRDefault="00BC625F" w:rsidP="00775596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3C008A">
              <w:rPr>
                <w:rFonts w:ascii="Arial Narrow" w:hAnsi="Arial Narrow"/>
                <w:sz w:val="22"/>
                <w:szCs w:val="22"/>
              </w:rPr>
              <w:t>Operačný systém typu Unix.</w:t>
            </w:r>
          </w:p>
        </w:tc>
        <w:tc>
          <w:tcPr>
            <w:tcW w:w="6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588786" w14:textId="77777777" w:rsidR="00BC625F" w:rsidRPr="003C008A" w:rsidRDefault="00BC625F" w:rsidP="00775596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C625F" w:rsidRPr="003C008A" w14:paraId="1EE8B822" w14:textId="4C540E33" w:rsidTr="00BC625F">
        <w:trPr>
          <w:trHeight w:val="255"/>
        </w:trPr>
        <w:tc>
          <w:tcPr>
            <w:tcW w:w="2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4DCB2" w14:textId="77777777" w:rsidR="00BC625F" w:rsidRPr="003C008A" w:rsidRDefault="00BC625F" w:rsidP="00775596">
            <w:pPr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7375F2" w14:textId="77777777" w:rsidR="00BC625F" w:rsidRPr="003C008A" w:rsidRDefault="00BC625F" w:rsidP="00775596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3C008A">
              <w:rPr>
                <w:rFonts w:ascii="Arial Narrow" w:hAnsi="Arial Narrow"/>
                <w:sz w:val="22"/>
                <w:szCs w:val="22"/>
              </w:rPr>
              <w:t>Operačný systém typu Linux.</w:t>
            </w:r>
          </w:p>
        </w:tc>
        <w:tc>
          <w:tcPr>
            <w:tcW w:w="6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B1914B" w14:textId="77777777" w:rsidR="00BC625F" w:rsidRPr="003C008A" w:rsidRDefault="00BC625F" w:rsidP="00775596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C625F" w:rsidRPr="003C008A" w14:paraId="09E18DF4" w14:textId="6A1FD11F" w:rsidTr="00BC625F">
        <w:trPr>
          <w:trHeight w:val="255"/>
        </w:trPr>
        <w:tc>
          <w:tcPr>
            <w:tcW w:w="2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CA972" w14:textId="77777777" w:rsidR="00BC625F" w:rsidRPr="003C008A" w:rsidRDefault="00BC625F" w:rsidP="00775596">
            <w:pPr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2D63FC" w14:textId="77777777" w:rsidR="00BC625F" w:rsidRPr="003C008A" w:rsidRDefault="00BC625F" w:rsidP="00775596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3C008A">
              <w:rPr>
                <w:rFonts w:ascii="Arial Narrow" w:hAnsi="Arial Narrow"/>
                <w:sz w:val="22"/>
                <w:szCs w:val="22"/>
              </w:rPr>
              <w:t>SW na podporu vysokej dostupnosti. Licencie pre 1/2 výkonu servera.</w:t>
            </w:r>
          </w:p>
        </w:tc>
        <w:tc>
          <w:tcPr>
            <w:tcW w:w="6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A67B29" w14:textId="77777777" w:rsidR="00BC625F" w:rsidRPr="003C008A" w:rsidRDefault="00BC625F" w:rsidP="00775596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C625F" w:rsidRPr="003C008A" w14:paraId="2F7FB308" w14:textId="4ACFB91F" w:rsidTr="00BC625F">
        <w:trPr>
          <w:trHeight w:val="255"/>
        </w:trPr>
        <w:tc>
          <w:tcPr>
            <w:tcW w:w="2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D0F7374" w14:textId="77777777" w:rsidR="00BC625F" w:rsidRPr="003C008A" w:rsidRDefault="00BC625F" w:rsidP="00775596">
            <w:pPr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3C008A">
              <w:rPr>
                <w:rFonts w:ascii="Arial Narrow" w:hAnsi="Arial Narrow"/>
                <w:b/>
                <w:bCs/>
                <w:sz w:val="22"/>
                <w:szCs w:val="22"/>
              </w:rPr>
              <w:t>Správa a manažment servera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CCEA41" w14:textId="77777777" w:rsidR="00BC625F" w:rsidRPr="003C008A" w:rsidRDefault="00BC625F" w:rsidP="00775596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3C008A">
              <w:rPr>
                <w:rFonts w:ascii="Arial Narrow" w:hAnsi="Arial Narrow"/>
                <w:sz w:val="22"/>
                <w:szCs w:val="22"/>
              </w:rPr>
              <w:t>Formou vzdialenej pracovnej stanice.</w:t>
            </w:r>
          </w:p>
        </w:tc>
        <w:tc>
          <w:tcPr>
            <w:tcW w:w="6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FDC350" w14:textId="77777777" w:rsidR="00BC625F" w:rsidRPr="003C008A" w:rsidRDefault="00BC625F" w:rsidP="00775596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C625F" w:rsidRPr="003C008A" w14:paraId="5DEB8FC9" w14:textId="2B3AA0DE" w:rsidTr="00BC625F">
        <w:trPr>
          <w:trHeight w:val="255"/>
        </w:trPr>
        <w:tc>
          <w:tcPr>
            <w:tcW w:w="2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5103FF97" w14:textId="77777777" w:rsidR="00BC625F" w:rsidRPr="003C008A" w:rsidRDefault="00BC625F" w:rsidP="00775596">
            <w:pPr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3C008A">
              <w:rPr>
                <w:rFonts w:ascii="Arial Narrow" w:hAnsi="Arial Narrow"/>
                <w:b/>
                <w:bCs/>
                <w:sz w:val="22"/>
                <w:szCs w:val="22"/>
              </w:rPr>
              <w:t>Záruka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711AD9" w14:textId="77777777" w:rsidR="00BC625F" w:rsidRPr="003C008A" w:rsidRDefault="00BC625F" w:rsidP="00775596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3C008A">
              <w:rPr>
                <w:rFonts w:ascii="Arial Narrow" w:hAnsi="Arial Narrow"/>
                <w:sz w:val="22"/>
                <w:szCs w:val="22"/>
              </w:rPr>
              <w:t>Štandardná 3 ročná HW/SW záruka.</w:t>
            </w:r>
          </w:p>
        </w:tc>
        <w:tc>
          <w:tcPr>
            <w:tcW w:w="6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3A1F19" w14:textId="77777777" w:rsidR="00BC625F" w:rsidRPr="003C008A" w:rsidRDefault="00BC625F" w:rsidP="00775596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30F7F85F" w14:textId="77777777" w:rsidR="0068483D" w:rsidRPr="003C008A" w:rsidRDefault="0068483D" w:rsidP="00775596">
      <w:pPr>
        <w:jc w:val="both"/>
        <w:rPr>
          <w:rFonts w:ascii="Arial Narrow" w:hAnsi="Arial Narrow"/>
          <w:sz w:val="22"/>
          <w:szCs w:val="22"/>
          <w:lang w:eastAsia="sk-SK"/>
        </w:rPr>
      </w:pPr>
    </w:p>
    <w:p w14:paraId="06B13C5A" w14:textId="77777777" w:rsidR="0068483D" w:rsidRPr="003C008A" w:rsidRDefault="0068483D" w:rsidP="00775596">
      <w:pPr>
        <w:pStyle w:val="Nadpis2"/>
        <w:jc w:val="both"/>
        <w:rPr>
          <w:rFonts w:ascii="Arial Narrow" w:hAnsi="Arial Narrow"/>
          <w:color w:val="auto"/>
          <w:sz w:val="24"/>
          <w:szCs w:val="24"/>
        </w:rPr>
      </w:pPr>
      <w:r w:rsidRPr="003C008A">
        <w:rPr>
          <w:rFonts w:ascii="Arial Narrow" w:hAnsi="Arial Narrow"/>
          <w:color w:val="auto"/>
          <w:sz w:val="24"/>
          <w:szCs w:val="24"/>
        </w:rPr>
        <w:t>DCB</w:t>
      </w:r>
    </w:p>
    <w:p w14:paraId="586508C2" w14:textId="77777777" w:rsidR="0068483D" w:rsidRPr="003C008A" w:rsidRDefault="0068483D" w:rsidP="00775596">
      <w:pPr>
        <w:pStyle w:val="Nadpis3"/>
        <w:jc w:val="both"/>
        <w:rPr>
          <w:rFonts w:ascii="Arial Narrow" w:hAnsi="Arial Narrow"/>
          <w:color w:val="auto"/>
          <w:sz w:val="22"/>
          <w:szCs w:val="22"/>
        </w:rPr>
      </w:pPr>
      <w:r w:rsidRPr="003C008A">
        <w:rPr>
          <w:rFonts w:ascii="Arial Narrow" w:hAnsi="Arial Narrow"/>
          <w:color w:val="auto"/>
          <w:sz w:val="22"/>
          <w:szCs w:val="22"/>
        </w:rPr>
        <w:t>DCB HMC 7063 CR1</w:t>
      </w:r>
    </w:p>
    <w:tbl>
      <w:tblPr>
        <w:tblW w:w="1394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5386"/>
        <w:gridCol w:w="6015"/>
      </w:tblGrid>
      <w:tr w:rsidR="00BC625F" w:rsidRPr="003C008A" w14:paraId="0149389D" w14:textId="2124B8C3" w:rsidTr="00BC625F">
        <w:trPr>
          <w:trHeight w:val="51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D9D9D9"/>
            <w:vAlign w:val="center"/>
            <w:hideMark/>
          </w:tcPr>
          <w:p w14:paraId="370DDFEE" w14:textId="77777777" w:rsidR="00BC625F" w:rsidRPr="003C008A" w:rsidRDefault="00BC625F" w:rsidP="00775596">
            <w:pPr>
              <w:jc w:val="both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3C008A">
              <w:rPr>
                <w:rFonts w:ascii="Arial Narrow" w:hAnsi="Arial Narrow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  <w:vAlign w:val="center"/>
            <w:hideMark/>
          </w:tcPr>
          <w:p w14:paraId="2A54850E" w14:textId="77777777" w:rsidR="00BC625F" w:rsidRPr="003C008A" w:rsidRDefault="00BC625F" w:rsidP="00775596">
            <w:pPr>
              <w:jc w:val="both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3C008A">
              <w:rPr>
                <w:rFonts w:ascii="Arial Narrow" w:hAnsi="Arial Narrow" w:cs="Arial"/>
                <w:b/>
                <w:bCs/>
                <w:sz w:val="22"/>
                <w:szCs w:val="22"/>
              </w:rPr>
              <w:t xml:space="preserve">Minimálne požadované parametre </w:t>
            </w:r>
          </w:p>
        </w:tc>
        <w:tc>
          <w:tcPr>
            <w:tcW w:w="6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18D0C36B" w14:textId="77777777" w:rsidR="00BC625F" w:rsidRPr="003C008A" w:rsidRDefault="00BC625F" w:rsidP="00775596">
            <w:pPr>
              <w:jc w:val="both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</w:tr>
      <w:tr w:rsidR="00BC625F" w:rsidRPr="003C008A" w14:paraId="2853F7B6" w14:textId="1BE5AAA7" w:rsidTr="00BC625F">
        <w:trPr>
          <w:trHeight w:val="255"/>
        </w:trPr>
        <w:tc>
          <w:tcPr>
            <w:tcW w:w="7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710DA205" w14:textId="77777777" w:rsidR="00BC625F" w:rsidRPr="003C008A" w:rsidRDefault="00BC625F" w:rsidP="00775596">
            <w:pPr>
              <w:jc w:val="both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3C008A">
              <w:rPr>
                <w:rFonts w:ascii="Arial Narrow" w:hAnsi="Arial Narrow" w:cs="Arial"/>
                <w:b/>
                <w:bCs/>
                <w:sz w:val="22"/>
                <w:szCs w:val="22"/>
              </w:rPr>
              <w:t>Základná konfigurácia musí minimálne obsahovať</w:t>
            </w:r>
          </w:p>
        </w:tc>
        <w:tc>
          <w:tcPr>
            <w:tcW w:w="6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14:paraId="54D086C8" w14:textId="77777777" w:rsidR="00BC625F" w:rsidRPr="003C008A" w:rsidRDefault="00BC625F" w:rsidP="00775596">
            <w:pPr>
              <w:jc w:val="both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</w:tr>
      <w:tr w:rsidR="00BC625F" w:rsidRPr="003C008A" w14:paraId="48698D35" w14:textId="5ECF96BF" w:rsidTr="00BC625F">
        <w:trPr>
          <w:trHeight w:val="255"/>
        </w:trPr>
        <w:tc>
          <w:tcPr>
            <w:tcW w:w="25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852D616" w14:textId="77777777" w:rsidR="00BC625F" w:rsidRPr="003C008A" w:rsidRDefault="00BC625F" w:rsidP="00775596">
            <w:pPr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3C008A">
              <w:rPr>
                <w:rFonts w:ascii="Arial Narrow" w:hAnsi="Arial Narrow"/>
                <w:b/>
                <w:bCs/>
                <w:sz w:val="22"/>
                <w:szCs w:val="22"/>
              </w:rPr>
              <w:t>Konfigurácia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5CEBE315" w14:textId="5ADD6E09" w:rsidR="00BC625F" w:rsidRPr="003C008A" w:rsidRDefault="00BC625F" w:rsidP="00775596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3C008A">
              <w:rPr>
                <w:rFonts w:ascii="Arial Narrow" w:hAnsi="Arial Narrow"/>
                <w:sz w:val="22"/>
                <w:szCs w:val="22"/>
              </w:rPr>
              <w:t xml:space="preserve">Konzola pre správu </w:t>
            </w:r>
            <w:proofErr w:type="spellStart"/>
            <w:r w:rsidRPr="003C008A">
              <w:rPr>
                <w:rFonts w:ascii="Arial Narrow" w:hAnsi="Arial Narrow"/>
                <w:sz w:val="22"/>
                <w:szCs w:val="22"/>
              </w:rPr>
              <w:t>virtualizovaného</w:t>
            </w:r>
            <w:proofErr w:type="spellEnd"/>
            <w:r w:rsidRPr="003C008A">
              <w:rPr>
                <w:rFonts w:ascii="Arial Narrow" w:hAnsi="Arial Narrow"/>
                <w:sz w:val="22"/>
                <w:szCs w:val="22"/>
              </w:rPr>
              <w:t xml:space="preserve"> prostredia IBM </w:t>
            </w:r>
            <w:proofErr w:type="spellStart"/>
            <w:r w:rsidRPr="003C008A">
              <w:rPr>
                <w:rFonts w:ascii="Arial Narrow" w:hAnsi="Arial Narrow"/>
                <w:sz w:val="22"/>
                <w:szCs w:val="22"/>
              </w:rPr>
              <w:t>Power</w:t>
            </w:r>
            <w:proofErr w:type="spellEnd"/>
            <w:r w:rsidRPr="003C008A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3C008A">
              <w:rPr>
                <w:rFonts w:ascii="Arial Narrow" w:hAnsi="Arial Narrow"/>
                <w:sz w:val="22"/>
                <w:szCs w:val="22"/>
              </w:rPr>
              <w:t>systems</w:t>
            </w:r>
            <w:proofErr w:type="spellEnd"/>
          </w:p>
        </w:tc>
        <w:tc>
          <w:tcPr>
            <w:tcW w:w="6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14:paraId="5CD71366" w14:textId="77777777" w:rsidR="00BC625F" w:rsidRPr="003C008A" w:rsidRDefault="00BC625F" w:rsidP="00775596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C625F" w:rsidRPr="003C008A" w14:paraId="32D2D681" w14:textId="42100D1E" w:rsidTr="00BC625F">
        <w:trPr>
          <w:trHeight w:val="255"/>
        </w:trPr>
        <w:tc>
          <w:tcPr>
            <w:tcW w:w="2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AF4BC" w14:textId="77777777" w:rsidR="00BC625F" w:rsidRPr="003C008A" w:rsidRDefault="00BC625F" w:rsidP="00775596">
            <w:pPr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14:paraId="006B98E8" w14:textId="77777777" w:rsidR="00BC625F" w:rsidRPr="003C008A" w:rsidRDefault="00BC625F" w:rsidP="00775596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3C008A">
              <w:rPr>
                <w:rFonts w:ascii="Arial Narrow" w:hAnsi="Arial Narrow"/>
                <w:sz w:val="22"/>
                <w:szCs w:val="22"/>
              </w:rPr>
              <w:t>Konzola umiestniteľná do skrine.</w:t>
            </w:r>
          </w:p>
        </w:tc>
        <w:tc>
          <w:tcPr>
            <w:tcW w:w="6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14:paraId="7CD4024D" w14:textId="77777777" w:rsidR="00BC625F" w:rsidRPr="003C008A" w:rsidRDefault="00BC625F" w:rsidP="00775596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C625F" w:rsidRPr="003C008A" w14:paraId="5CB9613C" w14:textId="6C692BF9" w:rsidTr="00BC625F">
        <w:trPr>
          <w:trHeight w:val="255"/>
        </w:trPr>
        <w:tc>
          <w:tcPr>
            <w:tcW w:w="2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BE31C" w14:textId="77777777" w:rsidR="00BC625F" w:rsidRPr="003C008A" w:rsidRDefault="00BC625F" w:rsidP="00775596">
            <w:pPr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14:paraId="74C4979D" w14:textId="77777777" w:rsidR="00BC625F" w:rsidRPr="003C008A" w:rsidRDefault="00BC625F" w:rsidP="00775596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3C008A">
              <w:rPr>
                <w:rFonts w:ascii="Arial Narrow" w:hAnsi="Arial Narrow"/>
                <w:sz w:val="22"/>
                <w:szCs w:val="22"/>
              </w:rPr>
              <w:t>Elektrické napájanie je redundantné.</w:t>
            </w:r>
          </w:p>
        </w:tc>
        <w:tc>
          <w:tcPr>
            <w:tcW w:w="6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14:paraId="19C8CDCB" w14:textId="77777777" w:rsidR="00BC625F" w:rsidRPr="003C008A" w:rsidRDefault="00BC625F" w:rsidP="00775596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C625F" w:rsidRPr="003C008A" w14:paraId="6FF08561" w14:textId="478BB299" w:rsidTr="00BC625F">
        <w:trPr>
          <w:trHeight w:val="25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4ED42A4A" w14:textId="77777777" w:rsidR="00BC625F" w:rsidRPr="003C008A" w:rsidRDefault="00BC625F" w:rsidP="00775596">
            <w:pPr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3C008A">
              <w:rPr>
                <w:rFonts w:ascii="Arial Narrow" w:hAnsi="Arial Narrow"/>
                <w:b/>
                <w:bCs/>
                <w:sz w:val="22"/>
                <w:szCs w:val="22"/>
              </w:rPr>
              <w:t>Záruka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673D83" w14:textId="77777777" w:rsidR="00BC625F" w:rsidRPr="003C008A" w:rsidRDefault="00BC625F" w:rsidP="00775596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3C008A">
              <w:rPr>
                <w:rFonts w:ascii="Arial Narrow" w:hAnsi="Arial Narrow"/>
                <w:sz w:val="22"/>
                <w:szCs w:val="22"/>
              </w:rPr>
              <w:t>Štandardná 3 ročná HW záruka.</w:t>
            </w:r>
          </w:p>
        </w:tc>
        <w:tc>
          <w:tcPr>
            <w:tcW w:w="6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4F66DB" w14:textId="77777777" w:rsidR="00BC625F" w:rsidRPr="003C008A" w:rsidRDefault="00BC625F" w:rsidP="00775596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C625F" w:rsidRPr="003C008A" w14:paraId="38837166" w14:textId="6229C024" w:rsidTr="00BC625F">
        <w:trPr>
          <w:trHeight w:val="255"/>
        </w:trPr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A61C66" w14:textId="77777777" w:rsidR="00BC625F" w:rsidRPr="003C008A" w:rsidRDefault="00BC625F" w:rsidP="00775596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9C55F0" w14:textId="77777777" w:rsidR="00BC625F" w:rsidRPr="003C008A" w:rsidRDefault="00BC625F" w:rsidP="00775596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015" w:type="dxa"/>
            <w:tcBorders>
              <w:top w:val="nil"/>
              <w:left w:val="nil"/>
              <w:bottom w:val="nil"/>
              <w:right w:val="nil"/>
            </w:tcBorders>
          </w:tcPr>
          <w:p w14:paraId="76BD0416" w14:textId="77777777" w:rsidR="00BC625F" w:rsidRPr="003C008A" w:rsidRDefault="00BC625F" w:rsidP="00775596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25A22123" w14:textId="77777777" w:rsidR="0068483D" w:rsidRPr="003C008A" w:rsidRDefault="0068483D" w:rsidP="00775596">
      <w:pPr>
        <w:pStyle w:val="Nadpis3"/>
        <w:jc w:val="both"/>
        <w:rPr>
          <w:rFonts w:ascii="Arial Narrow" w:eastAsia="Times New Roman" w:hAnsi="Arial Narrow"/>
          <w:color w:val="auto"/>
          <w:sz w:val="22"/>
          <w:szCs w:val="22"/>
          <w:lang w:eastAsia="sk-SK"/>
        </w:rPr>
      </w:pPr>
      <w:r w:rsidRPr="003C008A">
        <w:rPr>
          <w:rFonts w:ascii="Arial Narrow" w:eastAsia="Times New Roman" w:hAnsi="Arial Narrow"/>
          <w:color w:val="auto"/>
          <w:sz w:val="22"/>
          <w:szCs w:val="22"/>
          <w:lang w:eastAsia="sk-SK"/>
        </w:rPr>
        <w:t>DCB databázový server s procesorom typu RISC alebo ekvivalent</w:t>
      </w:r>
    </w:p>
    <w:tbl>
      <w:tblPr>
        <w:tblW w:w="1394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5386"/>
        <w:gridCol w:w="6015"/>
      </w:tblGrid>
      <w:tr w:rsidR="00BC625F" w:rsidRPr="003C008A" w14:paraId="34DE30F1" w14:textId="523BC2E2" w:rsidTr="00BC625F">
        <w:trPr>
          <w:trHeight w:val="51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D9D9D9"/>
            <w:vAlign w:val="center"/>
            <w:hideMark/>
          </w:tcPr>
          <w:p w14:paraId="57DDEF57" w14:textId="77777777" w:rsidR="00BC625F" w:rsidRPr="003C008A" w:rsidRDefault="00BC625F" w:rsidP="00775596">
            <w:pPr>
              <w:jc w:val="both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3C008A">
              <w:rPr>
                <w:rFonts w:ascii="Arial Narrow" w:hAnsi="Arial Narrow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  <w:vAlign w:val="center"/>
            <w:hideMark/>
          </w:tcPr>
          <w:p w14:paraId="7833BC36" w14:textId="77777777" w:rsidR="00BC625F" w:rsidRPr="003C008A" w:rsidRDefault="00BC625F" w:rsidP="00775596">
            <w:pPr>
              <w:jc w:val="both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3C008A">
              <w:rPr>
                <w:rFonts w:ascii="Arial Narrow" w:hAnsi="Arial Narrow" w:cs="Arial"/>
                <w:b/>
                <w:bCs/>
                <w:sz w:val="22"/>
                <w:szCs w:val="22"/>
              </w:rPr>
              <w:t xml:space="preserve">Minimálne požadované parametre </w:t>
            </w:r>
          </w:p>
          <w:p w14:paraId="73C85B20" w14:textId="77777777" w:rsidR="00BC625F" w:rsidRPr="003C008A" w:rsidRDefault="00BC625F" w:rsidP="00775596">
            <w:pPr>
              <w:jc w:val="both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3C008A">
              <w:rPr>
                <w:rFonts w:ascii="Arial Narrow" w:hAnsi="Arial Narrow" w:cs="Arial"/>
                <w:b/>
                <w:bCs/>
                <w:sz w:val="22"/>
                <w:szCs w:val="22"/>
              </w:rPr>
              <w:t>(plnenie požadované objednávateľom)</w:t>
            </w:r>
          </w:p>
        </w:tc>
        <w:tc>
          <w:tcPr>
            <w:tcW w:w="6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59B03F0D" w14:textId="77777777" w:rsidR="00BC625F" w:rsidRPr="003C008A" w:rsidRDefault="00BC625F" w:rsidP="00775596">
            <w:pPr>
              <w:jc w:val="both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</w:tr>
      <w:tr w:rsidR="00BC625F" w:rsidRPr="003C008A" w14:paraId="0939701E" w14:textId="596FC597" w:rsidTr="00BC625F">
        <w:trPr>
          <w:trHeight w:val="255"/>
        </w:trPr>
        <w:tc>
          <w:tcPr>
            <w:tcW w:w="7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4B086E6F" w14:textId="77777777" w:rsidR="00BC625F" w:rsidRPr="003C008A" w:rsidRDefault="00BC625F" w:rsidP="00775596">
            <w:pPr>
              <w:jc w:val="both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3C008A">
              <w:rPr>
                <w:rFonts w:ascii="Arial Narrow" w:hAnsi="Arial Narrow" w:cs="Arial"/>
                <w:b/>
                <w:bCs/>
                <w:sz w:val="22"/>
                <w:szCs w:val="22"/>
              </w:rPr>
              <w:t>Základná konfigurácia servera musí minimálne obsahovať</w:t>
            </w:r>
          </w:p>
        </w:tc>
        <w:tc>
          <w:tcPr>
            <w:tcW w:w="6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14:paraId="2FFC12F7" w14:textId="77777777" w:rsidR="00BC625F" w:rsidRPr="003C008A" w:rsidRDefault="00BC625F" w:rsidP="00775596">
            <w:pPr>
              <w:jc w:val="both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</w:tr>
      <w:tr w:rsidR="00BC625F" w:rsidRPr="003C008A" w14:paraId="6C3BCF66" w14:textId="747050CA" w:rsidTr="00BC625F">
        <w:trPr>
          <w:trHeight w:val="255"/>
        </w:trPr>
        <w:tc>
          <w:tcPr>
            <w:tcW w:w="25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B8ED39C" w14:textId="77777777" w:rsidR="00BC625F" w:rsidRPr="003C008A" w:rsidRDefault="00BC625F" w:rsidP="00775596">
            <w:pPr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3C008A">
              <w:rPr>
                <w:rFonts w:ascii="Arial Narrow" w:hAnsi="Arial Narrow"/>
                <w:b/>
                <w:bCs/>
                <w:sz w:val="22"/>
                <w:szCs w:val="22"/>
              </w:rPr>
              <w:t>Prevedenie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31590806" w14:textId="77777777" w:rsidR="00BC625F" w:rsidRPr="003C008A" w:rsidRDefault="00BC625F" w:rsidP="00775596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3C008A">
              <w:rPr>
                <w:rFonts w:ascii="Arial Narrow" w:hAnsi="Arial Narrow"/>
                <w:sz w:val="22"/>
                <w:szCs w:val="22"/>
              </w:rPr>
              <w:t>Server s architektúrou SMP s procesormi typu RISC  alebo ekvivalentnými.</w:t>
            </w:r>
          </w:p>
        </w:tc>
        <w:tc>
          <w:tcPr>
            <w:tcW w:w="6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14:paraId="13D84507" w14:textId="77777777" w:rsidR="00BC625F" w:rsidRPr="003C008A" w:rsidRDefault="00BC625F" w:rsidP="00775596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C625F" w:rsidRPr="003C008A" w14:paraId="1820FA3B" w14:textId="6ADCE9E5" w:rsidTr="00BC625F">
        <w:trPr>
          <w:trHeight w:val="255"/>
        </w:trPr>
        <w:tc>
          <w:tcPr>
            <w:tcW w:w="2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06D45" w14:textId="77777777" w:rsidR="00BC625F" w:rsidRPr="003C008A" w:rsidRDefault="00BC625F" w:rsidP="00775596">
            <w:pPr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14:paraId="38BCDB97" w14:textId="77777777" w:rsidR="00BC625F" w:rsidRPr="003C008A" w:rsidRDefault="00BC625F" w:rsidP="00775596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3C008A">
              <w:rPr>
                <w:rFonts w:ascii="Arial Narrow" w:hAnsi="Arial Narrow"/>
                <w:sz w:val="22"/>
                <w:szCs w:val="22"/>
              </w:rPr>
              <w:t>Server umiestniteľný do skrine.</w:t>
            </w:r>
          </w:p>
        </w:tc>
        <w:tc>
          <w:tcPr>
            <w:tcW w:w="6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14:paraId="3805D38E" w14:textId="77777777" w:rsidR="00BC625F" w:rsidRPr="003C008A" w:rsidRDefault="00BC625F" w:rsidP="00775596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C625F" w:rsidRPr="003C008A" w14:paraId="56F86481" w14:textId="5291AEA6" w:rsidTr="00BC625F">
        <w:trPr>
          <w:trHeight w:val="255"/>
        </w:trPr>
        <w:tc>
          <w:tcPr>
            <w:tcW w:w="2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C5CFC" w14:textId="77777777" w:rsidR="00BC625F" w:rsidRPr="003C008A" w:rsidRDefault="00BC625F" w:rsidP="00775596">
            <w:pPr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14:paraId="74F8082F" w14:textId="77777777" w:rsidR="00BC625F" w:rsidRPr="003C008A" w:rsidRDefault="00BC625F" w:rsidP="00775596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3C008A">
              <w:rPr>
                <w:rFonts w:ascii="Arial Narrow" w:hAnsi="Arial Narrow"/>
                <w:sz w:val="22"/>
                <w:szCs w:val="22"/>
              </w:rPr>
              <w:t>Elektrické napájanie je redundantné.</w:t>
            </w:r>
          </w:p>
        </w:tc>
        <w:tc>
          <w:tcPr>
            <w:tcW w:w="6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14:paraId="39E5FBC2" w14:textId="77777777" w:rsidR="00BC625F" w:rsidRPr="003C008A" w:rsidRDefault="00BC625F" w:rsidP="00775596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C625F" w:rsidRPr="003C008A" w14:paraId="40110F2F" w14:textId="46F81911" w:rsidTr="00BC625F">
        <w:trPr>
          <w:trHeight w:val="255"/>
        </w:trPr>
        <w:tc>
          <w:tcPr>
            <w:tcW w:w="25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2347F09" w14:textId="77777777" w:rsidR="00BC625F" w:rsidRPr="003C008A" w:rsidRDefault="00BC625F" w:rsidP="00775596">
            <w:pPr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3C008A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Výkon 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FA2B67" w14:textId="7BD325CF" w:rsidR="00BC625F" w:rsidRPr="003C008A" w:rsidRDefault="00BC625F" w:rsidP="00775596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3C008A">
              <w:rPr>
                <w:rFonts w:ascii="Arial Narrow" w:hAnsi="Arial Narrow"/>
                <w:sz w:val="22"/>
                <w:szCs w:val="22"/>
              </w:rPr>
              <w:t>Server s osadenými 16 jadrami CPU</w:t>
            </w:r>
          </w:p>
        </w:tc>
        <w:tc>
          <w:tcPr>
            <w:tcW w:w="6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E687FA" w14:textId="77777777" w:rsidR="00BC625F" w:rsidRPr="003C008A" w:rsidRDefault="00BC625F" w:rsidP="00775596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C625F" w:rsidRPr="003C008A" w14:paraId="51188743" w14:textId="44FB63C0" w:rsidTr="00BC625F">
        <w:trPr>
          <w:trHeight w:val="255"/>
        </w:trPr>
        <w:tc>
          <w:tcPr>
            <w:tcW w:w="2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04D92" w14:textId="77777777" w:rsidR="00BC625F" w:rsidRPr="003C008A" w:rsidRDefault="00BC625F" w:rsidP="00775596">
            <w:pPr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2CCF86" w14:textId="37C34CD2" w:rsidR="00BC625F" w:rsidRPr="003C008A" w:rsidRDefault="00BC625F" w:rsidP="00775596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3C008A">
              <w:rPr>
                <w:rFonts w:ascii="Arial Narrow" w:hAnsi="Arial Narrow"/>
                <w:sz w:val="22"/>
                <w:szCs w:val="22"/>
              </w:rPr>
              <w:t xml:space="preserve">Minimálne 8 aktivovaných jadier CPU  </w:t>
            </w:r>
          </w:p>
        </w:tc>
        <w:tc>
          <w:tcPr>
            <w:tcW w:w="6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2EA619" w14:textId="77777777" w:rsidR="00BC625F" w:rsidRPr="003C008A" w:rsidRDefault="00BC625F" w:rsidP="00775596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C625F" w:rsidRPr="003C008A" w14:paraId="1E9BE166" w14:textId="47A6F5C2" w:rsidTr="00BC625F">
        <w:trPr>
          <w:trHeight w:val="567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50A01B0" w14:textId="77777777" w:rsidR="00BC625F" w:rsidRPr="003C008A" w:rsidRDefault="00BC625F" w:rsidP="00775596">
            <w:pPr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3C008A">
              <w:rPr>
                <w:rFonts w:ascii="Arial Narrow" w:hAnsi="Arial Narrow"/>
                <w:b/>
                <w:bCs/>
                <w:sz w:val="22"/>
                <w:szCs w:val="22"/>
              </w:rPr>
              <w:lastRenderedPageBreak/>
              <w:t>Rozšíriteľnosť  servera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EF8970" w14:textId="77777777" w:rsidR="00BC625F" w:rsidRPr="003C008A" w:rsidRDefault="00BC625F" w:rsidP="00775596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3C008A">
              <w:rPr>
                <w:rFonts w:ascii="Arial Narrow" w:hAnsi="Arial Narrow"/>
                <w:sz w:val="22"/>
                <w:szCs w:val="22"/>
              </w:rPr>
              <w:t>Možnosť rozšíriť server pridaním jadier na 32.</w:t>
            </w:r>
          </w:p>
          <w:p w14:paraId="0F7878FD" w14:textId="77777777" w:rsidR="00BC625F" w:rsidRPr="003C008A" w:rsidRDefault="00BC625F" w:rsidP="00775596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3C008A">
              <w:rPr>
                <w:rFonts w:ascii="Arial Narrow" w:hAnsi="Arial Narrow"/>
                <w:sz w:val="22"/>
                <w:szCs w:val="22"/>
              </w:rPr>
              <w:t>Možnosť zvýšiť výkon servera aktivovaním jadier CPU.</w:t>
            </w:r>
          </w:p>
        </w:tc>
        <w:tc>
          <w:tcPr>
            <w:tcW w:w="6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2EE3DF" w14:textId="77777777" w:rsidR="00BC625F" w:rsidRPr="003C008A" w:rsidRDefault="00BC625F" w:rsidP="00775596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C625F" w:rsidRPr="003C008A" w14:paraId="65B8B86A" w14:textId="00E8DE66" w:rsidTr="00BC625F">
        <w:trPr>
          <w:trHeight w:val="255"/>
        </w:trPr>
        <w:tc>
          <w:tcPr>
            <w:tcW w:w="25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D22B87B" w14:textId="77777777" w:rsidR="00BC625F" w:rsidRPr="003C008A" w:rsidRDefault="00BC625F" w:rsidP="00775596">
            <w:pPr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3C008A">
              <w:rPr>
                <w:rFonts w:ascii="Arial Narrow" w:hAnsi="Arial Narrow"/>
                <w:b/>
                <w:bCs/>
                <w:sz w:val="22"/>
                <w:szCs w:val="22"/>
              </w:rPr>
              <w:t>Systémová pamäť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0C29E4" w14:textId="77777777" w:rsidR="00BC625F" w:rsidRPr="003C008A" w:rsidRDefault="00BC625F" w:rsidP="00775596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3C008A">
              <w:rPr>
                <w:rFonts w:ascii="Arial Narrow" w:hAnsi="Arial Narrow"/>
                <w:sz w:val="22"/>
                <w:szCs w:val="22"/>
              </w:rPr>
              <w:t>Požadujeme minimálne 512GB DDR4 pamäte.</w:t>
            </w:r>
          </w:p>
        </w:tc>
        <w:tc>
          <w:tcPr>
            <w:tcW w:w="6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A89041" w14:textId="77777777" w:rsidR="00BC625F" w:rsidRPr="003C008A" w:rsidRDefault="00BC625F" w:rsidP="00775596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C625F" w:rsidRPr="003C008A" w14:paraId="709FA1C9" w14:textId="5DB2ACA2" w:rsidTr="00BC625F">
        <w:trPr>
          <w:trHeight w:val="510"/>
        </w:trPr>
        <w:tc>
          <w:tcPr>
            <w:tcW w:w="2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7B78F" w14:textId="77777777" w:rsidR="00BC625F" w:rsidRPr="003C008A" w:rsidRDefault="00BC625F" w:rsidP="00775596">
            <w:pPr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99EF39" w14:textId="77777777" w:rsidR="00BC625F" w:rsidRPr="003C008A" w:rsidRDefault="00BC625F" w:rsidP="00775596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3C008A">
              <w:rPr>
                <w:rFonts w:ascii="Arial Narrow" w:hAnsi="Arial Narrow"/>
                <w:sz w:val="22"/>
                <w:szCs w:val="22"/>
              </w:rPr>
              <w:t xml:space="preserve">Požadujeme možnosť rozšírenia systémovej pamäte na 8 TB DDR4. </w:t>
            </w:r>
          </w:p>
          <w:p w14:paraId="037B245E" w14:textId="1C2784FE" w:rsidR="00BC625F" w:rsidRPr="003C008A" w:rsidRDefault="00BC625F" w:rsidP="00775596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3C008A">
              <w:rPr>
                <w:rFonts w:ascii="Arial Narrow" w:hAnsi="Arial Narrow"/>
                <w:sz w:val="22"/>
                <w:szCs w:val="22"/>
              </w:rPr>
              <w:t>Pri rozšírení o ďalší procesor (</w:t>
            </w:r>
            <w:proofErr w:type="spellStart"/>
            <w:r w:rsidRPr="003C008A">
              <w:rPr>
                <w:rFonts w:ascii="Arial Narrow" w:hAnsi="Arial Narrow"/>
                <w:sz w:val="22"/>
                <w:szCs w:val="22"/>
              </w:rPr>
              <w:t>socket</w:t>
            </w:r>
            <w:proofErr w:type="spellEnd"/>
            <w:r w:rsidRPr="003C008A">
              <w:rPr>
                <w:rFonts w:ascii="Arial Narrow" w:hAnsi="Arial Narrow"/>
                <w:sz w:val="22"/>
                <w:szCs w:val="22"/>
              </w:rPr>
              <w:t>) Požadujeme možnosť rozšírenia systémovej pamäte na 16 TB DDR4.</w:t>
            </w:r>
          </w:p>
        </w:tc>
        <w:tc>
          <w:tcPr>
            <w:tcW w:w="6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95AFD6" w14:textId="77777777" w:rsidR="00BC625F" w:rsidRPr="003C008A" w:rsidRDefault="00BC625F" w:rsidP="00775596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C625F" w:rsidRPr="003C008A" w14:paraId="76F90D60" w14:textId="4B875BF7" w:rsidTr="00BC625F">
        <w:trPr>
          <w:trHeight w:val="255"/>
        </w:trPr>
        <w:tc>
          <w:tcPr>
            <w:tcW w:w="2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E7D6D" w14:textId="77777777" w:rsidR="00BC625F" w:rsidRPr="003C008A" w:rsidRDefault="00BC625F" w:rsidP="00775596">
            <w:pPr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EE9D88" w14:textId="77777777" w:rsidR="00BC625F" w:rsidRPr="003C008A" w:rsidRDefault="00BC625F" w:rsidP="00775596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3C008A">
              <w:rPr>
                <w:rFonts w:ascii="Arial Narrow" w:hAnsi="Arial Narrow"/>
                <w:sz w:val="22"/>
                <w:szCs w:val="22"/>
              </w:rPr>
              <w:t>Možnosť zvýšiť kapacitu pamäti pomocou HW komprimácie.</w:t>
            </w:r>
          </w:p>
        </w:tc>
        <w:tc>
          <w:tcPr>
            <w:tcW w:w="6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DFE78D" w14:textId="77777777" w:rsidR="00BC625F" w:rsidRPr="003C008A" w:rsidRDefault="00BC625F" w:rsidP="00775596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C625F" w:rsidRPr="003C008A" w14:paraId="0D40AFC8" w14:textId="02C2D761" w:rsidTr="00BC625F">
        <w:trPr>
          <w:trHeight w:val="25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B8303A6" w14:textId="77777777" w:rsidR="00BC625F" w:rsidRPr="003C008A" w:rsidRDefault="00BC625F" w:rsidP="00775596">
            <w:pPr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3C008A">
              <w:rPr>
                <w:rFonts w:ascii="Arial Narrow" w:hAnsi="Arial Narrow"/>
                <w:b/>
                <w:bCs/>
                <w:sz w:val="22"/>
                <w:szCs w:val="22"/>
              </w:rPr>
              <w:t>Cache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2FE72B" w14:textId="77777777" w:rsidR="00BC625F" w:rsidRPr="003C008A" w:rsidRDefault="00BC625F" w:rsidP="00775596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3C008A">
              <w:rPr>
                <w:rFonts w:ascii="Arial Narrow" w:hAnsi="Arial Narrow"/>
                <w:sz w:val="22"/>
                <w:szCs w:val="22"/>
              </w:rPr>
              <w:t>Minimálne 10 MB L3 cache na jedno jadro.</w:t>
            </w:r>
          </w:p>
        </w:tc>
        <w:tc>
          <w:tcPr>
            <w:tcW w:w="6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CD5ED6" w14:textId="77777777" w:rsidR="00BC625F" w:rsidRPr="003C008A" w:rsidRDefault="00BC625F" w:rsidP="00775596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C625F" w:rsidRPr="003C008A" w14:paraId="247A3245" w14:textId="6CBBECDE" w:rsidTr="00BC625F">
        <w:trPr>
          <w:trHeight w:val="25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5A454F1" w14:textId="77777777" w:rsidR="00BC625F" w:rsidRPr="003C008A" w:rsidRDefault="00BC625F" w:rsidP="00775596">
            <w:pPr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3C008A">
              <w:rPr>
                <w:rFonts w:ascii="Arial Narrow" w:hAnsi="Arial Narrow"/>
                <w:b/>
                <w:bCs/>
                <w:sz w:val="22"/>
                <w:szCs w:val="22"/>
              </w:rPr>
              <w:t>Subsystém interných pevných diskov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5B4765" w14:textId="77777777" w:rsidR="00BC625F" w:rsidRPr="003C008A" w:rsidRDefault="00BC625F" w:rsidP="00775596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3C008A">
              <w:rPr>
                <w:rFonts w:ascii="Arial Narrow" w:hAnsi="Arial Narrow"/>
                <w:sz w:val="22"/>
                <w:szCs w:val="22"/>
              </w:rPr>
              <w:t xml:space="preserve">Minimálne  4 x  800GB, SSD </w:t>
            </w:r>
            <w:proofErr w:type="spellStart"/>
            <w:r w:rsidRPr="003C008A">
              <w:rPr>
                <w:rFonts w:ascii="Arial Narrow" w:hAnsi="Arial Narrow"/>
                <w:sz w:val="22"/>
                <w:szCs w:val="22"/>
              </w:rPr>
              <w:t>NVMe</w:t>
            </w:r>
            <w:proofErr w:type="spellEnd"/>
            <w:r w:rsidRPr="003C008A">
              <w:rPr>
                <w:rFonts w:ascii="Arial Narrow" w:hAnsi="Arial Narrow"/>
                <w:sz w:val="22"/>
                <w:szCs w:val="22"/>
              </w:rPr>
              <w:t xml:space="preserve"> U.2 modul.</w:t>
            </w:r>
          </w:p>
        </w:tc>
        <w:tc>
          <w:tcPr>
            <w:tcW w:w="6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7AE92B" w14:textId="77777777" w:rsidR="00BC625F" w:rsidRPr="003C008A" w:rsidRDefault="00BC625F" w:rsidP="00775596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C625F" w:rsidRPr="003C008A" w14:paraId="55B949B0" w14:textId="064FC9CD" w:rsidTr="00BC625F">
        <w:trPr>
          <w:trHeight w:val="25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7EE757D4" w14:textId="77777777" w:rsidR="00BC625F" w:rsidRPr="003C008A" w:rsidRDefault="00BC625F" w:rsidP="00775596">
            <w:pPr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3C008A">
              <w:rPr>
                <w:rFonts w:ascii="Arial Narrow" w:hAnsi="Arial Narrow"/>
                <w:b/>
                <w:bCs/>
                <w:sz w:val="22"/>
                <w:szCs w:val="22"/>
              </w:rPr>
              <w:t>Pripojenie k manažovanej sieti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216D42" w14:textId="77777777" w:rsidR="00BC625F" w:rsidRPr="003C008A" w:rsidRDefault="00BC625F" w:rsidP="00775596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3C008A">
              <w:rPr>
                <w:rFonts w:ascii="Arial Narrow" w:hAnsi="Arial Narrow"/>
                <w:sz w:val="22"/>
                <w:szCs w:val="22"/>
              </w:rPr>
              <w:t>Minimálne 2 x 1Gbps Ethernet port pre pripojenie k externému prostrediu.</w:t>
            </w:r>
          </w:p>
        </w:tc>
        <w:tc>
          <w:tcPr>
            <w:tcW w:w="6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FD7346" w14:textId="77777777" w:rsidR="00BC625F" w:rsidRPr="003C008A" w:rsidRDefault="00BC625F" w:rsidP="00775596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C625F" w:rsidRPr="003C008A" w14:paraId="06DBCB80" w14:textId="3F3C1370" w:rsidTr="00BC625F">
        <w:trPr>
          <w:trHeight w:val="25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04CC9DE" w14:textId="77777777" w:rsidR="00BC625F" w:rsidRPr="003C008A" w:rsidRDefault="00BC625F" w:rsidP="00775596">
            <w:pPr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3C008A">
              <w:rPr>
                <w:rFonts w:ascii="Arial Narrow" w:hAnsi="Arial Narrow"/>
                <w:b/>
                <w:bCs/>
                <w:sz w:val="22"/>
                <w:szCs w:val="22"/>
              </w:rPr>
              <w:t>Pripojenie pre komunikáciu s iným serverom.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E916D3" w14:textId="77777777" w:rsidR="00BC625F" w:rsidRPr="003C008A" w:rsidRDefault="00BC625F" w:rsidP="00775596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3C008A">
              <w:rPr>
                <w:rFonts w:ascii="Arial Narrow" w:hAnsi="Arial Narrow"/>
                <w:sz w:val="22"/>
                <w:szCs w:val="22"/>
              </w:rPr>
              <w:t>Minimálne 4 x 25/10Gbps Ethernet port pre pripojenie k externému prostrediu.</w:t>
            </w:r>
          </w:p>
        </w:tc>
        <w:tc>
          <w:tcPr>
            <w:tcW w:w="6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C28374" w14:textId="77777777" w:rsidR="00BC625F" w:rsidRPr="003C008A" w:rsidRDefault="00BC625F" w:rsidP="00775596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C625F" w:rsidRPr="003C008A" w14:paraId="76AB3559" w14:textId="0739FC32" w:rsidTr="00BC625F">
        <w:trPr>
          <w:trHeight w:val="255"/>
        </w:trPr>
        <w:tc>
          <w:tcPr>
            <w:tcW w:w="25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91AA2C6" w14:textId="77777777" w:rsidR="00BC625F" w:rsidRPr="003C008A" w:rsidRDefault="00BC625F" w:rsidP="00775596">
            <w:pPr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3C008A">
              <w:rPr>
                <w:rFonts w:ascii="Arial Narrow" w:hAnsi="Arial Narrow"/>
                <w:b/>
                <w:bCs/>
                <w:sz w:val="22"/>
                <w:szCs w:val="22"/>
              </w:rPr>
              <w:t>Pripojenie k sieti na prístup k úložiskám dát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E36563" w14:textId="77777777" w:rsidR="00BC625F" w:rsidRPr="003C008A" w:rsidRDefault="00BC625F" w:rsidP="00775596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3C008A">
              <w:rPr>
                <w:rFonts w:ascii="Arial Narrow" w:hAnsi="Arial Narrow"/>
                <w:sz w:val="22"/>
                <w:szCs w:val="22"/>
              </w:rPr>
              <w:t xml:space="preserve">Minimálne 4 x </w:t>
            </w:r>
            <w:proofErr w:type="spellStart"/>
            <w:r w:rsidRPr="003C008A">
              <w:rPr>
                <w:rFonts w:ascii="Arial Narrow" w:hAnsi="Arial Narrow"/>
                <w:sz w:val="22"/>
                <w:szCs w:val="22"/>
              </w:rPr>
              <w:t>Fibre</w:t>
            </w:r>
            <w:proofErr w:type="spellEnd"/>
            <w:r w:rsidRPr="003C008A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3C008A">
              <w:rPr>
                <w:rFonts w:ascii="Arial Narrow" w:hAnsi="Arial Narrow"/>
                <w:sz w:val="22"/>
                <w:szCs w:val="22"/>
              </w:rPr>
              <w:t>Channel</w:t>
            </w:r>
            <w:proofErr w:type="spellEnd"/>
            <w:r w:rsidRPr="003C008A">
              <w:rPr>
                <w:rFonts w:ascii="Arial Narrow" w:hAnsi="Arial Narrow"/>
                <w:sz w:val="22"/>
                <w:szCs w:val="22"/>
              </w:rPr>
              <w:t xml:space="preserve"> port, priepustnosť  16Gbps.</w:t>
            </w:r>
          </w:p>
        </w:tc>
        <w:tc>
          <w:tcPr>
            <w:tcW w:w="6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8CB1CD" w14:textId="77777777" w:rsidR="00BC625F" w:rsidRPr="003C008A" w:rsidRDefault="00BC625F" w:rsidP="00775596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C625F" w:rsidRPr="003C008A" w14:paraId="3F8B281C" w14:textId="6E8DE2AE" w:rsidTr="00BC625F">
        <w:trPr>
          <w:trHeight w:val="255"/>
        </w:trPr>
        <w:tc>
          <w:tcPr>
            <w:tcW w:w="2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A81A8" w14:textId="77777777" w:rsidR="00BC625F" w:rsidRPr="003C008A" w:rsidRDefault="00BC625F" w:rsidP="00775596">
            <w:pPr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BCDA47" w14:textId="77777777" w:rsidR="00BC625F" w:rsidRPr="003C008A" w:rsidRDefault="00BC625F" w:rsidP="00775596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3C008A">
              <w:rPr>
                <w:rFonts w:ascii="Arial Narrow" w:hAnsi="Arial Narrow"/>
                <w:sz w:val="22"/>
                <w:szCs w:val="22"/>
              </w:rPr>
              <w:t xml:space="preserve">Možnosť pridať podporované </w:t>
            </w:r>
            <w:proofErr w:type="spellStart"/>
            <w:r w:rsidRPr="003C008A">
              <w:rPr>
                <w:rFonts w:ascii="Arial Narrow" w:hAnsi="Arial Narrow"/>
                <w:sz w:val="22"/>
                <w:szCs w:val="22"/>
              </w:rPr>
              <w:t>FCoE</w:t>
            </w:r>
            <w:proofErr w:type="spellEnd"/>
            <w:r w:rsidRPr="003C008A">
              <w:rPr>
                <w:rFonts w:ascii="Arial Narrow" w:hAnsi="Arial Narrow"/>
                <w:sz w:val="22"/>
                <w:szCs w:val="22"/>
              </w:rPr>
              <w:t xml:space="preserve"> adaptéry.</w:t>
            </w:r>
          </w:p>
        </w:tc>
        <w:tc>
          <w:tcPr>
            <w:tcW w:w="6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3E2BEA" w14:textId="77777777" w:rsidR="00BC625F" w:rsidRPr="003C008A" w:rsidRDefault="00BC625F" w:rsidP="00775596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C625F" w:rsidRPr="003C008A" w14:paraId="572713FD" w14:textId="70278FD7" w:rsidTr="00BC625F">
        <w:trPr>
          <w:trHeight w:val="255"/>
        </w:trPr>
        <w:tc>
          <w:tcPr>
            <w:tcW w:w="25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88E8CBE" w14:textId="77777777" w:rsidR="00BC625F" w:rsidRPr="003C008A" w:rsidRDefault="00BC625F" w:rsidP="00775596">
            <w:pPr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3C008A">
              <w:rPr>
                <w:rFonts w:ascii="Arial Narrow" w:hAnsi="Arial Narrow"/>
                <w:b/>
                <w:bCs/>
                <w:sz w:val="22"/>
                <w:szCs w:val="22"/>
              </w:rPr>
              <w:t>Virtualizácia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BA354E" w14:textId="77777777" w:rsidR="00BC625F" w:rsidRPr="003C008A" w:rsidRDefault="00BC625F" w:rsidP="00775596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3C008A">
              <w:rPr>
                <w:rFonts w:ascii="Arial Narrow" w:hAnsi="Arial Narrow"/>
                <w:sz w:val="22"/>
                <w:szCs w:val="22"/>
              </w:rPr>
              <w:t xml:space="preserve">Podpora pre definovanie min. 300 virtuálnych serverov. </w:t>
            </w:r>
          </w:p>
        </w:tc>
        <w:tc>
          <w:tcPr>
            <w:tcW w:w="6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C61129" w14:textId="77777777" w:rsidR="00BC625F" w:rsidRPr="003C008A" w:rsidRDefault="00BC625F" w:rsidP="00775596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C625F" w:rsidRPr="003C008A" w14:paraId="28DEB91D" w14:textId="218D14A8" w:rsidTr="00BC625F">
        <w:trPr>
          <w:trHeight w:val="255"/>
        </w:trPr>
        <w:tc>
          <w:tcPr>
            <w:tcW w:w="2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6BF5C" w14:textId="77777777" w:rsidR="00BC625F" w:rsidRPr="003C008A" w:rsidRDefault="00BC625F" w:rsidP="00775596">
            <w:pPr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57D5DB" w14:textId="77777777" w:rsidR="00BC625F" w:rsidRPr="003C008A" w:rsidRDefault="00BC625F" w:rsidP="00775596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3C008A">
              <w:rPr>
                <w:rFonts w:ascii="Arial Narrow" w:hAnsi="Arial Narrow"/>
                <w:sz w:val="22"/>
                <w:szCs w:val="22"/>
              </w:rPr>
              <w:t xml:space="preserve">Možnosť definovať limit poskytnutého výkonu hardvérového servera pre skupiny virtuálnych serverov.  </w:t>
            </w:r>
          </w:p>
        </w:tc>
        <w:tc>
          <w:tcPr>
            <w:tcW w:w="6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5E44CD" w14:textId="77777777" w:rsidR="00BC625F" w:rsidRPr="003C008A" w:rsidRDefault="00BC625F" w:rsidP="00775596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C625F" w:rsidRPr="003C008A" w14:paraId="63F43102" w14:textId="0782492A" w:rsidTr="00BC625F">
        <w:trPr>
          <w:trHeight w:val="555"/>
        </w:trPr>
        <w:tc>
          <w:tcPr>
            <w:tcW w:w="2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04FED" w14:textId="77777777" w:rsidR="00BC625F" w:rsidRPr="003C008A" w:rsidRDefault="00BC625F" w:rsidP="00775596">
            <w:pPr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B6E808" w14:textId="77777777" w:rsidR="00BC625F" w:rsidRPr="003C008A" w:rsidRDefault="00BC625F" w:rsidP="00775596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3C008A">
              <w:rPr>
                <w:rFonts w:ascii="Arial Narrow" w:hAnsi="Arial Narrow"/>
                <w:sz w:val="22"/>
                <w:szCs w:val="22"/>
              </w:rPr>
              <w:t>Možnosť prideliť nevyužitý výkon procesorov v automatickom režime bez zásahu operátora, ostatným virtuálnym serverom.</w:t>
            </w:r>
          </w:p>
        </w:tc>
        <w:tc>
          <w:tcPr>
            <w:tcW w:w="6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3D77D2" w14:textId="77777777" w:rsidR="00BC625F" w:rsidRPr="003C008A" w:rsidRDefault="00BC625F" w:rsidP="00775596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C625F" w:rsidRPr="003C008A" w14:paraId="1BE4DB5A" w14:textId="4D2A8988" w:rsidTr="00BC625F">
        <w:trPr>
          <w:trHeight w:val="255"/>
        </w:trPr>
        <w:tc>
          <w:tcPr>
            <w:tcW w:w="2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90194" w14:textId="77777777" w:rsidR="00BC625F" w:rsidRPr="003C008A" w:rsidRDefault="00BC625F" w:rsidP="00775596">
            <w:pPr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8E5B2A" w14:textId="77777777" w:rsidR="00BC625F" w:rsidRPr="003C008A" w:rsidRDefault="00BC625F" w:rsidP="00775596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3C008A">
              <w:rPr>
                <w:rFonts w:ascii="Arial Narrow" w:hAnsi="Arial Narrow"/>
                <w:sz w:val="22"/>
                <w:szCs w:val="22"/>
              </w:rPr>
              <w:t>Každý z virtuálnych serverov môže v automatickom režime získať výkon celého servera.</w:t>
            </w:r>
          </w:p>
        </w:tc>
        <w:tc>
          <w:tcPr>
            <w:tcW w:w="6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EB02DD" w14:textId="77777777" w:rsidR="00BC625F" w:rsidRPr="003C008A" w:rsidRDefault="00BC625F" w:rsidP="00775596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C625F" w:rsidRPr="003C008A" w14:paraId="65C937EB" w14:textId="19D9DE09" w:rsidTr="00BC625F">
        <w:trPr>
          <w:trHeight w:val="255"/>
        </w:trPr>
        <w:tc>
          <w:tcPr>
            <w:tcW w:w="2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FD114" w14:textId="77777777" w:rsidR="00BC625F" w:rsidRPr="003C008A" w:rsidRDefault="00BC625F" w:rsidP="00775596">
            <w:pPr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C4CDC0" w14:textId="77777777" w:rsidR="00BC625F" w:rsidRPr="003C008A" w:rsidRDefault="00BC625F" w:rsidP="00775596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3C008A">
              <w:rPr>
                <w:rFonts w:ascii="Arial Narrow" w:hAnsi="Arial Narrow"/>
                <w:sz w:val="22"/>
                <w:szCs w:val="22"/>
              </w:rPr>
              <w:t>Požadujeme funkciu presunu virtuálneho servera medzi hardvérovými servermi bez prerušenia spracovania.</w:t>
            </w:r>
          </w:p>
        </w:tc>
        <w:tc>
          <w:tcPr>
            <w:tcW w:w="6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27BB96" w14:textId="77777777" w:rsidR="00BC625F" w:rsidRPr="003C008A" w:rsidRDefault="00BC625F" w:rsidP="00775596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C625F" w:rsidRPr="003C008A" w14:paraId="244EC082" w14:textId="4D544BCC" w:rsidTr="00BC625F">
        <w:trPr>
          <w:trHeight w:val="255"/>
        </w:trPr>
        <w:tc>
          <w:tcPr>
            <w:tcW w:w="25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37326CF" w14:textId="77777777" w:rsidR="00BC625F" w:rsidRPr="003C008A" w:rsidRDefault="00BC625F" w:rsidP="00775596">
            <w:pPr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3C008A">
              <w:rPr>
                <w:rFonts w:ascii="Arial Narrow" w:hAnsi="Arial Narrow"/>
                <w:b/>
                <w:bCs/>
                <w:sz w:val="22"/>
                <w:szCs w:val="22"/>
              </w:rPr>
              <w:t>Softvér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A4B761" w14:textId="77777777" w:rsidR="00BC625F" w:rsidRPr="003C008A" w:rsidRDefault="00BC625F" w:rsidP="00775596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3C008A">
              <w:rPr>
                <w:rFonts w:ascii="Arial Narrow" w:hAnsi="Arial Narrow"/>
                <w:sz w:val="22"/>
                <w:szCs w:val="22"/>
              </w:rPr>
              <w:t>Operačný systém typu Unix.</w:t>
            </w:r>
          </w:p>
        </w:tc>
        <w:tc>
          <w:tcPr>
            <w:tcW w:w="6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ECB6F0" w14:textId="77777777" w:rsidR="00BC625F" w:rsidRPr="003C008A" w:rsidRDefault="00BC625F" w:rsidP="00775596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C625F" w:rsidRPr="003C008A" w14:paraId="1281D499" w14:textId="5532E942" w:rsidTr="00BC625F">
        <w:trPr>
          <w:trHeight w:val="255"/>
        </w:trPr>
        <w:tc>
          <w:tcPr>
            <w:tcW w:w="2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C12AA" w14:textId="77777777" w:rsidR="00BC625F" w:rsidRPr="003C008A" w:rsidRDefault="00BC625F" w:rsidP="00775596">
            <w:pPr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A50E7D" w14:textId="77777777" w:rsidR="00BC625F" w:rsidRPr="003C008A" w:rsidRDefault="00BC625F" w:rsidP="00775596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3C008A">
              <w:rPr>
                <w:rFonts w:ascii="Arial Narrow" w:hAnsi="Arial Narrow"/>
                <w:sz w:val="22"/>
                <w:szCs w:val="22"/>
              </w:rPr>
              <w:t>Operačný systém typu Linux.</w:t>
            </w:r>
          </w:p>
        </w:tc>
        <w:tc>
          <w:tcPr>
            <w:tcW w:w="6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2B5B2D" w14:textId="77777777" w:rsidR="00BC625F" w:rsidRPr="003C008A" w:rsidRDefault="00BC625F" w:rsidP="00775596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C625F" w:rsidRPr="003C008A" w14:paraId="247DDEDC" w14:textId="23558ACA" w:rsidTr="00BC625F">
        <w:trPr>
          <w:trHeight w:val="255"/>
        </w:trPr>
        <w:tc>
          <w:tcPr>
            <w:tcW w:w="25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5B8D8" w14:textId="77777777" w:rsidR="00BC625F" w:rsidRPr="003C008A" w:rsidRDefault="00BC625F" w:rsidP="00775596">
            <w:pPr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50F6FB" w14:textId="77777777" w:rsidR="00BC625F" w:rsidRPr="003C008A" w:rsidRDefault="00BC625F" w:rsidP="00775596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3C008A">
              <w:rPr>
                <w:rFonts w:ascii="Arial Narrow" w:hAnsi="Arial Narrow"/>
                <w:sz w:val="22"/>
                <w:szCs w:val="22"/>
              </w:rPr>
              <w:t>SW na podporu vysokej dostupnosti. Licencie pre 1/2 výkonu servera.</w:t>
            </w:r>
          </w:p>
        </w:tc>
        <w:tc>
          <w:tcPr>
            <w:tcW w:w="6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BA3F20" w14:textId="77777777" w:rsidR="00BC625F" w:rsidRPr="003C008A" w:rsidRDefault="00BC625F" w:rsidP="00775596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C625F" w:rsidRPr="003C008A" w14:paraId="65A31BC0" w14:textId="3B147D00" w:rsidTr="00BC625F">
        <w:trPr>
          <w:trHeight w:val="25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BDB609D" w14:textId="77777777" w:rsidR="00BC625F" w:rsidRPr="003C008A" w:rsidRDefault="00BC625F" w:rsidP="00775596">
            <w:pPr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3C008A">
              <w:rPr>
                <w:rFonts w:ascii="Arial Narrow" w:hAnsi="Arial Narrow"/>
                <w:b/>
                <w:bCs/>
                <w:sz w:val="22"/>
                <w:szCs w:val="22"/>
              </w:rPr>
              <w:t>Správa a manažment servera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160D78" w14:textId="77777777" w:rsidR="00BC625F" w:rsidRPr="003C008A" w:rsidRDefault="00BC625F" w:rsidP="00775596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3C008A">
              <w:rPr>
                <w:rFonts w:ascii="Arial Narrow" w:hAnsi="Arial Narrow"/>
                <w:sz w:val="22"/>
                <w:szCs w:val="22"/>
              </w:rPr>
              <w:t>Formou vzdialenej pracovnej stanice.</w:t>
            </w:r>
          </w:p>
        </w:tc>
        <w:tc>
          <w:tcPr>
            <w:tcW w:w="6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0C42B1" w14:textId="77777777" w:rsidR="00BC625F" w:rsidRPr="003C008A" w:rsidRDefault="00BC625F" w:rsidP="00775596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C625F" w:rsidRPr="003C008A" w14:paraId="0F7A742B" w14:textId="1D67440A" w:rsidTr="00BC625F">
        <w:trPr>
          <w:trHeight w:val="25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3D6C94E1" w14:textId="77777777" w:rsidR="00BC625F" w:rsidRPr="003C008A" w:rsidRDefault="00BC625F" w:rsidP="00775596">
            <w:pPr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3C008A">
              <w:rPr>
                <w:rFonts w:ascii="Arial Narrow" w:hAnsi="Arial Narrow"/>
                <w:b/>
                <w:bCs/>
                <w:sz w:val="22"/>
                <w:szCs w:val="22"/>
              </w:rPr>
              <w:t>Záruka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984672" w14:textId="77777777" w:rsidR="00BC625F" w:rsidRPr="003C008A" w:rsidRDefault="00BC625F" w:rsidP="00775596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3C008A">
              <w:rPr>
                <w:rFonts w:ascii="Arial Narrow" w:hAnsi="Arial Narrow"/>
                <w:sz w:val="22"/>
                <w:szCs w:val="22"/>
              </w:rPr>
              <w:t>Štandardná 3 ročná HW/SW záruka.</w:t>
            </w:r>
          </w:p>
        </w:tc>
        <w:tc>
          <w:tcPr>
            <w:tcW w:w="6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A9EEE7" w14:textId="77777777" w:rsidR="00BC625F" w:rsidRPr="003C008A" w:rsidRDefault="00BC625F" w:rsidP="00775596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67C73E88" w14:textId="77777777" w:rsidR="0068483D" w:rsidRPr="003C008A" w:rsidRDefault="0068483D" w:rsidP="00775596">
      <w:pPr>
        <w:jc w:val="both"/>
        <w:rPr>
          <w:rFonts w:ascii="Arial Narrow" w:hAnsi="Arial Narrow"/>
          <w:sz w:val="22"/>
          <w:szCs w:val="22"/>
        </w:rPr>
      </w:pPr>
    </w:p>
    <w:p w14:paraId="61B6C7FD" w14:textId="77777777" w:rsidR="0068483D" w:rsidRPr="003C008A" w:rsidRDefault="0068483D" w:rsidP="00775596">
      <w:pPr>
        <w:pStyle w:val="Nadpis3"/>
        <w:jc w:val="both"/>
        <w:rPr>
          <w:rFonts w:ascii="Arial Narrow" w:eastAsia="Times New Roman" w:hAnsi="Arial Narrow"/>
          <w:color w:val="auto"/>
          <w:sz w:val="22"/>
          <w:szCs w:val="22"/>
          <w:lang w:eastAsia="sk-SK"/>
        </w:rPr>
      </w:pPr>
      <w:r w:rsidRPr="003C008A">
        <w:rPr>
          <w:rFonts w:ascii="Arial Narrow" w:eastAsia="Times New Roman" w:hAnsi="Arial Narrow"/>
          <w:color w:val="auto"/>
          <w:sz w:val="22"/>
          <w:szCs w:val="22"/>
          <w:lang w:eastAsia="sk-SK"/>
        </w:rPr>
        <w:lastRenderedPageBreak/>
        <w:t>DCB aplikačný server s procesorom typu RISC alebo ekvivalent</w:t>
      </w:r>
    </w:p>
    <w:tbl>
      <w:tblPr>
        <w:tblW w:w="1394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53"/>
        <w:gridCol w:w="5480"/>
        <w:gridCol w:w="6015"/>
      </w:tblGrid>
      <w:tr w:rsidR="00BC625F" w:rsidRPr="003C008A" w14:paraId="12B5A54D" w14:textId="6DA3D3BB" w:rsidTr="00BC625F">
        <w:trPr>
          <w:trHeight w:val="510"/>
        </w:trPr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D9D9D9"/>
            <w:vAlign w:val="center"/>
            <w:hideMark/>
          </w:tcPr>
          <w:p w14:paraId="3C2313EB" w14:textId="77777777" w:rsidR="00BC625F" w:rsidRPr="003C008A" w:rsidRDefault="00BC625F" w:rsidP="00775596">
            <w:pPr>
              <w:jc w:val="both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3C008A">
              <w:rPr>
                <w:rFonts w:ascii="Arial Narrow" w:hAnsi="Arial Narrow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  <w:vAlign w:val="center"/>
            <w:hideMark/>
          </w:tcPr>
          <w:p w14:paraId="28C00480" w14:textId="77777777" w:rsidR="00BC625F" w:rsidRPr="003C008A" w:rsidRDefault="00BC625F" w:rsidP="00775596">
            <w:pPr>
              <w:jc w:val="both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3C008A">
              <w:rPr>
                <w:rFonts w:ascii="Arial Narrow" w:hAnsi="Arial Narrow" w:cs="Arial"/>
                <w:b/>
                <w:bCs/>
                <w:sz w:val="22"/>
                <w:szCs w:val="22"/>
              </w:rPr>
              <w:t xml:space="preserve">Minimálne požadované parametre </w:t>
            </w:r>
          </w:p>
          <w:p w14:paraId="69796C14" w14:textId="77777777" w:rsidR="00BC625F" w:rsidRPr="003C008A" w:rsidRDefault="00BC625F" w:rsidP="00775596">
            <w:pPr>
              <w:jc w:val="both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3C008A">
              <w:rPr>
                <w:rFonts w:ascii="Arial Narrow" w:hAnsi="Arial Narrow" w:cs="Arial"/>
                <w:b/>
                <w:bCs/>
                <w:sz w:val="22"/>
                <w:szCs w:val="22"/>
              </w:rPr>
              <w:t>(plnenie požadované objednávateľom)</w:t>
            </w:r>
          </w:p>
        </w:tc>
        <w:tc>
          <w:tcPr>
            <w:tcW w:w="6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40FE96F5" w14:textId="77777777" w:rsidR="00BC625F" w:rsidRPr="003C008A" w:rsidRDefault="00BC625F" w:rsidP="00775596">
            <w:pPr>
              <w:jc w:val="both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</w:tr>
      <w:tr w:rsidR="00BC625F" w:rsidRPr="003C008A" w14:paraId="4652FB39" w14:textId="01F20FBF" w:rsidTr="00BC625F">
        <w:trPr>
          <w:trHeight w:val="255"/>
        </w:trPr>
        <w:tc>
          <w:tcPr>
            <w:tcW w:w="7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5D9343A7" w14:textId="77777777" w:rsidR="00BC625F" w:rsidRPr="003C008A" w:rsidRDefault="00BC625F" w:rsidP="00775596">
            <w:pPr>
              <w:jc w:val="both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3C008A">
              <w:rPr>
                <w:rFonts w:ascii="Arial Narrow" w:hAnsi="Arial Narrow" w:cs="Arial"/>
                <w:b/>
                <w:bCs/>
                <w:sz w:val="22"/>
                <w:szCs w:val="22"/>
              </w:rPr>
              <w:t>Základná konfigurácia servera musí minimálne obsahovať</w:t>
            </w:r>
          </w:p>
        </w:tc>
        <w:tc>
          <w:tcPr>
            <w:tcW w:w="6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14:paraId="3E52C497" w14:textId="77777777" w:rsidR="00BC625F" w:rsidRPr="003C008A" w:rsidRDefault="00BC625F" w:rsidP="00775596">
            <w:pPr>
              <w:jc w:val="both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</w:tr>
      <w:tr w:rsidR="00BC625F" w:rsidRPr="003C008A" w14:paraId="3AA52CEE" w14:textId="084CA329" w:rsidTr="00BC625F">
        <w:trPr>
          <w:trHeight w:val="255"/>
        </w:trPr>
        <w:tc>
          <w:tcPr>
            <w:tcW w:w="24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87CA53A" w14:textId="77777777" w:rsidR="00BC625F" w:rsidRPr="003C008A" w:rsidRDefault="00BC625F" w:rsidP="00775596">
            <w:pPr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3C008A">
              <w:rPr>
                <w:rFonts w:ascii="Arial Narrow" w:hAnsi="Arial Narrow"/>
                <w:b/>
                <w:bCs/>
                <w:sz w:val="22"/>
                <w:szCs w:val="22"/>
              </w:rPr>
              <w:t>Prevedenie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60DB9502" w14:textId="77777777" w:rsidR="00BC625F" w:rsidRPr="003C008A" w:rsidRDefault="00BC625F" w:rsidP="00775596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3C008A">
              <w:rPr>
                <w:rFonts w:ascii="Arial Narrow" w:hAnsi="Arial Narrow"/>
                <w:sz w:val="22"/>
                <w:szCs w:val="22"/>
              </w:rPr>
              <w:t>Server s architektúrou SMP s procesormi typu RISC  alebo ekvivalentnými.</w:t>
            </w:r>
          </w:p>
        </w:tc>
        <w:tc>
          <w:tcPr>
            <w:tcW w:w="6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14:paraId="7F1C1F40" w14:textId="77777777" w:rsidR="00BC625F" w:rsidRPr="003C008A" w:rsidRDefault="00BC625F" w:rsidP="00775596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C625F" w:rsidRPr="003C008A" w14:paraId="22F06BA2" w14:textId="74E7E5C3" w:rsidTr="00BC625F">
        <w:trPr>
          <w:trHeight w:val="255"/>
        </w:trPr>
        <w:tc>
          <w:tcPr>
            <w:tcW w:w="24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976DB" w14:textId="77777777" w:rsidR="00BC625F" w:rsidRPr="003C008A" w:rsidRDefault="00BC625F" w:rsidP="00775596">
            <w:pPr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14:paraId="7F11ABF0" w14:textId="77777777" w:rsidR="00BC625F" w:rsidRPr="003C008A" w:rsidRDefault="00BC625F" w:rsidP="00775596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3C008A">
              <w:rPr>
                <w:rFonts w:ascii="Arial Narrow" w:hAnsi="Arial Narrow"/>
                <w:sz w:val="22"/>
                <w:szCs w:val="22"/>
              </w:rPr>
              <w:t>Server umiestniteľný do skrine.</w:t>
            </w:r>
          </w:p>
        </w:tc>
        <w:tc>
          <w:tcPr>
            <w:tcW w:w="6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14:paraId="7F66726E" w14:textId="77777777" w:rsidR="00BC625F" w:rsidRPr="003C008A" w:rsidRDefault="00BC625F" w:rsidP="00775596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C625F" w:rsidRPr="003C008A" w14:paraId="292C11A7" w14:textId="1840EB43" w:rsidTr="00BC625F">
        <w:trPr>
          <w:trHeight w:val="255"/>
        </w:trPr>
        <w:tc>
          <w:tcPr>
            <w:tcW w:w="24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DE7EF" w14:textId="77777777" w:rsidR="00BC625F" w:rsidRPr="003C008A" w:rsidRDefault="00BC625F" w:rsidP="00775596">
            <w:pPr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14:paraId="3997C3F8" w14:textId="77777777" w:rsidR="00BC625F" w:rsidRPr="003C008A" w:rsidRDefault="00BC625F" w:rsidP="00775596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3C008A">
              <w:rPr>
                <w:rFonts w:ascii="Arial Narrow" w:hAnsi="Arial Narrow"/>
                <w:sz w:val="22"/>
                <w:szCs w:val="22"/>
              </w:rPr>
              <w:t>Elektrické napájanie je redundantné.</w:t>
            </w:r>
          </w:p>
        </w:tc>
        <w:tc>
          <w:tcPr>
            <w:tcW w:w="6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14:paraId="0D8E2237" w14:textId="77777777" w:rsidR="00BC625F" w:rsidRPr="003C008A" w:rsidRDefault="00BC625F" w:rsidP="00775596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C625F" w:rsidRPr="003C008A" w14:paraId="170AE836" w14:textId="20C3464A" w:rsidTr="00BC625F">
        <w:trPr>
          <w:trHeight w:val="255"/>
        </w:trPr>
        <w:tc>
          <w:tcPr>
            <w:tcW w:w="2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AADFF20" w14:textId="77777777" w:rsidR="00BC625F" w:rsidRPr="003C008A" w:rsidRDefault="00BC625F" w:rsidP="00775596">
            <w:pPr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3C008A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Výkon 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211EBB" w14:textId="77777777" w:rsidR="00BC625F" w:rsidRPr="003C008A" w:rsidRDefault="00BC625F" w:rsidP="00775596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3C008A">
              <w:rPr>
                <w:rFonts w:ascii="Arial Narrow" w:hAnsi="Arial Narrow"/>
                <w:sz w:val="22"/>
                <w:szCs w:val="22"/>
              </w:rPr>
              <w:t>Požadujeme server s osadenými 20 jadrami CPU</w:t>
            </w:r>
          </w:p>
        </w:tc>
        <w:tc>
          <w:tcPr>
            <w:tcW w:w="6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6C4219" w14:textId="77777777" w:rsidR="00BC625F" w:rsidRPr="003C008A" w:rsidRDefault="00BC625F" w:rsidP="00775596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C625F" w:rsidRPr="003C008A" w14:paraId="21B33597" w14:textId="1A30A249" w:rsidTr="00BC625F">
        <w:trPr>
          <w:trHeight w:val="255"/>
        </w:trPr>
        <w:tc>
          <w:tcPr>
            <w:tcW w:w="24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6CC83D5" w14:textId="77777777" w:rsidR="00BC625F" w:rsidRPr="003C008A" w:rsidRDefault="00BC625F" w:rsidP="00775596">
            <w:pPr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3C008A">
              <w:rPr>
                <w:rFonts w:ascii="Arial Narrow" w:hAnsi="Arial Narrow"/>
                <w:b/>
                <w:bCs/>
                <w:sz w:val="22"/>
                <w:szCs w:val="22"/>
              </w:rPr>
              <w:t>Systémová pamäť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EA563A" w14:textId="77777777" w:rsidR="00BC625F" w:rsidRPr="003C008A" w:rsidRDefault="00BC625F" w:rsidP="00775596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3C008A">
              <w:rPr>
                <w:rFonts w:ascii="Arial Narrow" w:hAnsi="Arial Narrow"/>
                <w:sz w:val="22"/>
                <w:szCs w:val="22"/>
              </w:rPr>
              <w:t>Požadujeme minimálne 768GB DDR4 pamäte.</w:t>
            </w:r>
          </w:p>
        </w:tc>
        <w:tc>
          <w:tcPr>
            <w:tcW w:w="6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CE7EE5" w14:textId="77777777" w:rsidR="00BC625F" w:rsidRPr="003C008A" w:rsidRDefault="00BC625F" w:rsidP="00775596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C625F" w:rsidRPr="003C008A" w14:paraId="418BCD90" w14:textId="4AE6EFC2" w:rsidTr="00BC625F">
        <w:trPr>
          <w:trHeight w:val="510"/>
        </w:trPr>
        <w:tc>
          <w:tcPr>
            <w:tcW w:w="24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BB88B" w14:textId="77777777" w:rsidR="00BC625F" w:rsidRPr="003C008A" w:rsidRDefault="00BC625F" w:rsidP="00775596">
            <w:pPr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83B2C5" w14:textId="77777777" w:rsidR="00BC625F" w:rsidRPr="003C008A" w:rsidRDefault="00BC625F" w:rsidP="00775596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3C008A">
              <w:rPr>
                <w:rFonts w:ascii="Arial Narrow" w:hAnsi="Arial Narrow"/>
                <w:sz w:val="22"/>
                <w:szCs w:val="22"/>
              </w:rPr>
              <w:t xml:space="preserve">Požadujeme možnosť rozšírenia systémovej pamäte na 4 TB DDR4. </w:t>
            </w:r>
          </w:p>
        </w:tc>
        <w:tc>
          <w:tcPr>
            <w:tcW w:w="6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88B3C8" w14:textId="77777777" w:rsidR="00BC625F" w:rsidRPr="003C008A" w:rsidRDefault="00BC625F" w:rsidP="00775596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C625F" w:rsidRPr="003C008A" w14:paraId="271A32D4" w14:textId="4F65AC03" w:rsidTr="00BC625F">
        <w:trPr>
          <w:trHeight w:val="255"/>
        </w:trPr>
        <w:tc>
          <w:tcPr>
            <w:tcW w:w="2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87E4BDD" w14:textId="77777777" w:rsidR="00BC625F" w:rsidRPr="003C008A" w:rsidRDefault="00BC625F" w:rsidP="00775596">
            <w:pPr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3C008A">
              <w:rPr>
                <w:rFonts w:ascii="Arial Narrow" w:hAnsi="Arial Narrow"/>
                <w:b/>
                <w:bCs/>
                <w:sz w:val="22"/>
                <w:szCs w:val="22"/>
              </w:rPr>
              <w:t>Cache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311E9F" w14:textId="77777777" w:rsidR="00BC625F" w:rsidRPr="003C008A" w:rsidRDefault="00BC625F" w:rsidP="00775596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3C008A">
              <w:rPr>
                <w:rFonts w:ascii="Arial Narrow" w:hAnsi="Arial Narrow"/>
                <w:sz w:val="22"/>
                <w:szCs w:val="22"/>
              </w:rPr>
              <w:t>Minimálne 10 MB L3 cache na jedno jadro.</w:t>
            </w:r>
          </w:p>
        </w:tc>
        <w:tc>
          <w:tcPr>
            <w:tcW w:w="6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84DD50" w14:textId="77777777" w:rsidR="00BC625F" w:rsidRPr="003C008A" w:rsidRDefault="00BC625F" w:rsidP="00775596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C625F" w:rsidRPr="003C008A" w14:paraId="102ACF3C" w14:textId="262B00F5" w:rsidTr="00BC625F">
        <w:trPr>
          <w:trHeight w:val="255"/>
        </w:trPr>
        <w:tc>
          <w:tcPr>
            <w:tcW w:w="2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31CBCCB" w14:textId="77777777" w:rsidR="00BC625F" w:rsidRPr="003C008A" w:rsidRDefault="00BC625F" w:rsidP="00775596">
            <w:pPr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3C008A">
              <w:rPr>
                <w:rFonts w:ascii="Arial Narrow" w:hAnsi="Arial Narrow"/>
                <w:b/>
                <w:bCs/>
                <w:sz w:val="22"/>
                <w:szCs w:val="22"/>
              </w:rPr>
              <w:t>Subsystém interných pevných diskov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83800D" w14:textId="77777777" w:rsidR="00BC625F" w:rsidRPr="003C008A" w:rsidRDefault="00BC625F" w:rsidP="00775596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3C008A">
              <w:rPr>
                <w:rFonts w:ascii="Arial Narrow" w:hAnsi="Arial Narrow"/>
                <w:sz w:val="22"/>
                <w:szCs w:val="22"/>
              </w:rPr>
              <w:t xml:space="preserve">Minimálne  2 x  800GB, SSD </w:t>
            </w:r>
            <w:proofErr w:type="spellStart"/>
            <w:r w:rsidRPr="003C008A">
              <w:rPr>
                <w:rFonts w:ascii="Arial Narrow" w:hAnsi="Arial Narrow"/>
                <w:sz w:val="22"/>
                <w:szCs w:val="22"/>
              </w:rPr>
              <w:t>NVMe</w:t>
            </w:r>
            <w:proofErr w:type="spellEnd"/>
            <w:r w:rsidRPr="003C008A">
              <w:rPr>
                <w:rFonts w:ascii="Arial Narrow" w:hAnsi="Arial Narrow"/>
                <w:sz w:val="22"/>
                <w:szCs w:val="22"/>
              </w:rPr>
              <w:t xml:space="preserve"> U.2 modul.</w:t>
            </w:r>
          </w:p>
        </w:tc>
        <w:tc>
          <w:tcPr>
            <w:tcW w:w="6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D08800" w14:textId="77777777" w:rsidR="00BC625F" w:rsidRPr="003C008A" w:rsidRDefault="00BC625F" w:rsidP="00775596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C625F" w:rsidRPr="003C008A" w14:paraId="3C38CBF4" w14:textId="0CFE4F68" w:rsidTr="00BC625F">
        <w:trPr>
          <w:trHeight w:val="255"/>
        </w:trPr>
        <w:tc>
          <w:tcPr>
            <w:tcW w:w="2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555CF428" w14:textId="77777777" w:rsidR="00BC625F" w:rsidRPr="003C008A" w:rsidRDefault="00BC625F" w:rsidP="00775596">
            <w:pPr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3C008A">
              <w:rPr>
                <w:rFonts w:ascii="Arial Narrow" w:hAnsi="Arial Narrow"/>
                <w:b/>
                <w:bCs/>
                <w:sz w:val="22"/>
                <w:szCs w:val="22"/>
              </w:rPr>
              <w:t>Pripojenie k manažovanej sieti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0F87AF" w14:textId="77777777" w:rsidR="00BC625F" w:rsidRPr="003C008A" w:rsidRDefault="00BC625F" w:rsidP="00775596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3C008A">
              <w:rPr>
                <w:rFonts w:ascii="Arial Narrow" w:hAnsi="Arial Narrow"/>
                <w:sz w:val="22"/>
                <w:szCs w:val="22"/>
              </w:rPr>
              <w:t>Minimálne 4 x 1Gbps Ethernet port pre pripojenie k externému prostrediu.</w:t>
            </w:r>
          </w:p>
        </w:tc>
        <w:tc>
          <w:tcPr>
            <w:tcW w:w="6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38EF5F" w14:textId="77777777" w:rsidR="00BC625F" w:rsidRPr="003C008A" w:rsidRDefault="00BC625F" w:rsidP="00775596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C625F" w:rsidRPr="003C008A" w14:paraId="06FBB4ED" w14:textId="0A43D7E5" w:rsidTr="00BC625F">
        <w:trPr>
          <w:trHeight w:val="255"/>
        </w:trPr>
        <w:tc>
          <w:tcPr>
            <w:tcW w:w="2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9F53012" w14:textId="77777777" w:rsidR="00BC625F" w:rsidRPr="003C008A" w:rsidRDefault="00BC625F" w:rsidP="00775596">
            <w:pPr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3C008A">
              <w:rPr>
                <w:rFonts w:ascii="Arial Narrow" w:hAnsi="Arial Narrow"/>
                <w:b/>
                <w:bCs/>
                <w:sz w:val="22"/>
                <w:szCs w:val="22"/>
              </w:rPr>
              <w:t>Pripojenie pre komunikáciu s iným serverom.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4219F9" w14:textId="77777777" w:rsidR="00BC625F" w:rsidRPr="003C008A" w:rsidRDefault="00BC625F" w:rsidP="00775596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3C008A">
              <w:rPr>
                <w:rFonts w:ascii="Arial Narrow" w:hAnsi="Arial Narrow"/>
                <w:sz w:val="22"/>
                <w:szCs w:val="22"/>
              </w:rPr>
              <w:t>Minimálne 4 x 25/10Gbps Ethernet port pre pripojenie k externému prostrediu.</w:t>
            </w:r>
          </w:p>
        </w:tc>
        <w:tc>
          <w:tcPr>
            <w:tcW w:w="6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BE317F" w14:textId="77777777" w:rsidR="00BC625F" w:rsidRPr="003C008A" w:rsidRDefault="00BC625F" w:rsidP="00775596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C625F" w:rsidRPr="003C008A" w14:paraId="775DDD8F" w14:textId="067DD604" w:rsidTr="00BC625F">
        <w:trPr>
          <w:trHeight w:val="255"/>
        </w:trPr>
        <w:tc>
          <w:tcPr>
            <w:tcW w:w="24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1589176" w14:textId="77777777" w:rsidR="00BC625F" w:rsidRPr="003C008A" w:rsidRDefault="00BC625F" w:rsidP="00775596">
            <w:pPr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3C008A">
              <w:rPr>
                <w:rFonts w:ascii="Arial Narrow" w:hAnsi="Arial Narrow"/>
                <w:b/>
                <w:bCs/>
                <w:sz w:val="22"/>
                <w:szCs w:val="22"/>
              </w:rPr>
              <w:t>Pripojenie k sieti na prístup k úložiskám dát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D11989" w14:textId="77777777" w:rsidR="00BC625F" w:rsidRPr="003C008A" w:rsidRDefault="00BC625F" w:rsidP="00775596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3C008A">
              <w:rPr>
                <w:rFonts w:ascii="Arial Narrow" w:hAnsi="Arial Narrow"/>
                <w:sz w:val="22"/>
                <w:szCs w:val="22"/>
              </w:rPr>
              <w:t xml:space="preserve">Minimálne 4 x </w:t>
            </w:r>
            <w:proofErr w:type="spellStart"/>
            <w:r w:rsidRPr="003C008A">
              <w:rPr>
                <w:rFonts w:ascii="Arial Narrow" w:hAnsi="Arial Narrow"/>
                <w:sz w:val="22"/>
                <w:szCs w:val="22"/>
              </w:rPr>
              <w:t>Fibre</w:t>
            </w:r>
            <w:proofErr w:type="spellEnd"/>
            <w:r w:rsidRPr="003C008A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3C008A">
              <w:rPr>
                <w:rFonts w:ascii="Arial Narrow" w:hAnsi="Arial Narrow"/>
                <w:sz w:val="22"/>
                <w:szCs w:val="22"/>
              </w:rPr>
              <w:t>Channel</w:t>
            </w:r>
            <w:proofErr w:type="spellEnd"/>
            <w:r w:rsidRPr="003C008A">
              <w:rPr>
                <w:rFonts w:ascii="Arial Narrow" w:hAnsi="Arial Narrow"/>
                <w:sz w:val="22"/>
                <w:szCs w:val="22"/>
              </w:rPr>
              <w:t xml:space="preserve"> port, priepustnosť  16Gbps.</w:t>
            </w:r>
          </w:p>
        </w:tc>
        <w:tc>
          <w:tcPr>
            <w:tcW w:w="6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881B1E" w14:textId="77777777" w:rsidR="00BC625F" w:rsidRPr="003C008A" w:rsidRDefault="00BC625F" w:rsidP="00775596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C625F" w:rsidRPr="003C008A" w14:paraId="71DA3E31" w14:textId="14850234" w:rsidTr="00BC625F">
        <w:trPr>
          <w:trHeight w:val="255"/>
        </w:trPr>
        <w:tc>
          <w:tcPr>
            <w:tcW w:w="24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9B01B" w14:textId="77777777" w:rsidR="00BC625F" w:rsidRPr="003C008A" w:rsidRDefault="00BC625F" w:rsidP="00775596">
            <w:pPr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B5F111" w14:textId="77777777" w:rsidR="00BC625F" w:rsidRPr="003C008A" w:rsidRDefault="00BC625F" w:rsidP="00775596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3C008A">
              <w:rPr>
                <w:rFonts w:ascii="Arial Narrow" w:hAnsi="Arial Narrow"/>
                <w:sz w:val="22"/>
                <w:szCs w:val="22"/>
              </w:rPr>
              <w:t xml:space="preserve">Možnosť pridať podporované </w:t>
            </w:r>
            <w:proofErr w:type="spellStart"/>
            <w:r w:rsidRPr="003C008A">
              <w:rPr>
                <w:rFonts w:ascii="Arial Narrow" w:hAnsi="Arial Narrow"/>
                <w:sz w:val="22"/>
                <w:szCs w:val="22"/>
              </w:rPr>
              <w:t>FCoE</w:t>
            </w:r>
            <w:proofErr w:type="spellEnd"/>
            <w:r w:rsidRPr="003C008A">
              <w:rPr>
                <w:rFonts w:ascii="Arial Narrow" w:hAnsi="Arial Narrow"/>
                <w:sz w:val="22"/>
                <w:szCs w:val="22"/>
              </w:rPr>
              <w:t xml:space="preserve"> adaptéry.</w:t>
            </w:r>
          </w:p>
        </w:tc>
        <w:tc>
          <w:tcPr>
            <w:tcW w:w="6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B23020" w14:textId="77777777" w:rsidR="00BC625F" w:rsidRPr="003C008A" w:rsidRDefault="00BC625F" w:rsidP="00775596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C625F" w:rsidRPr="003C008A" w14:paraId="67A151C4" w14:textId="47ED0E0C" w:rsidTr="00BC625F">
        <w:trPr>
          <w:trHeight w:val="255"/>
        </w:trPr>
        <w:tc>
          <w:tcPr>
            <w:tcW w:w="24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C90C20E" w14:textId="77777777" w:rsidR="00BC625F" w:rsidRPr="003C008A" w:rsidRDefault="00BC625F" w:rsidP="00775596">
            <w:pPr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3C008A">
              <w:rPr>
                <w:rFonts w:ascii="Arial Narrow" w:hAnsi="Arial Narrow"/>
                <w:b/>
                <w:bCs/>
                <w:sz w:val="22"/>
                <w:szCs w:val="22"/>
              </w:rPr>
              <w:t>Virtualizácia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716E6D" w14:textId="77777777" w:rsidR="00BC625F" w:rsidRPr="003C008A" w:rsidRDefault="00BC625F" w:rsidP="00775596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3C008A">
              <w:rPr>
                <w:rFonts w:ascii="Arial Narrow" w:hAnsi="Arial Narrow"/>
                <w:sz w:val="22"/>
                <w:szCs w:val="22"/>
              </w:rPr>
              <w:t xml:space="preserve">Podpora pre definovanie min. 300 virtuálnych serverov. </w:t>
            </w:r>
          </w:p>
        </w:tc>
        <w:tc>
          <w:tcPr>
            <w:tcW w:w="6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40B4B4" w14:textId="77777777" w:rsidR="00BC625F" w:rsidRPr="003C008A" w:rsidRDefault="00BC625F" w:rsidP="00775596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C625F" w:rsidRPr="003C008A" w14:paraId="6B738EAE" w14:textId="09614F23" w:rsidTr="00BC625F">
        <w:trPr>
          <w:trHeight w:val="255"/>
        </w:trPr>
        <w:tc>
          <w:tcPr>
            <w:tcW w:w="24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AC85C" w14:textId="77777777" w:rsidR="00BC625F" w:rsidRPr="003C008A" w:rsidRDefault="00BC625F" w:rsidP="00775596">
            <w:pPr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754A70" w14:textId="77777777" w:rsidR="00BC625F" w:rsidRPr="003C008A" w:rsidRDefault="00BC625F" w:rsidP="00775596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3C008A">
              <w:rPr>
                <w:rFonts w:ascii="Arial Narrow" w:hAnsi="Arial Narrow"/>
                <w:sz w:val="22"/>
                <w:szCs w:val="22"/>
              </w:rPr>
              <w:t xml:space="preserve">Možnosť definovať limit poskytnutého výkonu hardvérového servera pre skupiny virtuálnych serverov.  </w:t>
            </w:r>
          </w:p>
        </w:tc>
        <w:tc>
          <w:tcPr>
            <w:tcW w:w="6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259AFF" w14:textId="77777777" w:rsidR="00BC625F" w:rsidRPr="003C008A" w:rsidRDefault="00BC625F" w:rsidP="00775596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C625F" w:rsidRPr="003C008A" w14:paraId="0E9EF9FC" w14:textId="3EB82C10" w:rsidTr="00BC625F">
        <w:trPr>
          <w:trHeight w:val="555"/>
        </w:trPr>
        <w:tc>
          <w:tcPr>
            <w:tcW w:w="24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599AE" w14:textId="77777777" w:rsidR="00BC625F" w:rsidRPr="003C008A" w:rsidRDefault="00BC625F" w:rsidP="00775596">
            <w:pPr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557469" w14:textId="77777777" w:rsidR="00BC625F" w:rsidRPr="003C008A" w:rsidRDefault="00BC625F" w:rsidP="00775596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3C008A">
              <w:rPr>
                <w:rFonts w:ascii="Arial Narrow" w:hAnsi="Arial Narrow"/>
                <w:sz w:val="22"/>
                <w:szCs w:val="22"/>
              </w:rPr>
              <w:t>Možnosť prideliť nevyužitý výkon procesorov v automatickom režime bez zásahu operátora, ostatným virtuálnym serverom.</w:t>
            </w:r>
          </w:p>
        </w:tc>
        <w:tc>
          <w:tcPr>
            <w:tcW w:w="6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7F2C5E" w14:textId="77777777" w:rsidR="00BC625F" w:rsidRPr="003C008A" w:rsidRDefault="00BC625F" w:rsidP="00775596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C625F" w:rsidRPr="003C008A" w14:paraId="2BD7AF68" w14:textId="3BD5E1B9" w:rsidTr="00BC625F">
        <w:trPr>
          <w:trHeight w:val="255"/>
        </w:trPr>
        <w:tc>
          <w:tcPr>
            <w:tcW w:w="24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8E8F4" w14:textId="77777777" w:rsidR="00BC625F" w:rsidRPr="003C008A" w:rsidRDefault="00BC625F" w:rsidP="00775596">
            <w:pPr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3D9928" w14:textId="77777777" w:rsidR="00BC625F" w:rsidRPr="003C008A" w:rsidRDefault="00BC625F" w:rsidP="00775596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3C008A">
              <w:rPr>
                <w:rFonts w:ascii="Arial Narrow" w:hAnsi="Arial Narrow"/>
                <w:sz w:val="22"/>
                <w:szCs w:val="22"/>
              </w:rPr>
              <w:t>Každý z virtuálnych serverov môže v automatickom režime získať výkon celého servera.</w:t>
            </w:r>
          </w:p>
        </w:tc>
        <w:tc>
          <w:tcPr>
            <w:tcW w:w="6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414C4D" w14:textId="77777777" w:rsidR="00BC625F" w:rsidRPr="003C008A" w:rsidRDefault="00BC625F" w:rsidP="00775596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C625F" w:rsidRPr="003C008A" w14:paraId="03AB0242" w14:textId="3F18F47F" w:rsidTr="00BC625F">
        <w:trPr>
          <w:trHeight w:val="255"/>
        </w:trPr>
        <w:tc>
          <w:tcPr>
            <w:tcW w:w="24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0EB8C" w14:textId="77777777" w:rsidR="00BC625F" w:rsidRPr="003C008A" w:rsidRDefault="00BC625F" w:rsidP="00775596">
            <w:pPr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090744" w14:textId="77777777" w:rsidR="00BC625F" w:rsidRPr="003C008A" w:rsidRDefault="00BC625F" w:rsidP="00775596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3C008A">
              <w:rPr>
                <w:rFonts w:ascii="Arial Narrow" w:hAnsi="Arial Narrow"/>
                <w:sz w:val="22"/>
                <w:szCs w:val="22"/>
              </w:rPr>
              <w:t>Požadujeme funkciu presunu virtuálneho servera medzi hardvérovými servermi bez prerušenia spracovania.</w:t>
            </w:r>
          </w:p>
        </w:tc>
        <w:tc>
          <w:tcPr>
            <w:tcW w:w="6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6893C3" w14:textId="77777777" w:rsidR="00BC625F" w:rsidRPr="003C008A" w:rsidRDefault="00BC625F" w:rsidP="00775596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C625F" w:rsidRPr="003C008A" w14:paraId="36A86935" w14:textId="35F981B2" w:rsidTr="00BC625F">
        <w:trPr>
          <w:trHeight w:val="255"/>
        </w:trPr>
        <w:tc>
          <w:tcPr>
            <w:tcW w:w="24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2824DDB" w14:textId="77777777" w:rsidR="00BC625F" w:rsidRPr="003C008A" w:rsidRDefault="00BC625F" w:rsidP="00775596">
            <w:pPr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3C008A">
              <w:rPr>
                <w:rFonts w:ascii="Arial Narrow" w:hAnsi="Arial Narrow"/>
                <w:b/>
                <w:bCs/>
                <w:sz w:val="22"/>
                <w:szCs w:val="22"/>
              </w:rPr>
              <w:t>Softvér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F1A705" w14:textId="77777777" w:rsidR="00BC625F" w:rsidRPr="003C008A" w:rsidRDefault="00BC625F" w:rsidP="00775596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3C008A">
              <w:rPr>
                <w:rFonts w:ascii="Arial Narrow" w:hAnsi="Arial Narrow"/>
                <w:sz w:val="22"/>
                <w:szCs w:val="22"/>
              </w:rPr>
              <w:t>Operačný systém typu Unix. Licencie pre 3/5 výkonu servera.</w:t>
            </w:r>
          </w:p>
        </w:tc>
        <w:tc>
          <w:tcPr>
            <w:tcW w:w="6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F16C0C" w14:textId="77777777" w:rsidR="00BC625F" w:rsidRPr="003C008A" w:rsidRDefault="00BC625F" w:rsidP="00775596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C625F" w:rsidRPr="003C008A" w14:paraId="1776F2DB" w14:textId="2BCACECB" w:rsidTr="00BC625F">
        <w:trPr>
          <w:trHeight w:val="255"/>
        </w:trPr>
        <w:tc>
          <w:tcPr>
            <w:tcW w:w="24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8F88F" w14:textId="77777777" w:rsidR="00BC625F" w:rsidRPr="003C008A" w:rsidRDefault="00BC625F" w:rsidP="00775596">
            <w:pPr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C46BC7" w14:textId="77777777" w:rsidR="00BC625F" w:rsidRPr="003C008A" w:rsidRDefault="00BC625F" w:rsidP="00775596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3C008A">
              <w:rPr>
                <w:rFonts w:ascii="Arial Narrow" w:hAnsi="Arial Narrow"/>
                <w:sz w:val="22"/>
                <w:szCs w:val="22"/>
              </w:rPr>
              <w:t>Operačný systém typu Linux. Licencie pre 1/5 výkonu servera.</w:t>
            </w:r>
          </w:p>
        </w:tc>
        <w:tc>
          <w:tcPr>
            <w:tcW w:w="6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6C11B2" w14:textId="77777777" w:rsidR="00BC625F" w:rsidRPr="003C008A" w:rsidRDefault="00BC625F" w:rsidP="00775596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C625F" w:rsidRPr="003C008A" w14:paraId="4524DE97" w14:textId="32EFAC3C" w:rsidTr="00BC625F">
        <w:trPr>
          <w:trHeight w:val="255"/>
        </w:trPr>
        <w:tc>
          <w:tcPr>
            <w:tcW w:w="24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F74E1" w14:textId="77777777" w:rsidR="00BC625F" w:rsidRPr="003C008A" w:rsidRDefault="00BC625F" w:rsidP="00775596">
            <w:pPr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43B3DC" w14:textId="412CFF5C" w:rsidR="00BC625F" w:rsidRPr="003C008A" w:rsidRDefault="00BC625F" w:rsidP="00775596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3C008A">
              <w:rPr>
                <w:rFonts w:ascii="Arial Narrow" w:hAnsi="Arial Narrow"/>
                <w:sz w:val="22"/>
                <w:szCs w:val="22"/>
              </w:rPr>
              <w:t xml:space="preserve">Operačný systém typu Linux podporujúci </w:t>
            </w:r>
            <w:proofErr w:type="spellStart"/>
            <w:r w:rsidRPr="003C008A">
              <w:rPr>
                <w:rFonts w:ascii="Arial Narrow" w:hAnsi="Arial Narrow"/>
                <w:sz w:val="22"/>
                <w:szCs w:val="22"/>
              </w:rPr>
              <w:t>kontajnerizáciu</w:t>
            </w:r>
            <w:proofErr w:type="spellEnd"/>
            <w:r w:rsidRPr="003C008A">
              <w:rPr>
                <w:rFonts w:ascii="Arial Narrow" w:hAnsi="Arial Narrow"/>
                <w:sz w:val="22"/>
                <w:szCs w:val="22"/>
              </w:rPr>
              <w:t xml:space="preserve"> . Licencie pre 1/5 výkonu servera.</w:t>
            </w:r>
          </w:p>
        </w:tc>
        <w:tc>
          <w:tcPr>
            <w:tcW w:w="6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AF5A15" w14:textId="77777777" w:rsidR="00BC625F" w:rsidRPr="003C008A" w:rsidRDefault="00BC625F" w:rsidP="00775596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C625F" w:rsidRPr="003C008A" w14:paraId="34FEC026" w14:textId="751F9AC3" w:rsidTr="00BC625F">
        <w:trPr>
          <w:trHeight w:val="255"/>
        </w:trPr>
        <w:tc>
          <w:tcPr>
            <w:tcW w:w="2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27C32D4" w14:textId="77777777" w:rsidR="00BC625F" w:rsidRPr="003C008A" w:rsidRDefault="00BC625F" w:rsidP="00775596">
            <w:pPr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3C008A">
              <w:rPr>
                <w:rFonts w:ascii="Arial Narrow" w:hAnsi="Arial Narrow"/>
                <w:b/>
                <w:bCs/>
                <w:sz w:val="22"/>
                <w:szCs w:val="22"/>
              </w:rPr>
              <w:t>Správa a manažment servera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B6BF0A" w14:textId="77777777" w:rsidR="00BC625F" w:rsidRPr="003C008A" w:rsidRDefault="00BC625F" w:rsidP="00775596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3C008A">
              <w:rPr>
                <w:rFonts w:ascii="Arial Narrow" w:hAnsi="Arial Narrow"/>
                <w:sz w:val="22"/>
                <w:szCs w:val="22"/>
              </w:rPr>
              <w:t>Formou vzdialenej pracovnej stanice.</w:t>
            </w:r>
          </w:p>
        </w:tc>
        <w:tc>
          <w:tcPr>
            <w:tcW w:w="6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812173" w14:textId="77777777" w:rsidR="00BC625F" w:rsidRPr="003C008A" w:rsidRDefault="00BC625F" w:rsidP="00775596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C625F" w:rsidRPr="003C008A" w14:paraId="1C074167" w14:textId="6CED274B" w:rsidTr="00BC625F">
        <w:trPr>
          <w:trHeight w:val="255"/>
        </w:trPr>
        <w:tc>
          <w:tcPr>
            <w:tcW w:w="2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2C1E3551" w14:textId="77777777" w:rsidR="00BC625F" w:rsidRPr="003C008A" w:rsidRDefault="00BC625F" w:rsidP="00775596">
            <w:pPr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3C008A">
              <w:rPr>
                <w:rFonts w:ascii="Arial Narrow" w:hAnsi="Arial Narrow"/>
                <w:b/>
                <w:bCs/>
                <w:sz w:val="22"/>
                <w:szCs w:val="22"/>
              </w:rPr>
              <w:t>Záruka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F03128" w14:textId="77777777" w:rsidR="00BC625F" w:rsidRPr="003C008A" w:rsidRDefault="00BC625F" w:rsidP="00775596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3C008A">
              <w:rPr>
                <w:rFonts w:ascii="Arial Narrow" w:hAnsi="Arial Narrow"/>
                <w:sz w:val="22"/>
                <w:szCs w:val="22"/>
              </w:rPr>
              <w:t>Štandardná 3 ročná HW/SW záruka.</w:t>
            </w:r>
          </w:p>
        </w:tc>
        <w:tc>
          <w:tcPr>
            <w:tcW w:w="6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096560" w14:textId="77777777" w:rsidR="00BC625F" w:rsidRPr="003C008A" w:rsidRDefault="00BC625F" w:rsidP="00775596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5D64BF71" w14:textId="77777777" w:rsidR="0068483D" w:rsidRPr="003C008A" w:rsidRDefault="0068483D" w:rsidP="00775596">
      <w:pPr>
        <w:jc w:val="both"/>
        <w:rPr>
          <w:rFonts w:ascii="Arial Narrow" w:hAnsi="Arial Narrow"/>
          <w:sz w:val="22"/>
          <w:szCs w:val="22"/>
        </w:rPr>
      </w:pPr>
    </w:p>
    <w:p w14:paraId="7D1146A3" w14:textId="77777777" w:rsidR="0068483D" w:rsidRPr="003C008A" w:rsidRDefault="0068483D" w:rsidP="00775596">
      <w:pPr>
        <w:pStyle w:val="Nadpis3"/>
        <w:jc w:val="both"/>
        <w:rPr>
          <w:rFonts w:ascii="Arial Narrow" w:eastAsia="Times New Roman" w:hAnsi="Arial Narrow"/>
          <w:color w:val="auto"/>
          <w:sz w:val="22"/>
          <w:szCs w:val="22"/>
          <w:lang w:eastAsia="sk-SK"/>
        </w:rPr>
      </w:pPr>
      <w:r w:rsidRPr="003C008A">
        <w:rPr>
          <w:rFonts w:ascii="Arial Narrow" w:eastAsia="Times New Roman" w:hAnsi="Arial Narrow"/>
          <w:color w:val="auto"/>
          <w:sz w:val="22"/>
          <w:szCs w:val="22"/>
          <w:lang w:eastAsia="sk-SK"/>
        </w:rPr>
        <w:t>DCB aplikačný server s procesorom typu RISC alebo ekvivalent</w:t>
      </w:r>
    </w:p>
    <w:tbl>
      <w:tblPr>
        <w:tblW w:w="1394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53"/>
        <w:gridCol w:w="5480"/>
        <w:gridCol w:w="6015"/>
      </w:tblGrid>
      <w:tr w:rsidR="00BC625F" w:rsidRPr="003C008A" w14:paraId="7E2E6005" w14:textId="4CD2AD97" w:rsidTr="00BC625F">
        <w:trPr>
          <w:trHeight w:val="510"/>
        </w:trPr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D9D9D9"/>
            <w:vAlign w:val="center"/>
            <w:hideMark/>
          </w:tcPr>
          <w:p w14:paraId="1ACFCD55" w14:textId="77777777" w:rsidR="00BC625F" w:rsidRPr="003C008A" w:rsidRDefault="00BC625F" w:rsidP="00775596">
            <w:pPr>
              <w:jc w:val="both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3C008A">
              <w:rPr>
                <w:rFonts w:ascii="Arial Narrow" w:hAnsi="Arial Narrow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  <w:vAlign w:val="center"/>
            <w:hideMark/>
          </w:tcPr>
          <w:p w14:paraId="310501EF" w14:textId="77777777" w:rsidR="00BC625F" w:rsidRPr="003C008A" w:rsidRDefault="00BC625F" w:rsidP="00775596">
            <w:pPr>
              <w:jc w:val="both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3C008A">
              <w:rPr>
                <w:rFonts w:ascii="Arial Narrow" w:hAnsi="Arial Narrow" w:cs="Arial"/>
                <w:b/>
                <w:bCs/>
                <w:sz w:val="22"/>
                <w:szCs w:val="22"/>
              </w:rPr>
              <w:t xml:space="preserve">Minimálne požadované parametre </w:t>
            </w:r>
          </w:p>
          <w:p w14:paraId="2827EF50" w14:textId="77777777" w:rsidR="00BC625F" w:rsidRPr="003C008A" w:rsidRDefault="00BC625F" w:rsidP="00775596">
            <w:pPr>
              <w:jc w:val="both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3C008A">
              <w:rPr>
                <w:rFonts w:ascii="Arial Narrow" w:hAnsi="Arial Narrow" w:cs="Arial"/>
                <w:b/>
                <w:bCs/>
                <w:sz w:val="22"/>
                <w:szCs w:val="22"/>
              </w:rPr>
              <w:t>(plnenie požadované objednávateľom)</w:t>
            </w:r>
          </w:p>
        </w:tc>
        <w:tc>
          <w:tcPr>
            <w:tcW w:w="6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495A5737" w14:textId="77777777" w:rsidR="00BC625F" w:rsidRPr="003C008A" w:rsidRDefault="00BC625F" w:rsidP="00775596">
            <w:pPr>
              <w:jc w:val="both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</w:tr>
      <w:tr w:rsidR="00BC625F" w:rsidRPr="003C008A" w14:paraId="3E393F69" w14:textId="29D0BF42" w:rsidTr="00BC625F">
        <w:trPr>
          <w:trHeight w:val="255"/>
        </w:trPr>
        <w:tc>
          <w:tcPr>
            <w:tcW w:w="7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54268BA3" w14:textId="77777777" w:rsidR="00BC625F" w:rsidRPr="003C008A" w:rsidRDefault="00BC625F" w:rsidP="00775596">
            <w:pPr>
              <w:jc w:val="both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3C008A">
              <w:rPr>
                <w:rFonts w:ascii="Arial Narrow" w:hAnsi="Arial Narrow" w:cs="Arial"/>
                <w:b/>
                <w:bCs/>
                <w:sz w:val="22"/>
                <w:szCs w:val="22"/>
              </w:rPr>
              <w:t>Základná konfigurácia servera musí minimálne obsahovať</w:t>
            </w:r>
          </w:p>
        </w:tc>
        <w:tc>
          <w:tcPr>
            <w:tcW w:w="6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14:paraId="48461E7E" w14:textId="77777777" w:rsidR="00BC625F" w:rsidRPr="003C008A" w:rsidRDefault="00BC625F" w:rsidP="00775596">
            <w:pPr>
              <w:jc w:val="both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</w:tr>
      <w:tr w:rsidR="00BC625F" w:rsidRPr="003C008A" w14:paraId="668FD1A0" w14:textId="450CA79B" w:rsidTr="00BC625F">
        <w:trPr>
          <w:trHeight w:val="255"/>
        </w:trPr>
        <w:tc>
          <w:tcPr>
            <w:tcW w:w="24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5427670" w14:textId="77777777" w:rsidR="00BC625F" w:rsidRPr="003C008A" w:rsidRDefault="00BC625F" w:rsidP="00775596">
            <w:pPr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3C008A">
              <w:rPr>
                <w:rFonts w:ascii="Arial Narrow" w:hAnsi="Arial Narrow"/>
                <w:b/>
                <w:bCs/>
                <w:sz w:val="22"/>
                <w:szCs w:val="22"/>
              </w:rPr>
              <w:t>Prevedenie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51C6719D" w14:textId="77777777" w:rsidR="00BC625F" w:rsidRPr="003C008A" w:rsidRDefault="00BC625F" w:rsidP="00775596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3C008A">
              <w:rPr>
                <w:rFonts w:ascii="Arial Narrow" w:hAnsi="Arial Narrow"/>
                <w:sz w:val="22"/>
                <w:szCs w:val="22"/>
              </w:rPr>
              <w:t>Server s architektúrou SMP s procesormi typu RISC  alebo ekvivalentnými.</w:t>
            </w:r>
          </w:p>
        </w:tc>
        <w:tc>
          <w:tcPr>
            <w:tcW w:w="6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14:paraId="1186CB5D" w14:textId="77777777" w:rsidR="00BC625F" w:rsidRPr="003C008A" w:rsidRDefault="00BC625F" w:rsidP="00775596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C625F" w:rsidRPr="003C008A" w14:paraId="1DA4E6B2" w14:textId="7B347165" w:rsidTr="00BC625F">
        <w:trPr>
          <w:trHeight w:val="255"/>
        </w:trPr>
        <w:tc>
          <w:tcPr>
            <w:tcW w:w="24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9DDE3" w14:textId="77777777" w:rsidR="00BC625F" w:rsidRPr="003C008A" w:rsidRDefault="00BC625F" w:rsidP="00775596">
            <w:pPr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14:paraId="1672237C" w14:textId="77777777" w:rsidR="00BC625F" w:rsidRPr="003C008A" w:rsidRDefault="00BC625F" w:rsidP="00775596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3C008A">
              <w:rPr>
                <w:rFonts w:ascii="Arial Narrow" w:hAnsi="Arial Narrow"/>
                <w:sz w:val="22"/>
                <w:szCs w:val="22"/>
              </w:rPr>
              <w:t>Server umiestniteľný do skrine.</w:t>
            </w:r>
          </w:p>
        </w:tc>
        <w:tc>
          <w:tcPr>
            <w:tcW w:w="6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14:paraId="25EF1BE4" w14:textId="77777777" w:rsidR="00BC625F" w:rsidRPr="003C008A" w:rsidRDefault="00BC625F" w:rsidP="00775596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C625F" w:rsidRPr="003C008A" w14:paraId="2B4BF710" w14:textId="610DB864" w:rsidTr="00BC625F">
        <w:trPr>
          <w:trHeight w:val="255"/>
        </w:trPr>
        <w:tc>
          <w:tcPr>
            <w:tcW w:w="24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2F5C8" w14:textId="77777777" w:rsidR="00BC625F" w:rsidRPr="003C008A" w:rsidRDefault="00BC625F" w:rsidP="00775596">
            <w:pPr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14:paraId="700BDF8E" w14:textId="77777777" w:rsidR="00BC625F" w:rsidRPr="003C008A" w:rsidRDefault="00BC625F" w:rsidP="00775596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3C008A">
              <w:rPr>
                <w:rFonts w:ascii="Arial Narrow" w:hAnsi="Arial Narrow"/>
                <w:sz w:val="22"/>
                <w:szCs w:val="22"/>
              </w:rPr>
              <w:t>Elektrické napájanie je redundantné.</w:t>
            </w:r>
          </w:p>
        </w:tc>
        <w:tc>
          <w:tcPr>
            <w:tcW w:w="6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14:paraId="6667C7DE" w14:textId="77777777" w:rsidR="00BC625F" w:rsidRPr="003C008A" w:rsidRDefault="00BC625F" w:rsidP="00775596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C625F" w:rsidRPr="003C008A" w14:paraId="3C7A8FE3" w14:textId="366B6CEF" w:rsidTr="00BC625F">
        <w:trPr>
          <w:trHeight w:val="255"/>
        </w:trPr>
        <w:tc>
          <w:tcPr>
            <w:tcW w:w="2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C51E599" w14:textId="77777777" w:rsidR="00BC625F" w:rsidRPr="003C008A" w:rsidRDefault="00BC625F" w:rsidP="00775596">
            <w:pPr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3C008A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Výkon 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E1EEAF" w14:textId="77777777" w:rsidR="00BC625F" w:rsidRPr="003C008A" w:rsidRDefault="00BC625F" w:rsidP="00775596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3C008A">
              <w:rPr>
                <w:rFonts w:ascii="Arial Narrow" w:hAnsi="Arial Narrow"/>
                <w:sz w:val="22"/>
                <w:szCs w:val="22"/>
              </w:rPr>
              <w:t>Požadujeme server s osadenými 20 jadrami CPU</w:t>
            </w:r>
          </w:p>
        </w:tc>
        <w:tc>
          <w:tcPr>
            <w:tcW w:w="6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3EEC22" w14:textId="77777777" w:rsidR="00BC625F" w:rsidRPr="003C008A" w:rsidRDefault="00BC625F" w:rsidP="00775596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C625F" w:rsidRPr="003C008A" w14:paraId="06AA65E9" w14:textId="52F5AFFD" w:rsidTr="00BC625F">
        <w:trPr>
          <w:trHeight w:val="255"/>
        </w:trPr>
        <w:tc>
          <w:tcPr>
            <w:tcW w:w="24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CA133CB" w14:textId="77777777" w:rsidR="00BC625F" w:rsidRPr="003C008A" w:rsidRDefault="00BC625F" w:rsidP="00775596">
            <w:pPr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3C008A">
              <w:rPr>
                <w:rFonts w:ascii="Arial Narrow" w:hAnsi="Arial Narrow"/>
                <w:b/>
                <w:bCs/>
                <w:sz w:val="22"/>
                <w:szCs w:val="22"/>
              </w:rPr>
              <w:t>Systémová pamäť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4CB069" w14:textId="77777777" w:rsidR="00BC625F" w:rsidRPr="003C008A" w:rsidRDefault="00BC625F" w:rsidP="00775596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3C008A">
              <w:rPr>
                <w:rFonts w:ascii="Arial Narrow" w:hAnsi="Arial Narrow"/>
                <w:sz w:val="22"/>
                <w:szCs w:val="22"/>
              </w:rPr>
              <w:t>Požadujeme minimálne 768GB DDR4 pamäte.</w:t>
            </w:r>
          </w:p>
        </w:tc>
        <w:tc>
          <w:tcPr>
            <w:tcW w:w="6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6D5C5F" w14:textId="77777777" w:rsidR="00BC625F" w:rsidRPr="003C008A" w:rsidRDefault="00BC625F" w:rsidP="00775596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C625F" w:rsidRPr="003C008A" w14:paraId="0C8EA7D6" w14:textId="1C7D6BBA" w:rsidTr="00BC625F">
        <w:trPr>
          <w:trHeight w:val="510"/>
        </w:trPr>
        <w:tc>
          <w:tcPr>
            <w:tcW w:w="24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45E1B" w14:textId="77777777" w:rsidR="00BC625F" w:rsidRPr="003C008A" w:rsidRDefault="00BC625F" w:rsidP="00775596">
            <w:pPr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6B1011" w14:textId="77777777" w:rsidR="00BC625F" w:rsidRPr="003C008A" w:rsidRDefault="00BC625F" w:rsidP="00775596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3C008A">
              <w:rPr>
                <w:rFonts w:ascii="Arial Narrow" w:hAnsi="Arial Narrow"/>
                <w:sz w:val="22"/>
                <w:szCs w:val="22"/>
              </w:rPr>
              <w:t xml:space="preserve">Požadujeme možnosť rozšírenia systémovej pamäte na 4 TB DDR4. </w:t>
            </w:r>
          </w:p>
        </w:tc>
        <w:tc>
          <w:tcPr>
            <w:tcW w:w="6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9A6F6D" w14:textId="77777777" w:rsidR="00BC625F" w:rsidRPr="003C008A" w:rsidRDefault="00BC625F" w:rsidP="00775596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C625F" w:rsidRPr="003C008A" w14:paraId="1C5C0D3C" w14:textId="49B16C8F" w:rsidTr="00BC625F">
        <w:trPr>
          <w:trHeight w:val="255"/>
        </w:trPr>
        <w:tc>
          <w:tcPr>
            <w:tcW w:w="2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3537965" w14:textId="77777777" w:rsidR="00BC625F" w:rsidRPr="003C008A" w:rsidRDefault="00BC625F" w:rsidP="00775596">
            <w:pPr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3C008A">
              <w:rPr>
                <w:rFonts w:ascii="Arial Narrow" w:hAnsi="Arial Narrow"/>
                <w:b/>
                <w:bCs/>
                <w:sz w:val="22"/>
                <w:szCs w:val="22"/>
              </w:rPr>
              <w:t>Cache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64DE0C" w14:textId="77777777" w:rsidR="00BC625F" w:rsidRPr="003C008A" w:rsidRDefault="00BC625F" w:rsidP="00775596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3C008A">
              <w:rPr>
                <w:rFonts w:ascii="Arial Narrow" w:hAnsi="Arial Narrow"/>
                <w:sz w:val="22"/>
                <w:szCs w:val="22"/>
              </w:rPr>
              <w:t>Minimálne 10 MB L3 cache na jedno jadro.</w:t>
            </w:r>
          </w:p>
        </w:tc>
        <w:tc>
          <w:tcPr>
            <w:tcW w:w="6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9E7A20" w14:textId="77777777" w:rsidR="00BC625F" w:rsidRPr="003C008A" w:rsidRDefault="00BC625F" w:rsidP="00775596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C625F" w:rsidRPr="003C008A" w14:paraId="75C3A51A" w14:textId="78BFDEBC" w:rsidTr="00BC625F">
        <w:trPr>
          <w:trHeight w:val="255"/>
        </w:trPr>
        <w:tc>
          <w:tcPr>
            <w:tcW w:w="2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2747E48" w14:textId="77777777" w:rsidR="00BC625F" w:rsidRPr="003C008A" w:rsidRDefault="00BC625F" w:rsidP="00775596">
            <w:pPr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3C008A">
              <w:rPr>
                <w:rFonts w:ascii="Arial Narrow" w:hAnsi="Arial Narrow"/>
                <w:b/>
                <w:bCs/>
                <w:sz w:val="22"/>
                <w:szCs w:val="22"/>
              </w:rPr>
              <w:t>Subsystém interných pevných diskov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1D4E93" w14:textId="77777777" w:rsidR="00BC625F" w:rsidRPr="003C008A" w:rsidRDefault="00BC625F" w:rsidP="00775596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3C008A">
              <w:rPr>
                <w:rFonts w:ascii="Arial Narrow" w:hAnsi="Arial Narrow"/>
                <w:sz w:val="22"/>
                <w:szCs w:val="22"/>
              </w:rPr>
              <w:t xml:space="preserve">Minimálne  2 x  800GB, SSD </w:t>
            </w:r>
            <w:proofErr w:type="spellStart"/>
            <w:r w:rsidRPr="003C008A">
              <w:rPr>
                <w:rFonts w:ascii="Arial Narrow" w:hAnsi="Arial Narrow"/>
                <w:sz w:val="22"/>
                <w:szCs w:val="22"/>
              </w:rPr>
              <w:t>NVMe</w:t>
            </w:r>
            <w:proofErr w:type="spellEnd"/>
            <w:r w:rsidRPr="003C008A">
              <w:rPr>
                <w:rFonts w:ascii="Arial Narrow" w:hAnsi="Arial Narrow"/>
                <w:sz w:val="22"/>
                <w:szCs w:val="22"/>
              </w:rPr>
              <w:t xml:space="preserve"> U.2 modul.</w:t>
            </w:r>
          </w:p>
        </w:tc>
        <w:tc>
          <w:tcPr>
            <w:tcW w:w="6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D0CC94" w14:textId="77777777" w:rsidR="00BC625F" w:rsidRPr="003C008A" w:rsidRDefault="00BC625F" w:rsidP="00775596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C625F" w:rsidRPr="003C008A" w14:paraId="5E3773A7" w14:textId="2C453464" w:rsidTr="00BC625F">
        <w:trPr>
          <w:trHeight w:val="255"/>
        </w:trPr>
        <w:tc>
          <w:tcPr>
            <w:tcW w:w="2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6DA1DB71" w14:textId="77777777" w:rsidR="00BC625F" w:rsidRPr="003C008A" w:rsidRDefault="00BC625F" w:rsidP="00775596">
            <w:pPr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3C008A">
              <w:rPr>
                <w:rFonts w:ascii="Arial Narrow" w:hAnsi="Arial Narrow"/>
                <w:b/>
                <w:bCs/>
                <w:sz w:val="22"/>
                <w:szCs w:val="22"/>
              </w:rPr>
              <w:t>Pripojenie k manažovanej sieti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6C67C6" w14:textId="77777777" w:rsidR="00BC625F" w:rsidRPr="003C008A" w:rsidRDefault="00BC625F" w:rsidP="00775596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3C008A">
              <w:rPr>
                <w:rFonts w:ascii="Arial Narrow" w:hAnsi="Arial Narrow"/>
                <w:sz w:val="22"/>
                <w:szCs w:val="22"/>
              </w:rPr>
              <w:t>Minimálne 4 x 1Gbps Ethernet port pre pripojenie k externému prostrediu.</w:t>
            </w:r>
          </w:p>
        </w:tc>
        <w:tc>
          <w:tcPr>
            <w:tcW w:w="6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F7A615" w14:textId="77777777" w:rsidR="00BC625F" w:rsidRPr="003C008A" w:rsidRDefault="00BC625F" w:rsidP="00775596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C625F" w:rsidRPr="003C008A" w14:paraId="407B1888" w14:textId="38AB77F4" w:rsidTr="00BC625F">
        <w:trPr>
          <w:trHeight w:val="255"/>
        </w:trPr>
        <w:tc>
          <w:tcPr>
            <w:tcW w:w="2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05CC7CE" w14:textId="77777777" w:rsidR="00BC625F" w:rsidRPr="003C008A" w:rsidRDefault="00BC625F" w:rsidP="00775596">
            <w:pPr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3C008A">
              <w:rPr>
                <w:rFonts w:ascii="Arial Narrow" w:hAnsi="Arial Narrow"/>
                <w:b/>
                <w:bCs/>
                <w:sz w:val="22"/>
                <w:szCs w:val="22"/>
              </w:rPr>
              <w:t>Pripojenie pre komunikáciu s iným serverom.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69E028" w14:textId="77777777" w:rsidR="00BC625F" w:rsidRPr="003C008A" w:rsidRDefault="00BC625F" w:rsidP="00775596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3C008A">
              <w:rPr>
                <w:rFonts w:ascii="Arial Narrow" w:hAnsi="Arial Narrow"/>
                <w:sz w:val="22"/>
                <w:szCs w:val="22"/>
              </w:rPr>
              <w:t>Minimálne 4 x 25/10Gbps Ethernet port pre pripojenie k externému prostrediu.</w:t>
            </w:r>
          </w:p>
        </w:tc>
        <w:tc>
          <w:tcPr>
            <w:tcW w:w="6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259D17" w14:textId="77777777" w:rsidR="00BC625F" w:rsidRPr="003C008A" w:rsidRDefault="00BC625F" w:rsidP="00775596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C625F" w:rsidRPr="003C008A" w14:paraId="3B9F2AEE" w14:textId="2F083FD7" w:rsidTr="00BC625F">
        <w:trPr>
          <w:trHeight w:val="255"/>
        </w:trPr>
        <w:tc>
          <w:tcPr>
            <w:tcW w:w="24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D68F5DE" w14:textId="77777777" w:rsidR="00BC625F" w:rsidRPr="003C008A" w:rsidRDefault="00BC625F" w:rsidP="00775596">
            <w:pPr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3C008A">
              <w:rPr>
                <w:rFonts w:ascii="Arial Narrow" w:hAnsi="Arial Narrow"/>
                <w:b/>
                <w:bCs/>
                <w:sz w:val="22"/>
                <w:szCs w:val="22"/>
              </w:rPr>
              <w:t>Pripojenie k sieti na prístup k úložiskám dát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AD2508" w14:textId="77777777" w:rsidR="00BC625F" w:rsidRPr="003C008A" w:rsidRDefault="00BC625F" w:rsidP="00775596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3C008A">
              <w:rPr>
                <w:rFonts w:ascii="Arial Narrow" w:hAnsi="Arial Narrow"/>
                <w:sz w:val="22"/>
                <w:szCs w:val="22"/>
              </w:rPr>
              <w:t xml:space="preserve">Minimálne 4 x </w:t>
            </w:r>
            <w:proofErr w:type="spellStart"/>
            <w:r w:rsidRPr="003C008A">
              <w:rPr>
                <w:rFonts w:ascii="Arial Narrow" w:hAnsi="Arial Narrow"/>
                <w:sz w:val="22"/>
                <w:szCs w:val="22"/>
              </w:rPr>
              <w:t>Fibre</w:t>
            </w:r>
            <w:proofErr w:type="spellEnd"/>
            <w:r w:rsidRPr="003C008A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3C008A">
              <w:rPr>
                <w:rFonts w:ascii="Arial Narrow" w:hAnsi="Arial Narrow"/>
                <w:sz w:val="22"/>
                <w:szCs w:val="22"/>
              </w:rPr>
              <w:t>Channel</w:t>
            </w:r>
            <w:proofErr w:type="spellEnd"/>
            <w:r w:rsidRPr="003C008A">
              <w:rPr>
                <w:rFonts w:ascii="Arial Narrow" w:hAnsi="Arial Narrow"/>
                <w:sz w:val="22"/>
                <w:szCs w:val="22"/>
              </w:rPr>
              <w:t xml:space="preserve"> port, priepustnosť  16Gbps.</w:t>
            </w:r>
          </w:p>
        </w:tc>
        <w:tc>
          <w:tcPr>
            <w:tcW w:w="6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85F5B1" w14:textId="77777777" w:rsidR="00BC625F" w:rsidRPr="003C008A" w:rsidRDefault="00BC625F" w:rsidP="00775596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C625F" w:rsidRPr="003C008A" w14:paraId="104136E3" w14:textId="302F784B" w:rsidTr="00BC625F">
        <w:trPr>
          <w:trHeight w:val="255"/>
        </w:trPr>
        <w:tc>
          <w:tcPr>
            <w:tcW w:w="24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EB00B" w14:textId="77777777" w:rsidR="00BC625F" w:rsidRPr="003C008A" w:rsidRDefault="00BC625F" w:rsidP="00775596">
            <w:pPr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F4900E" w14:textId="77777777" w:rsidR="00BC625F" w:rsidRPr="003C008A" w:rsidRDefault="00BC625F" w:rsidP="00775596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3C008A">
              <w:rPr>
                <w:rFonts w:ascii="Arial Narrow" w:hAnsi="Arial Narrow"/>
                <w:sz w:val="22"/>
                <w:szCs w:val="22"/>
              </w:rPr>
              <w:t xml:space="preserve">Možnosť pridať podporované </w:t>
            </w:r>
            <w:proofErr w:type="spellStart"/>
            <w:r w:rsidRPr="003C008A">
              <w:rPr>
                <w:rFonts w:ascii="Arial Narrow" w:hAnsi="Arial Narrow"/>
                <w:sz w:val="22"/>
                <w:szCs w:val="22"/>
              </w:rPr>
              <w:t>FCoE</w:t>
            </w:r>
            <w:proofErr w:type="spellEnd"/>
            <w:r w:rsidRPr="003C008A">
              <w:rPr>
                <w:rFonts w:ascii="Arial Narrow" w:hAnsi="Arial Narrow"/>
                <w:sz w:val="22"/>
                <w:szCs w:val="22"/>
              </w:rPr>
              <w:t xml:space="preserve"> adaptéry.</w:t>
            </w:r>
          </w:p>
        </w:tc>
        <w:tc>
          <w:tcPr>
            <w:tcW w:w="6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26ABCA" w14:textId="77777777" w:rsidR="00BC625F" w:rsidRPr="003C008A" w:rsidRDefault="00BC625F" w:rsidP="00775596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C625F" w:rsidRPr="003C008A" w14:paraId="5898968F" w14:textId="6E99365A" w:rsidTr="00BC625F">
        <w:trPr>
          <w:trHeight w:val="255"/>
        </w:trPr>
        <w:tc>
          <w:tcPr>
            <w:tcW w:w="24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0E351F8" w14:textId="77777777" w:rsidR="00BC625F" w:rsidRPr="003C008A" w:rsidRDefault="00BC625F" w:rsidP="00775596">
            <w:pPr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3C008A">
              <w:rPr>
                <w:rFonts w:ascii="Arial Narrow" w:hAnsi="Arial Narrow"/>
                <w:b/>
                <w:bCs/>
                <w:sz w:val="22"/>
                <w:szCs w:val="22"/>
              </w:rPr>
              <w:t>Virtualizácia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CC7714" w14:textId="77777777" w:rsidR="00BC625F" w:rsidRPr="003C008A" w:rsidRDefault="00BC625F" w:rsidP="00775596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3C008A">
              <w:rPr>
                <w:rFonts w:ascii="Arial Narrow" w:hAnsi="Arial Narrow"/>
                <w:sz w:val="22"/>
                <w:szCs w:val="22"/>
              </w:rPr>
              <w:t xml:space="preserve">Podpora pre definovanie min. 300 virtuálnych serverov. </w:t>
            </w:r>
          </w:p>
        </w:tc>
        <w:tc>
          <w:tcPr>
            <w:tcW w:w="6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C70FF6" w14:textId="77777777" w:rsidR="00BC625F" w:rsidRPr="003C008A" w:rsidRDefault="00BC625F" w:rsidP="00775596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C625F" w:rsidRPr="003C008A" w14:paraId="0B5FAC20" w14:textId="1DBC0E2F" w:rsidTr="00BC625F">
        <w:trPr>
          <w:trHeight w:val="255"/>
        </w:trPr>
        <w:tc>
          <w:tcPr>
            <w:tcW w:w="24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4D8E4" w14:textId="77777777" w:rsidR="00BC625F" w:rsidRPr="003C008A" w:rsidRDefault="00BC625F" w:rsidP="00775596">
            <w:pPr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91A714" w14:textId="77777777" w:rsidR="00BC625F" w:rsidRPr="003C008A" w:rsidRDefault="00BC625F" w:rsidP="00775596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3C008A">
              <w:rPr>
                <w:rFonts w:ascii="Arial Narrow" w:hAnsi="Arial Narrow"/>
                <w:sz w:val="22"/>
                <w:szCs w:val="22"/>
              </w:rPr>
              <w:t xml:space="preserve">Možnosť definovať limit poskytnutého výkonu hardvérového servera pre skupiny virtuálnych serverov.  </w:t>
            </w:r>
          </w:p>
        </w:tc>
        <w:tc>
          <w:tcPr>
            <w:tcW w:w="6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78F54B" w14:textId="77777777" w:rsidR="00BC625F" w:rsidRPr="003C008A" w:rsidRDefault="00BC625F" w:rsidP="00775596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C625F" w:rsidRPr="003C008A" w14:paraId="1076FF18" w14:textId="05671E62" w:rsidTr="00BC625F">
        <w:trPr>
          <w:trHeight w:val="555"/>
        </w:trPr>
        <w:tc>
          <w:tcPr>
            <w:tcW w:w="24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AFF98" w14:textId="77777777" w:rsidR="00BC625F" w:rsidRPr="003C008A" w:rsidRDefault="00BC625F" w:rsidP="00775596">
            <w:pPr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0C5E5B" w14:textId="77777777" w:rsidR="00BC625F" w:rsidRPr="003C008A" w:rsidRDefault="00BC625F" w:rsidP="00775596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3C008A">
              <w:rPr>
                <w:rFonts w:ascii="Arial Narrow" w:hAnsi="Arial Narrow"/>
                <w:sz w:val="22"/>
                <w:szCs w:val="22"/>
              </w:rPr>
              <w:t>Možnosť prideliť nevyužitý výkon procesorov v automatickom režime bez zásahu operátora, ostatným virtuálnym serverom.</w:t>
            </w:r>
          </w:p>
        </w:tc>
        <w:tc>
          <w:tcPr>
            <w:tcW w:w="6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054ACD" w14:textId="77777777" w:rsidR="00BC625F" w:rsidRPr="003C008A" w:rsidRDefault="00BC625F" w:rsidP="00775596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C625F" w:rsidRPr="003C008A" w14:paraId="0E4A0150" w14:textId="461372F7" w:rsidTr="00BC625F">
        <w:trPr>
          <w:trHeight w:val="255"/>
        </w:trPr>
        <w:tc>
          <w:tcPr>
            <w:tcW w:w="24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4F2CB" w14:textId="77777777" w:rsidR="00BC625F" w:rsidRPr="003C008A" w:rsidRDefault="00BC625F" w:rsidP="00775596">
            <w:pPr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831CA0" w14:textId="77777777" w:rsidR="00BC625F" w:rsidRPr="003C008A" w:rsidRDefault="00BC625F" w:rsidP="00775596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3C008A">
              <w:rPr>
                <w:rFonts w:ascii="Arial Narrow" w:hAnsi="Arial Narrow"/>
                <w:sz w:val="22"/>
                <w:szCs w:val="22"/>
              </w:rPr>
              <w:t>Každý z virtuálnych serverov môže v automatickom režime získať výkon celého servera.</w:t>
            </w:r>
          </w:p>
        </w:tc>
        <w:tc>
          <w:tcPr>
            <w:tcW w:w="6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2E350F" w14:textId="77777777" w:rsidR="00BC625F" w:rsidRPr="003C008A" w:rsidRDefault="00BC625F" w:rsidP="00775596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C625F" w:rsidRPr="003C008A" w14:paraId="30B8A6D1" w14:textId="4EB67DA7" w:rsidTr="00BC625F">
        <w:trPr>
          <w:trHeight w:val="255"/>
        </w:trPr>
        <w:tc>
          <w:tcPr>
            <w:tcW w:w="24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1163B" w14:textId="77777777" w:rsidR="00BC625F" w:rsidRPr="003C008A" w:rsidRDefault="00BC625F" w:rsidP="00775596">
            <w:pPr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5EA9CE" w14:textId="77777777" w:rsidR="00BC625F" w:rsidRPr="003C008A" w:rsidRDefault="00BC625F" w:rsidP="00775596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3C008A">
              <w:rPr>
                <w:rFonts w:ascii="Arial Narrow" w:hAnsi="Arial Narrow"/>
                <w:sz w:val="22"/>
                <w:szCs w:val="22"/>
              </w:rPr>
              <w:t>Požadujeme funkciu presunu virtuálneho servera medzi hardvérovými servermi bez prerušenia spracovania.</w:t>
            </w:r>
          </w:p>
        </w:tc>
        <w:tc>
          <w:tcPr>
            <w:tcW w:w="6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FF5D96" w14:textId="77777777" w:rsidR="00BC625F" w:rsidRPr="003C008A" w:rsidRDefault="00BC625F" w:rsidP="00775596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C625F" w:rsidRPr="003C008A" w14:paraId="59EE3AE1" w14:textId="64B62F3D" w:rsidTr="00BC625F">
        <w:trPr>
          <w:trHeight w:val="255"/>
        </w:trPr>
        <w:tc>
          <w:tcPr>
            <w:tcW w:w="24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6E4792B" w14:textId="77777777" w:rsidR="00BC625F" w:rsidRPr="003C008A" w:rsidRDefault="00BC625F" w:rsidP="00775596">
            <w:pPr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3C008A">
              <w:rPr>
                <w:rFonts w:ascii="Arial Narrow" w:hAnsi="Arial Narrow"/>
                <w:b/>
                <w:bCs/>
                <w:sz w:val="22"/>
                <w:szCs w:val="22"/>
              </w:rPr>
              <w:t>Softvér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0926E8" w14:textId="77777777" w:rsidR="00BC625F" w:rsidRPr="003C008A" w:rsidRDefault="00BC625F" w:rsidP="00775596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3C008A">
              <w:rPr>
                <w:rFonts w:ascii="Arial Narrow" w:hAnsi="Arial Narrow"/>
                <w:sz w:val="22"/>
                <w:szCs w:val="22"/>
              </w:rPr>
              <w:t>Operačný systém typu Unix. Licencie pre 3/5 výkonu servera.</w:t>
            </w:r>
          </w:p>
        </w:tc>
        <w:tc>
          <w:tcPr>
            <w:tcW w:w="6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3F18A4" w14:textId="77777777" w:rsidR="00BC625F" w:rsidRPr="003C008A" w:rsidRDefault="00BC625F" w:rsidP="00775596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C625F" w:rsidRPr="003C008A" w14:paraId="50651678" w14:textId="5BA1317B" w:rsidTr="00BC625F">
        <w:trPr>
          <w:trHeight w:val="255"/>
        </w:trPr>
        <w:tc>
          <w:tcPr>
            <w:tcW w:w="24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5B8A2" w14:textId="77777777" w:rsidR="00BC625F" w:rsidRPr="003C008A" w:rsidRDefault="00BC625F" w:rsidP="00775596">
            <w:pPr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98F219" w14:textId="77777777" w:rsidR="00BC625F" w:rsidRPr="003C008A" w:rsidRDefault="00BC625F" w:rsidP="00775596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3C008A">
              <w:rPr>
                <w:rFonts w:ascii="Arial Narrow" w:hAnsi="Arial Narrow"/>
                <w:sz w:val="22"/>
                <w:szCs w:val="22"/>
              </w:rPr>
              <w:t>Operačný systém typu Linux. Licencie pre 1/5 výkonu servera.</w:t>
            </w:r>
          </w:p>
        </w:tc>
        <w:tc>
          <w:tcPr>
            <w:tcW w:w="6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F416B8" w14:textId="77777777" w:rsidR="00BC625F" w:rsidRPr="003C008A" w:rsidRDefault="00BC625F" w:rsidP="00775596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C625F" w:rsidRPr="003C008A" w14:paraId="0FA613F1" w14:textId="1C188549" w:rsidTr="00BC625F">
        <w:trPr>
          <w:trHeight w:val="255"/>
        </w:trPr>
        <w:tc>
          <w:tcPr>
            <w:tcW w:w="24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BCD37" w14:textId="77777777" w:rsidR="00BC625F" w:rsidRPr="003C008A" w:rsidRDefault="00BC625F" w:rsidP="00775596">
            <w:pPr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9C85BB" w14:textId="0FFA2E15" w:rsidR="00BC625F" w:rsidRPr="003C008A" w:rsidRDefault="00BC625F" w:rsidP="00775596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3C008A">
              <w:rPr>
                <w:rFonts w:ascii="Arial Narrow" w:hAnsi="Arial Narrow"/>
                <w:sz w:val="22"/>
                <w:szCs w:val="22"/>
              </w:rPr>
              <w:t xml:space="preserve">Operačný systém typu Linux podporujúci </w:t>
            </w:r>
            <w:proofErr w:type="spellStart"/>
            <w:r w:rsidRPr="003C008A">
              <w:rPr>
                <w:rFonts w:ascii="Arial Narrow" w:hAnsi="Arial Narrow"/>
                <w:sz w:val="22"/>
                <w:szCs w:val="22"/>
              </w:rPr>
              <w:t>kontajnerizáciu</w:t>
            </w:r>
            <w:proofErr w:type="spellEnd"/>
            <w:r w:rsidRPr="003C008A">
              <w:rPr>
                <w:rFonts w:ascii="Arial Narrow" w:hAnsi="Arial Narrow"/>
                <w:sz w:val="22"/>
                <w:szCs w:val="22"/>
              </w:rPr>
              <w:t xml:space="preserve"> . Licencie pre 1/5 výkonu servera.</w:t>
            </w:r>
          </w:p>
        </w:tc>
        <w:tc>
          <w:tcPr>
            <w:tcW w:w="6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BDFF55" w14:textId="77777777" w:rsidR="00BC625F" w:rsidRPr="003C008A" w:rsidRDefault="00BC625F" w:rsidP="00775596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C625F" w:rsidRPr="003C008A" w14:paraId="3FE595C4" w14:textId="5AF95A76" w:rsidTr="00BC625F">
        <w:trPr>
          <w:trHeight w:val="255"/>
        </w:trPr>
        <w:tc>
          <w:tcPr>
            <w:tcW w:w="2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157C1B1" w14:textId="77777777" w:rsidR="00BC625F" w:rsidRPr="003C008A" w:rsidRDefault="00BC625F" w:rsidP="00775596">
            <w:pPr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3C008A">
              <w:rPr>
                <w:rFonts w:ascii="Arial Narrow" w:hAnsi="Arial Narrow"/>
                <w:b/>
                <w:bCs/>
                <w:sz w:val="22"/>
                <w:szCs w:val="22"/>
              </w:rPr>
              <w:t>Správa a manažment servera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AE8588" w14:textId="77777777" w:rsidR="00BC625F" w:rsidRPr="003C008A" w:rsidRDefault="00BC625F" w:rsidP="00775596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3C008A">
              <w:rPr>
                <w:rFonts w:ascii="Arial Narrow" w:hAnsi="Arial Narrow"/>
                <w:sz w:val="22"/>
                <w:szCs w:val="22"/>
              </w:rPr>
              <w:t>Formou vzdialenej pracovnej stanice.</w:t>
            </w:r>
          </w:p>
        </w:tc>
        <w:tc>
          <w:tcPr>
            <w:tcW w:w="6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104100" w14:textId="77777777" w:rsidR="00BC625F" w:rsidRPr="003C008A" w:rsidRDefault="00BC625F" w:rsidP="00775596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C625F" w:rsidRPr="003C008A" w14:paraId="75B8D4F7" w14:textId="299A7890" w:rsidTr="00BC625F">
        <w:trPr>
          <w:trHeight w:val="255"/>
        </w:trPr>
        <w:tc>
          <w:tcPr>
            <w:tcW w:w="2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65AF4DE7" w14:textId="77777777" w:rsidR="00BC625F" w:rsidRPr="003C008A" w:rsidRDefault="00BC625F" w:rsidP="00775596">
            <w:pPr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3C008A">
              <w:rPr>
                <w:rFonts w:ascii="Arial Narrow" w:hAnsi="Arial Narrow"/>
                <w:b/>
                <w:bCs/>
                <w:sz w:val="22"/>
                <w:szCs w:val="22"/>
              </w:rPr>
              <w:t>Záruka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4C7E9F" w14:textId="77777777" w:rsidR="00BC625F" w:rsidRPr="003C008A" w:rsidRDefault="00BC625F" w:rsidP="00775596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3C008A">
              <w:rPr>
                <w:rFonts w:ascii="Arial Narrow" w:hAnsi="Arial Narrow"/>
                <w:sz w:val="22"/>
                <w:szCs w:val="22"/>
              </w:rPr>
              <w:t>Štandardná 3 ročná HW/SW záruka.</w:t>
            </w:r>
          </w:p>
        </w:tc>
        <w:tc>
          <w:tcPr>
            <w:tcW w:w="6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1004CE" w14:textId="77777777" w:rsidR="00BC625F" w:rsidRPr="003C008A" w:rsidRDefault="00BC625F" w:rsidP="00775596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4ECEF4E7" w14:textId="77777777" w:rsidR="0068483D" w:rsidRPr="003C008A" w:rsidRDefault="0068483D" w:rsidP="00775596">
      <w:pPr>
        <w:jc w:val="both"/>
        <w:rPr>
          <w:rFonts w:ascii="Arial Narrow" w:hAnsi="Arial Narrow"/>
          <w:sz w:val="22"/>
          <w:szCs w:val="22"/>
        </w:rPr>
      </w:pPr>
    </w:p>
    <w:p w14:paraId="74960E6B" w14:textId="77777777" w:rsidR="0068483D" w:rsidRPr="003C008A" w:rsidRDefault="0068483D" w:rsidP="00775596">
      <w:pPr>
        <w:pStyle w:val="Nadpis3"/>
        <w:jc w:val="both"/>
        <w:rPr>
          <w:rFonts w:ascii="Arial Narrow" w:eastAsia="Times New Roman" w:hAnsi="Arial Narrow"/>
          <w:color w:val="auto"/>
          <w:sz w:val="22"/>
          <w:szCs w:val="22"/>
          <w:lang w:eastAsia="sk-SK"/>
        </w:rPr>
      </w:pPr>
      <w:r w:rsidRPr="003C008A">
        <w:rPr>
          <w:rFonts w:ascii="Arial Narrow" w:eastAsia="Times New Roman" w:hAnsi="Arial Narrow"/>
          <w:color w:val="auto"/>
          <w:sz w:val="22"/>
          <w:szCs w:val="22"/>
          <w:lang w:eastAsia="sk-SK"/>
        </w:rPr>
        <w:t>DCB aplikačný server s procesorom typu RISC alebo ekvivalent</w:t>
      </w:r>
    </w:p>
    <w:tbl>
      <w:tblPr>
        <w:tblW w:w="1394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53"/>
        <w:gridCol w:w="5480"/>
        <w:gridCol w:w="6015"/>
      </w:tblGrid>
      <w:tr w:rsidR="00BC625F" w:rsidRPr="003C008A" w14:paraId="7465C2B2" w14:textId="4A99AB42" w:rsidTr="00BC625F">
        <w:trPr>
          <w:trHeight w:val="510"/>
        </w:trPr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D9D9D9"/>
            <w:vAlign w:val="center"/>
            <w:hideMark/>
          </w:tcPr>
          <w:p w14:paraId="3BB40A2B" w14:textId="77777777" w:rsidR="00BC625F" w:rsidRPr="003C008A" w:rsidRDefault="00BC625F" w:rsidP="00775596">
            <w:pPr>
              <w:jc w:val="both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3C008A">
              <w:rPr>
                <w:rFonts w:ascii="Arial Narrow" w:hAnsi="Arial Narrow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  <w:vAlign w:val="center"/>
            <w:hideMark/>
          </w:tcPr>
          <w:p w14:paraId="04F6F1A9" w14:textId="77777777" w:rsidR="00BC625F" w:rsidRPr="003C008A" w:rsidRDefault="00BC625F" w:rsidP="00775596">
            <w:pPr>
              <w:jc w:val="both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3C008A">
              <w:rPr>
                <w:rFonts w:ascii="Arial Narrow" w:hAnsi="Arial Narrow" w:cs="Arial"/>
                <w:b/>
                <w:bCs/>
                <w:sz w:val="22"/>
                <w:szCs w:val="22"/>
              </w:rPr>
              <w:t xml:space="preserve">Minimálne požadované parametre </w:t>
            </w:r>
          </w:p>
          <w:p w14:paraId="10A1924D" w14:textId="77777777" w:rsidR="00BC625F" w:rsidRPr="003C008A" w:rsidRDefault="00BC625F" w:rsidP="00775596">
            <w:pPr>
              <w:jc w:val="both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3C008A">
              <w:rPr>
                <w:rFonts w:ascii="Arial Narrow" w:hAnsi="Arial Narrow" w:cs="Arial"/>
                <w:b/>
                <w:bCs/>
                <w:sz w:val="22"/>
                <w:szCs w:val="22"/>
              </w:rPr>
              <w:t>(plnenie požadované objednávateľom)</w:t>
            </w:r>
          </w:p>
        </w:tc>
        <w:tc>
          <w:tcPr>
            <w:tcW w:w="6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</w:tcPr>
          <w:p w14:paraId="044BD088" w14:textId="77777777" w:rsidR="00BC625F" w:rsidRPr="003C008A" w:rsidRDefault="00BC625F" w:rsidP="00775596">
            <w:pPr>
              <w:jc w:val="both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</w:tr>
      <w:tr w:rsidR="00BC625F" w:rsidRPr="003C008A" w14:paraId="01ECA59A" w14:textId="6B8BA4CE" w:rsidTr="00BC625F">
        <w:trPr>
          <w:trHeight w:val="255"/>
        </w:trPr>
        <w:tc>
          <w:tcPr>
            <w:tcW w:w="7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7EEB1601" w14:textId="77777777" w:rsidR="00BC625F" w:rsidRPr="003C008A" w:rsidRDefault="00BC625F" w:rsidP="00775596">
            <w:pPr>
              <w:jc w:val="both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3C008A">
              <w:rPr>
                <w:rFonts w:ascii="Arial Narrow" w:hAnsi="Arial Narrow" w:cs="Arial"/>
                <w:b/>
                <w:bCs/>
                <w:sz w:val="22"/>
                <w:szCs w:val="22"/>
              </w:rPr>
              <w:t>Základná konfigurácia servera musí minimálne obsahovať</w:t>
            </w:r>
          </w:p>
        </w:tc>
        <w:tc>
          <w:tcPr>
            <w:tcW w:w="6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14:paraId="673E63E7" w14:textId="77777777" w:rsidR="00BC625F" w:rsidRPr="003C008A" w:rsidRDefault="00BC625F" w:rsidP="00775596">
            <w:pPr>
              <w:jc w:val="both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</w:tr>
      <w:tr w:rsidR="00BC625F" w:rsidRPr="003C008A" w14:paraId="275726A7" w14:textId="5F8B7280" w:rsidTr="00BC625F">
        <w:trPr>
          <w:trHeight w:val="255"/>
        </w:trPr>
        <w:tc>
          <w:tcPr>
            <w:tcW w:w="24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E99A3F7" w14:textId="77777777" w:rsidR="00BC625F" w:rsidRPr="003C008A" w:rsidRDefault="00BC625F" w:rsidP="00775596">
            <w:pPr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3C008A">
              <w:rPr>
                <w:rFonts w:ascii="Arial Narrow" w:hAnsi="Arial Narrow"/>
                <w:b/>
                <w:bCs/>
                <w:sz w:val="22"/>
                <w:szCs w:val="22"/>
              </w:rPr>
              <w:t>Prevedenie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17341C38" w14:textId="77777777" w:rsidR="00BC625F" w:rsidRPr="003C008A" w:rsidRDefault="00BC625F" w:rsidP="00775596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3C008A">
              <w:rPr>
                <w:rFonts w:ascii="Arial Narrow" w:hAnsi="Arial Narrow"/>
                <w:sz w:val="22"/>
                <w:szCs w:val="22"/>
              </w:rPr>
              <w:t>Server s architektúrou SMP s procesormi typu RISC  alebo ekvivalentnými.</w:t>
            </w:r>
          </w:p>
        </w:tc>
        <w:tc>
          <w:tcPr>
            <w:tcW w:w="6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14:paraId="03B493B0" w14:textId="77777777" w:rsidR="00BC625F" w:rsidRPr="003C008A" w:rsidRDefault="00BC625F" w:rsidP="00775596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C625F" w:rsidRPr="003C008A" w14:paraId="2560768A" w14:textId="41926BBA" w:rsidTr="00BC625F">
        <w:trPr>
          <w:trHeight w:val="255"/>
        </w:trPr>
        <w:tc>
          <w:tcPr>
            <w:tcW w:w="24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2A391" w14:textId="77777777" w:rsidR="00BC625F" w:rsidRPr="003C008A" w:rsidRDefault="00BC625F" w:rsidP="00775596">
            <w:pPr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14:paraId="29F9D5C8" w14:textId="77777777" w:rsidR="00BC625F" w:rsidRPr="003C008A" w:rsidRDefault="00BC625F" w:rsidP="00775596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3C008A">
              <w:rPr>
                <w:rFonts w:ascii="Arial Narrow" w:hAnsi="Arial Narrow"/>
                <w:sz w:val="22"/>
                <w:szCs w:val="22"/>
              </w:rPr>
              <w:t>Server umiestniteľný do skrine.</w:t>
            </w:r>
          </w:p>
        </w:tc>
        <w:tc>
          <w:tcPr>
            <w:tcW w:w="6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14:paraId="293B9F87" w14:textId="77777777" w:rsidR="00BC625F" w:rsidRPr="003C008A" w:rsidRDefault="00BC625F" w:rsidP="00775596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C625F" w:rsidRPr="003C008A" w14:paraId="0ADAA934" w14:textId="6F63D987" w:rsidTr="00BC625F">
        <w:trPr>
          <w:trHeight w:val="255"/>
        </w:trPr>
        <w:tc>
          <w:tcPr>
            <w:tcW w:w="24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0411C" w14:textId="77777777" w:rsidR="00BC625F" w:rsidRPr="003C008A" w:rsidRDefault="00BC625F" w:rsidP="00775596">
            <w:pPr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14:paraId="04BE92C3" w14:textId="77777777" w:rsidR="00BC625F" w:rsidRPr="003C008A" w:rsidRDefault="00BC625F" w:rsidP="00775596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3C008A">
              <w:rPr>
                <w:rFonts w:ascii="Arial Narrow" w:hAnsi="Arial Narrow"/>
                <w:sz w:val="22"/>
                <w:szCs w:val="22"/>
              </w:rPr>
              <w:t>Elektrické napájanie je redundantné.</w:t>
            </w:r>
          </w:p>
        </w:tc>
        <w:tc>
          <w:tcPr>
            <w:tcW w:w="6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14:paraId="649D07ED" w14:textId="77777777" w:rsidR="00BC625F" w:rsidRPr="003C008A" w:rsidRDefault="00BC625F" w:rsidP="00775596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C625F" w:rsidRPr="003C008A" w14:paraId="03A8DDD0" w14:textId="774600E9" w:rsidTr="00BC625F">
        <w:trPr>
          <w:trHeight w:val="255"/>
        </w:trPr>
        <w:tc>
          <w:tcPr>
            <w:tcW w:w="2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199E295" w14:textId="77777777" w:rsidR="00BC625F" w:rsidRPr="003C008A" w:rsidRDefault="00BC625F" w:rsidP="00775596">
            <w:pPr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3C008A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Výkon 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96302F" w14:textId="77777777" w:rsidR="00BC625F" w:rsidRPr="003C008A" w:rsidRDefault="00BC625F" w:rsidP="00775596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3C008A">
              <w:rPr>
                <w:rFonts w:ascii="Arial Narrow" w:hAnsi="Arial Narrow"/>
                <w:sz w:val="22"/>
                <w:szCs w:val="22"/>
              </w:rPr>
              <w:t>Požadujeme server s osadenými 20 jadrami CPU</w:t>
            </w:r>
          </w:p>
        </w:tc>
        <w:tc>
          <w:tcPr>
            <w:tcW w:w="6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9DE779" w14:textId="77777777" w:rsidR="00BC625F" w:rsidRPr="003C008A" w:rsidRDefault="00BC625F" w:rsidP="00775596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C625F" w:rsidRPr="003C008A" w14:paraId="1CEDD57E" w14:textId="6BC5FE79" w:rsidTr="00BC625F">
        <w:trPr>
          <w:trHeight w:val="255"/>
        </w:trPr>
        <w:tc>
          <w:tcPr>
            <w:tcW w:w="24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5ACB0F9" w14:textId="77777777" w:rsidR="00BC625F" w:rsidRPr="003C008A" w:rsidRDefault="00BC625F" w:rsidP="00775596">
            <w:pPr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3C008A">
              <w:rPr>
                <w:rFonts w:ascii="Arial Narrow" w:hAnsi="Arial Narrow"/>
                <w:b/>
                <w:bCs/>
                <w:sz w:val="22"/>
                <w:szCs w:val="22"/>
              </w:rPr>
              <w:t>Systémová pamäť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0E25FC" w14:textId="77777777" w:rsidR="00BC625F" w:rsidRPr="003C008A" w:rsidRDefault="00BC625F" w:rsidP="00775596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3C008A">
              <w:rPr>
                <w:rFonts w:ascii="Arial Narrow" w:hAnsi="Arial Narrow"/>
                <w:sz w:val="22"/>
                <w:szCs w:val="22"/>
              </w:rPr>
              <w:t>Požadujeme minimálne 768GB DDR4 pamäte.</w:t>
            </w:r>
          </w:p>
        </w:tc>
        <w:tc>
          <w:tcPr>
            <w:tcW w:w="6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C048EB" w14:textId="77777777" w:rsidR="00BC625F" w:rsidRPr="003C008A" w:rsidRDefault="00BC625F" w:rsidP="00775596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C625F" w:rsidRPr="003C008A" w14:paraId="30292DF0" w14:textId="5CBA14A5" w:rsidTr="00BC625F">
        <w:trPr>
          <w:trHeight w:val="510"/>
        </w:trPr>
        <w:tc>
          <w:tcPr>
            <w:tcW w:w="24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3FEB7" w14:textId="77777777" w:rsidR="00BC625F" w:rsidRPr="003C008A" w:rsidRDefault="00BC625F" w:rsidP="00775596">
            <w:pPr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EFAF4F" w14:textId="77777777" w:rsidR="00BC625F" w:rsidRPr="003C008A" w:rsidRDefault="00BC625F" w:rsidP="00775596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3C008A">
              <w:rPr>
                <w:rFonts w:ascii="Arial Narrow" w:hAnsi="Arial Narrow"/>
                <w:sz w:val="22"/>
                <w:szCs w:val="22"/>
              </w:rPr>
              <w:t xml:space="preserve">Požadujeme možnosť rozšírenia systémovej pamäte na 4 TB DDR4. </w:t>
            </w:r>
          </w:p>
        </w:tc>
        <w:tc>
          <w:tcPr>
            <w:tcW w:w="6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B6DD66" w14:textId="77777777" w:rsidR="00BC625F" w:rsidRPr="003C008A" w:rsidRDefault="00BC625F" w:rsidP="00775596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C625F" w:rsidRPr="003C008A" w14:paraId="6EC145C4" w14:textId="27587BA1" w:rsidTr="00BC625F">
        <w:trPr>
          <w:trHeight w:val="255"/>
        </w:trPr>
        <w:tc>
          <w:tcPr>
            <w:tcW w:w="2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EA5F1AE" w14:textId="77777777" w:rsidR="00BC625F" w:rsidRPr="003C008A" w:rsidRDefault="00BC625F" w:rsidP="00775596">
            <w:pPr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3C008A">
              <w:rPr>
                <w:rFonts w:ascii="Arial Narrow" w:hAnsi="Arial Narrow"/>
                <w:b/>
                <w:bCs/>
                <w:sz w:val="22"/>
                <w:szCs w:val="22"/>
              </w:rPr>
              <w:t>Cache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35812A" w14:textId="77777777" w:rsidR="00BC625F" w:rsidRPr="003C008A" w:rsidRDefault="00BC625F" w:rsidP="00775596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3C008A">
              <w:rPr>
                <w:rFonts w:ascii="Arial Narrow" w:hAnsi="Arial Narrow"/>
                <w:sz w:val="22"/>
                <w:szCs w:val="22"/>
              </w:rPr>
              <w:t>Minimálne 10 MB L3 cache na jedno jadro.</w:t>
            </w:r>
          </w:p>
        </w:tc>
        <w:tc>
          <w:tcPr>
            <w:tcW w:w="6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8BA6B5" w14:textId="77777777" w:rsidR="00BC625F" w:rsidRPr="003C008A" w:rsidRDefault="00BC625F" w:rsidP="00775596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C625F" w:rsidRPr="003C008A" w14:paraId="034BA990" w14:textId="708731B6" w:rsidTr="00BC625F">
        <w:trPr>
          <w:trHeight w:val="255"/>
        </w:trPr>
        <w:tc>
          <w:tcPr>
            <w:tcW w:w="2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79E68FE" w14:textId="77777777" w:rsidR="00BC625F" w:rsidRPr="003C008A" w:rsidRDefault="00BC625F" w:rsidP="00775596">
            <w:pPr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3C008A">
              <w:rPr>
                <w:rFonts w:ascii="Arial Narrow" w:hAnsi="Arial Narrow"/>
                <w:b/>
                <w:bCs/>
                <w:sz w:val="22"/>
                <w:szCs w:val="22"/>
              </w:rPr>
              <w:t>Subsystém interných pevných diskov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2E8441" w14:textId="77777777" w:rsidR="00BC625F" w:rsidRPr="003C008A" w:rsidRDefault="00BC625F" w:rsidP="00775596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3C008A">
              <w:rPr>
                <w:rFonts w:ascii="Arial Narrow" w:hAnsi="Arial Narrow"/>
                <w:sz w:val="22"/>
                <w:szCs w:val="22"/>
              </w:rPr>
              <w:t xml:space="preserve">Minimálne  2 x  800GB, SSD </w:t>
            </w:r>
            <w:proofErr w:type="spellStart"/>
            <w:r w:rsidRPr="003C008A">
              <w:rPr>
                <w:rFonts w:ascii="Arial Narrow" w:hAnsi="Arial Narrow"/>
                <w:sz w:val="22"/>
                <w:szCs w:val="22"/>
              </w:rPr>
              <w:t>NVMe</w:t>
            </w:r>
            <w:proofErr w:type="spellEnd"/>
            <w:r w:rsidRPr="003C008A">
              <w:rPr>
                <w:rFonts w:ascii="Arial Narrow" w:hAnsi="Arial Narrow"/>
                <w:sz w:val="22"/>
                <w:szCs w:val="22"/>
              </w:rPr>
              <w:t xml:space="preserve"> U.2 modul.</w:t>
            </w:r>
          </w:p>
        </w:tc>
        <w:tc>
          <w:tcPr>
            <w:tcW w:w="6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8B09A8" w14:textId="77777777" w:rsidR="00BC625F" w:rsidRPr="003C008A" w:rsidRDefault="00BC625F" w:rsidP="00775596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C625F" w:rsidRPr="003C008A" w14:paraId="3701BAE0" w14:textId="29FE334C" w:rsidTr="00BC625F">
        <w:trPr>
          <w:trHeight w:val="255"/>
        </w:trPr>
        <w:tc>
          <w:tcPr>
            <w:tcW w:w="2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08B4A214" w14:textId="77777777" w:rsidR="00BC625F" w:rsidRPr="003C008A" w:rsidRDefault="00BC625F" w:rsidP="00775596">
            <w:pPr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3C008A">
              <w:rPr>
                <w:rFonts w:ascii="Arial Narrow" w:hAnsi="Arial Narrow"/>
                <w:b/>
                <w:bCs/>
                <w:sz w:val="22"/>
                <w:szCs w:val="22"/>
              </w:rPr>
              <w:t>Pripojenie k manažovanej sieti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BA858E" w14:textId="77777777" w:rsidR="00BC625F" w:rsidRPr="003C008A" w:rsidRDefault="00BC625F" w:rsidP="00775596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3C008A">
              <w:rPr>
                <w:rFonts w:ascii="Arial Narrow" w:hAnsi="Arial Narrow"/>
                <w:sz w:val="22"/>
                <w:szCs w:val="22"/>
              </w:rPr>
              <w:t>Minimálne 4 x 1Gbps Ethernet port pre pripojenie k externému prostrediu.</w:t>
            </w:r>
          </w:p>
        </w:tc>
        <w:tc>
          <w:tcPr>
            <w:tcW w:w="6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02A61B" w14:textId="77777777" w:rsidR="00BC625F" w:rsidRPr="003C008A" w:rsidRDefault="00BC625F" w:rsidP="00775596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C625F" w:rsidRPr="003C008A" w14:paraId="6F62CEE8" w14:textId="38AB15D4" w:rsidTr="00BC625F">
        <w:trPr>
          <w:trHeight w:val="255"/>
        </w:trPr>
        <w:tc>
          <w:tcPr>
            <w:tcW w:w="2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86AE310" w14:textId="77777777" w:rsidR="00BC625F" w:rsidRPr="003C008A" w:rsidRDefault="00BC625F" w:rsidP="00775596">
            <w:pPr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3C008A">
              <w:rPr>
                <w:rFonts w:ascii="Arial Narrow" w:hAnsi="Arial Narrow"/>
                <w:b/>
                <w:bCs/>
                <w:sz w:val="22"/>
                <w:szCs w:val="22"/>
              </w:rPr>
              <w:t>Pripojenie pre komunikáciu s iným serverom.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95C5CA" w14:textId="77777777" w:rsidR="00BC625F" w:rsidRPr="003C008A" w:rsidRDefault="00BC625F" w:rsidP="00775596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3C008A">
              <w:rPr>
                <w:rFonts w:ascii="Arial Narrow" w:hAnsi="Arial Narrow"/>
                <w:sz w:val="22"/>
                <w:szCs w:val="22"/>
              </w:rPr>
              <w:t>Minimálne 4 x 25/10Gbps Ethernet port pre pripojenie k externému prostrediu.</w:t>
            </w:r>
          </w:p>
        </w:tc>
        <w:tc>
          <w:tcPr>
            <w:tcW w:w="6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712C73" w14:textId="77777777" w:rsidR="00BC625F" w:rsidRPr="003C008A" w:rsidRDefault="00BC625F" w:rsidP="00775596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C625F" w:rsidRPr="003C008A" w14:paraId="1189018A" w14:textId="0EC307BB" w:rsidTr="00BC625F">
        <w:trPr>
          <w:trHeight w:val="255"/>
        </w:trPr>
        <w:tc>
          <w:tcPr>
            <w:tcW w:w="24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CA88DD2" w14:textId="77777777" w:rsidR="00BC625F" w:rsidRPr="003C008A" w:rsidRDefault="00BC625F" w:rsidP="00775596">
            <w:pPr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3C008A">
              <w:rPr>
                <w:rFonts w:ascii="Arial Narrow" w:hAnsi="Arial Narrow"/>
                <w:b/>
                <w:bCs/>
                <w:sz w:val="22"/>
                <w:szCs w:val="22"/>
              </w:rPr>
              <w:t>Pripojenie k sieti na prístup k úložiskám dát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558EBA" w14:textId="77777777" w:rsidR="00BC625F" w:rsidRPr="003C008A" w:rsidRDefault="00BC625F" w:rsidP="00775596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3C008A">
              <w:rPr>
                <w:rFonts w:ascii="Arial Narrow" w:hAnsi="Arial Narrow"/>
                <w:sz w:val="22"/>
                <w:szCs w:val="22"/>
              </w:rPr>
              <w:t xml:space="preserve">Minimálne 4 x </w:t>
            </w:r>
            <w:proofErr w:type="spellStart"/>
            <w:r w:rsidRPr="003C008A">
              <w:rPr>
                <w:rFonts w:ascii="Arial Narrow" w:hAnsi="Arial Narrow"/>
                <w:sz w:val="22"/>
                <w:szCs w:val="22"/>
              </w:rPr>
              <w:t>Fibre</w:t>
            </w:r>
            <w:proofErr w:type="spellEnd"/>
            <w:r w:rsidRPr="003C008A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3C008A">
              <w:rPr>
                <w:rFonts w:ascii="Arial Narrow" w:hAnsi="Arial Narrow"/>
                <w:sz w:val="22"/>
                <w:szCs w:val="22"/>
              </w:rPr>
              <w:t>Channel</w:t>
            </w:r>
            <w:proofErr w:type="spellEnd"/>
            <w:r w:rsidRPr="003C008A">
              <w:rPr>
                <w:rFonts w:ascii="Arial Narrow" w:hAnsi="Arial Narrow"/>
                <w:sz w:val="22"/>
                <w:szCs w:val="22"/>
              </w:rPr>
              <w:t xml:space="preserve"> port, priepustnosť  16Gbps.</w:t>
            </w:r>
          </w:p>
        </w:tc>
        <w:tc>
          <w:tcPr>
            <w:tcW w:w="6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0C3D24" w14:textId="77777777" w:rsidR="00BC625F" w:rsidRPr="003C008A" w:rsidRDefault="00BC625F" w:rsidP="00775596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C625F" w:rsidRPr="003C008A" w14:paraId="5E4175E1" w14:textId="4F926E5C" w:rsidTr="00BC625F">
        <w:trPr>
          <w:trHeight w:val="255"/>
        </w:trPr>
        <w:tc>
          <w:tcPr>
            <w:tcW w:w="24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CC4FA" w14:textId="77777777" w:rsidR="00BC625F" w:rsidRPr="003C008A" w:rsidRDefault="00BC625F" w:rsidP="00775596">
            <w:pPr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ED8D5B" w14:textId="77777777" w:rsidR="00BC625F" w:rsidRPr="003C008A" w:rsidRDefault="00BC625F" w:rsidP="00775596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3C008A">
              <w:rPr>
                <w:rFonts w:ascii="Arial Narrow" w:hAnsi="Arial Narrow"/>
                <w:sz w:val="22"/>
                <w:szCs w:val="22"/>
              </w:rPr>
              <w:t xml:space="preserve">Možnosť pridať podporované </w:t>
            </w:r>
            <w:proofErr w:type="spellStart"/>
            <w:r w:rsidRPr="003C008A">
              <w:rPr>
                <w:rFonts w:ascii="Arial Narrow" w:hAnsi="Arial Narrow"/>
                <w:sz w:val="22"/>
                <w:szCs w:val="22"/>
              </w:rPr>
              <w:t>FCoE</w:t>
            </w:r>
            <w:proofErr w:type="spellEnd"/>
            <w:r w:rsidRPr="003C008A">
              <w:rPr>
                <w:rFonts w:ascii="Arial Narrow" w:hAnsi="Arial Narrow"/>
                <w:sz w:val="22"/>
                <w:szCs w:val="22"/>
              </w:rPr>
              <w:t xml:space="preserve"> adaptéry.</w:t>
            </w:r>
          </w:p>
        </w:tc>
        <w:tc>
          <w:tcPr>
            <w:tcW w:w="6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A0A8FF" w14:textId="77777777" w:rsidR="00BC625F" w:rsidRPr="003C008A" w:rsidRDefault="00BC625F" w:rsidP="00775596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C625F" w:rsidRPr="003C008A" w14:paraId="134EAEDF" w14:textId="118015DB" w:rsidTr="00BC625F">
        <w:trPr>
          <w:trHeight w:val="255"/>
        </w:trPr>
        <w:tc>
          <w:tcPr>
            <w:tcW w:w="24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0543280" w14:textId="77777777" w:rsidR="00BC625F" w:rsidRPr="003C008A" w:rsidRDefault="00BC625F" w:rsidP="00775596">
            <w:pPr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3C008A">
              <w:rPr>
                <w:rFonts w:ascii="Arial Narrow" w:hAnsi="Arial Narrow"/>
                <w:b/>
                <w:bCs/>
                <w:sz w:val="22"/>
                <w:szCs w:val="22"/>
              </w:rPr>
              <w:lastRenderedPageBreak/>
              <w:t>Virtualizácia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221259" w14:textId="77777777" w:rsidR="00BC625F" w:rsidRPr="003C008A" w:rsidRDefault="00BC625F" w:rsidP="00775596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3C008A">
              <w:rPr>
                <w:rFonts w:ascii="Arial Narrow" w:hAnsi="Arial Narrow"/>
                <w:sz w:val="22"/>
                <w:szCs w:val="22"/>
              </w:rPr>
              <w:t xml:space="preserve">Podpora pre definovanie min. 300 virtuálnych serverov. </w:t>
            </w:r>
          </w:p>
        </w:tc>
        <w:tc>
          <w:tcPr>
            <w:tcW w:w="6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D33684" w14:textId="77777777" w:rsidR="00BC625F" w:rsidRPr="003C008A" w:rsidRDefault="00BC625F" w:rsidP="00775596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C625F" w:rsidRPr="003C008A" w14:paraId="0F3FC133" w14:textId="36DF5C7E" w:rsidTr="00BC625F">
        <w:trPr>
          <w:trHeight w:val="255"/>
        </w:trPr>
        <w:tc>
          <w:tcPr>
            <w:tcW w:w="24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768DE" w14:textId="77777777" w:rsidR="00BC625F" w:rsidRPr="003C008A" w:rsidRDefault="00BC625F" w:rsidP="00775596">
            <w:pPr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9EEDE7" w14:textId="77777777" w:rsidR="00BC625F" w:rsidRPr="003C008A" w:rsidRDefault="00BC625F" w:rsidP="00775596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3C008A">
              <w:rPr>
                <w:rFonts w:ascii="Arial Narrow" w:hAnsi="Arial Narrow"/>
                <w:sz w:val="22"/>
                <w:szCs w:val="22"/>
              </w:rPr>
              <w:t xml:space="preserve">Možnosť definovať limit poskytnutého výkonu hardvérového servera pre skupiny virtuálnych serverov.  </w:t>
            </w:r>
          </w:p>
        </w:tc>
        <w:tc>
          <w:tcPr>
            <w:tcW w:w="6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EC0F0A" w14:textId="77777777" w:rsidR="00BC625F" w:rsidRPr="003C008A" w:rsidRDefault="00BC625F" w:rsidP="00775596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C625F" w:rsidRPr="003C008A" w14:paraId="599469D1" w14:textId="4809AE20" w:rsidTr="00BC625F">
        <w:trPr>
          <w:trHeight w:val="555"/>
        </w:trPr>
        <w:tc>
          <w:tcPr>
            <w:tcW w:w="24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3681E" w14:textId="77777777" w:rsidR="00BC625F" w:rsidRPr="003C008A" w:rsidRDefault="00BC625F" w:rsidP="00775596">
            <w:pPr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1E0F47" w14:textId="77777777" w:rsidR="00BC625F" w:rsidRPr="003C008A" w:rsidRDefault="00BC625F" w:rsidP="00775596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3C008A">
              <w:rPr>
                <w:rFonts w:ascii="Arial Narrow" w:hAnsi="Arial Narrow"/>
                <w:sz w:val="22"/>
                <w:szCs w:val="22"/>
              </w:rPr>
              <w:t>Možnosť prideliť nevyužitý výkon procesorov v automatickom režime bez zásahu operátora, ostatným virtuálnym serverom.</w:t>
            </w:r>
          </w:p>
        </w:tc>
        <w:tc>
          <w:tcPr>
            <w:tcW w:w="6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69E402" w14:textId="77777777" w:rsidR="00BC625F" w:rsidRPr="003C008A" w:rsidRDefault="00BC625F" w:rsidP="00775596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C625F" w:rsidRPr="003C008A" w14:paraId="164CBE16" w14:textId="175CE729" w:rsidTr="00BC625F">
        <w:trPr>
          <w:trHeight w:val="255"/>
        </w:trPr>
        <w:tc>
          <w:tcPr>
            <w:tcW w:w="24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C67EB" w14:textId="77777777" w:rsidR="00BC625F" w:rsidRPr="003C008A" w:rsidRDefault="00BC625F" w:rsidP="00775596">
            <w:pPr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1B78EA" w14:textId="77777777" w:rsidR="00BC625F" w:rsidRPr="003C008A" w:rsidRDefault="00BC625F" w:rsidP="00775596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3C008A">
              <w:rPr>
                <w:rFonts w:ascii="Arial Narrow" w:hAnsi="Arial Narrow"/>
                <w:sz w:val="22"/>
                <w:szCs w:val="22"/>
              </w:rPr>
              <w:t>Každý z virtuálnych serverov môže v automatickom režime získať výkon celého servera.</w:t>
            </w:r>
          </w:p>
        </w:tc>
        <w:tc>
          <w:tcPr>
            <w:tcW w:w="6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1CDFD7" w14:textId="77777777" w:rsidR="00BC625F" w:rsidRPr="003C008A" w:rsidRDefault="00BC625F" w:rsidP="00775596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C625F" w:rsidRPr="003C008A" w14:paraId="25EB02BA" w14:textId="08C4340B" w:rsidTr="00BC625F">
        <w:trPr>
          <w:trHeight w:val="255"/>
        </w:trPr>
        <w:tc>
          <w:tcPr>
            <w:tcW w:w="24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50FBC" w14:textId="77777777" w:rsidR="00BC625F" w:rsidRPr="003C008A" w:rsidRDefault="00BC625F" w:rsidP="00775596">
            <w:pPr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D96C8C" w14:textId="77777777" w:rsidR="00BC625F" w:rsidRPr="003C008A" w:rsidRDefault="00BC625F" w:rsidP="00775596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3C008A">
              <w:rPr>
                <w:rFonts w:ascii="Arial Narrow" w:hAnsi="Arial Narrow"/>
                <w:sz w:val="22"/>
                <w:szCs w:val="22"/>
              </w:rPr>
              <w:t>Požadujeme funkciu presunu virtuálneho servera medzi hardvérovými servermi bez prerušenia spracovania.</w:t>
            </w:r>
          </w:p>
        </w:tc>
        <w:tc>
          <w:tcPr>
            <w:tcW w:w="6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0D43EA" w14:textId="77777777" w:rsidR="00BC625F" w:rsidRPr="003C008A" w:rsidRDefault="00BC625F" w:rsidP="00775596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C625F" w:rsidRPr="003C008A" w14:paraId="760D32B6" w14:textId="19F35182" w:rsidTr="00BC625F">
        <w:trPr>
          <w:trHeight w:val="255"/>
        </w:trPr>
        <w:tc>
          <w:tcPr>
            <w:tcW w:w="24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3D44F38" w14:textId="77777777" w:rsidR="00BC625F" w:rsidRPr="003C008A" w:rsidRDefault="00BC625F" w:rsidP="00775596">
            <w:pPr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3C008A">
              <w:rPr>
                <w:rFonts w:ascii="Arial Narrow" w:hAnsi="Arial Narrow"/>
                <w:b/>
                <w:bCs/>
                <w:sz w:val="22"/>
                <w:szCs w:val="22"/>
              </w:rPr>
              <w:t>Softvér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EFF348" w14:textId="77777777" w:rsidR="00BC625F" w:rsidRPr="003C008A" w:rsidRDefault="00BC625F" w:rsidP="00775596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3C008A">
              <w:rPr>
                <w:rFonts w:ascii="Arial Narrow" w:hAnsi="Arial Narrow"/>
                <w:sz w:val="22"/>
                <w:szCs w:val="22"/>
              </w:rPr>
              <w:t>Operačný systém typu Unix. Licencie pre 3/5 výkonu servera.</w:t>
            </w:r>
          </w:p>
        </w:tc>
        <w:tc>
          <w:tcPr>
            <w:tcW w:w="6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8AB87A" w14:textId="77777777" w:rsidR="00BC625F" w:rsidRPr="003C008A" w:rsidRDefault="00BC625F" w:rsidP="00775596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C625F" w:rsidRPr="003C008A" w14:paraId="60EAAA07" w14:textId="32D3E867" w:rsidTr="00BC625F">
        <w:trPr>
          <w:trHeight w:val="255"/>
        </w:trPr>
        <w:tc>
          <w:tcPr>
            <w:tcW w:w="24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F6F31" w14:textId="77777777" w:rsidR="00BC625F" w:rsidRPr="003C008A" w:rsidRDefault="00BC625F" w:rsidP="00775596">
            <w:pPr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39AD67" w14:textId="77777777" w:rsidR="00BC625F" w:rsidRPr="003C008A" w:rsidRDefault="00BC625F" w:rsidP="00775596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3C008A">
              <w:rPr>
                <w:rFonts w:ascii="Arial Narrow" w:hAnsi="Arial Narrow"/>
                <w:sz w:val="22"/>
                <w:szCs w:val="22"/>
              </w:rPr>
              <w:t>Operačný systém typu Linux. Licencie pre 1/5 výkonu servera.</w:t>
            </w:r>
          </w:p>
        </w:tc>
        <w:tc>
          <w:tcPr>
            <w:tcW w:w="6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878738" w14:textId="77777777" w:rsidR="00BC625F" w:rsidRPr="003C008A" w:rsidRDefault="00BC625F" w:rsidP="00775596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C625F" w:rsidRPr="003C008A" w14:paraId="71E8D331" w14:textId="185B33FB" w:rsidTr="00BC625F">
        <w:trPr>
          <w:trHeight w:val="255"/>
        </w:trPr>
        <w:tc>
          <w:tcPr>
            <w:tcW w:w="24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9CB00" w14:textId="77777777" w:rsidR="00BC625F" w:rsidRPr="003C008A" w:rsidRDefault="00BC625F" w:rsidP="00775596">
            <w:pPr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3D8D87" w14:textId="5A365E72" w:rsidR="00BC625F" w:rsidRPr="003C008A" w:rsidRDefault="00BC625F" w:rsidP="00775596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3C008A">
              <w:rPr>
                <w:rFonts w:ascii="Arial Narrow" w:hAnsi="Arial Narrow"/>
                <w:sz w:val="22"/>
                <w:szCs w:val="22"/>
              </w:rPr>
              <w:t xml:space="preserve">Operačný systém typu Linux podporujúci </w:t>
            </w:r>
            <w:proofErr w:type="spellStart"/>
            <w:r w:rsidRPr="003C008A">
              <w:rPr>
                <w:rFonts w:ascii="Arial Narrow" w:hAnsi="Arial Narrow"/>
                <w:sz w:val="22"/>
                <w:szCs w:val="22"/>
              </w:rPr>
              <w:t>kontajnerizáciu</w:t>
            </w:r>
            <w:proofErr w:type="spellEnd"/>
            <w:r w:rsidRPr="003C008A">
              <w:rPr>
                <w:rFonts w:ascii="Arial Narrow" w:hAnsi="Arial Narrow"/>
                <w:sz w:val="22"/>
                <w:szCs w:val="22"/>
              </w:rPr>
              <w:t xml:space="preserve"> . Licencie pre 1/5 výkonu servera.</w:t>
            </w:r>
          </w:p>
        </w:tc>
        <w:tc>
          <w:tcPr>
            <w:tcW w:w="6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E5E658" w14:textId="77777777" w:rsidR="00BC625F" w:rsidRPr="003C008A" w:rsidRDefault="00BC625F" w:rsidP="00775596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C625F" w:rsidRPr="003C008A" w14:paraId="375A5837" w14:textId="77C2A6B7" w:rsidTr="00BC625F">
        <w:trPr>
          <w:trHeight w:val="255"/>
        </w:trPr>
        <w:tc>
          <w:tcPr>
            <w:tcW w:w="2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BFAE156" w14:textId="77777777" w:rsidR="00BC625F" w:rsidRPr="003C008A" w:rsidRDefault="00BC625F" w:rsidP="00775596">
            <w:pPr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3C008A">
              <w:rPr>
                <w:rFonts w:ascii="Arial Narrow" w:hAnsi="Arial Narrow"/>
                <w:b/>
                <w:bCs/>
                <w:sz w:val="22"/>
                <w:szCs w:val="22"/>
              </w:rPr>
              <w:t>Správa a manažment servera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A34E53" w14:textId="77777777" w:rsidR="00BC625F" w:rsidRPr="003C008A" w:rsidRDefault="00BC625F" w:rsidP="00775596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3C008A">
              <w:rPr>
                <w:rFonts w:ascii="Arial Narrow" w:hAnsi="Arial Narrow"/>
                <w:sz w:val="22"/>
                <w:szCs w:val="22"/>
              </w:rPr>
              <w:t>Formou vzdialenej pracovnej stanice.</w:t>
            </w:r>
          </w:p>
        </w:tc>
        <w:tc>
          <w:tcPr>
            <w:tcW w:w="6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82B84A" w14:textId="77777777" w:rsidR="00BC625F" w:rsidRPr="003C008A" w:rsidRDefault="00BC625F" w:rsidP="00775596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C625F" w:rsidRPr="003C008A" w14:paraId="528DAA18" w14:textId="0EE4A176" w:rsidTr="00BC625F">
        <w:trPr>
          <w:trHeight w:val="255"/>
        </w:trPr>
        <w:tc>
          <w:tcPr>
            <w:tcW w:w="2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1FF70F99" w14:textId="77777777" w:rsidR="00BC625F" w:rsidRPr="003C008A" w:rsidRDefault="00BC625F" w:rsidP="00775596">
            <w:pPr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3C008A">
              <w:rPr>
                <w:rFonts w:ascii="Arial Narrow" w:hAnsi="Arial Narrow"/>
                <w:b/>
                <w:bCs/>
                <w:sz w:val="22"/>
                <w:szCs w:val="22"/>
              </w:rPr>
              <w:t>Záruka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1E1D59" w14:textId="77777777" w:rsidR="00BC625F" w:rsidRPr="003C008A" w:rsidRDefault="00BC625F" w:rsidP="00775596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3C008A">
              <w:rPr>
                <w:rFonts w:ascii="Arial Narrow" w:hAnsi="Arial Narrow"/>
                <w:sz w:val="22"/>
                <w:szCs w:val="22"/>
              </w:rPr>
              <w:t>Štandardná 3 ročná HW/SW záruka.</w:t>
            </w:r>
          </w:p>
        </w:tc>
        <w:tc>
          <w:tcPr>
            <w:tcW w:w="6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12F6A5" w14:textId="77777777" w:rsidR="00BC625F" w:rsidRPr="003C008A" w:rsidRDefault="00BC625F" w:rsidP="00775596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1FC3311D" w14:textId="77777777" w:rsidR="0068483D" w:rsidRPr="003C008A" w:rsidRDefault="0068483D" w:rsidP="00775596">
      <w:pPr>
        <w:jc w:val="both"/>
        <w:rPr>
          <w:rFonts w:ascii="Arial Narrow" w:hAnsi="Arial Narrow"/>
          <w:sz w:val="22"/>
          <w:szCs w:val="22"/>
        </w:rPr>
      </w:pPr>
    </w:p>
    <w:p w14:paraId="4A88E8B8" w14:textId="3F886BB7" w:rsidR="00905169" w:rsidRPr="003C008A" w:rsidRDefault="007659E2" w:rsidP="00D0345B">
      <w:pPr>
        <w:pStyle w:val="Nadpis1"/>
        <w:numPr>
          <w:ilvl w:val="0"/>
          <w:numId w:val="0"/>
        </w:numPr>
        <w:ind w:left="432" w:hanging="432"/>
        <w:jc w:val="both"/>
        <w:rPr>
          <w:rFonts w:ascii="Arial Narrow" w:hAnsi="Arial Narrow"/>
          <w:b/>
          <w:color w:val="auto"/>
          <w:sz w:val="24"/>
          <w:szCs w:val="24"/>
        </w:rPr>
      </w:pPr>
      <w:r w:rsidRPr="003C008A">
        <w:rPr>
          <w:rFonts w:ascii="Arial Narrow" w:hAnsi="Arial Narrow"/>
          <w:b/>
          <w:color w:val="auto"/>
          <w:sz w:val="24"/>
          <w:szCs w:val="24"/>
        </w:rPr>
        <w:t>Softvérové komponenty</w:t>
      </w:r>
    </w:p>
    <w:p w14:paraId="1861418E" w14:textId="77777777" w:rsidR="0068483D" w:rsidRPr="003C008A" w:rsidRDefault="0068483D" w:rsidP="00775596">
      <w:pPr>
        <w:jc w:val="both"/>
        <w:rPr>
          <w:rFonts w:ascii="Arial Narrow" w:hAnsi="Arial Narrow" w:cstheme="minorHAnsi"/>
        </w:rPr>
      </w:pPr>
    </w:p>
    <w:p w14:paraId="6CBAF5A1" w14:textId="4E2A2B94" w:rsidR="002C7604" w:rsidRPr="003C008A" w:rsidRDefault="0068483D" w:rsidP="00D0345B">
      <w:pPr>
        <w:pStyle w:val="Nadpis2"/>
        <w:numPr>
          <w:ilvl w:val="1"/>
          <w:numId w:val="22"/>
        </w:numPr>
        <w:jc w:val="both"/>
        <w:rPr>
          <w:rFonts w:ascii="Arial Narrow" w:hAnsi="Arial Narrow"/>
          <w:color w:val="auto"/>
          <w:sz w:val="24"/>
          <w:szCs w:val="24"/>
        </w:rPr>
      </w:pPr>
      <w:r w:rsidRPr="003C008A">
        <w:rPr>
          <w:rFonts w:ascii="Arial Narrow" w:hAnsi="Arial Narrow"/>
          <w:color w:val="auto"/>
          <w:sz w:val="24"/>
          <w:szCs w:val="24"/>
        </w:rPr>
        <w:t xml:space="preserve">Relačná databáza, ktorá poskytuje pokročilé možnosti správy a analýzy údajov pre transakčné a skladové pracovné zaťaženia. </w:t>
      </w:r>
    </w:p>
    <w:p w14:paraId="74D10F26" w14:textId="77777777" w:rsidR="0068483D" w:rsidRPr="003C008A" w:rsidRDefault="0068483D" w:rsidP="007755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left="1077"/>
        <w:jc w:val="both"/>
        <w:rPr>
          <w:rFonts w:ascii="Arial Narrow" w:hAnsi="Arial Narrow" w:cstheme="minorHAnsi"/>
          <w:sz w:val="22"/>
          <w:szCs w:val="22"/>
          <w:lang w:eastAsia="en-GB"/>
        </w:rPr>
      </w:pPr>
      <w:r w:rsidRPr="003C008A">
        <w:rPr>
          <w:rFonts w:ascii="Arial Narrow" w:hAnsi="Arial Narrow" w:cstheme="minorHAnsi"/>
          <w:sz w:val="22"/>
          <w:szCs w:val="22"/>
          <w:lang w:eastAsia="en-GB"/>
        </w:rPr>
        <w:t xml:space="preserve">Detailné charakteristiky: </w:t>
      </w:r>
    </w:p>
    <w:p w14:paraId="133F2A1B" w14:textId="77777777" w:rsidR="0068483D" w:rsidRPr="003C008A" w:rsidRDefault="0068483D" w:rsidP="00775596">
      <w:pPr>
        <w:pStyle w:val="Odsekzoznamu"/>
        <w:numPr>
          <w:ilvl w:val="1"/>
          <w:numId w:val="1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 w:line="259" w:lineRule="auto"/>
        <w:jc w:val="both"/>
        <w:rPr>
          <w:rFonts w:ascii="Arial Narrow" w:hAnsi="Arial Narrow" w:cstheme="minorHAnsi"/>
          <w:sz w:val="22"/>
          <w:szCs w:val="22"/>
          <w:lang w:eastAsia="en-GB"/>
        </w:rPr>
      </w:pPr>
      <w:r w:rsidRPr="003C008A">
        <w:rPr>
          <w:rFonts w:ascii="Arial Narrow" w:hAnsi="Arial Narrow" w:cstheme="minorHAnsi"/>
          <w:sz w:val="22"/>
          <w:szCs w:val="22"/>
          <w:lang w:eastAsia="en-GB"/>
        </w:rPr>
        <w:t xml:space="preserve">Poskytuje komplexné databázové riešenie pre podnik s metrikou licencií na uľahčenie nasadenia hybridného </w:t>
      </w:r>
      <w:proofErr w:type="spellStart"/>
      <w:r w:rsidRPr="003C008A">
        <w:rPr>
          <w:rFonts w:ascii="Arial Narrow" w:hAnsi="Arial Narrow" w:cstheme="minorHAnsi"/>
          <w:sz w:val="22"/>
          <w:szCs w:val="22"/>
          <w:lang w:eastAsia="en-GB"/>
        </w:rPr>
        <w:t>cloudu</w:t>
      </w:r>
      <w:proofErr w:type="spellEnd"/>
      <w:r w:rsidRPr="003C008A">
        <w:rPr>
          <w:rFonts w:ascii="Arial Narrow" w:hAnsi="Arial Narrow" w:cstheme="minorHAnsi"/>
          <w:sz w:val="22"/>
          <w:szCs w:val="22"/>
          <w:lang w:eastAsia="en-GB"/>
        </w:rPr>
        <w:t>.</w:t>
      </w:r>
    </w:p>
    <w:p w14:paraId="793F06AD" w14:textId="77777777" w:rsidR="0068483D" w:rsidRPr="003C008A" w:rsidRDefault="0068483D" w:rsidP="00775596">
      <w:pPr>
        <w:pStyle w:val="Odsekzoznamu"/>
        <w:numPr>
          <w:ilvl w:val="1"/>
          <w:numId w:val="1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 w:line="259" w:lineRule="auto"/>
        <w:jc w:val="both"/>
        <w:rPr>
          <w:rFonts w:ascii="Arial Narrow" w:hAnsi="Arial Narrow" w:cstheme="minorHAnsi"/>
          <w:sz w:val="22"/>
          <w:szCs w:val="22"/>
          <w:lang w:eastAsia="en-GB"/>
        </w:rPr>
      </w:pPr>
      <w:r w:rsidRPr="003C008A">
        <w:rPr>
          <w:rFonts w:ascii="Arial Narrow" w:hAnsi="Arial Narrow" w:cstheme="minorHAnsi"/>
          <w:sz w:val="22"/>
          <w:szCs w:val="22"/>
          <w:lang w:eastAsia="en-GB"/>
        </w:rPr>
        <w:t>Toto riešenie ponúka skladovanie dát, transakčné a analytické funkcie v jednom balíku.</w:t>
      </w:r>
    </w:p>
    <w:p w14:paraId="01F015E2" w14:textId="77777777" w:rsidR="0068483D" w:rsidRPr="003C008A" w:rsidRDefault="0068483D" w:rsidP="00775596">
      <w:pPr>
        <w:pStyle w:val="Odsekzoznamu"/>
        <w:numPr>
          <w:ilvl w:val="1"/>
          <w:numId w:val="1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 w:line="259" w:lineRule="auto"/>
        <w:jc w:val="both"/>
        <w:rPr>
          <w:rFonts w:ascii="Arial Narrow" w:hAnsi="Arial Narrow" w:cstheme="minorHAnsi"/>
          <w:sz w:val="22"/>
          <w:szCs w:val="22"/>
          <w:lang w:eastAsia="en-GB"/>
        </w:rPr>
      </w:pPr>
      <w:r w:rsidRPr="003C008A">
        <w:rPr>
          <w:rFonts w:ascii="Arial Narrow" w:hAnsi="Arial Narrow" w:cstheme="minorHAnsi"/>
          <w:sz w:val="22"/>
          <w:szCs w:val="22"/>
          <w:lang w:eastAsia="en-GB"/>
        </w:rPr>
        <w:t xml:space="preserve">Riešenie je k dispozícii ako trvalá softvérová licencia aj ako mesačné predplatné na neobmedzené produkčné aj neprodukčné použitie </w:t>
      </w:r>
    </w:p>
    <w:p w14:paraId="72843C77" w14:textId="77777777" w:rsidR="0068483D" w:rsidRPr="003C008A" w:rsidRDefault="0068483D" w:rsidP="00775596">
      <w:pPr>
        <w:pStyle w:val="Odsekzoznamu"/>
        <w:numPr>
          <w:ilvl w:val="1"/>
          <w:numId w:val="1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 w:line="259" w:lineRule="auto"/>
        <w:jc w:val="both"/>
        <w:rPr>
          <w:rFonts w:ascii="Arial Narrow" w:hAnsi="Arial Narrow" w:cstheme="minorHAnsi"/>
          <w:sz w:val="22"/>
          <w:szCs w:val="22"/>
          <w:lang w:eastAsia="en-GB"/>
        </w:rPr>
      </w:pPr>
      <w:r w:rsidRPr="003C008A">
        <w:rPr>
          <w:rFonts w:ascii="Arial Narrow" w:hAnsi="Arial Narrow" w:cstheme="minorHAnsi"/>
          <w:sz w:val="22"/>
          <w:szCs w:val="22"/>
        </w:rPr>
        <w:t>Riešenie poskytuje pokročilé funkcie pre optimalizáciu úložiska, výpočty v pamäti, spoľahlivú dostupnosť systému a nástroje na správu pracovného zaťaženia, ako napríklad:</w:t>
      </w:r>
    </w:p>
    <w:p w14:paraId="5610985E" w14:textId="77777777" w:rsidR="0068483D" w:rsidRPr="003C008A" w:rsidRDefault="0068483D" w:rsidP="00775596">
      <w:pPr>
        <w:pStyle w:val="Odsekzoznamu"/>
        <w:numPr>
          <w:ilvl w:val="0"/>
          <w:numId w:val="14"/>
        </w:numPr>
        <w:spacing w:after="160" w:line="259" w:lineRule="auto"/>
        <w:jc w:val="both"/>
        <w:rPr>
          <w:rFonts w:ascii="Arial Narrow" w:hAnsi="Arial Narrow" w:cstheme="minorHAnsi"/>
          <w:sz w:val="22"/>
          <w:szCs w:val="22"/>
        </w:rPr>
      </w:pPr>
      <w:r w:rsidRPr="003C008A">
        <w:rPr>
          <w:rFonts w:ascii="Arial Narrow" w:hAnsi="Arial Narrow" w:cstheme="minorHAnsi"/>
          <w:sz w:val="22"/>
          <w:szCs w:val="22"/>
        </w:rPr>
        <w:t xml:space="preserve">Rýchlejšia utilita </w:t>
      </w:r>
      <w:proofErr w:type="spellStart"/>
      <w:r w:rsidRPr="003C008A">
        <w:rPr>
          <w:rFonts w:ascii="Arial Narrow" w:hAnsi="Arial Narrow" w:cstheme="minorHAnsi"/>
          <w:sz w:val="22"/>
          <w:szCs w:val="22"/>
        </w:rPr>
        <w:t>pureScale</w:t>
      </w:r>
      <w:proofErr w:type="spellEnd"/>
      <w:r w:rsidRPr="003C008A">
        <w:rPr>
          <w:rFonts w:ascii="Arial Narrow" w:hAnsi="Arial Narrow" w:cstheme="minorHAnsi"/>
          <w:sz w:val="22"/>
          <w:szCs w:val="22"/>
        </w:rPr>
        <w:t xml:space="preserve"> LOAD pre tabuľky s rozdeleným rozsahom</w:t>
      </w:r>
    </w:p>
    <w:p w14:paraId="55B237B9" w14:textId="77777777" w:rsidR="0068483D" w:rsidRPr="003C008A" w:rsidRDefault="0068483D" w:rsidP="00775596">
      <w:pPr>
        <w:pStyle w:val="Odsekzoznamu"/>
        <w:numPr>
          <w:ilvl w:val="0"/>
          <w:numId w:val="14"/>
        </w:numPr>
        <w:spacing w:after="160" w:line="259" w:lineRule="auto"/>
        <w:jc w:val="both"/>
        <w:rPr>
          <w:rFonts w:ascii="Arial Narrow" w:hAnsi="Arial Narrow" w:cstheme="minorHAnsi"/>
          <w:sz w:val="22"/>
          <w:szCs w:val="22"/>
        </w:rPr>
      </w:pPr>
      <w:r w:rsidRPr="003C008A">
        <w:rPr>
          <w:rFonts w:ascii="Arial Narrow" w:hAnsi="Arial Narrow" w:cstheme="minorHAnsi"/>
          <w:sz w:val="22"/>
          <w:szCs w:val="22"/>
        </w:rPr>
        <w:t>Podpora úložných zariadení využívajúcich sektor s veľkosťou 4K</w:t>
      </w:r>
    </w:p>
    <w:p w14:paraId="31108B6D" w14:textId="77777777" w:rsidR="0068483D" w:rsidRPr="003C008A" w:rsidRDefault="0068483D" w:rsidP="00775596">
      <w:pPr>
        <w:pStyle w:val="Odsekzoznamu"/>
        <w:numPr>
          <w:ilvl w:val="0"/>
          <w:numId w:val="14"/>
        </w:numPr>
        <w:spacing w:after="160" w:line="259" w:lineRule="auto"/>
        <w:jc w:val="both"/>
        <w:rPr>
          <w:rFonts w:ascii="Arial Narrow" w:hAnsi="Arial Narrow" w:cstheme="minorHAnsi"/>
          <w:sz w:val="22"/>
          <w:szCs w:val="22"/>
        </w:rPr>
      </w:pPr>
      <w:r w:rsidRPr="003C008A">
        <w:rPr>
          <w:rFonts w:ascii="Arial Narrow" w:hAnsi="Arial Narrow" w:cstheme="minorHAnsi"/>
          <w:sz w:val="22"/>
          <w:szCs w:val="22"/>
        </w:rPr>
        <w:t>Stĺpcový výkon vkladania, aktualizácie a mazania</w:t>
      </w:r>
    </w:p>
    <w:p w14:paraId="62C1988E" w14:textId="77777777" w:rsidR="0068483D" w:rsidRPr="003C008A" w:rsidRDefault="0068483D" w:rsidP="00775596">
      <w:pPr>
        <w:pStyle w:val="Odsekzoznamu"/>
        <w:numPr>
          <w:ilvl w:val="0"/>
          <w:numId w:val="14"/>
        </w:numPr>
        <w:spacing w:after="160" w:line="259" w:lineRule="auto"/>
        <w:jc w:val="both"/>
        <w:rPr>
          <w:rFonts w:ascii="Arial Narrow" w:hAnsi="Arial Narrow" w:cstheme="minorHAnsi"/>
          <w:sz w:val="22"/>
          <w:szCs w:val="22"/>
        </w:rPr>
      </w:pPr>
      <w:r w:rsidRPr="003C008A">
        <w:rPr>
          <w:rFonts w:ascii="Arial Narrow" w:hAnsi="Arial Narrow" w:cstheme="minorHAnsi"/>
          <w:sz w:val="22"/>
          <w:szCs w:val="22"/>
        </w:rPr>
        <w:t xml:space="preserve">Automatická </w:t>
      </w:r>
      <w:proofErr w:type="spellStart"/>
      <w:r w:rsidRPr="003C008A">
        <w:rPr>
          <w:rFonts w:ascii="Arial Narrow" w:hAnsi="Arial Narrow" w:cstheme="minorHAnsi"/>
          <w:sz w:val="22"/>
          <w:szCs w:val="22"/>
        </w:rPr>
        <w:t>rekompresia</w:t>
      </w:r>
      <w:proofErr w:type="spellEnd"/>
      <w:r w:rsidRPr="003C008A">
        <w:rPr>
          <w:rFonts w:ascii="Arial Narrow" w:hAnsi="Arial Narrow" w:cstheme="minorHAnsi"/>
          <w:sz w:val="22"/>
          <w:szCs w:val="22"/>
        </w:rPr>
        <w:t xml:space="preserve"> pre stĺpcovú tabuľku</w:t>
      </w:r>
    </w:p>
    <w:p w14:paraId="38067620" w14:textId="77777777" w:rsidR="0068483D" w:rsidRPr="003C008A" w:rsidRDefault="0068483D" w:rsidP="00775596">
      <w:pPr>
        <w:pStyle w:val="Odsekzoznamu"/>
        <w:numPr>
          <w:ilvl w:val="0"/>
          <w:numId w:val="14"/>
        </w:numPr>
        <w:spacing w:after="160" w:line="259" w:lineRule="auto"/>
        <w:jc w:val="both"/>
        <w:rPr>
          <w:rFonts w:ascii="Arial Narrow" w:hAnsi="Arial Narrow" w:cstheme="minorHAnsi"/>
          <w:sz w:val="22"/>
          <w:szCs w:val="22"/>
        </w:rPr>
      </w:pPr>
      <w:r w:rsidRPr="003C008A">
        <w:rPr>
          <w:rFonts w:ascii="Arial Narrow" w:hAnsi="Arial Narrow" w:cstheme="minorHAnsi"/>
          <w:sz w:val="22"/>
          <w:szCs w:val="22"/>
        </w:rPr>
        <w:t>Veľké objekty v stĺpcových tabuľkách</w:t>
      </w:r>
    </w:p>
    <w:p w14:paraId="6AEE6ABC" w14:textId="77777777" w:rsidR="0068483D" w:rsidRPr="003C008A" w:rsidRDefault="0068483D" w:rsidP="00775596">
      <w:pPr>
        <w:pStyle w:val="Odsekzoznamu"/>
        <w:numPr>
          <w:ilvl w:val="0"/>
          <w:numId w:val="14"/>
        </w:numPr>
        <w:spacing w:after="160" w:line="259" w:lineRule="auto"/>
        <w:jc w:val="both"/>
        <w:rPr>
          <w:rFonts w:ascii="Arial Narrow" w:hAnsi="Arial Narrow" w:cstheme="minorHAnsi"/>
          <w:sz w:val="22"/>
          <w:szCs w:val="22"/>
        </w:rPr>
      </w:pPr>
      <w:r w:rsidRPr="003C008A">
        <w:rPr>
          <w:rFonts w:ascii="Arial Narrow" w:hAnsi="Arial Narrow" w:cstheme="minorHAnsi"/>
          <w:sz w:val="22"/>
          <w:szCs w:val="22"/>
        </w:rPr>
        <w:t>Automatický zber štatistík skupín stĺpcov</w:t>
      </w:r>
    </w:p>
    <w:p w14:paraId="5781A894" w14:textId="77777777" w:rsidR="0068483D" w:rsidRPr="003C008A" w:rsidRDefault="0068483D" w:rsidP="00775596">
      <w:pPr>
        <w:pStyle w:val="Odsekzoznamu"/>
        <w:numPr>
          <w:ilvl w:val="0"/>
          <w:numId w:val="14"/>
        </w:numPr>
        <w:spacing w:after="160" w:line="259" w:lineRule="auto"/>
        <w:jc w:val="both"/>
        <w:rPr>
          <w:rFonts w:ascii="Arial Narrow" w:hAnsi="Arial Narrow" w:cstheme="minorHAnsi"/>
          <w:sz w:val="22"/>
          <w:szCs w:val="22"/>
        </w:rPr>
      </w:pPr>
      <w:r w:rsidRPr="003C008A">
        <w:rPr>
          <w:rFonts w:ascii="Arial Narrow" w:hAnsi="Arial Narrow" w:cstheme="minorHAnsi"/>
          <w:sz w:val="22"/>
          <w:szCs w:val="22"/>
        </w:rPr>
        <w:lastRenderedPageBreak/>
        <w:t>Externé tabuľky</w:t>
      </w:r>
    </w:p>
    <w:p w14:paraId="242D2064" w14:textId="77777777" w:rsidR="0068483D" w:rsidRPr="003C008A" w:rsidRDefault="0068483D" w:rsidP="00775596">
      <w:pPr>
        <w:pStyle w:val="Odsekzoznamu"/>
        <w:numPr>
          <w:ilvl w:val="0"/>
          <w:numId w:val="14"/>
        </w:numPr>
        <w:spacing w:after="160" w:line="259" w:lineRule="auto"/>
        <w:jc w:val="both"/>
        <w:rPr>
          <w:rFonts w:ascii="Arial Narrow" w:hAnsi="Arial Narrow" w:cstheme="minorHAnsi"/>
          <w:sz w:val="22"/>
          <w:szCs w:val="22"/>
        </w:rPr>
      </w:pPr>
      <w:r w:rsidRPr="003C008A">
        <w:rPr>
          <w:rFonts w:ascii="Arial Narrow" w:hAnsi="Arial Narrow" w:cstheme="minorHAnsi"/>
          <w:sz w:val="22"/>
          <w:szCs w:val="22"/>
        </w:rPr>
        <w:t>Pohyb dát pomocou CLI LOAD s externou tabuľkou</w:t>
      </w:r>
    </w:p>
    <w:p w14:paraId="72406202" w14:textId="77777777" w:rsidR="0068483D" w:rsidRPr="003C008A" w:rsidRDefault="0068483D" w:rsidP="00775596">
      <w:pPr>
        <w:pStyle w:val="Odsekzoznamu"/>
        <w:numPr>
          <w:ilvl w:val="0"/>
          <w:numId w:val="14"/>
        </w:numPr>
        <w:spacing w:after="160" w:line="259" w:lineRule="auto"/>
        <w:jc w:val="both"/>
        <w:rPr>
          <w:rFonts w:ascii="Arial Narrow" w:hAnsi="Arial Narrow" w:cstheme="minorHAnsi"/>
          <w:sz w:val="22"/>
          <w:szCs w:val="22"/>
        </w:rPr>
      </w:pPr>
      <w:r w:rsidRPr="003C008A">
        <w:rPr>
          <w:rFonts w:ascii="Arial Narrow" w:hAnsi="Arial Narrow" w:cstheme="minorHAnsi"/>
          <w:sz w:val="22"/>
          <w:szCs w:val="22"/>
        </w:rPr>
        <w:t>Vylepšené vyrovnávanie zaťaženia / automatické presmerovanie klienta vrátane povolenia na strane servera</w:t>
      </w:r>
    </w:p>
    <w:p w14:paraId="2AFCE415" w14:textId="77777777" w:rsidR="0068483D" w:rsidRPr="003C008A" w:rsidRDefault="0068483D" w:rsidP="00775596">
      <w:pPr>
        <w:pStyle w:val="Odsekzoznamu"/>
        <w:numPr>
          <w:ilvl w:val="1"/>
          <w:numId w:val="13"/>
        </w:numPr>
        <w:spacing w:after="160" w:line="259" w:lineRule="auto"/>
        <w:jc w:val="both"/>
        <w:rPr>
          <w:rFonts w:ascii="Arial Narrow" w:hAnsi="Arial Narrow" w:cstheme="minorHAnsi"/>
          <w:sz w:val="22"/>
          <w:szCs w:val="22"/>
        </w:rPr>
      </w:pPr>
      <w:r w:rsidRPr="003C008A">
        <w:rPr>
          <w:rFonts w:ascii="Arial Narrow" w:hAnsi="Arial Narrow" w:cstheme="minorHAnsi"/>
          <w:sz w:val="22"/>
          <w:szCs w:val="22"/>
        </w:rPr>
        <w:t>Riešenie tiež pomáha zabezpečiť vysoký výkon, využiteľný prehľad, nepretržitú dostupnosť a spoľahlivosť pri nižších nákladoch.</w:t>
      </w:r>
    </w:p>
    <w:p w14:paraId="42C6CF1F" w14:textId="77777777" w:rsidR="0068483D" w:rsidRPr="003C008A" w:rsidRDefault="0068483D" w:rsidP="00775596">
      <w:pPr>
        <w:pStyle w:val="Odsekzoznamu"/>
        <w:numPr>
          <w:ilvl w:val="1"/>
          <w:numId w:val="13"/>
        </w:numPr>
        <w:spacing w:after="160" w:line="259" w:lineRule="auto"/>
        <w:jc w:val="both"/>
        <w:rPr>
          <w:rFonts w:ascii="Arial Narrow" w:hAnsi="Arial Narrow" w:cstheme="minorHAnsi"/>
          <w:sz w:val="22"/>
          <w:szCs w:val="22"/>
        </w:rPr>
      </w:pPr>
      <w:r w:rsidRPr="003C008A">
        <w:rPr>
          <w:rFonts w:ascii="Arial Narrow" w:hAnsi="Arial Narrow" w:cstheme="minorHAnsi"/>
          <w:sz w:val="22"/>
          <w:szCs w:val="22"/>
        </w:rPr>
        <w:t xml:space="preserve">Poskytuje flexibilné možnosti nasadenia lokálne alebo </w:t>
      </w:r>
      <w:proofErr w:type="spellStart"/>
      <w:r w:rsidRPr="003C008A">
        <w:rPr>
          <w:rFonts w:ascii="Arial Narrow" w:hAnsi="Arial Narrow" w:cstheme="minorHAnsi"/>
          <w:sz w:val="22"/>
          <w:szCs w:val="22"/>
        </w:rPr>
        <w:t>cloudovo</w:t>
      </w:r>
      <w:proofErr w:type="spellEnd"/>
      <w:r w:rsidRPr="003C008A">
        <w:rPr>
          <w:rFonts w:ascii="Arial Narrow" w:hAnsi="Arial Narrow" w:cstheme="minorHAnsi"/>
          <w:sz w:val="22"/>
          <w:szCs w:val="22"/>
        </w:rPr>
        <w:t>.</w:t>
      </w:r>
    </w:p>
    <w:p w14:paraId="6004BBC4" w14:textId="77777777" w:rsidR="0068483D" w:rsidRPr="003C008A" w:rsidRDefault="0068483D" w:rsidP="00775596">
      <w:pPr>
        <w:pStyle w:val="Odsekzoznamu"/>
        <w:numPr>
          <w:ilvl w:val="1"/>
          <w:numId w:val="13"/>
        </w:numPr>
        <w:spacing w:after="160" w:line="259" w:lineRule="auto"/>
        <w:jc w:val="both"/>
        <w:rPr>
          <w:rFonts w:ascii="Arial Narrow" w:hAnsi="Arial Narrow" w:cstheme="minorHAnsi"/>
          <w:sz w:val="22"/>
          <w:szCs w:val="22"/>
        </w:rPr>
      </w:pPr>
      <w:r w:rsidRPr="003C008A">
        <w:rPr>
          <w:rFonts w:ascii="Arial Narrow" w:hAnsi="Arial Narrow" w:cstheme="minorHAnsi"/>
          <w:sz w:val="22"/>
          <w:szCs w:val="22"/>
        </w:rPr>
        <w:t>Riešenie ponúka tieto výhody:</w:t>
      </w:r>
    </w:p>
    <w:p w14:paraId="30A4306F" w14:textId="77777777" w:rsidR="0068483D" w:rsidRPr="003C008A" w:rsidRDefault="0068483D" w:rsidP="00775596">
      <w:pPr>
        <w:pStyle w:val="Odsekzoznamu"/>
        <w:numPr>
          <w:ilvl w:val="0"/>
          <w:numId w:val="14"/>
        </w:numPr>
        <w:spacing w:after="160" w:line="259" w:lineRule="auto"/>
        <w:jc w:val="both"/>
        <w:rPr>
          <w:rFonts w:ascii="Arial Narrow" w:hAnsi="Arial Narrow" w:cstheme="minorHAnsi"/>
          <w:sz w:val="22"/>
          <w:szCs w:val="22"/>
        </w:rPr>
      </w:pPr>
      <w:r w:rsidRPr="003C008A">
        <w:rPr>
          <w:rFonts w:ascii="Arial Narrow" w:hAnsi="Arial Narrow" w:cstheme="minorHAnsi"/>
          <w:sz w:val="22"/>
          <w:szCs w:val="22"/>
        </w:rPr>
        <w:t xml:space="preserve">Zlepšuje výkon a </w:t>
      </w:r>
      <w:proofErr w:type="spellStart"/>
      <w:r w:rsidRPr="003C008A">
        <w:rPr>
          <w:rFonts w:ascii="Arial Narrow" w:hAnsi="Arial Narrow" w:cstheme="minorHAnsi"/>
          <w:sz w:val="22"/>
          <w:szCs w:val="22"/>
        </w:rPr>
        <w:t>analytiku</w:t>
      </w:r>
      <w:proofErr w:type="spellEnd"/>
      <w:r w:rsidRPr="003C008A">
        <w:rPr>
          <w:rFonts w:ascii="Arial Narrow" w:hAnsi="Arial Narrow" w:cstheme="minorHAnsi"/>
          <w:sz w:val="22"/>
          <w:szCs w:val="22"/>
        </w:rPr>
        <w:t xml:space="preserve"> aplikácií pre rýchlejšie rozhodovanie.</w:t>
      </w:r>
    </w:p>
    <w:p w14:paraId="25E2F12F" w14:textId="77777777" w:rsidR="0068483D" w:rsidRPr="003C008A" w:rsidRDefault="0068483D" w:rsidP="00775596">
      <w:pPr>
        <w:pStyle w:val="Odsekzoznamu"/>
        <w:numPr>
          <w:ilvl w:val="0"/>
          <w:numId w:val="14"/>
        </w:numPr>
        <w:spacing w:after="160" w:line="259" w:lineRule="auto"/>
        <w:jc w:val="both"/>
        <w:rPr>
          <w:rFonts w:ascii="Arial Narrow" w:hAnsi="Arial Narrow" w:cstheme="minorHAnsi"/>
          <w:sz w:val="22"/>
          <w:szCs w:val="22"/>
        </w:rPr>
      </w:pPr>
      <w:r w:rsidRPr="003C008A">
        <w:rPr>
          <w:rFonts w:ascii="Arial Narrow" w:hAnsi="Arial Narrow" w:cstheme="minorHAnsi"/>
          <w:sz w:val="22"/>
          <w:szCs w:val="22"/>
        </w:rPr>
        <w:t>Poskytuje vysokú dostupnosť a možnosti zotavenia po katastrofe.</w:t>
      </w:r>
    </w:p>
    <w:p w14:paraId="0E4B7045" w14:textId="77777777" w:rsidR="0068483D" w:rsidRPr="003C008A" w:rsidRDefault="0068483D" w:rsidP="00775596">
      <w:pPr>
        <w:pStyle w:val="Odsekzoznamu"/>
        <w:numPr>
          <w:ilvl w:val="0"/>
          <w:numId w:val="14"/>
        </w:numPr>
        <w:spacing w:after="160" w:line="259" w:lineRule="auto"/>
        <w:jc w:val="both"/>
        <w:rPr>
          <w:rFonts w:ascii="Arial Narrow" w:hAnsi="Arial Narrow" w:cstheme="minorHAnsi"/>
          <w:sz w:val="22"/>
          <w:szCs w:val="22"/>
        </w:rPr>
      </w:pPr>
      <w:r w:rsidRPr="003C008A">
        <w:rPr>
          <w:rFonts w:ascii="Arial Narrow" w:hAnsi="Arial Narrow" w:cstheme="minorHAnsi"/>
          <w:sz w:val="22"/>
          <w:szCs w:val="22"/>
        </w:rPr>
        <w:t>Poskytuje bezpečné a flexibilné prostredie.</w:t>
      </w:r>
    </w:p>
    <w:p w14:paraId="7F1EB285" w14:textId="77777777" w:rsidR="0068483D" w:rsidRPr="003C008A" w:rsidRDefault="0068483D" w:rsidP="00775596">
      <w:pPr>
        <w:pStyle w:val="Odsekzoznamu"/>
        <w:numPr>
          <w:ilvl w:val="0"/>
          <w:numId w:val="14"/>
        </w:numPr>
        <w:spacing w:after="160" w:line="259" w:lineRule="auto"/>
        <w:jc w:val="both"/>
        <w:rPr>
          <w:rFonts w:ascii="Arial Narrow" w:hAnsi="Arial Narrow" w:cstheme="minorHAnsi"/>
          <w:sz w:val="22"/>
          <w:szCs w:val="22"/>
        </w:rPr>
      </w:pPr>
      <w:r w:rsidRPr="003C008A">
        <w:rPr>
          <w:rFonts w:ascii="Arial Narrow" w:hAnsi="Arial Narrow" w:cstheme="minorHAnsi"/>
          <w:sz w:val="22"/>
          <w:szCs w:val="22"/>
        </w:rPr>
        <w:t>Efektívnejšie rozhranie s rôznymi dátami.</w:t>
      </w:r>
    </w:p>
    <w:p w14:paraId="57B3A601" w14:textId="77777777" w:rsidR="0068483D" w:rsidRPr="003C008A" w:rsidRDefault="0068483D" w:rsidP="00775596">
      <w:pPr>
        <w:pStyle w:val="Odsekzoznamu"/>
        <w:numPr>
          <w:ilvl w:val="0"/>
          <w:numId w:val="14"/>
        </w:numPr>
        <w:spacing w:after="160" w:line="259" w:lineRule="auto"/>
        <w:jc w:val="both"/>
        <w:rPr>
          <w:rFonts w:ascii="Arial Narrow" w:hAnsi="Arial Narrow" w:cstheme="minorHAnsi"/>
          <w:sz w:val="22"/>
          <w:szCs w:val="22"/>
        </w:rPr>
      </w:pPr>
      <w:r w:rsidRPr="003C008A">
        <w:rPr>
          <w:rFonts w:ascii="Arial Narrow" w:hAnsi="Arial Narrow" w:cstheme="minorHAnsi"/>
          <w:sz w:val="22"/>
          <w:szCs w:val="22"/>
        </w:rPr>
        <w:t>Zvyšuje produktivitu a znižuje úsilie pri správe.</w:t>
      </w:r>
    </w:p>
    <w:p w14:paraId="21F460C9" w14:textId="42D6A93A" w:rsidR="0068483D" w:rsidRPr="003C008A" w:rsidRDefault="0068483D" w:rsidP="00775596">
      <w:pPr>
        <w:pStyle w:val="Odsekzoznamu"/>
        <w:numPr>
          <w:ilvl w:val="1"/>
          <w:numId w:val="13"/>
        </w:numPr>
        <w:spacing w:after="160" w:line="259" w:lineRule="auto"/>
        <w:jc w:val="both"/>
        <w:rPr>
          <w:rFonts w:ascii="Arial Narrow" w:hAnsi="Arial Narrow" w:cstheme="minorHAnsi"/>
          <w:sz w:val="22"/>
          <w:szCs w:val="22"/>
        </w:rPr>
      </w:pPr>
      <w:r w:rsidRPr="003C008A">
        <w:rPr>
          <w:rFonts w:ascii="Arial Narrow" w:hAnsi="Arial Narrow" w:cstheme="minorHAnsi"/>
          <w:sz w:val="22"/>
          <w:szCs w:val="22"/>
        </w:rPr>
        <w:t>Riešenie je možné nasadiť na servery Linux®, UNIX alebo Windows akejkoľvek veľkosti, od jedného procesora po stovky procesorov, a na fyzických aj virtuálnych serveroch.</w:t>
      </w:r>
    </w:p>
    <w:p w14:paraId="4026F574" w14:textId="3C75470C" w:rsidR="002C7604" w:rsidRPr="003C008A" w:rsidRDefault="002C7604" w:rsidP="002C7604">
      <w:pPr>
        <w:spacing w:after="160" w:line="259" w:lineRule="auto"/>
        <w:ind w:left="360" w:firstLine="720"/>
        <w:jc w:val="both"/>
        <w:rPr>
          <w:rFonts w:ascii="Arial Narrow" w:hAnsi="Arial Narrow" w:cstheme="minorHAnsi"/>
          <w:sz w:val="22"/>
          <w:szCs w:val="22"/>
        </w:rPr>
      </w:pPr>
      <w:r w:rsidRPr="003C008A">
        <w:rPr>
          <w:rFonts w:ascii="Arial Narrow" w:hAnsi="Arial Narrow" w:cstheme="minorHAnsi"/>
          <w:sz w:val="22"/>
          <w:szCs w:val="22"/>
        </w:rPr>
        <w:t xml:space="preserve">DB2 </w:t>
      </w:r>
      <w:proofErr w:type="spellStart"/>
      <w:r w:rsidRPr="003C008A">
        <w:rPr>
          <w:rFonts w:ascii="Arial Narrow" w:hAnsi="Arial Narrow" w:cstheme="minorHAnsi"/>
          <w:sz w:val="22"/>
          <w:szCs w:val="22"/>
        </w:rPr>
        <w:t>Advanced</w:t>
      </w:r>
      <w:proofErr w:type="spellEnd"/>
      <w:r w:rsidRPr="003C008A">
        <w:rPr>
          <w:rFonts w:ascii="Arial Narrow" w:hAnsi="Arial Narrow" w:cstheme="minorHAnsi"/>
          <w:sz w:val="22"/>
          <w:szCs w:val="22"/>
        </w:rPr>
        <w:t xml:space="preserve"> Enterprise Server </w:t>
      </w:r>
      <w:proofErr w:type="spellStart"/>
      <w:r w:rsidRPr="003C008A">
        <w:rPr>
          <w:rFonts w:ascii="Arial Narrow" w:hAnsi="Arial Narrow" w:cstheme="minorHAnsi"/>
          <w:sz w:val="22"/>
          <w:szCs w:val="22"/>
        </w:rPr>
        <w:t>Edition</w:t>
      </w:r>
      <w:proofErr w:type="spellEnd"/>
      <w:r w:rsidRPr="003C008A">
        <w:rPr>
          <w:rFonts w:ascii="Arial Narrow" w:hAnsi="Arial Narrow" w:cstheme="minorHAnsi"/>
          <w:sz w:val="22"/>
          <w:szCs w:val="22"/>
        </w:rPr>
        <w:t xml:space="preserve"> pre 200 </w:t>
      </w:r>
      <w:proofErr w:type="spellStart"/>
      <w:r w:rsidRPr="003C008A">
        <w:rPr>
          <w:rFonts w:ascii="Arial Narrow" w:hAnsi="Arial Narrow" w:cstheme="minorHAnsi"/>
          <w:sz w:val="22"/>
          <w:szCs w:val="22"/>
        </w:rPr>
        <w:t>Processor</w:t>
      </w:r>
      <w:proofErr w:type="spellEnd"/>
      <w:r w:rsidRPr="003C008A">
        <w:rPr>
          <w:rFonts w:ascii="Arial Narrow" w:hAnsi="Arial Narrow" w:cstheme="minorHAnsi"/>
          <w:sz w:val="22"/>
          <w:szCs w:val="22"/>
        </w:rPr>
        <w:t xml:space="preserve"> </w:t>
      </w:r>
      <w:proofErr w:type="spellStart"/>
      <w:r w:rsidRPr="003C008A">
        <w:rPr>
          <w:rFonts w:ascii="Arial Narrow" w:hAnsi="Arial Narrow" w:cstheme="minorHAnsi"/>
          <w:sz w:val="22"/>
          <w:szCs w:val="22"/>
        </w:rPr>
        <w:t>Value</w:t>
      </w:r>
      <w:proofErr w:type="spellEnd"/>
      <w:r w:rsidRPr="003C008A">
        <w:rPr>
          <w:rFonts w:ascii="Arial Narrow" w:hAnsi="Arial Narrow" w:cstheme="minorHAnsi"/>
          <w:sz w:val="22"/>
          <w:szCs w:val="22"/>
        </w:rPr>
        <w:t xml:space="preserve"> </w:t>
      </w:r>
      <w:proofErr w:type="spellStart"/>
      <w:r w:rsidRPr="003C008A">
        <w:rPr>
          <w:rFonts w:ascii="Arial Narrow" w:hAnsi="Arial Narrow" w:cstheme="minorHAnsi"/>
          <w:sz w:val="22"/>
          <w:szCs w:val="22"/>
        </w:rPr>
        <w:t>Unit</w:t>
      </w:r>
      <w:proofErr w:type="spellEnd"/>
      <w:r w:rsidRPr="003C008A">
        <w:rPr>
          <w:rFonts w:ascii="Arial Narrow" w:hAnsi="Arial Narrow" w:cstheme="minorHAnsi"/>
          <w:sz w:val="22"/>
          <w:szCs w:val="22"/>
        </w:rPr>
        <w:t>.</w:t>
      </w:r>
    </w:p>
    <w:p w14:paraId="0D64EC97" w14:textId="77777777" w:rsidR="0068483D" w:rsidRPr="003C008A" w:rsidRDefault="0068483D" w:rsidP="00775596">
      <w:pPr>
        <w:jc w:val="both"/>
        <w:rPr>
          <w:rFonts w:ascii="Arial Narrow" w:hAnsi="Arial Narrow" w:cstheme="minorHAnsi"/>
          <w:sz w:val="22"/>
          <w:szCs w:val="22"/>
        </w:rPr>
      </w:pPr>
    </w:p>
    <w:p w14:paraId="73D514E6" w14:textId="77777777" w:rsidR="0068483D" w:rsidRPr="003C008A" w:rsidRDefault="0068483D" w:rsidP="00775596">
      <w:pPr>
        <w:pStyle w:val="Nadpis2"/>
        <w:jc w:val="both"/>
        <w:rPr>
          <w:rFonts w:ascii="Arial Narrow" w:hAnsi="Arial Narrow"/>
          <w:color w:val="auto"/>
          <w:sz w:val="24"/>
          <w:szCs w:val="24"/>
        </w:rPr>
      </w:pPr>
      <w:proofErr w:type="spellStart"/>
      <w:r w:rsidRPr="003C008A">
        <w:rPr>
          <w:rFonts w:ascii="Arial Narrow" w:hAnsi="Arial Narrow"/>
          <w:color w:val="auto"/>
          <w:sz w:val="24"/>
          <w:szCs w:val="24"/>
        </w:rPr>
        <w:t>Data</w:t>
      </w:r>
      <w:proofErr w:type="spellEnd"/>
      <w:r w:rsidRPr="003C008A">
        <w:rPr>
          <w:rFonts w:ascii="Arial Narrow" w:hAnsi="Arial Narrow"/>
          <w:color w:val="auto"/>
          <w:sz w:val="24"/>
          <w:szCs w:val="24"/>
        </w:rPr>
        <w:t xml:space="preserve"> </w:t>
      </w:r>
      <w:proofErr w:type="spellStart"/>
      <w:r w:rsidRPr="003C008A">
        <w:rPr>
          <w:rFonts w:ascii="Arial Narrow" w:hAnsi="Arial Narrow"/>
          <w:color w:val="auto"/>
          <w:sz w:val="24"/>
          <w:szCs w:val="24"/>
        </w:rPr>
        <w:t>Replication</w:t>
      </w:r>
      <w:proofErr w:type="spellEnd"/>
      <w:r w:rsidRPr="003C008A">
        <w:rPr>
          <w:rFonts w:ascii="Arial Narrow" w:hAnsi="Arial Narrow"/>
          <w:color w:val="auto"/>
          <w:sz w:val="24"/>
          <w:szCs w:val="24"/>
        </w:rPr>
        <w:t xml:space="preserve"> – riešenie pre transfer dát v reálnom čase</w:t>
      </w:r>
    </w:p>
    <w:p w14:paraId="508FB6A9" w14:textId="77777777" w:rsidR="0068483D" w:rsidRPr="003C008A" w:rsidRDefault="0068483D" w:rsidP="007755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left="850"/>
        <w:jc w:val="both"/>
        <w:rPr>
          <w:rFonts w:ascii="Arial Narrow" w:hAnsi="Arial Narrow" w:cstheme="minorHAnsi"/>
          <w:sz w:val="22"/>
          <w:szCs w:val="22"/>
          <w:lang w:eastAsia="en-GB"/>
        </w:rPr>
      </w:pPr>
      <w:r w:rsidRPr="003C008A">
        <w:rPr>
          <w:rFonts w:ascii="Arial Narrow" w:hAnsi="Arial Narrow" w:cstheme="minorHAnsi"/>
          <w:sz w:val="22"/>
          <w:szCs w:val="22"/>
          <w:lang w:eastAsia="en-GB"/>
        </w:rPr>
        <w:t xml:space="preserve">Detailné charakteristiky: </w:t>
      </w:r>
    </w:p>
    <w:p w14:paraId="345F5C05" w14:textId="77777777" w:rsidR="0068483D" w:rsidRPr="003C008A" w:rsidRDefault="0068483D" w:rsidP="00775596">
      <w:pPr>
        <w:pStyle w:val="Odsekzoznamu"/>
        <w:numPr>
          <w:ilvl w:val="0"/>
          <w:numId w:val="1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 w:line="259" w:lineRule="auto"/>
        <w:jc w:val="both"/>
        <w:rPr>
          <w:rFonts w:ascii="Arial Narrow" w:hAnsi="Arial Narrow" w:cstheme="minorHAnsi"/>
          <w:sz w:val="22"/>
          <w:szCs w:val="22"/>
          <w:lang w:eastAsia="en-GB"/>
        </w:rPr>
      </w:pPr>
      <w:r w:rsidRPr="003C008A">
        <w:rPr>
          <w:rFonts w:ascii="Arial Narrow" w:hAnsi="Arial Narrow" w:cstheme="minorHAnsi"/>
          <w:sz w:val="22"/>
          <w:szCs w:val="22"/>
          <w:lang w:eastAsia="en-GB"/>
        </w:rPr>
        <w:t>Poskytuje dynamické doručovanie transakčných relačných údajov takmer v reálnom čase</w:t>
      </w:r>
    </w:p>
    <w:p w14:paraId="4959F180" w14:textId="77777777" w:rsidR="0068483D" w:rsidRPr="003C008A" w:rsidRDefault="0068483D" w:rsidP="00775596">
      <w:pPr>
        <w:pStyle w:val="Odsekzoznamu"/>
        <w:numPr>
          <w:ilvl w:val="0"/>
          <w:numId w:val="1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 w:line="259" w:lineRule="auto"/>
        <w:jc w:val="both"/>
        <w:rPr>
          <w:rFonts w:ascii="Arial Narrow" w:hAnsi="Arial Narrow" w:cstheme="minorHAnsi"/>
          <w:sz w:val="22"/>
          <w:szCs w:val="22"/>
          <w:lang w:eastAsia="en-GB"/>
        </w:rPr>
      </w:pPr>
      <w:r w:rsidRPr="003C008A">
        <w:rPr>
          <w:rFonts w:ascii="Arial Narrow" w:hAnsi="Arial Narrow" w:cstheme="minorHAnsi"/>
          <w:sz w:val="22"/>
          <w:szCs w:val="22"/>
          <w:lang w:eastAsia="en-GB"/>
        </w:rPr>
        <w:t xml:space="preserve">Poskytuje údaje z Db2, Oracle, SQL Server, </w:t>
      </w:r>
      <w:proofErr w:type="spellStart"/>
      <w:r w:rsidRPr="003C008A">
        <w:rPr>
          <w:rFonts w:ascii="Arial Narrow" w:hAnsi="Arial Narrow" w:cstheme="minorHAnsi"/>
          <w:sz w:val="22"/>
          <w:szCs w:val="22"/>
          <w:lang w:eastAsia="en-GB"/>
        </w:rPr>
        <w:t>PostgreSQL</w:t>
      </w:r>
      <w:proofErr w:type="spellEnd"/>
      <w:r w:rsidRPr="003C008A">
        <w:rPr>
          <w:rFonts w:ascii="Arial Narrow" w:hAnsi="Arial Narrow" w:cstheme="minorHAnsi"/>
          <w:sz w:val="22"/>
          <w:szCs w:val="22"/>
          <w:lang w:eastAsia="en-GB"/>
        </w:rPr>
        <w:t xml:space="preserve"> a ďalších</w:t>
      </w:r>
    </w:p>
    <w:p w14:paraId="1A92927F" w14:textId="77777777" w:rsidR="0068483D" w:rsidRPr="003C008A" w:rsidRDefault="0068483D" w:rsidP="00775596">
      <w:pPr>
        <w:pStyle w:val="Odsekzoznamu"/>
        <w:numPr>
          <w:ilvl w:val="0"/>
          <w:numId w:val="1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 w:line="259" w:lineRule="auto"/>
        <w:jc w:val="both"/>
        <w:rPr>
          <w:rFonts w:ascii="Arial Narrow" w:hAnsi="Arial Narrow" w:cstheme="minorHAnsi"/>
          <w:sz w:val="22"/>
          <w:szCs w:val="22"/>
          <w:lang w:eastAsia="en-GB"/>
        </w:rPr>
      </w:pPr>
      <w:r w:rsidRPr="003C008A">
        <w:rPr>
          <w:rFonts w:ascii="Arial Narrow" w:hAnsi="Arial Narrow" w:cstheme="minorHAnsi"/>
          <w:sz w:val="22"/>
          <w:szCs w:val="22"/>
          <w:lang w:eastAsia="en-GB"/>
        </w:rPr>
        <w:t>Integruje informácie o sklade a predaji v reálnom čase</w:t>
      </w:r>
    </w:p>
    <w:p w14:paraId="040AC132" w14:textId="77777777" w:rsidR="0068483D" w:rsidRPr="003C008A" w:rsidRDefault="0068483D" w:rsidP="00775596">
      <w:pPr>
        <w:pStyle w:val="Odsekzoznamu"/>
        <w:numPr>
          <w:ilvl w:val="0"/>
          <w:numId w:val="1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 w:line="259" w:lineRule="auto"/>
        <w:jc w:val="both"/>
        <w:rPr>
          <w:rFonts w:ascii="Arial Narrow" w:hAnsi="Arial Narrow" w:cstheme="minorHAnsi"/>
          <w:sz w:val="22"/>
          <w:szCs w:val="22"/>
          <w:lang w:eastAsia="en-GB"/>
        </w:rPr>
      </w:pPr>
      <w:r w:rsidRPr="003C008A">
        <w:rPr>
          <w:rFonts w:ascii="Arial Narrow" w:hAnsi="Arial Narrow" w:cstheme="minorHAnsi"/>
          <w:sz w:val="22"/>
          <w:szCs w:val="22"/>
          <w:lang w:eastAsia="en-GB"/>
        </w:rPr>
        <w:t>Umožňuje integráciu údajov o výrobkoch a zákazníkoch</w:t>
      </w:r>
    </w:p>
    <w:p w14:paraId="2BA25157" w14:textId="77777777" w:rsidR="0068483D" w:rsidRPr="003C008A" w:rsidRDefault="0068483D" w:rsidP="00775596">
      <w:pPr>
        <w:pStyle w:val="Odsekzoznamu"/>
        <w:numPr>
          <w:ilvl w:val="0"/>
          <w:numId w:val="1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 w:line="259" w:lineRule="auto"/>
        <w:jc w:val="both"/>
        <w:rPr>
          <w:rFonts w:ascii="Arial Narrow" w:hAnsi="Arial Narrow" w:cstheme="minorHAnsi"/>
          <w:sz w:val="22"/>
          <w:szCs w:val="22"/>
          <w:lang w:eastAsia="en-GB"/>
        </w:rPr>
      </w:pPr>
      <w:r w:rsidRPr="003C008A">
        <w:rPr>
          <w:rFonts w:ascii="Arial Narrow" w:hAnsi="Arial Narrow" w:cstheme="minorHAnsi"/>
          <w:sz w:val="22"/>
          <w:szCs w:val="22"/>
          <w:lang w:eastAsia="en-GB"/>
        </w:rPr>
        <w:t>Podporuje nepretržité celosvetové operácie so spoľahlivým a výnimočným výkonom</w:t>
      </w:r>
    </w:p>
    <w:p w14:paraId="0D173699" w14:textId="77777777" w:rsidR="0068483D" w:rsidRPr="003C008A" w:rsidRDefault="0068483D" w:rsidP="00775596">
      <w:pPr>
        <w:pStyle w:val="Odsekzoznamu"/>
        <w:numPr>
          <w:ilvl w:val="0"/>
          <w:numId w:val="1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 w:line="259" w:lineRule="auto"/>
        <w:jc w:val="both"/>
        <w:rPr>
          <w:rFonts w:ascii="Arial Narrow" w:hAnsi="Arial Narrow" w:cstheme="minorHAnsi"/>
          <w:sz w:val="22"/>
          <w:szCs w:val="22"/>
          <w:lang w:eastAsia="en-GB"/>
        </w:rPr>
      </w:pPr>
      <w:r w:rsidRPr="003C008A">
        <w:rPr>
          <w:rFonts w:ascii="Arial Narrow" w:hAnsi="Arial Narrow" w:cstheme="minorHAnsi"/>
          <w:sz w:val="22"/>
          <w:szCs w:val="22"/>
          <w:lang w:eastAsia="en-GB"/>
        </w:rPr>
        <w:t>Poskytuje synchronizáciu údajov pre nepretržitú dostupnosť údajov</w:t>
      </w:r>
    </w:p>
    <w:p w14:paraId="4E9643B4" w14:textId="77777777" w:rsidR="0068483D" w:rsidRPr="003C008A" w:rsidRDefault="0068483D" w:rsidP="00775596">
      <w:pPr>
        <w:pStyle w:val="Odsekzoznamu"/>
        <w:numPr>
          <w:ilvl w:val="0"/>
          <w:numId w:val="1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 w:line="259" w:lineRule="auto"/>
        <w:jc w:val="both"/>
        <w:rPr>
          <w:rFonts w:ascii="Arial Narrow" w:hAnsi="Arial Narrow" w:cstheme="minorHAnsi"/>
          <w:sz w:val="22"/>
          <w:szCs w:val="22"/>
          <w:lang w:eastAsia="en-GB"/>
        </w:rPr>
      </w:pPr>
      <w:r w:rsidRPr="003C008A">
        <w:rPr>
          <w:rFonts w:ascii="Arial Narrow" w:hAnsi="Arial Narrow" w:cstheme="minorHAnsi"/>
          <w:sz w:val="22"/>
          <w:szCs w:val="22"/>
          <w:lang w:eastAsia="en-GB"/>
        </w:rPr>
        <w:t>Portfólio replikácie údajov obsahuje viac technológií na podporu najširšej skupiny párovaní zdrojov a cieľov, ako aj komplexnú sadu topológií replikácie údajov.</w:t>
      </w:r>
    </w:p>
    <w:p w14:paraId="75B02C1A" w14:textId="77777777" w:rsidR="0068483D" w:rsidRPr="003C008A" w:rsidRDefault="0068483D" w:rsidP="00775596">
      <w:pPr>
        <w:pStyle w:val="Odsekzoznamu"/>
        <w:numPr>
          <w:ilvl w:val="0"/>
          <w:numId w:val="1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 w:line="259" w:lineRule="auto"/>
        <w:jc w:val="both"/>
        <w:rPr>
          <w:rFonts w:ascii="Arial Narrow" w:hAnsi="Arial Narrow" w:cstheme="minorHAnsi"/>
          <w:sz w:val="22"/>
          <w:szCs w:val="22"/>
          <w:lang w:eastAsia="en-GB"/>
        </w:rPr>
      </w:pPr>
      <w:r w:rsidRPr="003C008A">
        <w:rPr>
          <w:rFonts w:ascii="Arial Narrow" w:hAnsi="Arial Narrow" w:cstheme="minorHAnsi"/>
          <w:sz w:val="22"/>
          <w:szCs w:val="22"/>
          <w:lang w:eastAsia="en-GB"/>
        </w:rPr>
        <w:t>Minimálne zaťaženie zdrojových databáz</w:t>
      </w:r>
    </w:p>
    <w:p w14:paraId="0298C7E0" w14:textId="77777777" w:rsidR="0068483D" w:rsidRPr="003C008A" w:rsidRDefault="0068483D" w:rsidP="00775596">
      <w:pPr>
        <w:pStyle w:val="Odsekzoznamu"/>
        <w:numPr>
          <w:ilvl w:val="0"/>
          <w:numId w:val="1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 w:line="259" w:lineRule="auto"/>
        <w:jc w:val="both"/>
        <w:rPr>
          <w:rFonts w:ascii="Arial Narrow" w:hAnsi="Arial Narrow" w:cstheme="minorHAnsi"/>
          <w:sz w:val="22"/>
          <w:szCs w:val="22"/>
          <w:lang w:eastAsia="en-GB"/>
        </w:rPr>
      </w:pPr>
      <w:r w:rsidRPr="003C008A">
        <w:rPr>
          <w:rFonts w:ascii="Arial Narrow" w:hAnsi="Arial Narrow" w:cstheme="minorHAnsi"/>
          <w:sz w:val="22"/>
          <w:szCs w:val="22"/>
          <w:lang w:eastAsia="en-GB"/>
        </w:rPr>
        <w:t>Možnosť vykonávať transformácie a obohatenie dát počas replikácie</w:t>
      </w:r>
    </w:p>
    <w:p w14:paraId="3A389B8A" w14:textId="77777777" w:rsidR="0068483D" w:rsidRPr="003C008A" w:rsidRDefault="0068483D" w:rsidP="00775596">
      <w:pPr>
        <w:pStyle w:val="Odsekzoznamu"/>
        <w:numPr>
          <w:ilvl w:val="0"/>
          <w:numId w:val="1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 w:line="259" w:lineRule="auto"/>
        <w:jc w:val="both"/>
        <w:rPr>
          <w:rFonts w:ascii="Arial Narrow" w:hAnsi="Arial Narrow" w:cstheme="minorHAnsi"/>
          <w:sz w:val="22"/>
          <w:szCs w:val="22"/>
          <w:lang w:eastAsia="en-GB"/>
        </w:rPr>
      </w:pPr>
      <w:proofErr w:type="spellStart"/>
      <w:r w:rsidRPr="003C008A">
        <w:rPr>
          <w:rFonts w:ascii="Arial Narrow" w:hAnsi="Arial Narrow" w:cstheme="minorHAnsi"/>
          <w:sz w:val="22"/>
          <w:szCs w:val="22"/>
          <w:lang w:eastAsia="en-GB"/>
        </w:rPr>
        <w:t>Offload</w:t>
      </w:r>
      <w:proofErr w:type="spellEnd"/>
      <w:r w:rsidRPr="003C008A">
        <w:rPr>
          <w:rFonts w:ascii="Arial Narrow" w:hAnsi="Arial Narrow" w:cstheme="minorHAnsi"/>
          <w:sz w:val="22"/>
          <w:szCs w:val="22"/>
          <w:lang w:eastAsia="en-GB"/>
        </w:rPr>
        <w:t xml:space="preserve"> primárnych systémov, zabezpečenie integrity dát, nenáročná správa</w:t>
      </w:r>
    </w:p>
    <w:p w14:paraId="28B3DBB2" w14:textId="77777777" w:rsidR="0068483D" w:rsidRPr="003C008A" w:rsidRDefault="0068483D" w:rsidP="00775596">
      <w:pPr>
        <w:pStyle w:val="Odsekzoznamu"/>
        <w:numPr>
          <w:ilvl w:val="0"/>
          <w:numId w:val="1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 w:line="259" w:lineRule="auto"/>
        <w:jc w:val="both"/>
        <w:rPr>
          <w:rFonts w:ascii="Arial Narrow" w:hAnsi="Arial Narrow" w:cstheme="minorHAnsi"/>
          <w:sz w:val="22"/>
          <w:szCs w:val="22"/>
          <w:lang w:eastAsia="en-GB"/>
        </w:rPr>
      </w:pPr>
      <w:r w:rsidRPr="003C008A">
        <w:rPr>
          <w:rFonts w:ascii="Arial Narrow" w:hAnsi="Arial Narrow" w:cstheme="minorHAnsi"/>
          <w:sz w:val="22"/>
          <w:szCs w:val="22"/>
          <w:lang w:eastAsia="en-GB"/>
        </w:rPr>
        <w:t>Škálovateľnosť, konektivita do radu zdrojov a cieľov</w:t>
      </w:r>
    </w:p>
    <w:p w14:paraId="17000EFD" w14:textId="77777777" w:rsidR="0068483D" w:rsidRPr="003C008A" w:rsidRDefault="0068483D" w:rsidP="00775596">
      <w:pPr>
        <w:pStyle w:val="Odsekzoznamu"/>
        <w:numPr>
          <w:ilvl w:val="0"/>
          <w:numId w:val="1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 w:line="259" w:lineRule="auto"/>
        <w:jc w:val="both"/>
        <w:rPr>
          <w:rFonts w:ascii="Arial Narrow" w:hAnsi="Arial Narrow" w:cstheme="minorHAnsi"/>
          <w:sz w:val="22"/>
          <w:szCs w:val="22"/>
          <w:lang w:eastAsia="en-GB"/>
        </w:rPr>
      </w:pPr>
      <w:r w:rsidRPr="003C008A">
        <w:rPr>
          <w:rFonts w:ascii="Arial Narrow" w:hAnsi="Arial Narrow" w:cstheme="minorHAnsi"/>
          <w:sz w:val="22"/>
          <w:szCs w:val="22"/>
          <w:lang w:eastAsia="en-GB"/>
        </w:rPr>
        <w:t>Široké možnosti monitoringu a diagnostiky</w:t>
      </w:r>
    </w:p>
    <w:p w14:paraId="784BB2C9" w14:textId="77777777" w:rsidR="0068483D" w:rsidRPr="003C008A" w:rsidRDefault="0068483D" w:rsidP="00775596">
      <w:pPr>
        <w:pStyle w:val="Odsekzoznamu"/>
        <w:numPr>
          <w:ilvl w:val="0"/>
          <w:numId w:val="1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 w:line="259" w:lineRule="auto"/>
        <w:jc w:val="both"/>
        <w:rPr>
          <w:rFonts w:ascii="Arial Narrow" w:hAnsi="Arial Narrow" w:cstheme="minorHAnsi"/>
          <w:sz w:val="22"/>
          <w:szCs w:val="22"/>
          <w:lang w:eastAsia="en-GB"/>
        </w:rPr>
      </w:pPr>
      <w:r w:rsidRPr="003C008A">
        <w:rPr>
          <w:rFonts w:ascii="Arial Narrow" w:hAnsi="Arial Narrow" w:cstheme="minorHAnsi"/>
          <w:sz w:val="22"/>
          <w:szCs w:val="22"/>
          <w:lang w:eastAsia="en-GB"/>
        </w:rPr>
        <w:t>Priama podpora SOA architektúry</w:t>
      </w:r>
    </w:p>
    <w:p w14:paraId="0B16AFAD" w14:textId="47C05966" w:rsidR="0068483D" w:rsidRPr="003C008A" w:rsidRDefault="0068483D" w:rsidP="00775596">
      <w:pPr>
        <w:pStyle w:val="Odsekzoznamu"/>
        <w:numPr>
          <w:ilvl w:val="0"/>
          <w:numId w:val="1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 w:line="259" w:lineRule="auto"/>
        <w:jc w:val="both"/>
        <w:rPr>
          <w:rFonts w:ascii="Arial Narrow" w:hAnsi="Arial Narrow" w:cstheme="minorHAnsi"/>
          <w:sz w:val="22"/>
          <w:szCs w:val="22"/>
          <w:lang w:eastAsia="en-GB"/>
        </w:rPr>
      </w:pPr>
      <w:r w:rsidRPr="003C008A">
        <w:rPr>
          <w:rFonts w:ascii="Arial Narrow" w:hAnsi="Arial Narrow" w:cstheme="minorHAnsi"/>
          <w:sz w:val="22"/>
          <w:szCs w:val="22"/>
          <w:lang w:eastAsia="en-GB"/>
        </w:rPr>
        <w:t>Rozšíriteľnosť smerom k modulu DQ, audit a i.</w:t>
      </w:r>
    </w:p>
    <w:p w14:paraId="3932744C" w14:textId="33CCF1D6" w:rsidR="002C7604" w:rsidRPr="003C008A" w:rsidRDefault="002C7604" w:rsidP="002C76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 w:line="259" w:lineRule="auto"/>
        <w:jc w:val="both"/>
        <w:rPr>
          <w:rFonts w:ascii="Arial Narrow" w:hAnsi="Arial Narrow" w:cstheme="minorHAnsi"/>
          <w:sz w:val="22"/>
          <w:szCs w:val="22"/>
          <w:lang w:eastAsia="en-GB"/>
        </w:rPr>
      </w:pPr>
      <w:r w:rsidRPr="003C008A">
        <w:rPr>
          <w:rFonts w:ascii="Arial Narrow" w:hAnsi="Arial Narrow" w:cstheme="minorHAnsi"/>
          <w:sz w:val="22"/>
          <w:szCs w:val="22"/>
          <w:lang w:eastAsia="en-GB"/>
        </w:rPr>
        <w:lastRenderedPageBreak/>
        <w:tab/>
        <w:t xml:space="preserve">IBM </w:t>
      </w:r>
      <w:proofErr w:type="spellStart"/>
      <w:r w:rsidRPr="003C008A">
        <w:rPr>
          <w:rFonts w:ascii="Arial Narrow" w:hAnsi="Arial Narrow" w:cstheme="minorHAnsi"/>
          <w:sz w:val="22"/>
          <w:szCs w:val="22"/>
          <w:lang w:eastAsia="en-GB"/>
        </w:rPr>
        <w:t>Data</w:t>
      </w:r>
      <w:proofErr w:type="spellEnd"/>
      <w:r w:rsidRPr="003C008A">
        <w:rPr>
          <w:rFonts w:ascii="Arial Narrow" w:hAnsi="Arial Narrow" w:cstheme="minorHAnsi"/>
          <w:sz w:val="22"/>
          <w:szCs w:val="22"/>
          <w:lang w:eastAsia="en-GB"/>
        </w:rPr>
        <w:t xml:space="preserve"> </w:t>
      </w:r>
      <w:proofErr w:type="spellStart"/>
      <w:r w:rsidRPr="003C008A">
        <w:rPr>
          <w:rFonts w:ascii="Arial Narrow" w:hAnsi="Arial Narrow" w:cstheme="minorHAnsi"/>
          <w:sz w:val="22"/>
          <w:szCs w:val="22"/>
          <w:lang w:eastAsia="en-GB"/>
        </w:rPr>
        <w:t>replication</w:t>
      </w:r>
      <w:proofErr w:type="spellEnd"/>
      <w:r w:rsidRPr="003C008A">
        <w:rPr>
          <w:rFonts w:ascii="Arial Narrow" w:hAnsi="Arial Narrow" w:cstheme="minorHAnsi"/>
          <w:sz w:val="22"/>
          <w:szCs w:val="22"/>
          <w:lang w:eastAsia="en-GB"/>
        </w:rPr>
        <w:t xml:space="preserve"> pre 400 </w:t>
      </w:r>
      <w:proofErr w:type="spellStart"/>
      <w:r w:rsidRPr="003C008A">
        <w:rPr>
          <w:rFonts w:ascii="Arial Narrow" w:hAnsi="Arial Narrow" w:cstheme="minorHAnsi"/>
          <w:sz w:val="22"/>
          <w:szCs w:val="22"/>
          <w:lang w:eastAsia="en-GB"/>
        </w:rPr>
        <w:t>processor</w:t>
      </w:r>
      <w:proofErr w:type="spellEnd"/>
      <w:r w:rsidRPr="003C008A">
        <w:rPr>
          <w:rFonts w:ascii="Arial Narrow" w:hAnsi="Arial Narrow" w:cstheme="minorHAnsi"/>
          <w:sz w:val="22"/>
          <w:szCs w:val="22"/>
          <w:lang w:eastAsia="en-GB"/>
        </w:rPr>
        <w:t xml:space="preserve"> </w:t>
      </w:r>
      <w:proofErr w:type="spellStart"/>
      <w:r w:rsidRPr="003C008A">
        <w:rPr>
          <w:rFonts w:ascii="Arial Narrow" w:hAnsi="Arial Narrow" w:cstheme="minorHAnsi"/>
          <w:sz w:val="22"/>
          <w:szCs w:val="22"/>
          <w:lang w:eastAsia="en-GB"/>
        </w:rPr>
        <w:t>Value</w:t>
      </w:r>
      <w:proofErr w:type="spellEnd"/>
      <w:r w:rsidRPr="003C008A">
        <w:rPr>
          <w:rFonts w:ascii="Arial Narrow" w:hAnsi="Arial Narrow" w:cstheme="minorHAnsi"/>
          <w:sz w:val="22"/>
          <w:szCs w:val="22"/>
          <w:lang w:eastAsia="en-GB"/>
        </w:rPr>
        <w:t xml:space="preserve"> </w:t>
      </w:r>
      <w:proofErr w:type="spellStart"/>
      <w:r w:rsidRPr="003C008A">
        <w:rPr>
          <w:rFonts w:ascii="Arial Narrow" w:hAnsi="Arial Narrow" w:cstheme="minorHAnsi"/>
          <w:sz w:val="22"/>
          <w:szCs w:val="22"/>
          <w:lang w:eastAsia="en-GB"/>
        </w:rPr>
        <w:t>Unit</w:t>
      </w:r>
      <w:proofErr w:type="spellEnd"/>
      <w:r w:rsidRPr="003C008A">
        <w:rPr>
          <w:rFonts w:ascii="Arial Narrow" w:hAnsi="Arial Narrow" w:cstheme="minorHAnsi"/>
          <w:sz w:val="22"/>
          <w:szCs w:val="22"/>
          <w:lang w:eastAsia="en-GB"/>
        </w:rPr>
        <w:t>.</w:t>
      </w:r>
    </w:p>
    <w:p w14:paraId="380952A7" w14:textId="77777777" w:rsidR="0068483D" w:rsidRPr="003C008A" w:rsidRDefault="0068483D" w:rsidP="00775596">
      <w:pPr>
        <w:pStyle w:val="Odsekzoznamu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570"/>
        <w:jc w:val="both"/>
        <w:rPr>
          <w:rFonts w:ascii="Arial Narrow" w:hAnsi="Arial Narrow" w:cstheme="minorHAnsi"/>
          <w:sz w:val="22"/>
          <w:szCs w:val="22"/>
          <w:lang w:eastAsia="en-GB"/>
        </w:rPr>
      </w:pPr>
    </w:p>
    <w:p w14:paraId="58B4B05A" w14:textId="77777777" w:rsidR="0068483D" w:rsidRPr="003C008A" w:rsidRDefault="0068483D" w:rsidP="00775596">
      <w:pPr>
        <w:pStyle w:val="Nadpis2"/>
        <w:jc w:val="both"/>
        <w:rPr>
          <w:rFonts w:ascii="Arial Narrow" w:hAnsi="Arial Narrow"/>
          <w:color w:val="auto"/>
          <w:sz w:val="24"/>
          <w:szCs w:val="24"/>
        </w:rPr>
      </w:pPr>
      <w:r w:rsidRPr="003C008A">
        <w:rPr>
          <w:rFonts w:ascii="Arial Narrow" w:hAnsi="Arial Narrow"/>
          <w:color w:val="auto"/>
          <w:sz w:val="24"/>
          <w:szCs w:val="24"/>
        </w:rPr>
        <w:t>Zabezpečenie dát</w:t>
      </w:r>
    </w:p>
    <w:p w14:paraId="26DE5333" w14:textId="77777777" w:rsidR="0068483D" w:rsidRPr="003C008A" w:rsidRDefault="0068483D" w:rsidP="007755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left="850"/>
        <w:jc w:val="both"/>
        <w:rPr>
          <w:rFonts w:ascii="Arial Narrow" w:hAnsi="Arial Narrow" w:cstheme="minorHAnsi"/>
          <w:sz w:val="22"/>
          <w:szCs w:val="22"/>
          <w:lang w:eastAsia="en-GB"/>
        </w:rPr>
      </w:pPr>
      <w:r w:rsidRPr="003C008A">
        <w:rPr>
          <w:rFonts w:ascii="Arial Narrow" w:hAnsi="Arial Narrow" w:cstheme="minorHAnsi"/>
          <w:sz w:val="22"/>
          <w:szCs w:val="22"/>
          <w:lang w:eastAsia="en-GB"/>
        </w:rPr>
        <w:t xml:space="preserve">Riešenie pre zabezpečenie dát vrátane ochrany </w:t>
      </w:r>
      <w:proofErr w:type="spellStart"/>
      <w:r w:rsidRPr="003C008A">
        <w:rPr>
          <w:rFonts w:ascii="Arial Narrow" w:hAnsi="Arial Narrow" w:cstheme="minorHAnsi"/>
          <w:sz w:val="22"/>
          <w:szCs w:val="22"/>
          <w:lang w:eastAsia="en-GB"/>
        </w:rPr>
        <w:t>privátnosti</w:t>
      </w:r>
      <w:proofErr w:type="spellEnd"/>
      <w:r w:rsidRPr="003C008A">
        <w:rPr>
          <w:rFonts w:ascii="Arial Narrow" w:hAnsi="Arial Narrow" w:cstheme="minorHAnsi"/>
          <w:sz w:val="22"/>
          <w:szCs w:val="22"/>
          <w:lang w:eastAsia="en-GB"/>
        </w:rPr>
        <w:t xml:space="preserve"> a zabezpečenie súladu s reguláciami.</w:t>
      </w:r>
    </w:p>
    <w:p w14:paraId="3A2A9196" w14:textId="77777777" w:rsidR="0068483D" w:rsidRPr="003C008A" w:rsidRDefault="0068483D" w:rsidP="007755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left="850"/>
        <w:jc w:val="both"/>
        <w:rPr>
          <w:rFonts w:ascii="Arial Narrow" w:hAnsi="Arial Narrow" w:cstheme="minorHAnsi"/>
          <w:sz w:val="22"/>
          <w:szCs w:val="22"/>
          <w:lang w:eastAsia="en-GB"/>
        </w:rPr>
      </w:pPr>
      <w:r w:rsidRPr="003C008A">
        <w:rPr>
          <w:rFonts w:ascii="Arial Narrow" w:hAnsi="Arial Narrow" w:cstheme="minorHAnsi"/>
          <w:sz w:val="22"/>
          <w:szCs w:val="22"/>
          <w:lang w:eastAsia="en-GB"/>
        </w:rPr>
        <w:t xml:space="preserve">Detailné charakteristiky: </w:t>
      </w:r>
    </w:p>
    <w:p w14:paraId="0E1FFAF7" w14:textId="77777777" w:rsidR="0068483D" w:rsidRPr="003C008A" w:rsidRDefault="0068483D" w:rsidP="00775596">
      <w:pPr>
        <w:pStyle w:val="Odsekzoznamu"/>
        <w:numPr>
          <w:ilvl w:val="0"/>
          <w:numId w:val="2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 w:line="259" w:lineRule="auto"/>
        <w:jc w:val="both"/>
        <w:rPr>
          <w:rFonts w:ascii="Arial Narrow" w:hAnsi="Arial Narrow" w:cstheme="minorHAnsi"/>
          <w:sz w:val="22"/>
          <w:szCs w:val="22"/>
          <w:lang w:eastAsia="en-GB"/>
        </w:rPr>
      </w:pPr>
      <w:r w:rsidRPr="003C008A">
        <w:rPr>
          <w:rFonts w:ascii="Arial Narrow" w:hAnsi="Arial Narrow" w:cstheme="minorHAnsi"/>
          <w:sz w:val="22"/>
          <w:szCs w:val="22"/>
          <w:lang w:eastAsia="en-GB"/>
        </w:rPr>
        <w:t>Riešenie umožňuje monitorovať väčšinu komerčne používaných databáz a vďaka využitiu agentov na jednotlivých databázových serveroch, umožňuje monitorovať aj akcie lokálne prihlásených užívateľov vrátane tých privilegovaných</w:t>
      </w:r>
    </w:p>
    <w:p w14:paraId="7BEB968A" w14:textId="77777777" w:rsidR="0068483D" w:rsidRPr="003C008A" w:rsidRDefault="0068483D" w:rsidP="00775596">
      <w:pPr>
        <w:pStyle w:val="Odsekzoznamu"/>
        <w:numPr>
          <w:ilvl w:val="0"/>
          <w:numId w:val="2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 w:line="259" w:lineRule="auto"/>
        <w:jc w:val="both"/>
        <w:rPr>
          <w:rFonts w:ascii="Arial Narrow" w:hAnsi="Arial Narrow" w:cstheme="minorHAnsi"/>
          <w:sz w:val="22"/>
          <w:szCs w:val="22"/>
          <w:lang w:eastAsia="en-GB"/>
        </w:rPr>
      </w:pPr>
      <w:r w:rsidRPr="003C008A">
        <w:rPr>
          <w:rFonts w:ascii="Arial Narrow" w:hAnsi="Arial Narrow" w:cstheme="minorHAnsi"/>
          <w:sz w:val="22"/>
          <w:szCs w:val="22"/>
          <w:lang w:eastAsia="en-GB"/>
        </w:rPr>
        <w:t>Riešenie je vysoko škálovateľné a je schopné poskytnúť ochranu od jedného databázového servera až po stovky databázových serverov z jednej riadiacej konzoly.</w:t>
      </w:r>
    </w:p>
    <w:p w14:paraId="17FB30E9" w14:textId="77777777" w:rsidR="0068483D" w:rsidRPr="003C008A" w:rsidRDefault="0068483D" w:rsidP="00775596">
      <w:pPr>
        <w:pStyle w:val="Odsekzoznamu"/>
        <w:numPr>
          <w:ilvl w:val="0"/>
          <w:numId w:val="2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 w:line="259" w:lineRule="auto"/>
        <w:jc w:val="both"/>
        <w:rPr>
          <w:rFonts w:ascii="Arial Narrow" w:hAnsi="Arial Narrow" w:cstheme="minorHAnsi"/>
          <w:sz w:val="22"/>
          <w:szCs w:val="22"/>
          <w:lang w:eastAsia="en-GB"/>
        </w:rPr>
      </w:pPr>
      <w:r w:rsidRPr="003C008A">
        <w:rPr>
          <w:rFonts w:ascii="Arial Narrow" w:hAnsi="Arial Narrow" w:cstheme="minorHAnsi"/>
          <w:sz w:val="22"/>
          <w:szCs w:val="22"/>
          <w:lang w:eastAsia="en-GB"/>
        </w:rPr>
        <w:t>Riešenie je pripravené na medzinárodné normy a nariadenia pomocou predpripravených pravidiel, politík a reportov pre GDPR, BASE II, HIPAA, PCI a SOX. Tieto pravidlá, politiky a reporty je možné voľne upravovať, kopírovať či doplňovať o vlastné pravidlá, politiky a reporty.</w:t>
      </w:r>
    </w:p>
    <w:p w14:paraId="1A900907" w14:textId="77777777" w:rsidR="0068483D" w:rsidRPr="003C008A" w:rsidRDefault="0068483D" w:rsidP="00775596">
      <w:pPr>
        <w:pStyle w:val="Odsekzoznamu"/>
        <w:numPr>
          <w:ilvl w:val="0"/>
          <w:numId w:val="2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 w:line="259" w:lineRule="auto"/>
        <w:jc w:val="both"/>
        <w:rPr>
          <w:rFonts w:ascii="Arial Narrow" w:hAnsi="Arial Narrow" w:cstheme="minorHAnsi"/>
          <w:sz w:val="22"/>
          <w:szCs w:val="22"/>
          <w:lang w:eastAsia="en-GB"/>
        </w:rPr>
      </w:pPr>
      <w:r w:rsidRPr="003C008A">
        <w:rPr>
          <w:rFonts w:ascii="Arial Narrow" w:hAnsi="Arial Narrow" w:cstheme="minorHAnsi"/>
          <w:sz w:val="22"/>
          <w:szCs w:val="22"/>
          <w:lang w:eastAsia="en-GB"/>
        </w:rPr>
        <w:t>Riešenie umožňuje v prípade využívania databázových serverov, ktoré podporujú šifrovanú komunikáciu, konfigurovať šifrovací certifikát do riešenia. Týmto spôsobom je schopne monitorovať aj šifrovanú komunikáciu na tieto databázové servery.</w:t>
      </w:r>
    </w:p>
    <w:p w14:paraId="22B715BB" w14:textId="77777777" w:rsidR="0068483D" w:rsidRPr="003C008A" w:rsidRDefault="0068483D" w:rsidP="00775596">
      <w:pPr>
        <w:pStyle w:val="Odsekzoznamu"/>
        <w:numPr>
          <w:ilvl w:val="0"/>
          <w:numId w:val="2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 w:line="259" w:lineRule="auto"/>
        <w:jc w:val="both"/>
        <w:rPr>
          <w:rFonts w:ascii="Arial Narrow" w:hAnsi="Arial Narrow" w:cstheme="minorHAnsi"/>
          <w:sz w:val="22"/>
          <w:szCs w:val="22"/>
          <w:lang w:eastAsia="en-GB"/>
        </w:rPr>
      </w:pPr>
      <w:r w:rsidRPr="003C008A">
        <w:rPr>
          <w:rFonts w:ascii="Arial Narrow" w:hAnsi="Arial Narrow" w:cstheme="minorHAnsi"/>
          <w:sz w:val="22"/>
          <w:szCs w:val="22"/>
          <w:lang w:eastAsia="en-GB"/>
        </w:rPr>
        <w:t>Riešenie sleduje všetku prevádzku nad databázami, teda vrátane sledovania chýb. Vďaka špeciálnym pravidlám je možné aj z odpovedí servera vyčítať, či sa neprenášajú citlivé údaje ako sú napríklad čísla platobných kariet.</w:t>
      </w:r>
    </w:p>
    <w:p w14:paraId="64C965A6" w14:textId="77777777" w:rsidR="0068483D" w:rsidRPr="003C008A" w:rsidRDefault="0068483D" w:rsidP="00775596">
      <w:pPr>
        <w:pStyle w:val="Odsekzoznamu"/>
        <w:numPr>
          <w:ilvl w:val="0"/>
          <w:numId w:val="2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 w:line="259" w:lineRule="auto"/>
        <w:jc w:val="both"/>
        <w:rPr>
          <w:rFonts w:ascii="Arial Narrow" w:hAnsi="Arial Narrow" w:cstheme="minorHAnsi"/>
          <w:sz w:val="22"/>
          <w:szCs w:val="22"/>
          <w:lang w:eastAsia="en-GB"/>
        </w:rPr>
      </w:pPr>
      <w:r w:rsidRPr="003C008A">
        <w:rPr>
          <w:rFonts w:ascii="Arial Narrow" w:hAnsi="Arial Narrow" w:cstheme="minorHAnsi"/>
          <w:sz w:val="22"/>
          <w:szCs w:val="22"/>
          <w:lang w:eastAsia="en-GB"/>
        </w:rPr>
        <w:t xml:space="preserve">Riešenie umožňuje vďaka integrovanej funkcionalite maskovať dáta podľa nastavených politík aj priamo pre užívateľov v odpovedi DB servera. Napríklad pri číslach platobných kariet je možné maskovať väčšinu čísla a zanechať viditeľné iba posledné štvorčíslie. Maskovanie možné využiť napríklad na tvorbu testovacích dát </w:t>
      </w:r>
    </w:p>
    <w:p w14:paraId="1D4D6C6C" w14:textId="77777777" w:rsidR="0068483D" w:rsidRPr="003C008A" w:rsidRDefault="0068483D" w:rsidP="00775596">
      <w:pPr>
        <w:pStyle w:val="Odsekzoznamu"/>
        <w:numPr>
          <w:ilvl w:val="0"/>
          <w:numId w:val="2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 w:line="259" w:lineRule="auto"/>
        <w:jc w:val="both"/>
        <w:rPr>
          <w:rFonts w:ascii="Arial Narrow" w:hAnsi="Arial Narrow" w:cstheme="minorHAnsi"/>
          <w:sz w:val="22"/>
          <w:szCs w:val="22"/>
          <w:lang w:eastAsia="en-GB"/>
        </w:rPr>
      </w:pPr>
      <w:r w:rsidRPr="003C008A">
        <w:rPr>
          <w:rFonts w:ascii="Arial Narrow" w:hAnsi="Arial Narrow" w:cstheme="minorHAnsi"/>
          <w:sz w:val="22"/>
          <w:szCs w:val="22"/>
          <w:lang w:eastAsia="en-GB"/>
        </w:rPr>
        <w:t xml:space="preserve">Možnosť ovláda z centrálnej webovej konzoly, ktorá nevyžaduje žiadne doplnkové technológie ako je napríklad </w:t>
      </w:r>
      <w:proofErr w:type="spellStart"/>
      <w:r w:rsidRPr="003C008A">
        <w:rPr>
          <w:rFonts w:ascii="Arial Narrow" w:hAnsi="Arial Narrow" w:cstheme="minorHAnsi"/>
          <w:sz w:val="22"/>
          <w:szCs w:val="22"/>
          <w:lang w:eastAsia="en-GB"/>
        </w:rPr>
        <w:t>flash</w:t>
      </w:r>
      <w:proofErr w:type="spellEnd"/>
      <w:r w:rsidRPr="003C008A">
        <w:rPr>
          <w:rFonts w:ascii="Arial Narrow" w:hAnsi="Arial Narrow" w:cstheme="minorHAnsi"/>
          <w:sz w:val="22"/>
          <w:szCs w:val="22"/>
          <w:lang w:eastAsia="en-GB"/>
        </w:rPr>
        <w:t>. Rozhranie je samozrejme možné prevádzkovať na zabezpečenom HTTPS.</w:t>
      </w:r>
    </w:p>
    <w:p w14:paraId="3E4519EA" w14:textId="77777777" w:rsidR="0068483D" w:rsidRPr="003C008A" w:rsidRDefault="0068483D" w:rsidP="00775596">
      <w:pPr>
        <w:pStyle w:val="Odsekzoznamu"/>
        <w:numPr>
          <w:ilvl w:val="0"/>
          <w:numId w:val="2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 w:line="259" w:lineRule="auto"/>
        <w:jc w:val="both"/>
        <w:rPr>
          <w:rFonts w:ascii="Arial Narrow" w:hAnsi="Arial Narrow" w:cstheme="minorHAnsi"/>
          <w:sz w:val="22"/>
          <w:szCs w:val="22"/>
          <w:lang w:eastAsia="en-GB"/>
        </w:rPr>
      </w:pPr>
      <w:r w:rsidRPr="003C008A">
        <w:rPr>
          <w:rFonts w:ascii="Arial Narrow" w:hAnsi="Arial Narrow" w:cstheme="minorHAnsi"/>
          <w:sz w:val="22"/>
          <w:szCs w:val="22"/>
          <w:lang w:eastAsia="en-GB"/>
        </w:rPr>
        <w:t xml:space="preserve">Riešenia podporuje integrácie na LDAP s možnosťou aktualizácie rolí a užívateľov a bezpečnostného overovanie pri prihlasovaní užívateľov. </w:t>
      </w:r>
    </w:p>
    <w:p w14:paraId="7C000610" w14:textId="23D1CF8A" w:rsidR="0068483D" w:rsidRPr="003C008A" w:rsidRDefault="0068483D" w:rsidP="00775596">
      <w:pPr>
        <w:pStyle w:val="Odsekzoznamu"/>
        <w:numPr>
          <w:ilvl w:val="0"/>
          <w:numId w:val="2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 w:line="259" w:lineRule="auto"/>
        <w:jc w:val="both"/>
        <w:rPr>
          <w:rFonts w:ascii="Arial Narrow" w:hAnsi="Arial Narrow" w:cstheme="minorHAnsi"/>
          <w:sz w:val="22"/>
          <w:szCs w:val="22"/>
          <w:lang w:eastAsia="en-GB"/>
        </w:rPr>
      </w:pPr>
      <w:r w:rsidRPr="003C008A">
        <w:rPr>
          <w:rFonts w:ascii="Arial Narrow" w:hAnsi="Arial Narrow" w:cstheme="minorHAnsi"/>
          <w:sz w:val="22"/>
          <w:szCs w:val="22"/>
          <w:lang w:eastAsia="en-GB"/>
        </w:rPr>
        <w:t>Riešenie analyzuje všetky otázky smerujúce na databázové servery, to vďaka nainštalovaným agentom, ktoré zbierajú všetku aktivitu s databázovými servermi. Aktivita sa porovnáva s bezpečnostnými politikami</w:t>
      </w:r>
      <w:r w:rsidR="00775596" w:rsidRPr="003C008A">
        <w:rPr>
          <w:rFonts w:ascii="Arial Narrow" w:hAnsi="Arial Narrow" w:cstheme="minorHAnsi"/>
          <w:sz w:val="22"/>
          <w:szCs w:val="22"/>
          <w:lang w:eastAsia="en-GB"/>
        </w:rPr>
        <w:t>,</w:t>
      </w:r>
      <w:r w:rsidRPr="003C008A">
        <w:rPr>
          <w:rFonts w:ascii="Arial Narrow" w:hAnsi="Arial Narrow" w:cstheme="minorHAnsi"/>
          <w:sz w:val="22"/>
          <w:szCs w:val="22"/>
          <w:lang w:eastAsia="en-GB"/>
        </w:rPr>
        <w:t xml:space="preserve"> a pokiaľ aktivita zodpovedá podmienkam pre blokáciu, je dotaz zablokovaný ešte pred tým než dorazia do databázového </w:t>
      </w:r>
      <w:proofErr w:type="spellStart"/>
      <w:r w:rsidRPr="003C008A">
        <w:rPr>
          <w:rFonts w:ascii="Arial Narrow" w:hAnsi="Arial Narrow" w:cstheme="minorHAnsi"/>
          <w:sz w:val="22"/>
          <w:szCs w:val="22"/>
          <w:lang w:eastAsia="en-GB"/>
        </w:rPr>
        <w:t>enginu</w:t>
      </w:r>
      <w:proofErr w:type="spellEnd"/>
      <w:r w:rsidRPr="003C008A">
        <w:rPr>
          <w:rFonts w:ascii="Arial Narrow" w:hAnsi="Arial Narrow" w:cstheme="minorHAnsi"/>
          <w:sz w:val="22"/>
          <w:szCs w:val="22"/>
          <w:lang w:eastAsia="en-GB"/>
        </w:rPr>
        <w:t xml:space="preserve"> a nie je tak vykonaný. Bezpečnostné politiky možno nastaviť v najmenšom detaile a aktívne blokovania možno nastaviť napríklad pomocou IP adresy, mena používateľa, názvu databázy, tabuľky, stĺpce či typu databázy.</w:t>
      </w:r>
    </w:p>
    <w:p w14:paraId="43139954" w14:textId="770EA3AC" w:rsidR="00BC72F5" w:rsidRPr="003C008A" w:rsidRDefault="00BC72F5" w:rsidP="00705A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 w:line="259" w:lineRule="auto"/>
        <w:ind w:left="916"/>
        <w:jc w:val="both"/>
        <w:rPr>
          <w:rFonts w:ascii="Arial Narrow" w:hAnsi="Arial Narrow" w:cstheme="minorHAnsi"/>
          <w:sz w:val="22"/>
          <w:szCs w:val="22"/>
          <w:lang w:eastAsia="en-GB"/>
        </w:rPr>
      </w:pPr>
      <w:proofErr w:type="spellStart"/>
      <w:r w:rsidRPr="003C008A">
        <w:rPr>
          <w:rFonts w:ascii="Arial Narrow" w:hAnsi="Arial Narrow" w:cstheme="minorHAnsi"/>
          <w:sz w:val="22"/>
          <w:szCs w:val="22"/>
          <w:lang w:eastAsia="en-GB"/>
        </w:rPr>
        <w:t>Security</w:t>
      </w:r>
      <w:proofErr w:type="spellEnd"/>
      <w:r w:rsidRPr="003C008A">
        <w:rPr>
          <w:rFonts w:ascii="Arial Narrow" w:hAnsi="Arial Narrow" w:cstheme="minorHAnsi"/>
          <w:sz w:val="22"/>
          <w:szCs w:val="22"/>
          <w:lang w:eastAsia="en-GB"/>
        </w:rPr>
        <w:t xml:space="preserve"> </w:t>
      </w:r>
      <w:proofErr w:type="spellStart"/>
      <w:r w:rsidRPr="003C008A">
        <w:rPr>
          <w:rFonts w:ascii="Arial Narrow" w:hAnsi="Arial Narrow" w:cstheme="minorHAnsi"/>
          <w:sz w:val="22"/>
          <w:szCs w:val="22"/>
          <w:lang w:eastAsia="en-GB"/>
        </w:rPr>
        <w:t>Guardium</w:t>
      </w:r>
      <w:proofErr w:type="spellEnd"/>
      <w:r w:rsidRPr="003C008A">
        <w:rPr>
          <w:rFonts w:ascii="Arial Narrow" w:hAnsi="Arial Narrow" w:cstheme="minorHAnsi"/>
          <w:sz w:val="22"/>
          <w:szCs w:val="22"/>
          <w:lang w:eastAsia="en-GB"/>
        </w:rPr>
        <w:t xml:space="preserve"> </w:t>
      </w:r>
      <w:proofErr w:type="spellStart"/>
      <w:r w:rsidRPr="003C008A">
        <w:rPr>
          <w:rFonts w:ascii="Arial Narrow" w:hAnsi="Arial Narrow" w:cstheme="minorHAnsi"/>
          <w:sz w:val="22"/>
          <w:szCs w:val="22"/>
          <w:lang w:eastAsia="en-GB"/>
        </w:rPr>
        <w:t>Data</w:t>
      </w:r>
      <w:proofErr w:type="spellEnd"/>
      <w:r w:rsidRPr="003C008A">
        <w:rPr>
          <w:rFonts w:ascii="Arial Narrow" w:hAnsi="Arial Narrow" w:cstheme="minorHAnsi"/>
          <w:sz w:val="22"/>
          <w:szCs w:val="22"/>
          <w:lang w:eastAsia="en-GB"/>
        </w:rPr>
        <w:t xml:space="preserve"> </w:t>
      </w:r>
      <w:proofErr w:type="spellStart"/>
      <w:r w:rsidRPr="003C008A">
        <w:rPr>
          <w:rFonts w:ascii="Arial Narrow" w:hAnsi="Arial Narrow" w:cstheme="minorHAnsi"/>
          <w:sz w:val="22"/>
          <w:szCs w:val="22"/>
          <w:lang w:eastAsia="en-GB"/>
        </w:rPr>
        <w:t>Protection</w:t>
      </w:r>
      <w:proofErr w:type="spellEnd"/>
      <w:r w:rsidRPr="003C008A">
        <w:rPr>
          <w:rFonts w:ascii="Arial Narrow" w:hAnsi="Arial Narrow" w:cstheme="minorHAnsi"/>
          <w:sz w:val="22"/>
          <w:szCs w:val="22"/>
          <w:lang w:eastAsia="en-GB"/>
        </w:rPr>
        <w:t xml:space="preserve"> </w:t>
      </w:r>
      <w:proofErr w:type="spellStart"/>
      <w:r w:rsidRPr="003C008A">
        <w:rPr>
          <w:rFonts w:ascii="Arial Narrow" w:hAnsi="Arial Narrow" w:cstheme="minorHAnsi"/>
          <w:sz w:val="22"/>
          <w:szCs w:val="22"/>
          <w:lang w:eastAsia="en-GB"/>
        </w:rPr>
        <w:t>for</w:t>
      </w:r>
      <w:proofErr w:type="spellEnd"/>
      <w:r w:rsidRPr="003C008A">
        <w:rPr>
          <w:rFonts w:ascii="Arial Narrow" w:hAnsi="Arial Narrow" w:cstheme="minorHAnsi"/>
          <w:sz w:val="22"/>
          <w:szCs w:val="22"/>
          <w:lang w:eastAsia="en-GB"/>
        </w:rPr>
        <w:t xml:space="preserve"> </w:t>
      </w:r>
      <w:proofErr w:type="spellStart"/>
      <w:r w:rsidRPr="003C008A">
        <w:rPr>
          <w:rFonts w:ascii="Arial Narrow" w:hAnsi="Arial Narrow" w:cstheme="minorHAnsi"/>
          <w:sz w:val="22"/>
          <w:szCs w:val="22"/>
          <w:lang w:eastAsia="en-GB"/>
        </w:rPr>
        <w:t>Databases</w:t>
      </w:r>
      <w:proofErr w:type="spellEnd"/>
      <w:r w:rsidR="00705ACB" w:rsidRPr="003C008A">
        <w:rPr>
          <w:rFonts w:ascii="Arial Narrow" w:hAnsi="Arial Narrow" w:cstheme="minorHAnsi"/>
          <w:sz w:val="22"/>
          <w:szCs w:val="22"/>
          <w:lang w:eastAsia="en-GB"/>
        </w:rPr>
        <w:t xml:space="preserve"> pre 2 </w:t>
      </w:r>
      <w:proofErr w:type="spellStart"/>
      <w:r w:rsidR="00705ACB" w:rsidRPr="003C008A">
        <w:rPr>
          <w:rFonts w:ascii="Arial Narrow" w:hAnsi="Arial Narrow" w:cstheme="minorHAnsi"/>
          <w:sz w:val="22"/>
          <w:szCs w:val="22"/>
          <w:lang w:eastAsia="en-GB"/>
        </w:rPr>
        <w:t>Resource</w:t>
      </w:r>
      <w:proofErr w:type="spellEnd"/>
      <w:r w:rsidR="00705ACB" w:rsidRPr="003C008A">
        <w:rPr>
          <w:rFonts w:ascii="Arial Narrow" w:hAnsi="Arial Narrow" w:cstheme="minorHAnsi"/>
          <w:sz w:val="22"/>
          <w:szCs w:val="22"/>
          <w:lang w:eastAsia="en-GB"/>
        </w:rPr>
        <w:t xml:space="preserve"> </w:t>
      </w:r>
      <w:proofErr w:type="spellStart"/>
      <w:r w:rsidR="00705ACB" w:rsidRPr="003C008A">
        <w:rPr>
          <w:rFonts w:ascii="Arial Narrow" w:hAnsi="Arial Narrow" w:cstheme="minorHAnsi"/>
          <w:sz w:val="22"/>
          <w:szCs w:val="22"/>
          <w:lang w:eastAsia="en-GB"/>
        </w:rPr>
        <w:t>Value</w:t>
      </w:r>
      <w:proofErr w:type="spellEnd"/>
      <w:r w:rsidR="00705ACB" w:rsidRPr="003C008A">
        <w:rPr>
          <w:rFonts w:ascii="Arial Narrow" w:hAnsi="Arial Narrow" w:cstheme="minorHAnsi"/>
          <w:sz w:val="22"/>
          <w:szCs w:val="22"/>
          <w:lang w:eastAsia="en-GB"/>
        </w:rPr>
        <w:t xml:space="preserve"> </w:t>
      </w:r>
      <w:proofErr w:type="spellStart"/>
      <w:r w:rsidR="00705ACB" w:rsidRPr="003C008A">
        <w:rPr>
          <w:rFonts w:ascii="Arial Narrow" w:hAnsi="Arial Narrow" w:cstheme="minorHAnsi"/>
          <w:sz w:val="22"/>
          <w:szCs w:val="22"/>
          <w:lang w:eastAsia="en-GB"/>
        </w:rPr>
        <w:t>Unit</w:t>
      </w:r>
      <w:proofErr w:type="spellEnd"/>
      <w:r w:rsidR="00705ACB" w:rsidRPr="003C008A">
        <w:rPr>
          <w:rFonts w:ascii="Arial Narrow" w:hAnsi="Arial Narrow" w:cstheme="minorHAnsi"/>
          <w:sz w:val="22"/>
          <w:szCs w:val="22"/>
          <w:lang w:eastAsia="en-GB"/>
        </w:rPr>
        <w:t xml:space="preserve"> a </w:t>
      </w:r>
      <w:proofErr w:type="spellStart"/>
      <w:r w:rsidR="00705ACB" w:rsidRPr="003C008A">
        <w:rPr>
          <w:rFonts w:ascii="Arial Narrow" w:hAnsi="Arial Narrow" w:cstheme="minorHAnsi"/>
          <w:sz w:val="22"/>
          <w:szCs w:val="22"/>
          <w:lang w:eastAsia="en-GB"/>
        </w:rPr>
        <w:t>Security</w:t>
      </w:r>
      <w:proofErr w:type="spellEnd"/>
      <w:r w:rsidR="00705ACB" w:rsidRPr="003C008A">
        <w:rPr>
          <w:rFonts w:ascii="Arial Narrow" w:hAnsi="Arial Narrow" w:cstheme="minorHAnsi"/>
          <w:sz w:val="22"/>
          <w:szCs w:val="22"/>
          <w:lang w:eastAsia="en-GB"/>
        </w:rPr>
        <w:t xml:space="preserve"> </w:t>
      </w:r>
      <w:proofErr w:type="spellStart"/>
      <w:r w:rsidR="00705ACB" w:rsidRPr="003C008A">
        <w:rPr>
          <w:rFonts w:ascii="Arial Narrow" w:hAnsi="Arial Narrow" w:cstheme="minorHAnsi"/>
          <w:sz w:val="22"/>
          <w:szCs w:val="22"/>
          <w:lang w:eastAsia="en-GB"/>
        </w:rPr>
        <w:t>Guardium</w:t>
      </w:r>
      <w:proofErr w:type="spellEnd"/>
      <w:r w:rsidR="00705ACB" w:rsidRPr="003C008A">
        <w:rPr>
          <w:rFonts w:ascii="Arial Narrow" w:hAnsi="Arial Narrow" w:cstheme="minorHAnsi"/>
          <w:sz w:val="22"/>
          <w:szCs w:val="22"/>
          <w:lang w:eastAsia="en-GB"/>
        </w:rPr>
        <w:t xml:space="preserve"> </w:t>
      </w:r>
      <w:proofErr w:type="spellStart"/>
      <w:r w:rsidR="00705ACB" w:rsidRPr="003C008A">
        <w:rPr>
          <w:rFonts w:ascii="Arial Narrow" w:hAnsi="Arial Narrow" w:cstheme="minorHAnsi"/>
          <w:sz w:val="22"/>
          <w:szCs w:val="22"/>
          <w:lang w:eastAsia="en-GB"/>
        </w:rPr>
        <w:t>Collector</w:t>
      </w:r>
      <w:proofErr w:type="spellEnd"/>
      <w:r w:rsidR="00705ACB" w:rsidRPr="003C008A">
        <w:rPr>
          <w:rFonts w:ascii="Arial Narrow" w:hAnsi="Arial Narrow" w:cstheme="minorHAnsi"/>
          <w:sz w:val="22"/>
          <w:szCs w:val="22"/>
          <w:lang w:eastAsia="en-GB"/>
        </w:rPr>
        <w:t xml:space="preserve"> Software </w:t>
      </w:r>
      <w:proofErr w:type="spellStart"/>
      <w:r w:rsidR="00705ACB" w:rsidRPr="003C008A">
        <w:rPr>
          <w:rFonts w:ascii="Arial Narrow" w:hAnsi="Arial Narrow" w:cstheme="minorHAnsi"/>
          <w:sz w:val="22"/>
          <w:szCs w:val="22"/>
          <w:lang w:eastAsia="en-GB"/>
        </w:rPr>
        <w:t>Appliance</w:t>
      </w:r>
      <w:proofErr w:type="spellEnd"/>
      <w:r w:rsidR="00705ACB" w:rsidRPr="003C008A">
        <w:rPr>
          <w:rFonts w:ascii="Arial Narrow" w:hAnsi="Arial Narrow" w:cstheme="minorHAnsi"/>
          <w:sz w:val="22"/>
          <w:szCs w:val="22"/>
          <w:lang w:eastAsia="en-GB"/>
        </w:rPr>
        <w:t xml:space="preserve"> pre 2 </w:t>
      </w:r>
      <w:proofErr w:type="spellStart"/>
      <w:r w:rsidR="00705ACB" w:rsidRPr="003C008A">
        <w:rPr>
          <w:rFonts w:ascii="Arial Narrow" w:hAnsi="Arial Narrow" w:cstheme="minorHAnsi"/>
          <w:sz w:val="22"/>
          <w:szCs w:val="22"/>
          <w:lang w:eastAsia="en-GB"/>
        </w:rPr>
        <w:t>Install</w:t>
      </w:r>
      <w:proofErr w:type="spellEnd"/>
      <w:r w:rsidR="00705ACB" w:rsidRPr="003C008A">
        <w:rPr>
          <w:rFonts w:ascii="Arial Narrow" w:hAnsi="Arial Narrow" w:cstheme="minorHAnsi"/>
          <w:sz w:val="22"/>
          <w:szCs w:val="22"/>
          <w:lang w:eastAsia="en-GB"/>
        </w:rPr>
        <w:t>.</w:t>
      </w:r>
    </w:p>
    <w:p w14:paraId="27F58EC6" w14:textId="77777777" w:rsidR="0068483D" w:rsidRPr="003C008A" w:rsidRDefault="0068483D" w:rsidP="00775596">
      <w:pPr>
        <w:pStyle w:val="Odsekzoznamu"/>
        <w:ind w:left="1440"/>
        <w:jc w:val="both"/>
        <w:rPr>
          <w:rFonts w:ascii="Arial Narrow" w:hAnsi="Arial Narrow" w:cstheme="minorHAnsi"/>
          <w:sz w:val="22"/>
          <w:szCs w:val="22"/>
        </w:rPr>
      </w:pPr>
    </w:p>
    <w:p w14:paraId="1272F841" w14:textId="297C0B1B" w:rsidR="0068483D" w:rsidRPr="003C008A" w:rsidRDefault="0068483D" w:rsidP="00775596">
      <w:pPr>
        <w:pStyle w:val="Nadpis2"/>
        <w:jc w:val="both"/>
        <w:rPr>
          <w:rFonts w:ascii="Arial Narrow" w:hAnsi="Arial Narrow"/>
          <w:color w:val="auto"/>
          <w:sz w:val="24"/>
          <w:szCs w:val="24"/>
        </w:rPr>
      </w:pPr>
      <w:r w:rsidRPr="003C008A">
        <w:rPr>
          <w:rFonts w:ascii="Arial Narrow" w:hAnsi="Arial Narrow"/>
          <w:color w:val="auto"/>
          <w:sz w:val="24"/>
          <w:szCs w:val="24"/>
        </w:rPr>
        <w:t>Ukladanie a m</w:t>
      </w:r>
      <w:r w:rsidR="00D0061E" w:rsidRPr="003C008A">
        <w:rPr>
          <w:rFonts w:ascii="Arial Narrow" w:hAnsi="Arial Narrow"/>
          <w:color w:val="auto"/>
          <w:sz w:val="24"/>
          <w:szCs w:val="24"/>
        </w:rPr>
        <w:t>a</w:t>
      </w:r>
      <w:r w:rsidRPr="003C008A">
        <w:rPr>
          <w:rFonts w:ascii="Arial Narrow" w:hAnsi="Arial Narrow"/>
          <w:color w:val="auto"/>
          <w:sz w:val="24"/>
          <w:szCs w:val="24"/>
        </w:rPr>
        <w:t>n</w:t>
      </w:r>
      <w:r w:rsidR="00D0061E" w:rsidRPr="003C008A">
        <w:rPr>
          <w:rFonts w:ascii="Arial Narrow" w:hAnsi="Arial Narrow"/>
          <w:color w:val="auto"/>
          <w:sz w:val="24"/>
          <w:szCs w:val="24"/>
        </w:rPr>
        <w:t>a</w:t>
      </w:r>
      <w:r w:rsidRPr="003C008A">
        <w:rPr>
          <w:rFonts w:ascii="Arial Narrow" w:hAnsi="Arial Narrow"/>
          <w:color w:val="auto"/>
          <w:sz w:val="24"/>
          <w:szCs w:val="24"/>
        </w:rPr>
        <w:t>žovanie dát</w:t>
      </w:r>
    </w:p>
    <w:p w14:paraId="5FAAA389" w14:textId="77777777" w:rsidR="0068483D" w:rsidRPr="003C008A" w:rsidRDefault="0068483D" w:rsidP="007755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left="850"/>
        <w:jc w:val="both"/>
        <w:rPr>
          <w:rFonts w:ascii="Arial Narrow" w:hAnsi="Arial Narrow" w:cstheme="minorHAnsi"/>
          <w:sz w:val="22"/>
          <w:szCs w:val="22"/>
          <w:lang w:eastAsia="en-GB"/>
        </w:rPr>
      </w:pPr>
      <w:r w:rsidRPr="003C008A">
        <w:rPr>
          <w:rFonts w:ascii="Arial Narrow" w:hAnsi="Arial Narrow" w:cstheme="minorHAnsi"/>
          <w:sz w:val="22"/>
          <w:szCs w:val="22"/>
          <w:lang w:eastAsia="en-GB"/>
        </w:rPr>
        <w:t xml:space="preserve">Platforma na ukladanie a manažovanie dát s využitím transformácie a prechodu do </w:t>
      </w:r>
      <w:proofErr w:type="spellStart"/>
      <w:r w:rsidRPr="003C008A">
        <w:rPr>
          <w:rFonts w:ascii="Arial Narrow" w:hAnsi="Arial Narrow" w:cstheme="minorHAnsi"/>
          <w:sz w:val="22"/>
          <w:szCs w:val="22"/>
          <w:lang w:eastAsia="en-GB"/>
        </w:rPr>
        <w:t>cloudu</w:t>
      </w:r>
      <w:proofErr w:type="spellEnd"/>
      <w:r w:rsidRPr="003C008A">
        <w:rPr>
          <w:rFonts w:ascii="Arial Narrow" w:hAnsi="Arial Narrow" w:cstheme="minorHAnsi"/>
          <w:sz w:val="22"/>
          <w:szCs w:val="22"/>
          <w:lang w:eastAsia="en-GB"/>
        </w:rPr>
        <w:t>.</w:t>
      </w:r>
    </w:p>
    <w:p w14:paraId="3050BB60" w14:textId="77777777" w:rsidR="0068483D" w:rsidRPr="003C008A" w:rsidRDefault="0068483D" w:rsidP="007755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left="850"/>
        <w:jc w:val="both"/>
        <w:rPr>
          <w:rFonts w:ascii="Arial Narrow" w:hAnsi="Arial Narrow" w:cstheme="minorHAnsi"/>
          <w:sz w:val="22"/>
          <w:szCs w:val="22"/>
          <w:lang w:eastAsia="en-GB"/>
        </w:rPr>
      </w:pPr>
      <w:r w:rsidRPr="003C008A">
        <w:rPr>
          <w:rFonts w:ascii="Arial Narrow" w:hAnsi="Arial Narrow" w:cstheme="minorHAnsi"/>
          <w:sz w:val="22"/>
          <w:szCs w:val="22"/>
          <w:lang w:eastAsia="en-GB"/>
        </w:rPr>
        <w:t xml:space="preserve">Detailné charakteristiky: </w:t>
      </w:r>
    </w:p>
    <w:p w14:paraId="24312E57" w14:textId="1644B76F" w:rsidR="0068483D" w:rsidRPr="003C008A" w:rsidRDefault="0068483D" w:rsidP="00775596">
      <w:pPr>
        <w:pStyle w:val="Odsekzoznamu"/>
        <w:numPr>
          <w:ilvl w:val="0"/>
          <w:numId w:val="2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 w:line="259" w:lineRule="auto"/>
        <w:jc w:val="both"/>
        <w:rPr>
          <w:rFonts w:ascii="Arial Narrow" w:hAnsi="Arial Narrow" w:cstheme="minorHAnsi"/>
          <w:sz w:val="22"/>
          <w:szCs w:val="22"/>
          <w:lang w:eastAsia="en-GB"/>
        </w:rPr>
      </w:pPr>
      <w:r w:rsidRPr="003C008A">
        <w:rPr>
          <w:rFonts w:ascii="Arial Narrow" w:hAnsi="Arial Narrow" w:cstheme="minorHAnsi"/>
          <w:sz w:val="22"/>
          <w:szCs w:val="22"/>
          <w:lang w:eastAsia="en-GB"/>
        </w:rPr>
        <w:lastRenderedPageBreak/>
        <w:t xml:space="preserve">poskytuje rýchlejší a spoľahlivejší spôsob modernizácie a prechodu na </w:t>
      </w:r>
      <w:proofErr w:type="spellStart"/>
      <w:r w:rsidRPr="003C008A">
        <w:rPr>
          <w:rFonts w:ascii="Arial Narrow" w:hAnsi="Arial Narrow" w:cstheme="minorHAnsi"/>
          <w:sz w:val="22"/>
          <w:szCs w:val="22"/>
          <w:lang w:eastAsia="en-GB"/>
        </w:rPr>
        <w:t>cloud</w:t>
      </w:r>
      <w:proofErr w:type="spellEnd"/>
      <w:r w:rsidR="00775596" w:rsidRPr="003C008A">
        <w:rPr>
          <w:rFonts w:ascii="Arial Narrow" w:hAnsi="Arial Narrow" w:cstheme="minorHAnsi"/>
          <w:sz w:val="22"/>
          <w:szCs w:val="22"/>
          <w:lang w:eastAsia="en-GB"/>
        </w:rPr>
        <w:t xml:space="preserve"> alebo kontajnerového prostredia</w:t>
      </w:r>
      <w:r w:rsidRPr="003C008A">
        <w:rPr>
          <w:rFonts w:ascii="Arial Narrow" w:hAnsi="Arial Narrow" w:cstheme="minorHAnsi"/>
          <w:sz w:val="22"/>
          <w:szCs w:val="22"/>
          <w:lang w:eastAsia="en-GB"/>
        </w:rPr>
        <w:t xml:space="preserve">. </w:t>
      </w:r>
    </w:p>
    <w:p w14:paraId="0DCB78A1" w14:textId="77777777" w:rsidR="0068483D" w:rsidRPr="003C008A" w:rsidRDefault="0068483D" w:rsidP="00775596">
      <w:pPr>
        <w:pStyle w:val="Odsekzoznamu"/>
        <w:numPr>
          <w:ilvl w:val="0"/>
          <w:numId w:val="2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 w:line="259" w:lineRule="auto"/>
        <w:jc w:val="both"/>
        <w:rPr>
          <w:rFonts w:ascii="Arial Narrow" w:hAnsi="Arial Narrow" w:cstheme="minorHAnsi"/>
          <w:sz w:val="22"/>
          <w:szCs w:val="22"/>
          <w:lang w:eastAsia="en-GB"/>
        </w:rPr>
      </w:pPr>
      <w:r w:rsidRPr="003C008A">
        <w:rPr>
          <w:rFonts w:ascii="Arial Narrow" w:hAnsi="Arial Narrow" w:cstheme="minorHAnsi"/>
          <w:sz w:val="22"/>
          <w:szCs w:val="22"/>
          <w:lang w:eastAsia="en-GB"/>
        </w:rPr>
        <w:t xml:space="preserve">prináša podnikové dátové služby a trvalé úložisko do kontajnerového prostredia s komplexnou </w:t>
      </w:r>
      <w:proofErr w:type="spellStart"/>
      <w:r w:rsidRPr="003C008A">
        <w:rPr>
          <w:rFonts w:ascii="Arial Narrow" w:hAnsi="Arial Narrow" w:cstheme="minorHAnsi"/>
          <w:sz w:val="22"/>
          <w:szCs w:val="22"/>
          <w:lang w:eastAsia="en-GB"/>
        </w:rPr>
        <w:t>sadou</w:t>
      </w:r>
      <w:proofErr w:type="spellEnd"/>
      <w:r w:rsidRPr="003C008A">
        <w:rPr>
          <w:rFonts w:ascii="Arial Narrow" w:hAnsi="Arial Narrow" w:cstheme="minorHAnsi"/>
          <w:sz w:val="22"/>
          <w:szCs w:val="22"/>
          <w:lang w:eastAsia="en-GB"/>
        </w:rPr>
        <w:t xml:space="preserve"> softvérovo definovaných ponúk úložných priestorov, ktoré uspokoja všetky požiadavky na pracovné zaťaženie.</w:t>
      </w:r>
    </w:p>
    <w:p w14:paraId="51DF74BB" w14:textId="77777777" w:rsidR="0068483D" w:rsidRPr="003C008A" w:rsidRDefault="0068483D" w:rsidP="00775596">
      <w:pPr>
        <w:pStyle w:val="Odsekzoznamu"/>
        <w:numPr>
          <w:ilvl w:val="0"/>
          <w:numId w:val="2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 w:line="259" w:lineRule="auto"/>
        <w:jc w:val="both"/>
        <w:rPr>
          <w:rFonts w:ascii="Arial Narrow" w:hAnsi="Arial Narrow" w:cstheme="minorHAnsi"/>
          <w:sz w:val="22"/>
          <w:szCs w:val="22"/>
          <w:lang w:eastAsia="en-GB"/>
        </w:rPr>
      </w:pPr>
      <w:r w:rsidRPr="003C008A">
        <w:rPr>
          <w:rFonts w:ascii="Arial Narrow" w:hAnsi="Arial Narrow" w:cstheme="minorHAnsi"/>
          <w:sz w:val="22"/>
          <w:szCs w:val="22"/>
          <w:lang w:eastAsia="en-GB"/>
        </w:rPr>
        <w:t>Umožňuje vysoko výkonné a vysoko škálovateľné úložisko pre neštruktúrované dáta.</w:t>
      </w:r>
    </w:p>
    <w:p w14:paraId="048E0546" w14:textId="77777777" w:rsidR="0068483D" w:rsidRPr="003C008A" w:rsidRDefault="0068483D" w:rsidP="00775596">
      <w:pPr>
        <w:pStyle w:val="Odsekzoznamu"/>
        <w:numPr>
          <w:ilvl w:val="0"/>
          <w:numId w:val="2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 w:line="259" w:lineRule="auto"/>
        <w:jc w:val="both"/>
        <w:rPr>
          <w:rFonts w:ascii="Arial Narrow" w:hAnsi="Arial Narrow" w:cstheme="minorHAnsi"/>
          <w:sz w:val="22"/>
          <w:szCs w:val="22"/>
          <w:lang w:eastAsia="en-GB"/>
        </w:rPr>
      </w:pPr>
      <w:r w:rsidRPr="003C008A">
        <w:rPr>
          <w:rFonts w:ascii="Arial Narrow" w:hAnsi="Arial Narrow" w:cstheme="minorHAnsi"/>
          <w:sz w:val="22"/>
          <w:szCs w:val="22"/>
          <w:lang w:eastAsia="en-GB"/>
        </w:rPr>
        <w:t xml:space="preserve">Škálovateľne podporuje viac ako </w:t>
      </w:r>
      <w:proofErr w:type="spellStart"/>
      <w:r w:rsidRPr="003C008A">
        <w:rPr>
          <w:rFonts w:ascii="Arial Narrow" w:hAnsi="Arial Narrow" w:cstheme="minorHAnsi"/>
          <w:sz w:val="22"/>
          <w:szCs w:val="22"/>
          <w:lang w:eastAsia="en-GB"/>
        </w:rPr>
        <w:t>exabajt</w:t>
      </w:r>
      <w:proofErr w:type="spellEnd"/>
      <w:r w:rsidRPr="003C008A">
        <w:rPr>
          <w:rFonts w:ascii="Arial Narrow" w:hAnsi="Arial Narrow" w:cstheme="minorHAnsi"/>
          <w:sz w:val="22"/>
          <w:szCs w:val="22"/>
          <w:lang w:eastAsia="en-GB"/>
        </w:rPr>
        <w:t xml:space="preserve"> úložnej kapacity v jednom systéme ukladania objektov a názvovom priestore.</w:t>
      </w:r>
    </w:p>
    <w:p w14:paraId="576D1204" w14:textId="77777777" w:rsidR="0068483D" w:rsidRPr="003C008A" w:rsidRDefault="0068483D" w:rsidP="00775596">
      <w:pPr>
        <w:pStyle w:val="Odsekzoznamu"/>
        <w:numPr>
          <w:ilvl w:val="0"/>
          <w:numId w:val="2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 w:line="259" w:lineRule="auto"/>
        <w:jc w:val="both"/>
        <w:rPr>
          <w:rFonts w:ascii="Arial Narrow" w:hAnsi="Arial Narrow" w:cstheme="minorHAnsi"/>
          <w:sz w:val="22"/>
          <w:szCs w:val="22"/>
          <w:lang w:eastAsia="en-GB"/>
        </w:rPr>
      </w:pPr>
      <w:r w:rsidRPr="003C008A">
        <w:rPr>
          <w:rFonts w:ascii="Arial Narrow" w:hAnsi="Arial Narrow" w:cstheme="minorHAnsi"/>
          <w:sz w:val="22"/>
          <w:szCs w:val="22"/>
          <w:lang w:eastAsia="en-GB"/>
        </w:rPr>
        <w:t xml:space="preserve">Umožňuje virtualizáciu heterogénnych prostredí SAN so zabudovaným šifrovaním údajov plus kompresiou v reálnom čase až s päťkrát väčším ukladaním údajov do U </w:t>
      </w:r>
      <w:proofErr w:type="spellStart"/>
      <w:r w:rsidRPr="003C008A">
        <w:rPr>
          <w:rFonts w:ascii="Arial Narrow" w:hAnsi="Arial Narrow" w:cstheme="minorHAnsi"/>
          <w:sz w:val="22"/>
          <w:szCs w:val="22"/>
          <w:lang w:eastAsia="en-GB"/>
        </w:rPr>
        <w:t>rackového</w:t>
      </w:r>
      <w:proofErr w:type="spellEnd"/>
      <w:r w:rsidRPr="003C008A">
        <w:rPr>
          <w:rFonts w:ascii="Arial Narrow" w:hAnsi="Arial Narrow" w:cstheme="minorHAnsi"/>
          <w:sz w:val="22"/>
          <w:szCs w:val="22"/>
          <w:lang w:eastAsia="en-GB"/>
        </w:rPr>
        <w:t xml:space="preserve"> priestoru.</w:t>
      </w:r>
    </w:p>
    <w:p w14:paraId="0E58F727" w14:textId="77777777" w:rsidR="0068483D" w:rsidRPr="003C008A" w:rsidRDefault="0068483D" w:rsidP="00775596">
      <w:pPr>
        <w:pStyle w:val="Odsekzoznamu"/>
        <w:numPr>
          <w:ilvl w:val="0"/>
          <w:numId w:val="2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 w:line="259" w:lineRule="auto"/>
        <w:jc w:val="both"/>
        <w:rPr>
          <w:rFonts w:ascii="Arial Narrow" w:hAnsi="Arial Narrow" w:cstheme="minorHAnsi"/>
          <w:sz w:val="22"/>
          <w:szCs w:val="22"/>
          <w:lang w:eastAsia="en-GB"/>
        </w:rPr>
      </w:pPr>
      <w:r w:rsidRPr="003C008A">
        <w:rPr>
          <w:rFonts w:ascii="Arial Narrow" w:hAnsi="Arial Narrow" w:cstheme="minorHAnsi"/>
          <w:sz w:val="22"/>
          <w:szCs w:val="22"/>
          <w:lang w:eastAsia="en-GB"/>
        </w:rPr>
        <w:t xml:space="preserve">Poskytuje modernú správu metadát s prehľadmi údajov pre neštruktúrované úložisko v rozsahu </w:t>
      </w:r>
      <w:proofErr w:type="spellStart"/>
      <w:r w:rsidRPr="003C008A">
        <w:rPr>
          <w:rFonts w:ascii="Arial Narrow" w:hAnsi="Arial Narrow" w:cstheme="minorHAnsi"/>
          <w:sz w:val="22"/>
          <w:szCs w:val="22"/>
          <w:lang w:eastAsia="en-GB"/>
        </w:rPr>
        <w:t>exabyte</w:t>
      </w:r>
      <w:proofErr w:type="spellEnd"/>
      <w:r w:rsidRPr="003C008A">
        <w:rPr>
          <w:rFonts w:ascii="Arial Narrow" w:hAnsi="Arial Narrow" w:cstheme="minorHAnsi"/>
          <w:sz w:val="22"/>
          <w:szCs w:val="22"/>
          <w:lang w:eastAsia="en-GB"/>
        </w:rPr>
        <w:t>.</w:t>
      </w:r>
    </w:p>
    <w:p w14:paraId="060E4287" w14:textId="77777777" w:rsidR="0068483D" w:rsidRPr="003C008A" w:rsidRDefault="0068483D" w:rsidP="00775596">
      <w:pPr>
        <w:pStyle w:val="Odsekzoznamu"/>
        <w:numPr>
          <w:ilvl w:val="0"/>
          <w:numId w:val="2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 w:line="259" w:lineRule="auto"/>
        <w:jc w:val="both"/>
        <w:rPr>
          <w:rFonts w:ascii="Arial Narrow" w:hAnsi="Arial Narrow" w:cstheme="minorHAnsi"/>
          <w:sz w:val="22"/>
          <w:szCs w:val="22"/>
          <w:lang w:eastAsia="en-GB"/>
        </w:rPr>
      </w:pPr>
      <w:r w:rsidRPr="003C008A">
        <w:rPr>
          <w:rFonts w:ascii="Arial Narrow" w:hAnsi="Arial Narrow" w:cstheme="minorHAnsi"/>
          <w:sz w:val="22"/>
          <w:szCs w:val="22"/>
          <w:lang w:eastAsia="en-GB"/>
        </w:rPr>
        <w:t>Ponúka úložisko natívne pre kontajner s vysoko dostupným perzistentným úložiskom blokov, súborov alebo objektov.</w:t>
      </w:r>
    </w:p>
    <w:p w14:paraId="6C1AE0B9" w14:textId="2A1156B6" w:rsidR="0068483D" w:rsidRPr="003C008A" w:rsidRDefault="0068483D" w:rsidP="00775596">
      <w:pPr>
        <w:pStyle w:val="Odsekzoznamu"/>
        <w:numPr>
          <w:ilvl w:val="0"/>
          <w:numId w:val="2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 w:line="259" w:lineRule="auto"/>
        <w:jc w:val="both"/>
        <w:rPr>
          <w:rFonts w:ascii="Arial Narrow" w:hAnsi="Arial Narrow" w:cstheme="minorHAnsi"/>
          <w:sz w:val="22"/>
          <w:szCs w:val="22"/>
          <w:lang w:eastAsia="en-GB"/>
        </w:rPr>
      </w:pPr>
      <w:r w:rsidRPr="003C008A">
        <w:rPr>
          <w:rFonts w:ascii="Arial Narrow" w:hAnsi="Arial Narrow" w:cstheme="minorHAnsi"/>
          <w:sz w:val="22"/>
          <w:szCs w:val="22"/>
          <w:lang w:eastAsia="en-GB"/>
        </w:rPr>
        <w:t>Kombinuje ukladanie blokov, súborov a objektov do jednej platformy s otvoreným, masívne škálovateľným softvérovo definovaným úložným riešením.</w:t>
      </w:r>
    </w:p>
    <w:p w14:paraId="7638564F" w14:textId="684FE715" w:rsidR="002C7604" w:rsidRPr="003C008A" w:rsidRDefault="002C7604" w:rsidP="002C76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 w:line="259" w:lineRule="auto"/>
        <w:jc w:val="both"/>
        <w:rPr>
          <w:rFonts w:ascii="Arial Narrow" w:hAnsi="Arial Narrow" w:cstheme="minorHAnsi"/>
          <w:sz w:val="22"/>
          <w:szCs w:val="22"/>
          <w:lang w:eastAsia="en-GB"/>
        </w:rPr>
      </w:pPr>
      <w:r w:rsidRPr="003C008A">
        <w:rPr>
          <w:rFonts w:ascii="Arial Narrow" w:hAnsi="Arial Narrow" w:cstheme="minorHAnsi"/>
          <w:sz w:val="22"/>
          <w:szCs w:val="22"/>
          <w:lang w:eastAsia="en-GB"/>
        </w:rPr>
        <w:tab/>
      </w:r>
      <w:proofErr w:type="spellStart"/>
      <w:r w:rsidRPr="003C008A">
        <w:rPr>
          <w:rFonts w:ascii="Arial Narrow" w:hAnsi="Arial Narrow" w:cstheme="minorHAnsi"/>
          <w:sz w:val="22"/>
          <w:szCs w:val="22"/>
          <w:lang w:eastAsia="en-GB"/>
        </w:rPr>
        <w:t>Storage</w:t>
      </w:r>
      <w:proofErr w:type="spellEnd"/>
      <w:r w:rsidRPr="003C008A">
        <w:rPr>
          <w:rFonts w:ascii="Arial Narrow" w:hAnsi="Arial Narrow" w:cstheme="minorHAnsi"/>
          <w:sz w:val="22"/>
          <w:szCs w:val="22"/>
          <w:lang w:eastAsia="en-GB"/>
        </w:rPr>
        <w:t xml:space="preserve"> Suite </w:t>
      </w:r>
      <w:proofErr w:type="spellStart"/>
      <w:r w:rsidRPr="003C008A">
        <w:rPr>
          <w:rFonts w:ascii="Arial Narrow" w:hAnsi="Arial Narrow" w:cstheme="minorHAnsi"/>
          <w:sz w:val="22"/>
          <w:szCs w:val="22"/>
          <w:lang w:eastAsia="en-GB"/>
        </w:rPr>
        <w:t>for</w:t>
      </w:r>
      <w:proofErr w:type="spellEnd"/>
      <w:r w:rsidRPr="003C008A">
        <w:rPr>
          <w:rFonts w:ascii="Arial Narrow" w:hAnsi="Arial Narrow" w:cstheme="minorHAnsi"/>
          <w:sz w:val="22"/>
          <w:szCs w:val="22"/>
          <w:lang w:eastAsia="en-GB"/>
        </w:rPr>
        <w:t xml:space="preserve"> IBM </w:t>
      </w:r>
      <w:proofErr w:type="spellStart"/>
      <w:r w:rsidRPr="003C008A">
        <w:rPr>
          <w:rFonts w:ascii="Arial Narrow" w:hAnsi="Arial Narrow" w:cstheme="minorHAnsi"/>
          <w:sz w:val="22"/>
          <w:szCs w:val="22"/>
          <w:lang w:eastAsia="en-GB"/>
        </w:rPr>
        <w:t>Cloud</w:t>
      </w:r>
      <w:proofErr w:type="spellEnd"/>
      <w:r w:rsidRPr="003C008A">
        <w:rPr>
          <w:rFonts w:ascii="Arial Narrow" w:hAnsi="Arial Narrow" w:cstheme="minorHAnsi"/>
          <w:sz w:val="22"/>
          <w:szCs w:val="22"/>
          <w:lang w:eastAsia="en-GB"/>
        </w:rPr>
        <w:t xml:space="preserve"> </w:t>
      </w:r>
      <w:proofErr w:type="spellStart"/>
      <w:r w:rsidRPr="003C008A">
        <w:rPr>
          <w:rFonts w:ascii="Arial Narrow" w:hAnsi="Arial Narrow" w:cstheme="minorHAnsi"/>
          <w:sz w:val="22"/>
          <w:szCs w:val="22"/>
          <w:lang w:eastAsia="en-GB"/>
        </w:rPr>
        <w:t>Paks</w:t>
      </w:r>
      <w:proofErr w:type="spellEnd"/>
      <w:r w:rsidRPr="003C008A">
        <w:rPr>
          <w:rFonts w:ascii="Arial Narrow" w:hAnsi="Arial Narrow" w:cstheme="minorHAnsi"/>
          <w:sz w:val="22"/>
          <w:szCs w:val="22"/>
          <w:lang w:eastAsia="en-GB"/>
        </w:rPr>
        <w:t xml:space="preserve"> Standard </w:t>
      </w:r>
      <w:proofErr w:type="spellStart"/>
      <w:r w:rsidRPr="003C008A">
        <w:rPr>
          <w:rFonts w:ascii="Arial Narrow" w:hAnsi="Arial Narrow" w:cstheme="minorHAnsi"/>
          <w:sz w:val="22"/>
          <w:szCs w:val="22"/>
          <w:lang w:eastAsia="en-GB"/>
        </w:rPr>
        <w:t>Edition</w:t>
      </w:r>
      <w:proofErr w:type="spellEnd"/>
      <w:r w:rsidR="00BC72F5" w:rsidRPr="003C008A">
        <w:rPr>
          <w:rFonts w:ascii="Arial Narrow" w:hAnsi="Arial Narrow" w:cstheme="minorHAnsi"/>
          <w:sz w:val="22"/>
          <w:szCs w:val="22"/>
          <w:lang w:eastAsia="en-GB"/>
        </w:rPr>
        <w:t xml:space="preserve"> pre 20 </w:t>
      </w:r>
      <w:proofErr w:type="spellStart"/>
      <w:r w:rsidR="00BC72F5" w:rsidRPr="003C008A">
        <w:rPr>
          <w:rFonts w:ascii="Arial Narrow" w:hAnsi="Arial Narrow" w:cstheme="minorHAnsi"/>
          <w:sz w:val="22"/>
          <w:szCs w:val="22"/>
          <w:lang w:eastAsia="en-GB"/>
        </w:rPr>
        <w:t>Virtual</w:t>
      </w:r>
      <w:proofErr w:type="spellEnd"/>
      <w:r w:rsidR="00BC72F5" w:rsidRPr="003C008A">
        <w:rPr>
          <w:rFonts w:ascii="Arial Narrow" w:hAnsi="Arial Narrow" w:cstheme="minorHAnsi"/>
          <w:sz w:val="22"/>
          <w:szCs w:val="22"/>
          <w:lang w:eastAsia="en-GB"/>
        </w:rPr>
        <w:t xml:space="preserve"> </w:t>
      </w:r>
      <w:proofErr w:type="spellStart"/>
      <w:r w:rsidR="00BC72F5" w:rsidRPr="003C008A">
        <w:rPr>
          <w:rFonts w:ascii="Arial Narrow" w:hAnsi="Arial Narrow" w:cstheme="minorHAnsi"/>
          <w:sz w:val="22"/>
          <w:szCs w:val="22"/>
          <w:lang w:eastAsia="en-GB"/>
        </w:rPr>
        <w:t>Processor</w:t>
      </w:r>
      <w:proofErr w:type="spellEnd"/>
      <w:r w:rsidR="00BC72F5" w:rsidRPr="003C008A">
        <w:rPr>
          <w:rFonts w:ascii="Arial Narrow" w:hAnsi="Arial Narrow" w:cstheme="minorHAnsi"/>
          <w:sz w:val="22"/>
          <w:szCs w:val="22"/>
          <w:lang w:eastAsia="en-GB"/>
        </w:rPr>
        <w:t xml:space="preserve"> </w:t>
      </w:r>
      <w:proofErr w:type="spellStart"/>
      <w:r w:rsidR="00BC72F5" w:rsidRPr="003C008A">
        <w:rPr>
          <w:rFonts w:ascii="Arial Narrow" w:hAnsi="Arial Narrow" w:cstheme="minorHAnsi"/>
          <w:sz w:val="22"/>
          <w:szCs w:val="22"/>
          <w:lang w:eastAsia="en-GB"/>
        </w:rPr>
        <w:t>Core</w:t>
      </w:r>
      <w:proofErr w:type="spellEnd"/>
      <w:r w:rsidR="00BC72F5" w:rsidRPr="003C008A">
        <w:rPr>
          <w:rFonts w:ascii="Arial Narrow" w:hAnsi="Arial Narrow" w:cstheme="minorHAnsi"/>
          <w:sz w:val="22"/>
          <w:szCs w:val="22"/>
          <w:lang w:eastAsia="en-GB"/>
        </w:rPr>
        <w:t>.</w:t>
      </w:r>
    </w:p>
    <w:p w14:paraId="408EE223" w14:textId="68FEE063" w:rsidR="003C008A" w:rsidRDefault="00EC0222" w:rsidP="003C008A">
      <w:pPr>
        <w:pStyle w:val="Nadpis3"/>
        <w:numPr>
          <w:ilvl w:val="0"/>
          <w:numId w:val="0"/>
        </w:numPr>
        <w:ind w:left="720" w:hanging="288"/>
        <w:jc w:val="both"/>
        <w:rPr>
          <w:rFonts w:ascii="Arial Narrow" w:hAnsi="Arial Narrow"/>
          <w:b/>
          <w:color w:val="auto"/>
          <w:szCs w:val="22"/>
        </w:rPr>
      </w:pPr>
      <w:r>
        <w:rPr>
          <w:rFonts w:ascii="Arial Narrow" w:hAnsi="Arial Narrow"/>
          <w:b/>
          <w:color w:val="auto"/>
          <w:szCs w:val="22"/>
        </w:rPr>
        <w:t xml:space="preserve">Služby - </w:t>
      </w:r>
      <w:r w:rsidR="003C008A" w:rsidRPr="003C008A">
        <w:rPr>
          <w:rFonts w:ascii="Arial Narrow" w:hAnsi="Arial Narrow"/>
          <w:b/>
          <w:color w:val="auto"/>
          <w:szCs w:val="22"/>
        </w:rPr>
        <w:t>Iniciálny návrh, inštalácia a konfigurácia technickej platformy ESS</w:t>
      </w:r>
    </w:p>
    <w:p w14:paraId="14F3326C" w14:textId="77777777" w:rsidR="005F24C6" w:rsidRPr="005F24C6" w:rsidRDefault="005F24C6" w:rsidP="005F24C6"/>
    <w:p w14:paraId="2F81D521" w14:textId="77777777" w:rsidR="003C008A" w:rsidRPr="003C008A" w:rsidRDefault="003C008A" w:rsidP="003C008A">
      <w:pPr>
        <w:pStyle w:val="Nadpis2"/>
        <w:numPr>
          <w:ilvl w:val="1"/>
          <w:numId w:val="27"/>
        </w:numPr>
        <w:jc w:val="both"/>
        <w:rPr>
          <w:rFonts w:ascii="Arial Narrow" w:hAnsi="Arial Narrow"/>
          <w:color w:val="auto"/>
          <w:sz w:val="24"/>
          <w:szCs w:val="24"/>
        </w:rPr>
      </w:pPr>
      <w:r w:rsidRPr="003C008A">
        <w:rPr>
          <w:rFonts w:ascii="Arial Narrow" w:hAnsi="Arial Narrow"/>
          <w:color w:val="auto"/>
          <w:sz w:val="24"/>
          <w:szCs w:val="24"/>
        </w:rPr>
        <w:t xml:space="preserve">Návrh technickej architektúry riešenia </w:t>
      </w:r>
    </w:p>
    <w:p w14:paraId="62D59E28" w14:textId="77777777" w:rsidR="003C008A" w:rsidRPr="003C008A" w:rsidRDefault="003C008A" w:rsidP="003C008A">
      <w:pPr>
        <w:ind w:left="576"/>
        <w:jc w:val="both"/>
        <w:rPr>
          <w:rFonts w:ascii="Arial Narrow" w:hAnsi="Arial Narrow"/>
          <w:sz w:val="22"/>
          <w:szCs w:val="22"/>
        </w:rPr>
      </w:pPr>
      <w:r w:rsidRPr="003C008A">
        <w:rPr>
          <w:rFonts w:ascii="Arial Narrow" w:hAnsi="Arial Narrow"/>
          <w:sz w:val="22"/>
          <w:szCs w:val="22"/>
        </w:rPr>
        <w:t xml:space="preserve">Návrh detailnej konfigurácie </w:t>
      </w:r>
      <w:proofErr w:type="spellStart"/>
      <w:r w:rsidRPr="003C008A">
        <w:rPr>
          <w:rFonts w:ascii="Arial Narrow" w:hAnsi="Arial Narrow"/>
          <w:sz w:val="22"/>
          <w:szCs w:val="22"/>
        </w:rPr>
        <w:t>storage</w:t>
      </w:r>
      <w:proofErr w:type="spellEnd"/>
      <w:r w:rsidRPr="003C008A">
        <w:rPr>
          <w:rFonts w:ascii="Arial Narrow" w:hAnsi="Arial Narrow"/>
          <w:sz w:val="22"/>
          <w:szCs w:val="22"/>
        </w:rPr>
        <w:t xml:space="preserve"> infraštruktúry</w:t>
      </w:r>
    </w:p>
    <w:p w14:paraId="38216290" w14:textId="77777777" w:rsidR="003C008A" w:rsidRPr="003C008A" w:rsidRDefault="003C008A" w:rsidP="003C008A">
      <w:pPr>
        <w:ind w:left="576"/>
        <w:jc w:val="both"/>
        <w:rPr>
          <w:rFonts w:ascii="Arial Narrow" w:hAnsi="Arial Narrow"/>
          <w:sz w:val="22"/>
          <w:szCs w:val="22"/>
        </w:rPr>
      </w:pPr>
      <w:r w:rsidRPr="003C008A">
        <w:rPr>
          <w:rFonts w:ascii="Arial Narrow" w:hAnsi="Arial Narrow"/>
          <w:sz w:val="22"/>
          <w:szCs w:val="22"/>
        </w:rPr>
        <w:t xml:space="preserve">Návrh technického konceptu, návrh vytvorenia zdrojov a integrácie </w:t>
      </w:r>
    </w:p>
    <w:p w14:paraId="73CEF5B7" w14:textId="77777777" w:rsidR="003C008A" w:rsidRPr="003C008A" w:rsidRDefault="003C008A" w:rsidP="003C008A">
      <w:pPr>
        <w:ind w:left="576"/>
        <w:jc w:val="both"/>
        <w:rPr>
          <w:rFonts w:ascii="Arial Narrow" w:hAnsi="Arial Narrow"/>
          <w:sz w:val="22"/>
          <w:szCs w:val="22"/>
        </w:rPr>
      </w:pPr>
      <w:r w:rsidRPr="003C008A">
        <w:rPr>
          <w:rFonts w:ascii="Arial Narrow" w:hAnsi="Arial Narrow"/>
          <w:sz w:val="22"/>
          <w:szCs w:val="22"/>
        </w:rPr>
        <w:t>Návrh rozloženia serverov v lokalite/ách</w:t>
      </w:r>
    </w:p>
    <w:p w14:paraId="65B571A7" w14:textId="77777777" w:rsidR="003C008A" w:rsidRPr="003C008A" w:rsidRDefault="003C008A" w:rsidP="003C008A">
      <w:pPr>
        <w:ind w:left="576"/>
        <w:jc w:val="both"/>
        <w:rPr>
          <w:rFonts w:ascii="Arial Narrow" w:hAnsi="Arial Narrow"/>
          <w:sz w:val="22"/>
          <w:szCs w:val="22"/>
        </w:rPr>
      </w:pPr>
      <w:r w:rsidRPr="003C008A">
        <w:rPr>
          <w:rFonts w:ascii="Arial Narrow" w:hAnsi="Arial Narrow"/>
          <w:sz w:val="22"/>
          <w:szCs w:val="22"/>
        </w:rPr>
        <w:t xml:space="preserve">Návrh detailnej konfigurácie serverovej infraštruktúry (CPU, RAM, LAN, SAN, </w:t>
      </w:r>
      <w:proofErr w:type="spellStart"/>
      <w:r w:rsidRPr="003C008A">
        <w:rPr>
          <w:rFonts w:ascii="Arial Narrow" w:hAnsi="Arial Narrow"/>
          <w:sz w:val="22"/>
          <w:szCs w:val="22"/>
        </w:rPr>
        <w:t>Storage</w:t>
      </w:r>
      <w:proofErr w:type="spellEnd"/>
      <w:r w:rsidRPr="003C008A">
        <w:rPr>
          <w:rFonts w:ascii="Arial Narrow" w:hAnsi="Arial Narrow"/>
          <w:sz w:val="22"/>
          <w:szCs w:val="22"/>
        </w:rPr>
        <w:t>)</w:t>
      </w:r>
    </w:p>
    <w:p w14:paraId="7CD5FD63" w14:textId="77777777" w:rsidR="003C008A" w:rsidRPr="003C008A" w:rsidRDefault="003C008A" w:rsidP="003C008A">
      <w:pPr>
        <w:ind w:left="576"/>
        <w:jc w:val="both"/>
        <w:rPr>
          <w:rFonts w:ascii="Arial Narrow" w:hAnsi="Arial Narrow"/>
          <w:sz w:val="22"/>
          <w:szCs w:val="22"/>
        </w:rPr>
      </w:pPr>
      <w:r w:rsidRPr="003C008A">
        <w:rPr>
          <w:rFonts w:ascii="Arial Narrow" w:hAnsi="Arial Narrow"/>
          <w:sz w:val="22"/>
          <w:szCs w:val="22"/>
        </w:rPr>
        <w:t xml:space="preserve">Návrh detailnej konfigurácie </w:t>
      </w:r>
      <w:proofErr w:type="spellStart"/>
      <w:r w:rsidRPr="003C008A">
        <w:rPr>
          <w:rFonts w:ascii="Arial Narrow" w:hAnsi="Arial Narrow"/>
          <w:sz w:val="22"/>
          <w:szCs w:val="22"/>
        </w:rPr>
        <w:t>storage</w:t>
      </w:r>
      <w:proofErr w:type="spellEnd"/>
      <w:r w:rsidRPr="003C008A">
        <w:rPr>
          <w:rFonts w:ascii="Arial Narrow" w:hAnsi="Arial Narrow"/>
          <w:sz w:val="22"/>
          <w:szCs w:val="22"/>
        </w:rPr>
        <w:t xml:space="preserve"> infraštruktúry</w:t>
      </w:r>
    </w:p>
    <w:p w14:paraId="3866CA7B" w14:textId="77777777" w:rsidR="003C008A" w:rsidRPr="003C008A" w:rsidRDefault="003C008A" w:rsidP="003C008A">
      <w:pPr>
        <w:ind w:left="576"/>
        <w:jc w:val="both"/>
        <w:rPr>
          <w:rFonts w:ascii="Arial Narrow" w:hAnsi="Arial Narrow"/>
          <w:sz w:val="22"/>
          <w:szCs w:val="22"/>
        </w:rPr>
      </w:pPr>
      <w:r w:rsidRPr="003C008A">
        <w:rPr>
          <w:rFonts w:ascii="Arial Narrow" w:hAnsi="Arial Narrow"/>
          <w:sz w:val="22"/>
          <w:szCs w:val="22"/>
        </w:rPr>
        <w:t xml:space="preserve">Detailný návrh zapojenia a konfigurácie diskového poľa v DC </w:t>
      </w:r>
    </w:p>
    <w:p w14:paraId="5A72B2EA" w14:textId="77777777" w:rsidR="003C008A" w:rsidRPr="003C008A" w:rsidRDefault="003C008A" w:rsidP="003C008A">
      <w:pPr>
        <w:ind w:left="576"/>
        <w:jc w:val="both"/>
        <w:rPr>
          <w:rFonts w:ascii="Arial Narrow" w:hAnsi="Arial Narrow"/>
          <w:sz w:val="22"/>
          <w:szCs w:val="22"/>
        </w:rPr>
      </w:pPr>
      <w:r w:rsidRPr="003C008A">
        <w:rPr>
          <w:rFonts w:ascii="Arial Narrow" w:hAnsi="Arial Narrow"/>
          <w:sz w:val="22"/>
          <w:szCs w:val="22"/>
        </w:rPr>
        <w:t>Návrh vytvorenia RAID skupín a diskových skupín</w:t>
      </w:r>
    </w:p>
    <w:p w14:paraId="7D4699DD" w14:textId="77777777" w:rsidR="003C008A" w:rsidRPr="003C008A" w:rsidRDefault="003C008A" w:rsidP="003C008A">
      <w:pPr>
        <w:ind w:left="576"/>
        <w:jc w:val="both"/>
        <w:rPr>
          <w:rFonts w:ascii="Arial Narrow" w:hAnsi="Arial Narrow"/>
          <w:sz w:val="22"/>
          <w:szCs w:val="22"/>
        </w:rPr>
      </w:pPr>
      <w:r w:rsidRPr="003C008A">
        <w:rPr>
          <w:rFonts w:ascii="Arial Narrow" w:hAnsi="Arial Narrow"/>
          <w:sz w:val="22"/>
          <w:szCs w:val="22"/>
        </w:rPr>
        <w:t>Návrh rozdelenia a alokácie diskovej kapacity</w:t>
      </w:r>
    </w:p>
    <w:p w14:paraId="1889B1D7" w14:textId="77777777" w:rsidR="003C008A" w:rsidRPr="003C008A" w:rsidRDefault="003C008A" w:rsidP="003C008A">
      <w:pPr>
        <w:ind w:left="576"/>
        <w:jc w:val="both"/>
        <w:rPr>
          <w:rFonts w:ascii="Arial Narrow" w:hAnsi="Arial Narrow"/>
          <w:sz w:val="22"/>
          <w:szCs w:val="22"/>
        </w:rPr>
      </w:pPr>
      <w:r w:rsidRPr="003C008A">
        <w:rPr>
          <w:rFonts w:ascii="Arial Narrow" w:hAnsi="Arial Narrow"/>
          <w:sz w:val="22"/>
          <w:szCs w:val="22"/>
        </w:rPr>
        <w:t xml:space="preserve">Návrh sieťovej konfigurácie </w:t>
      </w:r>
    </w:p>
    <w:p w14:paraId="75785700" w14:textId="77777777" w:rsidR="003C008A" w:rsidRPr="003C008A" w:rsidRDefault="003C008A" w:rsidP="003C008A">
      <w:pPr>
        <w:ind w:left="576"/>
        <w:jc w:val="both"/>
        <w:rPr>
          <w:rFonts w:ascii="Arial Narrow" w:hAnsi="Arial Narrow"/>
          <w:sz w:val="22"/>
          <w:szCs w:val="22"/>
        </w:rPr>
      </w:pPr>
      <w:r w:rsidRPr="003C008A">
        <w:rPr>
          <w:rFonts w:ascii="Arial Narrow" w:hAnsi="Arial Narrow"/>
          <w:sz w:val="22"/>
          <w:szCs w:val="22"/>
        </w:rPr>
        <w:t>Príprava testovacích scenárov s popisom akceptačných kritérií</w:t>
      </w:r>
    </w:p>
    <w:p w14:paraId="24AE894C" w14:textId="77777777" w:rsidR="003C008A" w:rsidRPr="003C008A" w:rsidRDefault="003C008A" w:rsidP="003C008A">
      <w:pPr>
        <w:jc w:val="both"/>
        <w:rPr>
          <w:rFonts w:ascii="Arial Narrow" w:hAnsi="Arial Narrow"/>
          <w:sz w:val="22"/>
          <w:szCs w:val="22"/>
        </w:rPr>
      </w:pPr>
    </w:p>
    <w:p w14:paraId="6790F0D5" w14:textId="5D2F7002" w:rsidR="003C008A" w:rsidRPr="003C008A" w:rsidRDefault="003C008A" w:rsidP="003C008A">
      <w:pPr>
        <w:pStyle w:val="Nadpis2"/>
        <w:numPr>
          <w:ilvl w:val="1"/>
          <w:numId w:val="27"/>
        </w:numPr>
        <w:jc w:val="both"/>
        <w:rPr>
          <w:rFonts w:ascii="Arial Narrow" w:hAnsi="Arial Narrow"/>
          <w:color w:val="auto"/>
          <w:sz w:val="24"/>
          <w:szCs w:val="24"/>
        </w:rPr>
      </w:pPr>
      <w:r w:rsidRPr="003C008A">
        <w:rPr>
          <w:rFonts w:ascii="Arial Narrow" w:hAnsi="Arial Narrow"/>
          <w:color w:val="auto"/>
          <w:sz w:val="24"/>
          <w:szCs w:val="24"/>
        </w:rPr>
        <w:t>Inštalácia a konfigurácia systémových komponentov</w:t>
      </w:r>
    </w:p>
    <w:p w14:paraId="75AE3A17" w14:textId="77777777" w:rsidR="003C008A" w:rsidRPr="00432181" w:rsidRDefault="003C008A" w:rsidP="00432181">
      <w:pPr>
        <w:ind w:left="576"/>
        <w:rPr>
          <w:rFonts w:ascii="Arial Narrow" w:hAnsi="Arial Narrow"/>
          <w:sz w:val="22"/>
        </w:rPr>
      </w:pPr>
      <w:r w:rsidRPr="00432181">
        <w:rPr>
          <w:rFonts w:ascii="Arial Narrow" w:hAnsi="Arial Narrow"/>
          <w:sz w:val="22"/>
          <w:u w:val="single"/>
        </w:rPr>
        <w:t>HMC manažment serverovej infraštruktúry</w:t>
      </w:r>
      <w:r w:rsidRPr="00432181">
        <w:rPr>
          <w:rFonts w:ascii="Arial Narrow" w:hAnsi="Arial Narrow"/>
          <w:sz w:val="22"/>
        </w:rPr>
        <w:t xml:space="preserve"> - Rozbalenie, umiestnenie, prvotná fyzická inštalácia HW (inštalácia do </w:t>
      </w:r>
      <w:proofErr w:type="spellStart"/>
      <w:r w:rsidRPr="00432181">
        <w:rPr>
          <w:rFonts w:ascii="Arial Narrow" w:hAnsi="Arial Narrow"/>
          <w:sz w:val="22"/>
        </w:rPr>
        <w:t>Racku</w:t>
      </w:r>
      <w:proofErr w:type="spellEnd"/>
      <w:r w:rsidRPr="00432181">
        <w:rPr>
          <w:rFonts w:ascii="Arial Narrow" w:hAnsi="Arial Narrow"/>
          <w:sz w:val="22"/>
        </w:rPr>
        <w:t xml:space="preserve">, aktualizácia </w:t>
      </w:r>
      <w:proofErr w:type="spellStart"/>
      <w:r w:rsidRPr="00432181">
        <w:rPr>
          <w:rFonts w:ascii="Arial Narrow" w:hAnsi="Arial Narrow"/>
          <w:sz w:val="22"/>
        </w:rPr>
        <w:t>firmware</w:t>
      </w:r>
      <w:proofErr w:type="spellEnd"/>
      <w:r w:rsidRPr="00432181">
        <w:rPr>
          <w:rFonts w:ascii="Arial Narrow" w:hAnsi="Arial Narrow"/>
          <w:sz w:val="22"/>
        </w:rPr>
        <w:t xml:space="preserve"> serverov), Pripojenie systémov do LAN a SAN, Overenie konfigurácie sieťovej infraštruktúry LAN a SAN, Konfigurácia HMC serverov (sieťová konfigurácia, konfigurácia technických účtov)</w:t>
      </w:r>
    </w:p>
    <w:p w14:paraId="25F3524A" w14:textId="77777777" w:rsidR="003C008A" w:rsidRPr="00432181" w:rsidRDefault="003C008A" w:rsidP="00432181">
      <w:pPr>
        <w:ind w:left="576"/>
        <w:rPr>
          <w:rFonts w:ascii="Arial Narrow" w:hAnsi="Arial Narrow"/>
          <w:sz w:val="22"/>
        </w:rPr>
      </w:pPr>
      <w:r w:rsidRPr="00432181">
        <w:rPr>
          <w:rFonts w:ascii="Arial Narrow" w:hAnsi="Arial Narrow"/>
          <w:sz w:val="22"/>
          <w:u w:val="single"/>
        </w:rPr>
        <w:t xml:space="preserve">Inštalácia a konfigurácia serverovej infraštruktúry a </w:t>
      </w:r>
      <w:proofErr w:type="spellStart"/>
      <w:r w:rsidRPr="00432181">
        <w:rPr>
          <w:rFonts w:ascii="Arial Narrow" w:hAnsi="Arial Narrow"/>
          <w:sz w:val="22"/>
          <w:u w:val="single"/>
        </w:rPr>
        <w:t>virtualizačnej</w:t>
      </w:r>
      <w:proofErr w:type="spellEnd"/>
      <w:r w:rsidRPr="00432181">
        <w:rPr>
          <w:rFonts w:ascii="Arial Narrow" w:hAnsi="Arial Narrow"/>
          <w:sz w:val="22"/>
          <w:u w:val="single"/>
        </w:rPr>
        <w:t xml:space="preserve"> platformy</w:t>
      </w:r>
      <w:r w:rsidRPr="00432181">
        <w:rPr>
          <w:rFonts w:ascii="Arial Narrow" w:hAnsi="Arial Narrow"/>
          <w:sz w:val="22"/>
        </w:rPr>
        <w:t xml:space="preserve"> - Rozbalenie, umiestnenie, prvotná fyzická inštalácia HW (inštalácia do </w:t>
      </w:r>
      <w:proofErr w:type="spellStart"/>
      <w:r w:rsidRPr="00432181">
        <w:rPr>
          <w:rFonts w:ascii="Arial Narrow" w:hAnsi="Arial Narrow"/>
          <w:sz w:val="22"/>
        </w:rPr>
        <w:t>Racku</w:t>
      </w:r>
      <w:proofErr w:type="spellEnd"/>
      <w:r w:rsidRPr="00432181">
        <w:rPr>
          <w:rFonts w:ascii="Arial Narrow" w:hAnsi="Arial Narrow"/>
          <w:sz w:val="22"/>
        </w:rPr>
        <w:t xml:space="preserve">, aktualizácia </w:t>
      </w:r>
      <w:proofErr w:type="spellStart"/>
      <w:r w:rsidRPr="00432181">
        <w:rPr>
          <w:rFonts w:ascii="Arial Narrow" w:hAnsi="Arial Narrow"/>
          <w:sz w:val="22"/>
        </w:rPr>
        <w:t>firmware</w:t>
      </w:r>
      <w:proofErr w:type="spellEnd"/>
      <w:r w:rsidRPr="00432181">
        <w:rPr>
          <w:rFonts w:ascii="Arial Narrow" w:hAnsi="Arial Narrow"/>
          <w:sz w:val="22"/>
        </w:rPr>
        <w:t xml:space="preserve"> serverov), Pripojenie systémov do LAN a SAN, Overenie konfigurácie sieťovej infraštruktúry LAN a SAN, Zaradenie serverov do manažmentu HMC, Vytvorenie a konfigurácia </w:t>
      </w:r>
      <w:proofErr w:type="spellStart"/>
      <w:r w:rsidRPr="00432181">
        <w:rPr>
          <w:rFonts w:ascii="Arial Narrow" w:hAnsi="Arial Narrow"/>
          <w:sz w:val="22"/>
        </w:rPr>
        <w:t>virtualizačnej</w:t>
      </w:r>
      <w:proofErr w:type="spellEnd"/>
      <w:r w:rsidRPr="00432181">
        <w:rPr>
          <w:rFonts w:ascii="Arial Narrow" w:hAnsi="Arial Narrow"/>
          <w:sz w:val="22"/>
        </w:rPr>
        <w:t xml:space="preserve"> vrstvy, Vytvorenie a konfigurácia </w:t>
      </w:r>
      <w:proofErr w:type="spellStart"/>
      <w:r w:rsidRPr="00432181">
        <w:rPr>
          <w:rFonts w:ascii="Arial Narrow" w:hAnsi="Arial Narrow"/>
          <w:sz w:val="22"/>
        </w:rPr>
        <w:t>golden</w:t>
      </w:r>
      <w:proofErr w:type="spellEnd"/>
      <w:r w:rsidRPr="00432181">
        <w:rPr>
          <w:rFonts w:ascii="Arial Narrow" w:hAnsi="Arial Narrow"/>
          <w:sz w:val="22"/>
        </w:rPr>
        <w:t xml:space="preserve"> image, Konfigurácia integrácie do zálohovacieho systému</w:t>
      </w:r>
    </w:p>
    <w:p w14:paraId="5E2380FB" w14:textId="3912EFC4" w:rsidR="003C008A" w:rsidRPr="00432181" w:rsidRDefault="003C008A" w:rsidP="00432181">
      <w:pPr>
        <w:ind w:left="576"/>
        <w:rPr>
          <w:rFonts w:ascii="Arial Narrow" w:hAnsi="Arial Narrow"/>
          <w:sz w:val="22"/>
        </w:rPr>
      </w:pPr>
      <w:r w:rsidRPr="00432181">
        <w:rPr>
          <w:rFonts w:ascii="Arial Narrow" w:hAnsi="Arial Narrow"/>
          <w:sz w:val="22"/>
          <w:u w:val="single"/>
        </w:rPr>
        <w:lastRenderedPageBreak/>
        <w:t>Inštalácia a konfigurácia diskového úložiska</w:t>
      </w:r>
      <w:r w:rsidR="00432181" w:rsidRPr="00432181">
        <w:rPr>
          <w:rFonts w:ascii="Arial Narrow" w:hAnsi="Arial Narrow"/>
          <w:sz w:val="22"/>
        </w:rPr>
        <w:t xml:space="preserve"> </w:t>
      </w:r>
      <w:r w:rsidRPr="00432181">
        <w:rPr>
          <w:rFonts w:ascii="Arial Narrow" w:hAnsi="Arial Narrow"/>
          <w:sz w:val="22"/>
        </w:rPr>
        <w:t xml:space="preserve">- Rozbalenie, umiestnenie, prvotná fyzická inštalácia HW (inštalácia do </w:t>
      </w:r>
      <w:proofErr w:type="spellStart"/>
      <w:r w:rsidRPr="00432181">
        <w:rPr>
          <w:rFonts w:ascii="Arial Narrow" w:hAnsi="Arial Narrow"/>
          <w:sz w:val="22"/>
        </w:rPr>
        <w:t>Racku</w:t>
      </w:r>
      <w:proofErr w:type="spellEnd"/>
      <w:r w:rsidRPr="00432181">
        <w:rPr>
          <w:rFonts w:ascii="Arial Narrow" w:hAnsi="Arial Narrow"/>
          <w:sz w:val="22"/>
        </w:rPr>
        <w:t xml:space="preserve">, aktualizácia </w:t>
      </w:r>
      <w:proofErr w:type="spellStart"/>
      <w:r w:rsidRPr="00432181">
        <w:rPr>
          <w:rFonts w:ascii="Arial Narrow" w:hAnsi="Arial Narrow"/>
          <w:sz w:val="22"/>
        </w:rPr>
        <w:t>firmware</w:t>
      </w:r>
      <w:proofErr w:type="spellEnd"/>
      <w:r w:rsidRPr="00432181">
        <w:rPr>
          <w:rFonts w:ascii="Arial Narrow" w:hAnsi="Arial Narrow"/>
          <w:sz w:val="22"/>
        </w:rPr>
        <w:t xml:space="preserve">), Pripojenie do LAN a SAN, Overenie konfigurácie sieťovej infraštruktúry LAN a SAN, Konfigurácia </w:t>
      </w:r>
      <w:proofErr w:type="spellStart"/>
      <w:r w:rsidRPr="00432181">
        <w:rPr>
          <w:rFonts w:ascii="Arial Narrow" w:hAnsi="Arial Narrow"/>
          <w:sz w:val="22"/>
        </w:rPr>
        <w:t>kontrolerov</w:t>
      </w:r>
      <w:proofErr w:type="spellEnd"/>
      <w:r w:rsidRPr="00432181">
        <w:rPr>
          <w:rFonts w:ascii="Arial Narrow" w:hAnsi="Arial Narrow"/>
          <w:sz w:val="22"/>
        </w:rPr>
        <w:t xml:space="preserve"> (sieťová konfigurácia), Vytvorenie a konfigurácia RAID pre diskové skupiny, Konfigurácia integrácie do monitorovacieho nástroja</w:t>
      </w:r>
    </w:p>
    <w:p w14:paraId="1317F78D" w14:textId="77777777" w:rsidR="003C008A" w:rsidRPr="00432181" w:rsidRDefault="003C008A" w:rsidP="00432181">
      <w:pPr>
        <w:rPr>
          <w:rFonts w:ascii="Arial Narrow" w:hAnsi="Arial Narrow"/>
          <w:sz w:val="22"/>
        </w:rPr>
      </w:pPr>
    </w:p>
    <w:p w14:paraId="279570E5" w14:textId="5BECE575" w:rsidR="00432181" w:rsidRDefault="003C008A" w:rsidP="00432181">
      <w:pPr>
        <w:pStyle w:val="Nadpis2"/>
        <w:numPr>
          <w:ilvl w:val="1"/>
          <w:numId w:val="27"/>
        </w:numPr>
        <w:jc w:val="both"/>
        <w:rPr>
          <w:rFonts w:ascii="Arial Narrow" w:hAnsi="Arial Narrow"/>
          <w:color w:val="auto"/>
          <w:sz w:val="24"/>
          <w:szCs w:val="24"/>
        </w:rPr>
      </w:pPr>
      <w:r w:rsidRPr="00432181">
        <w:rPr>
          <w:rFonts w:ascii="Arial Narrow" w:hAnsi="Arial Narrow"/>
          <w:color w:val="auto"/>
          <w:sz w:val="24"/>
          <w:szCs w:val="24"/>
        </w:rPr>
        <w:t>Technická a prevádzková dokumentácia IKT infraštruktúry</w:t>
      </w:r>
    </w:p>
    <w:p w14:paraId="2A2BA4A7" w14:textId="77777777" w:rsidR="00432181" w:rsidRPr="00432181" w:rsidRDefault="00432181" w:rsidP="00432181"/>
    <w:p w14:paraId="38F8DF88" w14:textId="77777777" w:rsidR="00432181" w:rsidRPr="00432181" w:rsidRDefault="003C008A" w:rsidP="00432181">
      <w:pPr>
        <w:pStyle w:val="Nadpis2"/>
        <w:numPr>
          <w:ilvl w:val="1"/>
          <w:numId w:val="27"/>
        </w:numPr>
        <w:jc w:val="both"/>
        <w:rPr>
          <w:rFonts w:ascii="Arial Narrow" w:hAnsi="Arial Narrow"/>
          <w:color w:val="auto"/>
          <w:sz w:val="24"/>
          <w:szCs w:val="24"/>
        </w:rPr>
      </w:pPr>
      <w:r w:rsidRPr="00432181">
        <w:rPr>
          <w:rFonts w:ascii="Arial Narrow" w:hAnsi="Arial Narrow"/>
          <w:color w:val="auto"/>
          <w:sz w:val="24"/>
          <w:szCs w:val="24"/>
        </w:rPr>
        <w:t>Testovanie riešenia (funkčné a systémové testy)</w:t>
      </w:r>
      <w:r w:rsidR="00432181" w:rsidRPr="00432181">
        <w:rPr>
          <w:rFonts w:ascii="Arial Narrow" w:eastAsiaTheme="minorHAnsi" w:hAnsi="Arial Narrow"/>
          <w:sz w:val="24"/>
          <w:szCs w:val="24"/>
        </w:rPr>
        <w:t xml:space="preserve"> </w:t>
      </w:r>
    </w:p>
    <w:p w14:paraId="4D8C6F98" w14:textId="2F63C02B" w:rsidR="00432181" w:rsidRDefault="003C008A" w:rsidP="00432181">
      <w:pPr>
        <w:ind w:left="576"/>
        <w:rPr>
          <w:rFonts w:ascii="Arial Narrow" w:hAnsi="Arial Narrow"/>
          <w:sz w:val="22"/>
          <w:szCs w:val="22"/>
        </w:rPr>
      </w:pPr>
      <w:r w:rsidRPr="00432181">
        <w:rPr>
          <w:rFonts w:ascii="Arial Narrow" w:hAnsi="Arial Narrow"/>
          <w:sz w:val="22"/>
          <w:szCs w:val="22"/>
        </w:rPr>
        <w:t xml:space="preserve">Testy funkčnosti a </w:t>
      </w:r>
      <w:proofErr w:type="spellStart"/>
      <w:r w:rsidRPr="00432181">
        <w:rPr>
          <w:rFonts w:ascii="Arial Narrow" w:hAnsi="Arial Narrow"/>
          <w:sz w:val="22"/>
          <w:szCs w:val="22"/>
        </w:rPr>
        <w:t>red</w:t>
      </w:r>
      <w:r w:rsidR="00432181" w:rsidRPr="00432181">
        <w:rPr>
          <w:rFonts w:ascii="Arial Narrow" w:hAnsi="Arial Narrow"/>
          <w:sz w:val="22"/>
          <w:szCs w:val="22"/>
        </w:rPr>
        <w:t>undantnosti</w:t>
      </w:r>
      <w:proofErr w:type="spellEnd"/>
      <w:r w:rsidR="00432181" w:rsidRPr="00432181">
        <w:rPr>
          <w:rFonts w:ascii="Arial Narrow" w:hAnsi="Arial Narrow"/>
          <w:sz w:val="22"/>
          <w:szCs w:val="22"/>
        </w:rPr>
        <w:t xml:space="preserve"> napájania, LAN, SAN, T</w:t>
      </w:r>
      <w:r w:rsidRPr="00432181">
        <w:rPr>
          <w:rFonts w:ascii="Arial Narrow" w:hAnsi="Arial Narrow"/>
          <w:sz w:val="22"/>
          <w:szCs w:val="22"/>
        </w:rPr>
        <w:t xml:space="preserve">esty funkčnosti a </w:t>
      </w:r>
      <w:proofErr w:type="spellStart"/>
      <w:r w:rsidRPr="00432181">
        <w:rPr>
          <w:rFonts w:ascii="Arial Narrow" w:hAnsi="Arial Narrow"/>
          <w:sz w:val="22"/>
          <w:szCs w:val="22"/>
        </w:rPr>
        <w:t>redundantnosti</w:t>
      </w:r>
      <w:proofErr w:type="spellEnd"/>
      <w:r w:rsidRPr="00432181">
        <w:rPr>
          <w:rFonts w:ascii="Arial Narrow" w:hAnsi="Arial Narrow"/>
          <w:sz w:val="22"/>
          <w:szCs w:val="22"/>
        </w:rPr>
        <w:t xml:space="preserve"> diskových radičov</w:t>
      </w:r>
      <w:r w:rsidR="00432181" w:rsidRPr="00432181">
        <w:rPr>
          <w:rFonts w:ascii="Arial Narrow" w:hAnsi="Arial Narrow"/>
          <w:sz w:val="22"/>
          <w:szCs w:val="22"/>
        </w:rPr>
        <w:t xml:space="preserve">, </w:t>
      </w:r>
      <w:r w:rsidRPr="00432181">
        <w:rPr>
          <w:rFonts w:ascii="Arial Narrow" w:hAnsi="Arial Narrow"/>
          <w:sz w:val="22"/>
          <w:szCs w:val="22"/>
        </w:rPr>
        <w:t>Testy funkčnosti inte</w:t>
      </w:r>
      <w:r w:rsidR="00432181">
        <w:rPr>
          <w:rFonts w:ascii="Arial Narrow" w:hAnsi="Arial Narrow"/>
          <w:sz w:val="22"/>
          <w:szCs w:val="22"/>
        </w:rPr>
        <w:t>grácie v prostredí virtualizácie</w:t>
      </w:r>
    </w:p>
    <w:p w14:paraId="20D009F7" w14:textId="77777777" w:rsidR="00432181" w:rsidRPr="00432181" w:rsidRDefault="00432181" w:rsidP="00432181">
      <w:pPr>
        <w:ind w:left="576"/>
        <w:rPr>
          <w:rFonts w:ascii="Arial Narrow" w:hAnsi="Arial Narrow"/>
          <w:sz w:val="22"/>
          <w:szCs w:val="22"/>
        </w:rPr>
      </w:pPr>
    </w:p>
    <w:p w14:paraId="0A975044" w14:textId="3E005124" w:rsidR="00432181" w:rsidRDefault="003C008A" w:rsidP="00432181">
      <w:pPr>
        <w:pStyle w:val="Nadpis2"/>
        <w:numPr>
          <w:ilvl w:val="1"/>
          <w:numId w:val="27"/>
        </w:numPr>
        <w:jc w:val="both"/>
        <w:rPr>
          <w:rFonts w:ascii="Arial Narrow" w:hAnsi="Arial Narrow"/>
          <w:color w:val="auto"/>
          <w:sz w:val="24"/>
          <w:szCs w:val="24"/>
        </w:rPr>
      </w:pPr>
      <w:r w:rsidRPr="00432181">
        <w:rPr>
          <w:rFonts w:ascii="Arial Narrow" w:hAnsi="Arial Narrow"/>
          <w:color w:val="auto"/>
          <w:sz w:val="24"/>
          <w:szCs w:val="24"/>
        </w:rPr>
        <w:t>Testy funkčnosti redundancie riešenia infraštruktúry a</w:t>
      </w:r>
      <w:r w:rsidR="00432181">
        <w:rPr>
          <w:rFonts w:ascii="Arial Narrow" w:hAnsi="Arial Narrow"/>
          <w:color w:val="auto"/>
          <w:sz w:val="24"/>
          <w:szCs w:val="24"/>
        </w:rPr>
        <w:t> </w:t>
      </w:r>
      <w:r w:rsidRPr="00432181">
        <w:rPr>
          <w:rFonts w:ascii="Arial Narrow" w:hAnsi="Arial Narrow"/>
          <w:color w:val="auto"/>
          <w:sz w:val="24"/>
          <w:szCs w:val="24"/>
        </w:rPr>
        <w:t>virtualizácie</w:t>
      </w:r>
    </w:p>
    <w:p w14:paraId="51582315" w14:textId="1B82F901" w:rsidR="003C008A" w:rsidRPr="00432181" w:rsidRDefault="003C008A" w:rsidP="00432181">
      <w:pPr>
        <w:pStyle w:val="Nadpis2"/>
        <w:numPr>
          <w:ilvl w:val="0"/>
          <w:numId w:val="0"/>
        </w:numPr>
        <w:ind w:left="576"/>
        <w:jc w:val="both"/>
        <w:rPr>
          <w:rFonts w:ascii="Arial Narrow" w:hAnsi="Arial Narrow"/>
          <w:color w:val="auto"/>
          <w:sz w:val="24"/>
          <w:szCs w:val="24"/>
        </w:rPr>
      </w:pPr>
      <w:r w:rsidRPr="00432181">
        <w:rPr>
          <w:rFonts w:ascii="Arial Narrow" w:hAnsi="Arial Narrow"/>
          <w:color w:val="auto"/>
          <w:sz w:val="24"/>
          <w:szCs w:val="24"/>
        </w:rPr>
        <w:tab/>
      </w:r>
    </w:p>
    <w:p w14:paraId="3D46BCFD" w14:textId="77777777" w:rsidR="003C008A" w:rsidRPr="00432181" w:rsidRDefault="003C008A" w:rsidP="00432181">
      <w:pPr>
        <w:pStyle w:val="Nadpis2"/>
        <w:numPr>
          <w:ilvl w:val="1"/>
          <w:numId w:val="27"/>
        </w:numPr>
        <w:jc w:val="both"/>
        <w:rPr>
          <w:rFonts w:ascii="Arial Narrow" w:hAnsi="Arial Narrow"/>
          <w:color w:val="auto"/>
          <w:sz w:val="24"/>
          <w:szCs w:val="24"/>
        </w:rPr>
      </w:pPr>
      <w:r w:rsidRPr="00432181">
        <w:rPr>
          <w:rFonts w:ascii="Arial Narrow" w:hAnsi="Arial Narrow"/>
          <w:color w:val="auto"/>
          <w:sz w:val="24"/>
          <w:szCs w:val="24"/>
        </w:rPr>
        <w:t>Školenie administrátorov</w:t>
      </w:r>
    </w:p>
    <w:p w14:paraId="5DCD0003" w14:textId="77777777" w:rsidR="003C008A" w:rsidRPr="003C008A" w:rsidRDefault="003C008A" w:rsidP="003C008A">
      <w:pPr>
        <w:jc w:val="both"/>
        <w:rPr>
          <w:rFonts w:ascii="Arial Narrow" w:hAnsi="Arial Narrow"/>
          <w:sz w:val="22"/>
          <w:szCs w:val="22"/>
        </w:rPr>
      </w:pPr>
    </w:p>
    <w:p w14:paraId="1C866595" w14:textId="77777777" w:rsidR="003C008A" w:rsidRPr="003C008A" w:rsidRDefault="003C008A" w:rsidP="003C008A">
      <w:pPr>
        <w:pStyle w:val="Nadpis2"/>
        <w:jc w:val="both"/>
        <w:rPr>
          <w:rFonts w:ascii="Arial Narrow" w:hAnsi="Arial Narrow"/>
          <w:color w:val="auto"/>
          <w:sz w:val="24"/>
          <w:szCs w:val="24"/>
        </w:rPr>
      </w:pPr>
      <w:r w:rsidRPr="003C008A">
        <w:rPr>
          <w:rFonts w:ascii="Arial Narrow" w:hAnsi="Arial Narrow"/>
          <w:color w:val="auto"/>
          <w:sz w:val="24"/>
          <w:szCs w:val="24"/>
        </w:rPr>
        <w:t xml:space="preserve">Konfigurácia aplikačného prostredia Cell10 (Test Cell10, </w:t>
      </w:r>
      <w:proofErr w:type="spellStart"/>
      <w:r w:rsidRPr="003C008A">
        <w:rPr>
          <w:rFonts w:ascii="Arial Narrow" w:hAnsi="Arial Narrow"/>
          <w:color w:val="auto"/>
          <w:sz w:val="24"/>
          <w:szCs w:val="24"/>
        </w:rPr>
        <w:t>Prod</w:t>
      </w:r>
      <w:proofErr w:type="spellEnd"/>
      <w:r w:rsidRPr="003C008A">
        <w:rPr>
          <w:rFonts w:ascii="Arial Narrow" w:hAnsi="Arial Narrow"/>
          <w:color w:val="auto"/>
          <w:sz w:val="24"/>
          <w:szCs w:val="24"/>
        </w:rPr>
        <w:t xml:space="preserve"> Cell10)</w:t>
      </w:r>
    </w:p>
    <w:p w14:paraId="2622BFC5" w14:textId="77777777" w:rsidR="003C008A" w:rsidRPr="003C008A" w:rsidRDefault="003C008A" w:rsidP="00432181">
      <w:pPr>
        <w:ind w:firstLine="576"/>
        <w:jc w:val="both"/>
        <w:rPr>
          <w:rFonts w:ascii="Arial Narrow" w:hAnsi="Arial Narrow"/>
          <w:sz w:val="22"/>
          <w:szCs w:val="22"/>
        </w:rPr>
      </w:pPr>
      <w:r w:rsidRPr="003C008A">
        <w:rPr>
          <w:rFonts w:ascii="Arial Narrow" w:hAnsi="Arial Narrow"/>
          <w:sz w:val="22"/>
          <w:szCs w:val="22"/>
        </w:rPr>
        <w:t>Zapojenie do existujúcej LAN a SAN infraštruktúry</w:t>
      </w:r>
    </w:p>
    <w:p w14:paraId="1E23BF1C" w14:textId="77777777" w:rsidR="003C008A" w:rsidRPr="003C008A" w:rsidRDefault="003C008A" w:rsidP="00432181">
      <w:pPr>
        <w:ind w:firstLine="576"/>
        <w:jc w:val="both"/>
        <w:rPr>
          <w:rFonts w:ascii="Arial Narrow" w:hAnsi="Arial Narrow"/>
          <w:sz w:val="22"/>
          <w:szCs w:val="22"/>
        </w:rPr>
      </w:pPr>
      <w:r w:rsidRPr="003C008A">
        <w:rPr>
          <w:rFonts w:ascii="Arial Narrow" w:hAnsi="Arial Narrow"/>
          <w:sz w:val="22"/>
          <w:szCs w:val="22"/>
        </w:rPr>
        <w:t xml:space="preserve">Vytvorenie </w:t>
      </w:r>
      <w:proofErr w:type="spellStart"/>
      <w:r w:rsidRPr="003C008A">
        <w:rPr>
          <w:rFonts w:ascii="Arial Narrow" w:hAnsi="Arial Narrow"/>
          <w:sz w:val="22"/>
          <w:szCs w:val="22"/>
        </w:rPr>
        <w:t>virtualizovaného</w:t>
      </w:r>
      <w:proofErr w:type="spellEnd"/>
      <w:r w:rsidRPr="003C008A">
        <w:rPr>
          <w:rFonts w:ascii="Arial Narrow" w:hAnsi="Arial Narrow"/>
          <w:sz w:val="22"/>
          <w:szCs w:val="22"/>
        </w:rPr>
        <w:t xml:space="preserve"> prostredia Cell10 (</w:t>
      </w:r>
      <w:proofErr w:type="spellStart"/>
      <w:r w:rsidRPr="003C008A">
        <w:rPr>
          <w:rFonts w:ascii="Arial Narrow" w:hAnsi="Arial Narrow"/>
          <w:sz w:val="22"/>
          <w:szCs w:val="22"/>
        </w:rPr>
        <w:t>LPARy</w:t>
      </w:r>
      <w:proofErr w:type="spellEnd"/>
      <w:r w:rsidRPr="003C008A">
        <w:rPr>
          <w:rFonts w:ascii="Arial Narrow" w:hAnsi="Arial Narrow"/>
          <w:sz w:val="22"/>
          <w:szCs w:val="22"/>
        </w:rPr>
        <w:t>) na platforme Power9</w:t>
      </w:r>
    </w:p>
    <w:p w14:paraId="5C676724" w14:textId="77777777" w:rsidR="003C008A" w:rsidRPr="003C008A" w:rsidRDefault="003C008A" w:rsidP="00432181">
      <w:pPr>
        <w:ind w:firstLine="576"/>
        <w:jc w:val="both"/>
        <w:rPr>
          <w:rFonts w:ascii="Arial Narrow" w:hAnsi="Arial Narrow"/>
          <w:sz w:val="22"/>
          <w:szCs w:val="22"/>
        </w:rPr>
      </w:pPr>
      <w:r w:rsidRPr="003C008A">
        <w:rPr>
          <w:rFonts w:ascii="Arial Narrow" w:hAnsi="Arial Narrow"/>
          <w:sz w:val="22"/>
          <w:szCs w:val="22"/>
        </w:rPr>
        <w:t>Vytvorenie nového prostredia DB2 pre Cell10 (</w:t>
      </w:r>
      <w:proofErr w:type="spellStart"/>
      <w:r w:rsidRPr="003C008A">
        <w:rPr>
          <w:rFonts w:ascii="Arial Narrow" w:hAnsi="Arial Narrow"/>
          <w:sz w:val="22"/>
          <w:szCs w:val="22"/>
        </w:rPr>
        <w:t>Fresh</w:t>
      </w:r>
      <w:proofErr w:type="spellEnd"/>
      <w:r w:rsidRPr="003C008A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3C008A">
        <w:rPr>
          <w:rFonts w:ascii="Arial Narrow" w:hAnsi="Arial Narrow"/>
          <w:sz w:val="22"/>
          <w:szCs w:val="22"/>
        </w:rPr>
        <w:t>install</w:t>
      </w:r>
      <w:proofErr w:type="spellEnd"/>
      <w:r w:rsidRPr="003C008A">
        <w:rPr>
          <w:rFonts w:ascii="Arial Narrow" w:hAnsi="Arial Narrow"/>
          <w:sz w:val="22"/>
          <w:szCs w:val="22"/>
        </w:rPr>
        <w:t>) s migráciou dát</w:t>
      </w:r>
    </w:p>
    <w:p w14:paraId="05ECC558" w14:textId="77777777" w:rsidR="003C008A" w:rsidRPr="003C008A" w:rsidRDefault="003C008A" w:rsidP="00432181">
      <w:pPr>
        <w:ind w:firstLine="576"/>
        <w:jc w:val="both"/>
        <w:rPr>
          <w:rFonts w:ascii="Arial Narrow" w:hAnsi="Arial Narrow"/>
          <w:sz w:val="22"/>
          <w:szCs w:val="22"/>
        </w:rPr>
      </w:pPr>
      <w:r w:rsidRPr="003C008A">
        <w:rPr>
          <w:rFonts w:ascii="Arial Narrow" w:hAnsi="Arial Narrow"/>
          <w:sz w:val="22"/>
          <w:szCs w:val="22"/>
        </w:rPr>
        <w:t>Zabezpečenie zvýšenej prevádzkovej bezpečnosti ochrany DB2 prostredia v Cell10, Audit DB2</w:t>
      </w:r>
    </w:p>
    <w:p w14:paraId="675B7EB5" w14:textId="77777777" w:rsidR="003C008A" w:rsidRPr="003C008A" w:rsidRDefault="003C008A" w:rsidP="00432181">
      <w:pPr>
        <w:ind w:firstLine="576"/>
        <w:jc w:val="both"/>
        <w:rPr>
          <w:rFonts w:ascii="Arial Narrow" w:hAnsi="Arial Narrow"/>
          <w:sz w:val="22"/>
          <w:szCs w:val="22"/>
        </w:rPr>
      </w:pPr>
      <w:r w:rsidRPr="003C008A">
        <w:rPr>
          <w:rFonts w:ascii="Arial Narrow" w:hAnsi="Arial Narrow"/>
          <w:sz w:val="22"/>
          <w:szCs w:val="22"/>
        </w:rPr>
        <w:t xml:space="preserve">Zabezpečenie automatického nasadzovania aplikácií v Cell10, </w:t>
      </w:r>
      <w:proofErr w:type="spellStart"/>
      <w:r w:rsidRPr="003C008A">
        <w:rPr>
          <w:rFonts w:ascii="Arial Narrow" w:hAnsi="Arial Narrow"/>
          <w:sz w:val="22"/>
          <w:szCs w:val="22"/>
        </w:rPr>
        <w:t>App</w:t>
      </w:r>
      <w:proofErr w:type="spellEnd"/>
      <w:r w:rsidRPr="003C008A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3C008A">
        <w:rPr>
          <w:rFonts w:ascii="Arial Narrow" w:hAnsi="Arial Narrow"/>
          <w:sz w:val="22"/>
          <w:szCs w:val="22"/>
        </w:rPr>
        <w:t>install&amp;deploy</w:t>
      </w:r>
      <w:proofErr w:type="spellEnd"/>
      <w:r w:rsidRPr="003C008A">
        <w:rPr>
          <w:rFonts w:ascii="Arial Narrow" w:hAnsi="Arial Narrow"/>
          <w:sz w:val="22"/>
          <w:szCs w:val="22"/>
        </w:rPr>
        <w:t xml:space="preserve"> UCD</w:t>
      </w:r>
    </w:p>
    <w:p w14:paraId="3C18D95E" w14:textId="77777777" w:rsidR="003C008A" w:rsidRPr="003C008A" w:rsidRDefault="003C008A" w:rsidP="00432181">
      <w:pPr>
        <w:ind w:firstLine="576"/>
        <w:jc w:val="both"/>
        <w:rPr>
          <w:rFonts w:ascii="Arial Narrow" w:hAnsi="Arial Narrow"/>
          <w:sz w:val="22"/>
          <w:szCs w:val="22"/>
        </w:rPr>
      </w:pPr>
      <w:r w:rsidRPr="003C008A">
        <w:rPr>
          <w:rFonts w:ascii="Arial Narrow" w:hAnsi="Arial Narrow"/>
          <w:sz w:val="22"/>
          <w:szCs w:val="22"/>
        </w:rPr>
        <w:t>Konfigurácia logovania aplikácií v Cell10</w:t>
      </w:r>
    </w:p>
    <w:p w14:paraId="2057CF68" w14:textId="77777777" w:rsidR="003C008A" w:rsidRPr="003C008A" w:rsidRDefault="003C008A" w:rsidP="00432181">
      <w:pPr>
        <w:ind w:firstLine="576"/>
        <w:jc w:val="both"/>
        <w:rPr>
          <w:rFonts w:ascii="Arial Narrow" w:hAnsi="Arial Narrow"/>
          <w:sz w:val="22"/>
          <w:szCs w:val="22"/>
        </w:rPr>
      </w:pPr>
      <w:r w:rsidRPr="003C008A">
        <w:rPr>
          <w:rFonts w:ascii="Arial Narrow" w:hAnsi="Arial Narrow"/>
          <w:sz w:val="22"/>
          <w:szCs w:val="22"/>
        </w:rPr>
        <w:t>Testovanie vysokej dostupnosti aplikácií Cell10 v prostredí dvoch DC MV SR</w:t>
      </w:r>
    </w:p>
    <w:p w14:paraId="63BC7D9B" w14:textId="77777777" w:rsidR="003C008A" w:rsidRPr="003C008A" w:rsidRDefault="003C008A" w:rsidP="00432181">
      <w:pPr>
        <w:ind w:firstLine="576"/>
        <w:jc w:val="both"/>
        <w:rPr>
          <w:rFonts w:ascii="Arial Narrow" w:hAnsi="Arial Narrow"/>
          <w:sz w:val="22"/>
          <w:szCs w:val="22"/>
        </w:rPr>
      </w:pPr>
      <w:r w:rsidRPr="003C008A">
        <w:rPr>
          <w:rFonts w:ascii="Arial Narrow" w:hAnsi="Arial Narrow"/>
          <w:sz w:val="22"/>
          <w:szCs w:val="22"/>
        </w:rPr>
        <w:t>Odovzdanie a zaškolenie prevádzky</w:t>
      </w:r>
    </w:p>
    <w:p w14:paraId="512B7F52" w14:textId="77777777" w:rsidR="003C008A" w:rsidRPr="003C008A" w:rsidRDefault="003C008A" w:rsidP="003C008A">
      <w:pPr>
        <w:jc w:val="both"/>
        <w:rPr>
          <w:rFonts w:ascii="Arial Narrow" w:hAnsi="Arial Narrow"/>
          <w:sz w:val="22"/>
          <w:szCs w:val="22"/>
        </w:rPr>
      </w:pPr>
    </w:p>
    <w:p w14:paraId="122B7B7D" w14:textId="77777777" w:rsidR="00432181" w:rsidRPr="00432181" w:rsidRDefault="003C008A" w:rsidP="00432181">
      <w:pPr>
        <w:pStyle w:val="Nadpis2"/>
        <w:jc w:val="both"/>
        <w:rPr>
          <w:rFonts w:ascii="Arial Narrow" w:hAnsi="Arial Narrow"/>
          <w:color w:val="auto"/>
          <w:sz w:val="24"/>
          <w:szCs w:val="24"/>
        </w:rPr>
      </w:pPr>
      <w:bookmarkStart w:id="1" w:name="OLE_LINK1"/>
      <w:r w:rsidRPr="003C008A">
        <w:rPr>
          <w:rFonts w:ascii="Arial Narrow" w:hAnsi="Arial Narrow"/>
          <w:color w:val="auto"/>
          <w:sz w:val="24"/>
          <w:szCs w:val="24"/>
        </w:rPr>
        <w:t>Prostredie EES OC</w:t>
      </w:r>
      <w:bookmarkEnd w:id="1"/>
      <w:r w:rsidR="00432181">
        <w:rPr>
          <w:rFonts w:ascii="Arial Narrow" w:hAnsi="Arial Narrow"/>
          <w:color w:val="auto"/>
          <w:sz w:val="24"/>
          <w:szCs w:val="24"/>
        </w:rPr>
        <w:t xml:space="preserve">P - </w:t>
      </w:r>
      <w:r w:rsidRPr="00432181">
        <w:rPr>
          <w:rFonts w:ascii="Arial Narrow" w:hAnsi="Arial Narrow"/>
          <w:color w:val="auto"/>
          <w:sz w:val="24"/>
          <w:szCs w:val="24"/>
        </w:rPr>
        <w:t xml:space="preserve">Rozšírenie a konfigurácia otvorenej kontajnerovej platformy (Test a </w:t>
      </w:r>
      <w:proofErr w:type="spellStart"/>
      <w:r w:rsidRPr="00432181">
        <w:rPr>
          <w:rFonts w:ascii="Arial Narrow" w:hAnsi="Arial Narrow"/>
          <w:color w:val="auto"/>
          <w:sz w:val="24"/>
          <w:szCs w:val="24"/>
        </w:rPr>
        <w:t>Prod</w:t>
      </w:r>
      <w:proofErr w:type="spellEnd"/>
      <w:r w:rsidRPr="00432181">
        <w:rPr>
          <w:rFonts w:ascii="Arial Narrow" w:hAnsi="Arial Narrow"/>
          <w:color w:val="auto"/>
          <w:sz w:val="24"/>
          <w:szCs w:val="24"/>
        </w:rPr>
        <w:t>) pre EES</w:t>
      </w:r>
    </w:p>
    <w:p w14:paraId="4D85DAF9" w14:textId="77777777" w:rsidR="00432181" w:rsidRPr="00EC0222" w:rsidRDefault="003C008A" w:rsidP="00EC0222">
      <w:pPr>
        <w:ind w:left="576"/>
        <w:rPr>
          <w:rFonts w:ascii="Arial Narrow" w:hAnsi="Arial Narrow"/>
          <w:sz w:val="22"/>
        </w:rPr>
      </w:pPr>
      <w:r w:rsidRPr="00EC0222">
        <w:rPr>
          <w:rFonts w:ascii="Arial Narrow" w:hAnsi="Arial Narrow"/>
          <w:sz w:val="22"/>
          <w:u w:val="single"/>
        </w:rPr>
        <w:t>OCP platforma</w:t>
      </w:r>
      <w:r w:rsidR="00432181" w:rsidRPr="00EC0222">
        <w:rPr>
          <w:rFonts w:ascii="Arial Narrow" w:hAnsi="Arial Narrow"/>
          <w:sz w:val="22"/>
        </w:rPr>
        <w:t xml:space="preserve"> - </w:t>
      </w:r>
      <w:r w:rsidRPr="00EC0222">
        <w:rPr>
          <w:rFonts w:ascii="Arial Narrow" w:hAnsi="Arial Narrow"/>
          <w:sz w:val="22"/>
        </w:rPr>
        <w:t>Požiadavky na rozšírenie a cieľový návrh platformy v prostredí DC MV SR</w:t>
      </w:r>
      <w:r w:rsidR="00432181" w:rsidRPr="00EC0222">
        <w:rPr>
          <w:rFonts w:ascii="Arial Narrow" w:hAnsi="Arial Narrow"/>
          <w:sz w:val="22"/>
        </w:rPr>
        <w:t xml:space="preserve">, </w:t>
      </w:r>
      <w:r w:rsidRPr="00EC0222">
        <w:rPr>
          <w:rFonts w:ascii="Arial Narrow" w:hAnsi="Arial Narrow"/>
          <w:sz w:val="22"/>
        </w:rPr>
        <w:t>Rozšírenie, inštalácia a iniciálna konfigurácia platformy</w:t>
      </w:r>
      <w:r w:rsidR="00432181" w:rsidRPr="00EC0222">
        <w:rPr>
          <w:rFonts w:ascii="Arial Narrow" w:hAnsi="Arial Narrow"/>
          <w:sz w:val="22"/>
        </w:rPr>
        <w:t xml:space="preserve">, </w:t>
      </w:r>
      <w:r w:rsidRPr="00EC0222">
        <w:rPr>
          <w:rFonts w:ascii="Arial Narrow" w:hAnsi="Arial Narrow"/>
          <w:sz w:val="22"/>
        </w:rPr>
        <w:t>Doplnenie platformy o poskytované služby</w:t>
      </w:r>
    </w:p>
    <w:p w14:paraId="41AB6A13" w14:textId="77777777" w:rsidR="00432181" w:rsidRPr="00EC0222" w:rsidRDefault="003C008A" w:rsidP="00EC0222">
      <w:pPr>
        <w:ind w:left="576"/>
        <w:rPr>
          <w:rFonts w:ascii="Arial Narrow" w:hAnsi="Arial Narrow"/>
          <w:sz w:val="22"/>
        </w:rPr>
      </w:pPr>
      <w:r w:rsidRPr="00EC0222">
        <w:rPr>
          <w:rFonts w:ascii="Arial Narrow" w:hAnsi="Arial Narrow"/>
          <w:sz w:val="22"/>
          <w:u w:val="single"/>
        </w:rPr>
        <w:t>OCP aplikačné prostredie EES</w:t>
      </w:r>
      <w:r w:rsidR="00432181" w:rsidRPr="00EC0222">
        <w:rPr>
          <w:rFonts w:ascii="Arial Narrow" w:hAnsi="Arial Narrow"/>
          <w:sz w:val="22"/>
        </w:rPr>
        <w:t xml:space="preserve"> - </w:t>
      </w:r>
      <w:r w:rsidRPr="00EC0222">
        <w:rPr>
          <w:rFonts w:ascii="Arial Narrow" w:hAnsi="Arial Narrow"/>
          <w:sz w:val="22"/>
        </w:rPr>
        <w:t>Požiadavky a návrh aplikačného prostredia a prípadné zmeny prostredia</w:t>
      </w:r>
      <w:r w:rsidR="00432181" w:rsidRPr="00EC0222">
        <w:rPr>
          <w:rFonts w:ascii="Arial Narrow" w:hAnsi="Arial Narrow"/>
          <w:sz w:val="22"/>
        </w:rPr>
        <w:t xml:space="preserve">, </w:t>
      </w:r>
      <w:r w:rsidRPr="00EC0222">
        <w:rPr>
          <w:rFonts w:ascii="Arial Narrow" w:hAnsi="Arial Narrow"/>
          <w:sz w:val="22"/>
        </w:rPr>
        <w:t xml:space="preserve"> Nasadenie a spustenie prevádzky aplikácie EES v te</w:t>
      </w:r>
      <w:r w:rsidR="00432181" w:rsidRPr="00EC0222">
        <w:rPr>
          <w:rFonts w:ascii="Arial Narrow" w:hAnsi="Arial Narrow"/>
          <w:sz w:val="22"/>
        </w:rPr>
        <w:t xml:space="preserve">stovacom a produkčnom prostredí, </w:t>
      </w:r>
      <w:r w:rsidRPr="00EC0222">
        <w:rPr>
          <w:rFonts w:ascii="Arial Narrow" w:hAnsi="Arial Narrow"/>
          <w:sz w:val="22"/>
        </w:rPr>
        <w:t>Uvedenie EES do stabilného prevádzkového stavu</w:t>
      </w:r>
    </w:p>
    <w:p w14:paraId="727578BD" w14:textId="793119B4" w:rsidR="003C008A" w:rsidRPr="00EC0222" w:rsidRDefault="003C008A" w:rsidP="00EC0222">
      <w:pPr>
        <w:ind w:left="576"/>
        <w:rPr>
          <w:rFonts w:ascii="Arial Narrow" w:hAnsi="Arial Narrow"/>
          <w:sz w:val="22"/>
        </w:rPr>
      </w:pPr>
      <w:r w:rsidRPr="00EC0222">
        <w:rPr>
          <w:rFonts w:ascii="Arial Narrow" w:hAnsi="Arial Narrow"/>
          <w:sz w:val="22"/>
          <w:u w:val="single"/>
        </w:rPr>
        <w:t>Podpora dodávateľa aplikácie EES pri vývoji a nasadení na platforme OCP</w:t>
      </w:r>
      <w:r w:rsidR="00432181" w:rsidRPr="00EC0222">
        <w:rPr>
          <w:rFonts w:ascii="Arial Narrow" w:hAnsi="Arial Narrow"/>
          <w:sz w:val="22"/>
        </w:rPr>
        <w:t xml:space="preserve"> - </w:t>
      </w:r>
      <w:r w:rsidRPr="00EC0222">
        <w:rPr>
          <w:rFonts w:ascii="Arial Narrow" w:hAnsi="Arial Narrow"/>
          <w:sz w:val="22"/>
        </w:rPr>
        <w:t>Autentifik</w:t>
      </w:r>
      <w:r w:rsidR="00432181" w:rsidRPr="00EC0222">
        <w:rPr>
          <w:rFonts w:ascii="Arial Narrow" w:hAnsi="Arial Narrow"/>
          <w:sz w:val="22"/>
        </w:rPr>
        <w:t xml:space="preserve">ácia, autorizácia, API </w:t>
      </w:r>
      <w:proofErr w:type="spellStart"/>
      <w:r w:rsidR="00432181" w:rsidRPr="00EC0222">
        <w:rPr>
          <w:rFonts w:ascii="Arial Narrow" w:hAnsi="Arial Narrow"/>
          <w:sz w:val="22"/>
        </w:rPr>
        <w:t>services</w:t>
      </w:r>
      <w:proofErr w:type="spellEnd"/>
      <w:r w:rsidR="00432181" w:rsidRPr="00EC0222">
        <w:rPr>
          <w:rFonts w:ascii="Arial Narrow" w:hAnsi="Arial Narrow"/>
          <w:sz w:val="22"/>
        </w:rPr>
        <w:t xml:space="preserve">, </w:t>
      </w:r>
      <w:proofErr w:type="spellStart"/>
      <w:r w:rsidRPr="00EC0222">
        <w:rPr>
          <w:rFonts w:ascii="Arial Narrow" w:hAnsi="Arial Narrow"/>
          <w:sz w:val="22"/>
        </w:rPr>
        <w:t>Messaging</w:t>
      </w:r>
      <w:proofErr w:type="spellEnd"/>
      <w:r w:rsidRPr="00EC0222">
        <w:rPr>
          <w:rFonts w:ascii="Arial Narrow" w:hAnsi="Arial Narrow"/>
          <w:sz w:val="22"/>
        </w:rPr>
        <w:t>, konfig</w:t>
      </w:r>
      <w:r w:rsidR="00432181" w:rsidRPr="00EC0222">
        <w:rPr>
          <w:rFonts w:ascii="Arial Narrow" w:hAnsi="Arial Narrow"/>
          <w:sz w:val="22"/>
        </w:rPr>
        <w:t xml:space="preserve">urácia a nasadzovanie aplikácie, </w:t>
      </w:r>
      <w:r w:rsidRPr="00EC0222">
        <w:rPr>
          <w:rFonts w:ascii="Arial Narrow" w:hAnsi="Arial Narrow"/>
          <w:sz w:val="22"/>
        </w:rPr>
        <w:t>Integrácia EES, Cell10 a prístupu na ostatné aplikačné systémy MV SR</w:t>
      </w:r>
    </w:p>
    <w:p w14:paraId="651D0105" w14:textId="76A21F76" w:rsidR="002D65F1" w:rsidRPr="003C008A" w:rsidRDefault="002D65F1" w:rsidP="00D0345B">
      <w:pPr>
        <w:pStyle w:val="Nadpis1"/>
        <w:numPr>
          <w:ilvl w:val="0"/>
          <w:numId w:val="0"/>
        </w:numPr>
        <w:ind w:left="432"/>
        <w:jc w:val="both"/>
        <w:rPr>
          <w:rFonts w:ascii="Arial Narrow" w:hAnsi="Arial Narrow"/>
          <w:b/>
          <w:color w:val="auto"/>
        </w:rPr>
      </w:pPr>
      <w:r w:rsidRPr="003C008A">
        <w:rPr>
          <w:rFonts w:ascii="Arial Narrow" w:hAnsi="Arial Narrow"/>
          <w:b/>
          <w:color w:val="auto"/>
          <w:sz w:val="24"/>
          <w:szCs w:val="24"/>
        </w:rPr>
        <w:lastRenderedPageBreak/>
        <w:t>Servisné služby</w:t>
      </w:r>
    </w:p>
    <w:p w14:paraId="20A4B06C" w14:textId="2857EA29" w:rsidR="002D65F1" w:rsidRPr="003C008A" w:rsidRDefault="002D65F1" w:rsidP="00D0345B">
      <w:pPr>
        <w:pStyle w:val="Nadpis2"/>
        <w:numPr>
          <w:ilvl w:val="1"/>
          <w:numId w:val="23"/>
        </w:numPr>
        <w:jc w:val="both"/>
        <w:rPr>
          <w:rFonts w:ascii="Arial Narrow" w:hAnsi="Arial Narrow"/>
          <w:color w:val="auto"/>
          <w:sz w:val="24"/>
          <w:szCs w:val="24"/>
        </w:rPr>
      </w:pPr>
      <w:r w:rsidRPr="003C008A">
        <w:rPr>
          <w:rFonts w:ascii="Arial Narrow" w:hAnsi="Arial Narrow"/>
          <w:color w:val="auto"/>
          <w:sz w:val="24"/>
          <w:szCs w:val="24"/>
        </w:rPr>
        <w:t>Požiadavky na servisné služby pre HW zariadenia</w:t>
      </w:r>
    </w:p>
    <w:p w14:paraId="52619C7C" w14:textId="0479AE86" w:rsidR="002D65F1" w:rsidRPr="003C008A" w:rsidRDefault="002D65F1" w:rsidP="00775596">
      <w:pPr>
        <w:jc w:val="both"/>
        <w:rPr>
          <w:rFonts w:ascii="Arial Narrow" w:hAnsi="Arial Narrow"/>
          <w:sz w:val="22"/>
          <w:szCs w:val="22"/>
        </w:rPr>
      </w:pPr>
      <w:r w:rsidRPr="003C008A">
        <w:rPr>
          <w:rFonts w:ascii="Arial Narrow" w:hAnsi="Arial Narrow"/>
          <w:sz w:val="22"/>
          <w:szCs w:val="22"/>
        </w:rPr>
        <w:t xml:space="preserve">Objednávateľ požaduje </w:t>
      </w:r>
      <w:r w:rsidR="00EF26DB" w:rsidRPr="003C008A">
        <w:rPr>
          <w:rFonts w:ascii="Arial Narrow" w:hAnsi="Arial Narrow"/>
          <w:sz w:val="22"/>
          <w:szCs w:val="22"/>
        </w:rPr>
        <w:t xml:space="preserve">na obdobie 36 mesiacov </w:t>
      </w:r>
      <w:r w:rsidRPr="003C008A">
        <w:rPr>
          <w:rFonts w:ascii="Arial Narrow" w:hAnsi="Arial Narrow"/>
          <w:sz w:val="22"/>
          <w:szCs w:val="22"/>
        </w:rPr>
        <w:t xml:space="preserve">dodávku servisných služieb výrobcu zariadení a to prostredníctvom autorizovaných obchodných partnerov výrobcu alebo prostredníctvom autorizovaných servisných partnerov výrobcu. Pre jednotlivé zariadenia, jednoznačne identifikovateľné podľa sériového čísla (SN - </w:t>
      </w:r>
      <w:proofErr w:type="spellStart"/>
      <w:r w:rsidRPr="003C008A">
        <w:rPr>
          <w:rFonts w:ascii="Arial Narrow" w:hAnsi="Arial Narrow"/>
          <w:sz w:val="22"/>
          <w:szCs w:val="22"/>
        </w:rPr>
        <w:t>Serial</w:t>
      </w:r>
      <w:proofErr w:type="spellEnd"/>
      <w:r w:rsidRPr="003C008A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3C008A">
        <w:rPr>
          <w:rFonts w:ascii="Arial Narrow" w:hAnsi="Arial Narrow"/>
          <w:sz w:val="22"/>
          <w:szCs w:val="22"/>
        </w:rPr>
        <w:t>Number</w:t>
      </w:r>
      <w:proofErr w:type="spellEnd"/>
      <w:r w:rsidRPr="003C008A">
        <w:rPr>
          <w:rFonts w:ascii="Arial Narrow" w:hAnsi="Arial Narrow"/>
          <w:sz w:val="22"/>
          <w:szCs w:val="22"/>
        </w:rPr>
        <w:t xml:space="preserve">), sú požadované nasledovné typy služieb: </w:t>
      </w:r>
    </w:p>
    <w:p w14:paraId="05BD169E" w14:textId="6BE1E529" w:rsidR="002D65F1" w:rsidRPr="003C008A" w:rsidRDefault="002D65F1" w:rsidP="00775596">
      <w:pPr>
        <w:jc w:val="both"/>
        <w:rPr>
          <w:rFonts w:ascii="Arial Narrow" w:hAnsi="Arial Narrow"/>
          <w:sz w:val="22"/>
          <w:szCs w:val="22"/>
        </w:rPr>
      </w:pPr>
      <w:r w:rsidRPr="003C008A">
        <w:rPr>
          <w:rFonts w:ascii="Arial Narrow" w:hAnsi="Arial Narrow"/>
          <w:sz w:val="22"/>
          <w:szCs w:val="22"/>
        </w:rPr>
        <w:t>Reaktívna služba – RS 8x5 – NBD</w:t>
      </w:r>
    </w:p>
    <w:p w14:paraId="6DB85582" w14:textId="77777777" w:rsidR="002D65F1" w:rsidRPr="003C008A" w:rsidRDefault="002D65F1" w:rsidP="00775596">
      <w:pPr>
        <w:jc w:val="both"/>
        <w:rPr>
          <w:rFonts w:ascii="Arial Narrow" w:hAnsi="Arial Narrow"/>
          <w:sz w:val="22"/>
          <w:szCs w:val="22"/>
        </w:rPr>
      </w:pPr>
    </w:p>
    <w:p w14:paraId="19B51FAA" w14:textId="77777777" w:rsidR="002D65F1" w:rsidRPr="003C008A" w:rsidRDefault="002D65F1" w:rsidP="00775596">
      <w:pPr>
        <w:jc w:val="both"/>
        <w:rPr>
          <w:rFonts w:ascii="Arial Narrow" w:hAnsi="Arial Narrow"/>
          <w:sz w:val="22"/>
          <w:szCs w:val="22"/>
        </w:rPr>
      </w:pPr>
      <w:r w:rsidRPr="003C008A">
        <w:rPr>
          <w:rFonts w:ascii="Arial Narrow" w:hAnsi="Arial Narrow"/>
          <w:sz w:val="22"/>
          <w:szCs w:val="22"/>
        </w:rPr>
        <w:t xml:space="preserve">Služba podpory s dobou odozvy nasledujúci pracovný deň (NBD) od nahlásenia poruchy a pokrytím pre nahlasovanie požiadaviek v pracovnej dobe od 09:00 do 17:00 hod. </w:t>
      </w:r>
    </w:p>
    <w:p w14:paraId="29DD296E" w14:textId="77777777" w:rsidR="002D65F1" w:rsidRPr="003C008A" w:rsidRDefault="002D65F1" w:rsidP="00775596">
      <w:pPr>
        <w:jc w:val="both"/>
        <w:rPr>
          <w:rFonts w:ascii="Arial Narrow" w:hAnsi="Arial Narrow"/>
          <w:sz w:val="22"/>
          <w:szCs w:val="22"/>
        </w:rPr>
      </w:pPr>
    </w:p>
    <w:p w14:paraId="42196F82" w14:textId="081A2D2A" w:rsidR="002D65F1" w:rsidRPr="003C008A" w:rsidRDefault="002D65F1" w:rsidP="00775596">
      <w:pPr>
        <w:jc w:val="both"/>
        <w:rPr>
          <w:rFonts w:ascii="Arial Narrow" w:hAnsi="Arial Narrow"/>
          <w:sz w:val="22"/>
          <w:szCs w:val="22"/>
        </w:rPr>
      </w:pPr>
      <w:r w:rsidRPr="003C008A">
        <w:rPr>
          <w:rFonts w:ascii="Arial Narrow" w:hAnsi="Arial Narrow"/>
          <w:sz w:val="22"/>
          <w:szCs w:val="22"/>
        </w:rPr>
        <w:t xml:space="preserve">V rámci služby Objednávateľ požaduje pokryť nárok na softvérové a </w:t>
      </w:r>
      <w:proofErr w:type="spellStart"/>
      <w:r w:rsidRPr="003C008A">
        <w:rPr>
          <w:rFonts w:ascii="Arial Narrow" w:hAnsi="Arial Narrow"/>
          <w:sz w:val="22"/>
          <w:szCs w:val="22"/>
        </w:rPr>
        <w:t>firmvérové</w:t>
      </w:r>
      <w:proofErr w:type="spellEnd"/>
      <w:r w:rsidRPr="003C008A">
        <w:rPr>
          <w:rFonts w:ascii="Arial Narrow" w:hAnsi="Arial Narrow"/>
          <w:sz w:val="22"/>
          <w:szCs w:val="22"/>
        </w:rPr>
        <w:t xml:space="preserve"> aktualizácie pre predmetné zariadenia. Platnosť pokrytia služby musí byť overiteľná u výrobcu predmetných zariadení (napríklad na web portáli výrobcu) prostredníctvom SN.</w:t>
      </w:r>
    </w:p>
    <w:p w14:paraId="03D1CCC2" w14:textId="77777777" w:rsidR="002D65F1" w:rsidRPr="003C008A" w:rsidRDefault="002D65F1" w:rsidP="00775596">
      <w:pPr>
        <w:jc w:val="both"/>
        <w:rPr>
          <w:rFonts w:ascii="Arial Narrow" w:hAnsi="Arial Narrow"/>
          <w:sz w:val="22"/>
          <w:szCs w:val="22"/>
        </w:rPr>
      </w:pPr>
    </w:p>
    <w:p w14:paraId="64D7AC56" w14:textId="6F434C44" w:rsidR="002D65F1" w:rsidRPr="003C008A" w:rsidRDefault="002D65F1" w:rsidP="00775596">
      <w:pPr>
        <w:jc w:val="both"/>
        <w:rPr>
          <w:rFonts w:ascii="Arial Narrow" w:hAnsi="Arial Narrow"/>
          <w:sz w:val="22"/>
          <w:szCs w:val="22"/>
        </w:rPr>
      </w:pPr>
      <w:r w:rsidRPr="003C008A">
        <w:rPr>
          <w:rFonts w:ascii="Arial Narrow" w:hAnsi="Arial Narrow"/>
          <w:sz w:val="22"/>
          <w:szCs w:val="22"/>
        </w:rPr>
        <w:t>V rámci tejto služby je ďalej Poskytovateľ povinný zabezpečiť nasledovné činnosti:</w:t>
      </w:r>
    </w:p>
    <w:p w14:paraId="40FB3E7A" w14:textId="77777777" w:rsidR="002D65F1" w:rsidRPr="003C008A" w:rsidRDefault="002D65F1" w:rsidP="00775596">
      <w:pPr>
        <w:jc w:val="both"/>
        <w:rPr>
          <w:rFonts w:ascii="Arial Narrow" w:hAnsi="Arial Narrow"/>
          <w:sz w:val="22"/>
          <w:szCs w:val="22"/>
        </w:rPr>
      </w:pPr>
      <w:r w:rsidRPr="003C008A">
        <w:rPr>
          <w:rFonts w:ascii="Arial Narrow" w:hAnsi="Arial Narrow"/>
          <w:sz w:val="22"/>
          <w:szCs w:val="22"/>
        </w:rPr>
        <w:t>-  možnosť nahlasovania poruchy emailom, telefonicky alebo prostredníctvom web stránky</w:t>
      </w:r>
    </w:p>
    <w:p w14:paraId="0198A2FE" w14:textId="22A8F24A" w:rsidR="002D65F1" w:rsidRPr="003C008A" w:rsidRDefault="002D65F1" w:rsidP="00775596">
      <w:pPr>
        <w:jc w:val="both"/>
        <w:rPr>
          <w:rFonts w:ascii="Arial Narrow" w:hAnsi="Arial Narrow"/>
          <w:sz w:val="22"/>
          <w:szCs w:val="22"/>
        </w:rPr>
      </w:pPr>
      <w:r w:rsidRPr="003C008A">
        <w:rPr>
          <w:rFonts w:ascii="Arial Narrow" w:hAnsi="Arial Narrow"/>
          <w:sz w:val="22"/>
          <w:szCs w:val="22"/>
        </w:rPr>
        <w:t>- pridelenie identifikačného čísla poruchy počas celej doby jej riešenia a kvalifikovanie typu poruchy   v slovenskom alebo českom jazyku.</w:t>
      </w:r>
    </w:p>
    <w:p w14:paraId="57B1A77D" w14:textId="77777777" w:rsidR="002D65F1" w:rsidRPr="003C008A" w:rsidRDefault="002D65F1" w:rsidP="00775596">
      <w:pPr>
        <w:jc w:val="both"/>
        <w:rPr>
          <w:rFonts w:ascii="Arial Narrow" w:hAnsi="Arial Narrow"/>
          <w:sz w:val="22"/>
          <w:szCs w:val="22"/>
        </w:rPr>
      </w:pPr>
      <w:r w:rsidRPr="003C008A">
        <w:rPr>
          <w:rFonts w:ascii="Arial Narrow" w:hAnsi="Arial Narrow"/>
          <w:sz w:val="22"/>
          <w:szCs w:val="22"/>
        </w:rPr>
        <w:t xml:space="preserve">- v prípade potreby, odstránenie poruchy na mieste, výrobcom certifikovaným technickým pracovníkom pre danú platformu zariadení, vrátane výmeny </w:t>
      </w:r>
      <w:proofErr w:type="spellStart"/>
      <w:r w:rsidRPr="003C008A">
        <w:rPr>
          <w:rFonts w:ascii="Arial Narrow" w:hAnsi="Arial Narrow"/>
          <w:sz w:val="22"/>
          <w:szCs w:val="22"/>
        </w:rPr>
        <w:t>vadných</w:t>
      </w:r>
      <w:proofErr w:type="spellEnd"/>
      <w:r w:rsidRPr="003C008A">
        <w:rPr>
          <w:rFonts w:ascii="Arial Narrow" w:hAnsi="Arial Narrow"/>
          <w:sz w:val="22"/>
          <w:szCs w:val="22"/>
        </w:rPr>
        <w:t xml:space="preserve"> dielov a ich likvidácie (</w:t>
      </w:r>
      <w:proofErr w:type="spellStart"/>
      <w:r w:rsidRPr="003C008A">
        <w:rPr>
          <w:rFonts w:ascii="Arial Narrow" w:hAnsi="Arial Narrow"/>
          <w:sz w:val="22"/>
          <w:szCs w:val="22"/>
        </w:rPr>
        <w:t>vadné</w:t>
      </w:r>
      <w:proofErr w:type="spellEnd"/>
      <w:r w:rsidRPr="003C008A">
        <w:rPr>
          <w:rFonts w:ascii="Arial Narrow" w:hAnsi="Arial Narrow"/>
          <w:sz w:val="22"/>
          <w:szCs w:val="22"/>
        </w:rPr>
        <w:t xml:space="preserve"> diely prechádzajú výmenou do majetku poskytovateľa služby).</w:t>
      </w:r>
    </w:p>
    <w:p w14:paraId="7C41459D" w14:textId="77777777" w:rsidR="002D65F1" w:rsidRPr="003C008A" w:rsidRDefault="002D65F1" w:rsidP="00775596">
      <w:pPr>
        <w:jc w:val="both"/>
        <w:rPr>
          <w:rFonts w:ascii="Arial Narrow" w:hAnsi="Arial Narrow"/>
          <w:sz w:val="22"/>
          <w:szCs w:val="22"/>
        </w:rPr>
      </w:pPr>
    </w:p>
    <w:p w14:paraId="55734F9C" w14:textId="733D2688" w:rsidR="002D65F1" w:rsidRPr="003C008A" w:rsidRDefault="002D65F1" w:rsidP="003C008A">
      <w:pPr>
        <w:pStyle w:val="Nadpis2"/>
        <w:numPr>
          <w:ilvl w:val="1"/>
          <w:numId w:val="23"/>
        </w:numPr>
        <w:jc w:val="both"/>
        <w:rPr>
          <w:rFonts w:ascii="Arial Narrow" w:hAnsi="Arial Narrow"/>
          <w:color w:val="auto"/>
          <w:sz w:val="24"/>
          <w:szCs w:val="24"/>
        </w:rPr>
      </w:pPr>
      <w:r w:rsidRPr="003C008A">
        <w:rPr>
          <w:rFonts w:ascii="Arial Narrow" w:hAnsi="Arial Narrow"/>
          <w:color w:val="auto"/>
          <w:sz w:val="24"/>
          <w:szCs w:val="24"/>
        </w:rPr>
        <w:t>Požiadavky na servisné služby pre SW produkty</w:t>
      </w:r>
    </w:p>
    <w:p w14:paraId="43C1F9E0" w14:textId="2BC096A1" w:rsidR="002D65F1" w:rsidRPr="003C008A" w:rsidRDefault="002D65F1" w:rsidP="00775596">
      <w:pPr>
        <w:jc w:val="both"/>
        <w:rPr>
          <w:rFonts w:ascii="Arial Narrow" w:hAnsi="Arial Narrow"/>
          <w:sz w:val="22"/>
          <w:szCs w:val="22"/>
        </w:rPr>
      </w:pPr>
      <w:r w:rsidRPr="003C008A">
        <w:rPr>
          <w:rFonts w:ascii="Arial Narrow" w:hAnsi="Arial Narrow"/>
          <w:sz w:val="22"/>
          <w:szCs w:val="22"/>
        </w:rPr>
        <w:t>Pre SW produkty implementované na zariadeniach sa požaduje</w:t>
      </w:r>
      <w:r w:rsidR="00EF26DB" w:rsidRPr="003C008A">
        <w:rPr>
          <w:rFonts w:ascii="Arial Narrow" w:hAnsi="Arial Narrow"/>
          <w:sz w:val="22"/>
          <w:szCs w:val="22"/>
        </w:rPr>
        <w:t xml:space="preserve"> na obdobie 36 mesiacov</w:t>
      </w:r>
      <w:r w:rsidRPr="003C008A">
        <w:rPr>
          <w:rFonts w:ascii="Arial Narrow" w:hAnsi="Arial Narrow"/>
          <w:sz w:val="22"/>
          <w:szCs w:val="22"/>
        </w:rPr>
        <w:t xml:space="preserve"> podpora prostredníctvom výrobcu zariadení. V prípade, že výrobca zariadení na vybraný softvér podporu neposkytuje, Objednávateľ požaduje podporu priamo od výrobcu SW produktov v rozsahu požadovanom pre SW licencie.</w:t>
      </w:r>
    </w:p>
    <w:p w14:paraId="7BCF3D86" w14:textId="77777777" w:rsidR="002D65F1" w:rsidRPr="003C008A" w:rsidRDefault="002D65F1" w:rsidP="00775596">
      <w:pPr>
        <w:jc w:val="both"/>
        <w:rPr>
          <w:rFonts w:ascii="Arial Narrow" w:hAnsi="Arial Narrow"/>
          <w:sz w:val="22"/>
          <w:szCs w:val="22"/>
        </w:rPr>
      </w:pPr>
    </w:p>
    <w:p w14:paraId="2CD2754B" w14:textId="039BD6ED" w:rsidR="002D65F1" w:rsidRPr="003C008A" w:rsidRDefault="002D65F1" w:rsidP="00775596">
      <w:pPr>
        <w:jc w:val="both"/>
        <w:rPr>
          <w:rFonts w:ascii="Arial Narrow" w:hAnsi="Arial Narrow"/>
          <w:sz w:val="22"/>
          <w:szCs w:val="22"/>
        </w:rPr>
      </w:pPr>
      <w:r w:rsidRPr="003C008A">
        <w:rPr>
          <w:rFonts w:ascii="Arial Narrow" w:hAnsi="Arial Narrow"/>
          <w:sz w:val="22"/>
          <w:szCs w:val="22"/>
        </w:rPr>
        <w:t>Nahlasovanie požiadaviek 24 hodín, 7 dní v týždni. Vyriešenie požiadavky v režime „</w:t>
      </w:r>
      <w:proofErr w:type="spellStart"/>
      <w:r w:rsidRPr="003C008A">
        <w:rPr>
          <w:rFonts w:ascii="Arial Narrow" w:hAnsi="Arial Narrow"/>
          <w:sz w:val="22"/>
          <w:szCs w:val="22"/>
        </w:rPr>
        <w:t>best</w:t>
      </w:r>
      <w:proofErr w:type="spellEnd"/>
      <w:r w:rsidRPr="003C008A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3C008A">
        <w:rPr>
          <w:rFonts w:ascii="Arial Narrow" w:hAnsi="Arial Narrow"/>
          <w:sz w:val="22"/>
          <w:szCs w:val="22"/>
        </w:rPr>
        <w:t>effort</w:t>
      </w:r>
      <w:proofErr w:type="spellEnd"/>
      <w:r w:rsidRPr="003C008A">
        <w:rPr>
          <w:rFonts w:ascii="Arial Narrow" w:hAnsi="Arial Narrow"/>
          <w:sz w:val="22"/>
          <w:szCs w:val="22"/>
        </w:rPr>
        <w:t>“. V rámci služby Objednávateľ požaduje pokryť aj nárok na softvérové aktualizácie implementovaných funkcionalít minimálne v rozsahu existujúcich  licencií.</w:t>
      </w:r>
    </w:p>
    <w:p w14:paraId="4B44A629" w14:textId="77777777" w:rsidR="0068483D" w:rsidRPr="003C008A" w:rsidRDefault="0068483D" w:rsidP="00775596">
      <w:pPr>
        <w:jc w:val="both"/>
        <w:rPr>
          <w:rFonts w:ascii="Arial Narrow" w:hAnsi="Arial Narrow"/>
          <w:sz w:val="22"/>
          <w:szCs w:val="22"/>
        </w:rPr>
      </w:pPr>
    </w:p>
    <w:p w14:paraId="1FEB55E0" w14:textId="77777777" w:rsidR="00184DE7" w:rsidRPr="003C008A" w:rsidRDefault="00184DE7" w:rsidP="00775596">
      <w:pPr>
        <w:jc w:val="both"/>
        <w:rPr>
          <w:rFonts w:ascii="Arial Narrow" w:hAnsi="Arial Narrow"/>
          <w:sz w:val="22"/>
          <w:szCs w:val="22"/>
        </w:rPr>
      </w:pPr>
    </w:p>
    <w:p w14:paraId="65B16A69" w14:textId="77777777" w:rsidR="00485CDD" w:rsidRPr="003570C6" w:rsidRDefault="00485CDD" w:rsidP="00485CDD">
      <w:pPr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3570C6">
        <w:rPr>
          <w:rFonts w:ascii="Arial Narrow" w:hAnsi="Arial Narrow"/>
          <w:b/>
          <w:sz w:val="22"/>
          <w:szCs w:val="22"/>
          <w:u w:val="single"/>
        </w:rPr>
        <w:t>Doplňujúce informácie:</w:t>
      </w:r>
    </w:p>
    <w:p w14:paraId="624C1955" w14:textId="77777777" w:rsidR="00485CDD" w:rsidRDefault="00485CDD" w:rsidP="00485CDD">
      <w:pPr>
        <w:jc w:val="both"/>
        <w:rPr>
          <w:rFonts w:ascii="Arial Narrow" w:hAnsi="Arial Narrow"/>
          <w:sz w:val="22"/>
          <w:szCs w:val="22"/>
        </w:rPr>
      </w:pPr>
    </w:p>
    <w:p w14:paraId="1C74ADE5" w14:textId="77777777" w:rsidR="00485CDD" w:rsidRPr="00695DD9" w:rsidRDefault="00485CDD" w:rsidP="00485CDD">
      <w:pPr>
        <w:jc w:val="both"/>
        <w:rPr>
          <w:rFonts w:ascii="Arial Narrow" w:hAnsi="Arial Narrow"/>
          <w:sz w:val="22"/>
          <w:szCs w:val="22"/>
        </w:rPr>
      </w:pPr>
      <w:r w:rsidRPr="00695DD9">
        <w:rPr>
          <w:rFonts w:ascii="Arial Narrow" w:hAnsi="Arial Narrow"/>
          <w:sz w:val="22"/>
          <w:szCs w:val="22"/>
        </w:rPr>
        <w:t xml:space="preserve">Predmetom </w:t>
      </w:r>
      <w:r>
        <w:rPr>
          <w:rFonts w:ascii="Arial Narrow" w:hAnsi="Arial Narrow"/>
          <w:sz w:val="22"/>
          <w:szCs w:val="22"/>
        </w:rPr>
        <w:t>projektu, ktorého súčasťou je táto zákazka,</w:t>
      </w:r>
      <w:r w:rsidRPr="00695DD9">
        <w:rPr>
          <w:rFonts w:ascii="Arial Narrow" w:hAnsi="Arial Narrow"/>
          <w:sz w:val="22"/>
          <w:szCs w:val="22"/>
        </w:rPr>
        <w:t xml:space="preserve"> je aj migrácia už existujúcich systémov kritickej infraštruktúry tzv. Cell10, ktoré sú postavené na konkrétnej technológii a platformách. V prípade zmeny technológií by bolo nutné vykonať zásadné implementačné zmeny v systémoch a revidovať aplikačnú a systémovú architektúru.</w:t>
      </w:r>
    </w:p>
    <w:p w14:paraId="433FDFC4" w14:textId="77777777" w:rsidR="00485CDD" w:rsidRDefault="00485CDD" w:rsidP="00485CDD">
      <w:pPr>
        <w:jc w:val="both"/>
        <w:rPr>
          <w:rFonts w:ascii="Arial Narrow" w:hAnsi="Arial Narrow"/>
          <w:sz w:val="22"/>
          <w:szCs w:val="22"/>
        </w:rPr>
      </w:pPr>
    </w:p>
    <w:p w14:paraId="23A74B3D" w14:textId="0478372D" w:rsidR="0068483D" w:rsidRPr="003C008A" w:rsidRDefault="00485CDD" w:rsidP="00485CDD">
      <w:pPr>
        <w:jc w:val="both"/>
        <w:rPr>
          <w:rFonts w:ascii="Arial Narrow" w:hAnsi="Arial Narrow"/>
          <w:sz w:val="22"/>
          <w:szCs w:val="22"/>
        </w:rPr>
      </w:pPr>
      <w:r w:rsidRPr="00695DD9">
        <w:rPr>
          <w:rFonts w:ascii="Arial Narrow" w:hAnsi="Arial Narrow"/>
          <w:sz w:val="22"/>
          <w:szCs w:val="22"/>
        </w:rPr>
        <w:t>Predmetom zákazky sú aj licencie nástrojov pre replikáciu a migráciu databáz konkrétnej platformy, primárnym cieľom ich použitia je rýchla a efektívna migrácia zdrojových štruktúr a údajov na nové inštancie, pretože ide o kritické systémy s vysokou dostupnosťou a kvalitou služby, kde údaje musia byť permanentne k dispozícii a rovnako aj aktualizované, pretože od ich dostupnosti závisí vykonávanie činnosti riadenia bezpečnostnej situácie v štáte a poskytovania služieb partnerom v rámci záväzkov EU.</w:t>
      </w:r>
    </w:p>
    <w:sectPr w:rsidR="0068483D" w:rsidRPr="003C008A" w:rsidSect="0006374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AFB0C8" w14:textId="77777777" w:rsidR="00063743" w:rsidRDefault="00063743" w:rsidP="00557132">
      <w:r>
        <w:separator/>
      </w:r>
    </w:p>
  </w:endnote>
  <w:endnote w:type="continuationSeparator" w:id="0">
    <w:p w14:paraId="46CD1590" w14:textId="77777777" w:rsidR="00063743" w:rsidRDefault="00063743" w:rsidP="00557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D55ED4" w14:textId="77777777" w:rsidR="00BC625F" w:rsidRDefault="00BC625F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F8B4D" w14:textId="02722905" w:rsidR="00063743" w:rsidRDefault="00063743">
    <w:pPr>
      <w:pStyle w:val="Pta"/>
      <w:jc w:val="center"/>
      <w:rPr>
        <w:caps/>
        <w:color w:val="4472C4" w:themeColor="accent1"/>
      </w:rPr>
    </w:pPr>
    <w:r>
      <w:rPr>
        <w:caps/>
        <w:color w:val="4472C4" w:themeColor="accent1"/>
      </w:rPr>
      <w:fldChar w:fldCharType="begin"/>
    </w:r>
    <w:r>
      <w:rPr>
        <w:caps/>
        <w:color w:val="4472C4" w:themeColor="accent1"/>
      </w:rPr>
      <w:instrText>PAGE   \* MERGEFORMAT</w:instrText>
    </w:r>
    <w:r>
      <w:rPr>
        <w:caps/>
        <w:color w:val="4472C4" w:themeColor="accent1"/>
      </w:rPr>
      <w:fldChar w:fldCharType="separate"/>
    </w:r>
    <w:r w:rsidR="00BC625F">
      <w:rPr>
        <w:caps/>
        <w:noProof/>
        <w:color w:val="4472C4" w:themeColor="accent1"/>
      </w:rPr>
      <w:t>1</w:t>
    </w:r>
    <w:r>
      <w:rPr>
        <w:caps/>
        <w:color w:val="4472C4" w:themeColor="accent1"/>
      </w:rPr>
      <w:fldChar w:fldCharType="end"/>
    </w:r>
  </w:p>
  <w:p w14:paraId="1FA3F35A" w14:textId="77777777" w:rsidR="00063743" w:rsidRDefault="00063743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63D61C" w14:textId="77777777" w:rsidR="00BC625F" w:rsidRDefault="00BC625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9EECF8" w14:textId="77777777" w:rsidR="00063743" w:rsidRDefault="00063743" w:rsidP="00557132">
      <w:r>
        <w:separator/>
      </w:r>
    </w:p>
  </w:footnote>
  <w:footnote w:type="continuationSeparator" w:id="0">
    <w:p w14:paraId="310545B3" w14:textId="77777777" w:rsidR="00063743" w:rsidRDefault="00063743" w:rsidP="005571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1EC0C" w14:textId="77777777" w:rsidR="00BC625F" w:rsidRDefault="00BC625F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CD8F9A" w14:textId="22F4EE44" w:rsidR="00BC625F" w:rsidRDefault="00BC625F">
    <w:pPr>
      <w:pStyle w:val="Hlavika"/>
    </w:pPr>
    <w:r w:rsidRPr="00BC625F">
      <w:t>Príloha č.1 Súťažných po</w:t>
    </w:r>
    <w:r>
      <w:t>dkladov - Opis predmetu zákazky/Vlastný návrh plnenia časť 1 - HWSW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7E91B4" w14:textId="77777777" w:rsidR="00BC625F" w:rsidRDefault="00BC625F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C5A67"/>
    <w:multiLevelType w:val="hybridMultilevel"/>
    <w:tmpl w:val="E51624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553408"/>
    <w:multiLevelType w:val="hybridMultilevel"/>
    <w:tmpl w:val="97D4081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E410E6"/>
    <w:multiLevelType w:val="hybridMultilevel"/>
    <w:tmpl w:val="D02472BC"/>
    <w:lvl w:ilvl="0" w:tplc="0409000F">
      <w:start w:val="1"/>
      <w:numFmt w:val="decimal"/>
      <w:lvlText w:val="%1."/>
      <w:lvlJc w:val="left"/>
      <w:pPr>
        <w:ind w:left="121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CB6911"/>
    <w:multiLevelType w:val="hybridMultilevel"/>
    <w:tmpl w:val="ED44E8E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824516"/>
    <w:multiLevelType w:val="hybridMultilevel"/>
    <w:tmpl w:val="51FEE46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D66D3C"/>
    <w:multiLevelType w:val="hybridMultilevel"/>
    <w:tmpl w:val="EF7850D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9D5A38"/>
    <w:multiLevelType w:val="hybridMultilevel"/>
    <w:tmpl w:val="A1AE0B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4F5401"/>
    <w:multiLevelType w:val="hybridMultilevel"/>
    <w:tmpl w:val="97D4081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95494A"/>
    <w:multiLevelType w:val="hybridMultilevel"/>
    <w:tmpl w:val="CA8E29E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E65706"/>
    <w:multiLevelType w:val="multilevel"/>
    <w:tmpl w:val="652CD89E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5A5659F1"/>
    <w:multiLevelType w:val="hybridMultilevel"/>
    <w:tmpl w:val="94FE72CE"/>
    <w:lvl w:ilvl="0" w:tplc="F04E6552">
      <w:start w:val="2"/>
      <w:numFmt w:val="bullet"/>
      <w:lvlText w:val="-"/>
      <w:lvlJc w:val="left"/>
      <w:pPr>
        <w:ind w:left="157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1" w15:restartNumberingAfterBreak="0">
    <w:nsid w:val="63882F74"/>
    <w:multiLevelType w:val="hybridMultilevel"/>
    <w:tmpl w:val="97D4081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695BFF"/>
    <w:multiLevelType w:val="hybridMultilevel"/>
    <w:tmpl w:val="F8F2111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7E00F2"/>
    <w:multiLevelType w:val="hybridMultilevel"/>
    <w:tmpl w:val="C6A06D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2E1B85"/>
    <w:multiLevelType w:val="hybridMultilevel"/>
    <w:tmpl w:val="FBE295D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A76B07"/>
    <w:multiLevelType w:val="hybridMultilevel"/>
    <w:tmpl w:val="69E26A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9022C0"/>
    <w:multiLevelType w:val="hybridMultilevel"/>
    <w:tmpl w:val="D208050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3"/>
  </w:num>
  <w:num w:numId="3">
    <w:abstractNumId w:val="15"/>
  </w:num>
  <w:num w:numId="4">
    <w:abstractNumId w:val="5"/>
  </w:num>
  <w:num w:numId="5">
    <w:abstractNumId w:val="3"/>
  </w:num>
  <w:num w:numId="6">
    <w:abstractNumId w:val="8"/>
  </w:num>
  <w:num w:numId="7">
    <w:abstractNumId w:val="12"/>
  </w:num>
  <w:num w:numId="8">
    <w:abstractNumId w:val="16"/>
  </w:num>
  <w:num w:numId="9">
    <w:abstractNumId w:val="14"/>
  </w:num>
  <w:num w:numId="10">
    <w:abstractNumId w:val="4"/>
  </w:num>
  <w:num w:numId="11">
    <w:abstractNumId w:val="9"/>
  </w:num>
  <w:num w:numId="12">
    <w:abstractNumId w:val="6"/>
  </w:num>
  <w:num w:numId="13">
    <w:abstractNumId w:val="2"/>
  </w:num>
  <w:num w:numId="14">
    <w:abstractNumId w:val="10"/>
  </w:num>
  <w:num w:numId="15">
    <w:abstractNumId w:val="9"/>
  </w:num>
  <w:num w:numId="16">
    <w:abstractNumId w:val="9"/>
  </w:num>
  <w:num w:numId="17">
    <w:abstractNumId w:val="9"/>
  </w:num>
  <w:num w:numId="18">
    <w:abstractNumId w:val="9"/>
  </w:num>
  <w:num w:numId="19">
    <w:abstractNumId w:val="1"/>
  </w:num>
  <w:num w:numId="20">
    <w:abstractNumId w:val="11"/>
  </w:num>
  <w:num w:numId="21">
    <w:abstractNumId w:val="7"/>
  </w:num>
  <w:num w:numId="2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</w:num>
  <w:num w:numId="2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9"/>
  </w:num>
  <w:num w:numId="2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9"/>
  </w:num>
  <w:num w:numId="29">
    <w:abstractNumId w:val="9"/>
  </w:num>
  <w:num w:numId="30">
    <w:abstractNumId w:val="9"/>
  </w:num>
  <w:num w:numId="31">
    <w:abstractNumId w:val="9"/>
  </w:num>
  <w:num w:numId="3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5216"/>
    <w:rsid w:val="000436FF"/>
    <w:rsid w:val="00063743"/>
    <w:rsid w:val="00081F09"/>
    <w:rsid w:val="000C231D"/>
    <w:rsid w:val="000D7751"/>
    <w:rsid w:val="00103F4D"/>
    <w:rsid w:val="001456F0"/>
    <w:rsid w:val="00184DE7"/>
    <w:rsid w:val="001B2A5C"/>
    <w:rsid w:val="001F4560"/>
    <w:rsid w:val="001F5216"/>
    <w:rsid w:val="00214E2B"/>
    <w:rsid w:val="00220050"/>
    <w:rsid w:val="002A064D"/>
    <w:rsid w:val="002B1AF7"/>
    <w:rsid w:val="002C7604"/>
    <w:rsid w:val="002D65F1"/>
    <w:rsid w:val="002E03A7"/>
    <w:rsid w:val="00304100"/>
    <w:rsid w:val="00325A6D"/>
    <w:rsid w:val="00373478"/>
    <w:rsid w:val="003C008A"/>
    <w:rsid w:val="003E047A"/>
    <w:rsid w:val="003F58A5"/>
    <w:rsid w:val="00432181"/>
    <w:rsid w:val="0043648D"/>
    <w:rsid w:val="004749D1"/>
    <w:rsid w:val="00480300"/>
    <w:rsid w:val="00485CDD"/>
    <w:rsid w:val="00533096"/>
    <w:rsid w:val="00557132"/>
    <w:rsid w:val="005E3BF3"/>
    <w:rsid w:val="005F24C6"/>
    <w:rsid w:val="0061258E"/>
    <w:rsid w:val="006369CA"/>
    <w:rsid w:val="0068483D"/>
    <w:rsid w:val="00705ACB"/>
    <w:rsid w:val="00737D4F"/>
    <w:rsid w:val="007659E2"/>
    <w:rsid w:val="00775596"/>
    <w:rsid w:val="007834A9"/>
    <w:rsid w:val="00791A65"/>
    <w:rsid w:val="007E18F5"/>
    <w:rsid w:val="008071B3"/>
    <w:rsid w:val="00817A39"/>
    <w:rsid w:val="00826516"/>
    <w:rsid w:val="00833A5A"/>
    <w:rsid w:val="0084672D"/>
    <w:rsid w:val="008618DE"/>
    <w:rsid w:val="00873101"/>
    <w:rsid w:val="008834BA"/>
    <w:rsid w:val="008A37F2"/>
    <w:rsid w:val="008B5430"/>
    <w:rsid w:val="008C1764"/>
    <w:rsid w:val="008C572D"/>
    <w:rsid w:val="008D4B5C"/>
    <w:rsid w:val="008E3563"/>
    <w:rsid w:val="00905169"/>
    <w:rsid w:val="009323BB"/>
    <w:rsid w:val="00935638"/>
    <w:rsid w:val="00962CAB"/>
    <w:rsid w:val="009D0FC9"/>
    <w:rsid w:val="009D1975"/>
    <w:rsid w:val="009F75B4"/>
    <w:rsid w:val="00A36074"/>
    <w:rsid w:val="00A56218"/>
    <w:rsid w:val="00AF4086"/>
    <w:rsid w:val="00B133CB"/>
    <w:rsid w:val="00B154D6"/>
    <w:rsid w:val="00B304BE"/>
    <w:rsid w:val="00B4334D"/>
    <w:rsid w:val="00B53202"/>
    <w:rsid w:val="00B547D8"/>
    <w:rsid w:val="00B83896"/>
    <w:rsid w:val="00BA4C63"/>
    <w:rsid w:val="00BC625F"/>
    <w:rsid w:val="00BC72F5"/>
    <w:rsid w:val="00CF2518"/>
    <w:rsid w:val="00CF6F0E"/>
    <w:rsid w:val="00D0061E"/>
    <w:rsid w:val="00D0345B"/>
    <w:rsid w:val="00D44B5E"/>
    <w:rsid w:val="00D56F04"/>
    <w:rsid w:val="00D626E2"/>
    <w:rsid w:val="00DB131C"/>
    <w:rsid w:val="00DC2E24"/>
    <w:rsid w:val="00DD0459"/>
    <w:rsid w:val="00DD06AC"/>
    <w:rsid w:val="00DF11B1"/>
    <w:rsid w:val="00E451D9"/>
    <w:rsid w:val="00E75D62"/>
    <w:rsid w:val="00E849D0"/>
    <w:rsid w:val="00EC0222"/>
    <w:rsid w:val="00EC76A0"/>
    <w:rsid w:val="00EF26DB"/>
    <w:rsid w:val="00EF629D"/>
    <w:rsid w:val="00F0156A"/>
    <w:rsid w:val="00F01889"/>
    <w:rsid w:val="00F2196E"/>
    <w:rsid w:val="00F321FA"/>
    <w:rsid w:val="00F767BC"/>
    <w:rsid w:val="00F84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8EC242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D626E2"/>
    <w:pPr>
      <w:keepNext/>
      <w:keepLines/>
      <w:numPr>
        <w:numId w:val="11"/>
      </w:numPr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D626E2"/>
    <w:pPr>
      <w:keepNext/>
      <w:keepLines/>
      <w:numPr>
        <w:ilvl w:val="1"/>
        <w:numId w:val="11"/>
      </w:numPr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214E2B"/>
    <w:pPr>
      <w:keepNext/>
      <w:keepLines/>
      <w:numPr>
        <w:ilvl w:val="2"/>
        <w:numId w:val="11"/>
      </w:numPr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0C231D"/>
    <w:pPr>
      <w:keepNext/>
      <w:keepLines/>
      <w:numPr>
        <w:ilvl w:val="3"/>
        <w:numId w:val="1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unhideWhenUsed/>
    <w:qFormat/>
    <w:rsid w:val="00817A39"/>
    <w:pPr>
      <w:keepNext/>
      <w:keepLines/>
      <w:numPr>
        <w:ilvl w:val="4"/>
        <w:numId w:val="11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817A39"/>
    <w:pPr>
      <w:keepNext/>
      <w:keepLines/>
      <w:numPr>
        <w:ilvl w:val="5"/>
        <w:numId w:val="11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817A39"/>
    <w:pPr>
      <w:keepNext/>
      <w:keepLines/>
      <w:numPr>
        <w:ilvl w:val="6"/>
        <w:numId w:val="1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817A39"/>
    <w:pPr>
      <w:keepNext/>
      <w:keepLines/>
      <w:numPr>
        <w:ilvl w:val="7"/>
        <w:numId w:val="1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817A39"/>
    <w:pPr>
      <w:keepNext/>
      <w:keepLines/>
      <w:numPr>
        <w:ilvl w:val="8"/>
        <w:numId w:val="1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1F5216"/>
    <w:pPr>
      <w:ind w:left="720"/>
      <w:contextualSpacing/>
    </w:pPr>
  </w:style>
  <w:style w:type="character" w:customStyle="1" w:styleId="Nadpis1Char">
    <w:name w:val="Nadpis 1 Char"/>
    <w:basedOn w:val="Predvolenpsmoodseku"/>
    <w:link w:val="Nadpis1"/>
    <w:uiPriority w:val="9"/>
    <w:rsid w:val="00D626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rsid w:val="00D626E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dpis3Char">
    <w:name w:val="Nadpis 3 Char"/>
    <w:basedOn w:val="Predvolenpsmoodseku"/>
    <w:link w:val="Nadpis3"/>
    <w:uiPriority w:val="9"/>
    <w:rsid w:val="00214E2B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dpis4Char">
    <w:name w:val="Nadpis 4 Char"/>
    <w:basedOn w:val="Predvolenpsmoodseku"/>
    <w:link w:val="Nadpis4"/>
    <w:uiPriority w:val="9"/>
    <w:rsid w:val="000C231D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table" w:styleId="Mriekatabuky">
    <w:name w:val="Table Grid"/>
    <w:basedOn w:val="Normlnatabuka"/>
    <w:uiPriority w:val="39"/>
    <w:rsid w:val="00833A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is">
    <w:name w:val="caption"/>
    <w:basedOn w:val="Normlny"/>
    <w:next w:val="Normlny"/>
    <w:uiPriority w:val="35"/>
    <w:unhideWhenUsed/>
    <w:qFormat/>
    <w:rsid w:val="00DD0459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Nadpis5Char">
    <w:name w:val="Nadpis 5 Char"/>
    <w:basedOn w:val="Predvolenpsmoodseku"/>
    <w:link w:val="Nadpis5"/>
    <w:uiPriority w:val="9"/>
    <w:rsid w:val="00817A39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817A39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817A39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817A3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817A3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ukasozoznamom3">
    <w:name w:val="List Table 3"/>
    <w:basedOn w:val="Normlnatabuka"/>
    <w:uiPriority w:val="48"/>
    <w:rsid w:val="00CF2518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ukasozoznamom3zvraznenie3">
    <w:name w:val="List Table 3 Accent 3"/>
    <w:basedOn w:val="Normlnatabuka"/>
    <w:uiPriority w:val="48"/>
    <w:rsid w:val="00CF2518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paragraph" w:styleId="Hlavika">
    <w:name w:val="header"/>
    <w:basedOn w:val="Normlny"/>
    <w:link w:val="HlavikaChar"/>
    <w:uiPriority w:val="99"/>
    <w:unhideWhenUsed/>
    <w:rsid w:val="0090516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05169"/>
  </w:style>
  <w:style w:type="paragraph" w:styleId="Pta">
    <w:name w:val="footer"/>
    <w:basedOn w:val="Normlny"/>
    <w:link w:val="PtaChar"/>
    <w:uiPriority w:val="99"/>
    <w:unhideWhenUsed/>
    <w:rsid w:val="0090516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05169"/>
  </w:style>
  <w:style w:type="character" w:styleId="Odkaznakomentr">
    <w:name w:val="annotation reference"/>
    <w:basedOn w:val="Predvolenpsmoodseku"/>
    <w:uiPriority w:val="99"/>
    <w:semiHidden/>
    <w:unhideWhenUsed/>
    <w:rsid w:val="0037347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73478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373478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7347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73478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1258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125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6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9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8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9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4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3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1576BED-0A9A-4F08-A09F-73AE40DF19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4075</Words>
  <Characters>23231</Characters>
  <Application>Microsoft Office Word</Application>
  <DocSecurity>0</DocSecurity>
  <Lines>193</Lines>
  <Paragraphs>54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27252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2021-09-21T09:01:00Z</dcterms:created>
  <dcterms:modified xsi:type="dcterms:W3CDTF">2022-01-27T15:38:00Z</dcterms:modified>
  <cp:category/>
</cp:coreProperties>
</file>