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8B5" w:rsidRPr="009E68B5" w:rsidRDefault="009E68B5" w:rsidP="009E68B5">
      <w:pPr>
        <w:tabs>
          <w:tab w:val="left" w:pos="2556"/>
        </w:tabs>
        <w:rPr>
          <w:rFonts w:ascii="Arial" w:hAnsi="Arial" w:cs="Arial"/>
          <w:sz w:val="32"/>
          <w:szCs w:val="32"/>
        </w:rPr>
      </w:pPr>
      <w:r w:rsidRPr="009E68B5">
        <w:rPr>
          <w:rFonts w:ascii="Arial" w:hAnsi="Arial" w:cs="Arial"/>
          <w:sz w:val="32"/>
          <w:szCs w:val="32"/>
        </w:rPr>
        <w:t>Technická specifikace</w:t>
      </w:r>
      <w:r w:rsidRPr="009E68B5">
        <w:rPr>
          <w:rFonts w:ascii="Arial" w:hAnsi="Arial" w:cs="Arial"/>
          <w:sz w:val="32"/>
          <w:szCs w:val="32"/>
        </w:rPr>
        <w:tab/>
      </w:r>
    </w:p>
    <w:p w:rsidR="009E68B5" w:rsidRPr="009E68B5" w:rsidRDefault="009E68B5" w:rsidP="009E68B5">
      <w:pPr>
        <w:tabs>
          <w:tab w:val="left" w:pos="2556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68B5" w:rsidRPr="009E68B5" w:rsidTr="00092D97">
        <w:tc>
          <w:tcPr>
            <w:tcW w:w="9062" w:type="dxa"/>
            <w:gridSpan w:val="2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9E68B5">
              <w:rPr>
                <w:rFonts w:ascii="Arial" w:hAnsi="Arial" w:cs="Arial"/>
                <w:b/>
                <w:sz w:val="32"/>
                <w:szCs w:val="32"/>
              </w:rPr>
              <w:t>Schodolez</w:t>
            </w:r>
            <w:proofErr w:type="spellEnd"/>
            <w:r w:rsidRPr="009E68B5">
              <w:rPr>
                <w:rFonts w:ascii="Arial" w:hAnsi="Arial" w:cs="Arial"/>
                <w:b/>
                <w:sz w:val="32"/>
                <w:szCs w:val="32"/>
              </w:rPr>
              <w:t xml:space="preserve"> pásový pro mimo úrovňovou podlahu s asistencí</w:t>
            </w:r>
          </w:p>
        </w:tc>
      </w:tr>
      <w:tr w:rsidR="009E68B5" w:rsidRPr="009E68B5" w:rsidTr="009E68B5">
        <w:tc>
          <w:tcPr>
            <w:tcW w:w="4531" w:type="dxa"/>
            <w:shd w:val="clear" w:color="auto" w:fill="D9D9D9" w:themeFill="background1" w:themeFillShade="D9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Minimální parametry požadované zadavatelem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Parametry nabízené dodavatelem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363A" w:rsidRPr="009E68B5" w:rsidTr="009E68B5">
        <w:tc>
          <w:tcPr>
            <w:tcW w:w="4531" w:type="dxa"/>
          </w:tcPr>
          <w:p w:rsidR="0097363A" w:rsidRPr="009E68B5" w:rsidRDefault="0097363A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nové zboží:</w:t>
            </w:r>
          </w:p>
        </w:tc>
        <w:tc>
          <w:tcPr>
            <w:tcW w:w="4531" w:type="dxa"/>
          </w:tcPr>
          <w:p w:rsidR="0097363A" w:rsidRPr="009E68B5" w:rsidRDefault="006F4362" w:rsidP="009E68B5">
            <w:pPr>
              <w:tabs>
                <w:tab w:val="left" w:pos="2556"/>
              </w:tabs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E68B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</w:t>
            </w:r>
            <w:r w:rsidRPr="009E68B5">
              <w:rPr>
                <w:rFonts w:ascii="Arial" w:hAnsi="Arial" w:cs="Arial"/>
                <w:i/>
                <w:color w:val="FF0000"/>
                <w:sz w:val="20"/>
                <w:szCs w:val="20"/>
              </w:rPr>
              <w:t>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Nosnost: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130 kg</w:t>
            </w:r>
          </w:p>
        </w:tc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E68B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</w:t>
            </w:r>
            <w:r w:rsidRPr="009E68B5">
              <w:rPr>
                <w:rFonts w:ascii="Arial" w:hAnsi="Arial" w:cs="Arial"/>
                <w:i/>
                <w:color w:val="FF0000"/>
                <w:sz w:val="20"/>
                <w:szCs w:val="20"/>
              </w:rPr>
              <w:t>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Operativní dosah: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60 poschodí (s 80 kg uživatelem)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Dosah po signalizaci vybití baterie: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4 poschodí (s 80 kg uživatelem)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Minimální šířka schodiště: 75 cm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Minimální rozměry podesty tvaru „L“ schodiště: 98 x 98 cm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Minimální rozměry podesty tvaru „U“ schodiště: 98 x 170 cm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Max. sklon schodiště: </w:t>
            </w:r>
            <w:proofErr w:type="gramStart"/>
            <w:r w:rsidRPr="009E68B5">
              <w:rPr>
                <w:rFonts w:ascii="Arial" w:hAnsi="Arial" w:cs="Arial"/>
                <w:sz w:val="20"/>
                <w:szCs w:val="20"/>
              </w:rPr>
              <w:t>70%</w:t>
            </w:r>
            <w:proofErr w:type="gramEnd"/>
            <w:r w:rsidRPr="009E68B5">
              <w:rPr>
                <w:rFonts w:ascii="Arial" w:hAnsi="Arial" w:cs="Arial"/>
                <w:sz w:val="20"/>
                <w:szCs w:val="20"/>
              </w:rPr>
              <w:t xml:space="preserve"> = 35°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Rychlost jízdy: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15 schodů za minutu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276F1F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Celková hmotnost: </w:t>
            </w:r>
            <w:r w:rsidR="001673E6">
              <w:rPr>
                <w:rFonts w:ascii="Arial" w:hAnsi="Arial" w:cs="Arial"/>
                <w:sz w:val="20"/>
                <w:szCs w:val="20"/>
              </w:rPr>
              <w:t>maximálně 60</w:t>
            </w:r>
            <w:r w:rsidRPr="009E68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>Napájení nabíječky: 220V (230V)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Výkon motoru: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300 W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Příkon nabíječky: </w:t>
            </w:r>
            <w:r w:rsidR="00276F1F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9E68B5">
              <w:rPr>
                <w:rFonts w:ascii="Arial" w:hAnsi="Arial" w:cs="Arial"/>
                <w:sz w:val="20"/>
                <w:szCs w:val="20"/>
              </w:rPr>
              <w:t>80 W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  <w:tr w:rsidR="009E68B5" w:rsidRPr="009E68B5" w:rsidTr="009E68B5">
        <w:tc>
          <w:tcPr>
            <w:tcW w:w="4531" w:type="dxa"/>
          </w:tcPr>
          <w:p w:rsidR="009E68B5" w:rsidRPr="009E68B5" w:rsidRDefault="009E68B5" w:rsidP="009E68B5">
            <w:pPr>
              <w:tabs>
                <w:tab w:val="left" w:pos="2556"/>
              </w:tabs>
              <w:rPr>
                <w:rFonts w:ascii="Arial" w:hAnsi="Arial" w:cs="Arial"/>
                <w:sz w:val="20"/>
                <w:szCs w:val="20"/>
              </w:rPr>
            </w:pPr>
            <w:r w:rsidRPr="009E68B5">
              <w:rPr>
                <w:rFonts w:ascii="Arial" w:hAnsi="Arial" w:cs="Arial"/>
                <w:sz w:val="20"/>
                <w:szCs w:val="20"/>
              </w:rPr>
              <w:t xml:space="preserve">Provozní a skladovací teplota: -20 C° </w:t>
            </w:r>
            <w:r w:rsidR="00B7182E">
              <w:rPr>
                <w:rFonts w:ascii="Arial" w:hAnsi="Arial" w:cs="Arial"/>
                <w:sz w:val="20"/>
                <w:szCs w:val="20"/>
              </w:rPr>
              <w:t>až</w:t>
            </w:r>
            <w:r w:rsidRPr="009E68B5">
              <w:rPr>
                <w:rFonts w:ascii="Arial" w:hAnsi="Arial" w:cs="Arial"/>
                <w:sz w:val="20"/>
                <w:szCs w:val="20"/>
              </w:rPr>
              <w:t xml:space="preserve"> +50</w:t>
            </w:r>
          </w:p>
        </w:tc>
        <w:tc>
          <w:tcPr>
            <w:tcW w:w="4531" w:type="dxa"/>
          </w:tcPr>
          <w:p w:rsidR="009E68B5" w:rsidRDefault="009E68B5" w:rsidP="009E68B5">
            <w:pPr>
              <w:jc w:val="center"/>
            </w:pPr>
            <w:r w:rsidRPr="00804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Dodavatel uvede ANO/NE, případně hodnotu nabízeného parametru</w:t>
            </w:r>
          </w:p>
        </w:tc>
      </w:tr>
    </w:tbl>
    <w:p w:rsidR="009E68B5" w:rsidRDefault="009E68B5" w:rsidP="009E68B5">
      <w:pPr>
        <w:tabs>
          <w:tab w:val="left" w:pos="2556"/>
        </w:tabs>
      </w:pPr>
    </w:p>
    <w:sectPr w:rsidR="009E68B5" w:rsidSect="000527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F1" w:rsidRDefault="00096FF1" w:rsidP="00B7182E">
      <w:pPr>
        <w:spacing w:after="0" w:line="240" w:lineRule="auto"/>
      </w:pPr>
      <w:r>
        <w:separator/>
      </w:r>
    </w:p>
  </w:endnote>
  <w:endnote w:type="continuationSeparator" w:id="0">
    <w:p w:rsidR="00096FF1" w:rsidRDefault="00096FF1" w:rsidP="00B7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F1" w:rsidRDefault="00096FF1" w:rsidP="00B7182E">
      <w:pPr>
        <w:spacing w:after="0" w:line="240" w:lineRule="auto"/>
      </w:pPr>
      <w:r>
        <w:separator/>
      </w:r>
    </w:p>
  </w:footnote>
  <w:footnote w:type="continuationSeparator" w:id="0">
    <w:p w:rsidR="00096FF1" w:rsidRDefault="00096FF1" w:rsidP="00B7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82E" w:rsidRDefault="00B7182E">
    <w:pPr>
      <w:pStyle w:val="Zhlav"/>
    </w:pPr>
    <w:r>
      <w:t>příloha kupní smlouvy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8B5"/>
    <w:rsid w:val="000527C9"/>
    <w:rsid w:val="00096FF1"/>
    <w:rsid w:val="001673E6"/>
    <w:rsid w:val="00276F1F"/>
    <w:rsid w:val="0045190C"/>
    <w:rsid w:val="006775FF"/>
    <w:rsid w:val="00683563"/>
    <w:rsid w:val="006F4362"/>
    <w:rsid w:val="007E6A7B"/>
    <w:rsid w:val="0095083C"/>
    <w:rsid w:val="0097363A"/>
    <w:rsid w:val="009E68B5"/>
    <w:rsid w:val="00AC72FA"/>
    <w:rsid w:val="00B7182E"/>
    <w:rsid w:val="00E94677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55937-E957-4629-AB54-895F09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7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6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8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8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8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8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8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82E"/>
  </w:style>
  <w:style w:type="paragraph" w:styleId="Zpat">
    <w:name w:val="footer"/>
    <w:basedOn w:val="Normln"/>
    <w:link w:val="ZpatChar"/>
    <w:uiPriority w:val="99"/>
    <w:unhideWhenUsed/>
    <w:rsid w:val="00B7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2018-10-16T07:32:00Z</dcterms:created>
  <dcterms:modified xsi:type="dcterms:W3CDTF">2018-10-19T10:18:00Z</dcterms:modified>
</cp:coreProperties>
</file>