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 xml:space="preserve">pre časť predmetu zákazky č. </w:t>
      </w:r>
      <w:r w:rsidR="00B5750C">
        <w:rPr>
          <w:rFonts w:asciiTheme="minorHAnsi" w:hAnsiTheme="minorHAnsi" w:cstheme="minorHAnsi"/>
          <w:b/>
          <w:sz w:val="22"/>
          <w:szCs w:val="22"/>
          <w:highlight w:val="lightGray"/>
        </w:rPr>
        <w:t>8</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Diagnostika mostov </w:t>
      </w:r>
      <w:r w:rsidR="007F6B39">
        <w:rPr>
          <w:rFonts w:asciiTheme="minorHAnsi" w:hAnsiTheme="minorHAnsi" w:cstheme="minorHAnsi"/>
          <w:b/>
          <w:sz w:val="22"/>
          <w:szCs w:val="22"/>
          <w:highlight w:val="lightGray"/>
        </w:rPr>
        <w:t xml:space="preserve">STS č. 6 v okrese </w:t>
      </w:r>
      <w:r w:rsidR="00B5750C">
        <w:rPr>
          <w:rFonts w:asciiTheme="minorHAnsi" w:hAnsiTheme="minorHAnsi" w:cstheme="minorHAnsi"/>
          <w:b/>
          <w:sz w:val="22"/>
          <w:szCs w:val="22"/>
          <w:highlight w:val="lightGray"/>
        </w:rPr>
        <w:t>Brezno a katastrálnom území Muráň</w:t>
      </w:r>
      <w:r w:rsidR="007F6B39">
        <w:rPr>
          <w:rFonts w:asciiTheme="minorHAnsi" w:hAnsiTheme="minorHAnsi" w:cstheme="minorHAnsi"/>
          <w:b/>
          <w:sz w:val="22"/>
          <w:szCs w:val="22"/>
          <w:highlight w:val="lightGray"/>
        </w:rPr>
        <w:t xml:space="preserve"> </w:t>
      </w:r>
      <w:r w:rsidR="00B5721C">
        <w:rPr>
          <w:rFonts w:asciiTheme="minorHAnsi" w:hAnsiTheme="minorHAnsi" w:cstheme="minorHAnsi"/>
          <w:b/>
          <w:sz w:val="22"/>
          <w:szCs w:val="22"/>
          <w:highlight w:val="lightGray"/>
        </w:rPr>
        <w:t xml:space="preserve">v celkovom </w:t>
      </w:r>
      <w:r w:rsidR="00073E15">
        <w:rPr>
          <w:rFonts w:asciiTheme="minorHAnsi" w:hAnsiTheme="minorHAnsi" w:cstheme="minorHAnsi"/>
          <w:b/>
          <w:sz w:val="22"/>
          <w:szCs w:val="22"/>
          <w:highlight w:val="lightGray"/>
        </w:rPr>
        <w:t xml:space="preserve">počte </w:t>
      </w:r>
      <w:r w:rsidR="00B5750C">
        <w:rPr>
          <w:rFonts w:asciiTheme="minorHAnsi" w:hAnsiTheme="minorHAnsi" w:cstheme="minorHAnsi"/>
          <w:b/>
          <w:sz w:val="22"/>
          <w:szCs w:val="22"/>
          <w:highlight w:val="lightGray"/>
        </w:rPr>
        <w:t>4</w:t>
      </w:r>
      <w:r w:rsidR="00B5721C">
        <w:rPr>
          <w:rFonts w:asciiTheme="minorHAnsi" w:hAnsiTheme="minorHAnsi" w:cstheme="minorHAnsi"/>
          <w:b/>
          <w:sz w:val="22"/>
          <w:szCs w:val="22"/>
          <w:highlight w:val="lightGray"/>
        </w:rPr>
        <w:t xml:space="preserve"> ks </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Alena Barlová</w:t>
      </w:r>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7B2981" w:rsidRPr="00B5721C" w:rsidRDefault="009C1B7D" w:rsidP="007B2981">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 xml:space="preserve">zákona č. 343/2015 Z. z. o verejnom </w:t>
      </w:r>
      <w:r w:rsidRPr="00344F2A">
        <w:rPr>
          <w:rFonts w:asciiTheme="minorHAnsi" w:hAnsiTheme="minorHAnsi" w:cstheme="minorHAnsi"/>
          <w:bCs/>
          <w:sz w:val="22"/>
          <w:szCs w:val="22"/>
        </w:rPr>
        <w:lastRenderedPageBreak/>
        <w:t>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 xml:space="preserve">podľa časti č. </w:t>
      </w:r>
      <w:r w:rsidR="00B5750C">
        <w:rPr>
          <w:rFonts w:asciiTheme="minorHAnsi" w:hAnsiTheme="minorHAnsi" w:cstheme="minorHAnsi"/>
          <w:b/>
          <w:sz w:val="22"/>
          <w:szCs w:val="22"/>
        </w:rPr>
        <w:t>8</w:t>
      </w:r>
      <w:r w:rsidR="00206F57">
        <w:rPr>
          <w:rFonts w:asciiTheme="minorHAnsi" w:hAnsiTheme="minorHAnsi" w:cstheme="minorHAnsi"/>
          <w:b/>
          <w:sz w:val="22"/>
          <w:szCs w:val="22"/>
        </w:rPr>
        <w:t xml:space="preserve"> </w:t>
      </w:r>
      <w:r w:rsidRPr="00344F2A">
        <w:rPr>
          <w:rFonts w:asciiTheme="minorHAnsi" w:hAnsiTheme="minorHAnsi" w:cstheme="minorHAnsi"/>
          <w:b/>
          <w:sz w:val="22"/>
          <w:szCs w:val="22"/>
        </w:rPr>
        <w:t>„</w:t>
      </w:r>
      <w:r w:rsidR="00B36BB1" w:rsidRPr="00344F2A">
        <w:rPr>
          <w:rFonts w:asciiTheme="minorHAnsi" w:hAnsiTheme="minorHAnsi" w:cstheme="minorHAnsi"/>
          <w:b/>
          <w:sz w:val="22"/>
          <w:szCs w:val="22"/>
        </w:rPr>
        <w:t xml:space="preserve">Diagnostika mostov </w:t>
      </w:r>
      <w:r w:rsidR="007F6B39">
        <w:rPr>
          <w:rFonts w:asciiTheme="minorHAnsi" w:hAnsiTheme="minorHAnsi" w:cstheme="minorHAnsi"/>
          <w:b/>
          <w:sz w:val="22"/>
          <w:szCs w:val="22"/>
        </w:rPr>
        <w:t xml:space="preserve">STS č. 6 v okrese </w:t>
      </w:r>
      <w:r w:rsidR="00B5750C">
        <w:rPr>
          <w:rFonts w:asciiTheme="minorHAnsi" w:hAnsiTheme="minorHAnsi" w:cstheme="minorHAnsi"/>
          <w:b/>
          <w:sz w:val="22"/>
          <w:szCs w:val="22"/>
        </w:rPr>
        <w:t>Brezno a katastrálnom území Muráň</w:t>
      </w:r>
      <w:r w:rsidR="00B5721C">
        <w:rPr>
          <w:rFonts w:asciiTheme="minorHAnsi" w:hAnsiTheme="minorHAnsi" w:cstheme="minorHAnsi"/>
          <w:b/>
          <w:sz w:val="22"/>
          <w:szCs w:val="22"/>
        </w:rPr>
        <w:t xml:space="preserve"> v celkovom počte </w:t>
      </w:r>
      <w:r w:rsidR="00B5750C">
        <w:rPr>
          <w:rFonts w:asciiTheme="minorHAnsi" w:hAnsiTheme="minorHAnsi" w:cstheme="minorHAnsi"/>
          <w:b/>
          <w:sz w:val="22"/>
          <w:szCs w:val="22"/>
        </w:rPr>
        <w:t>4</w:t>
      </w:r>
      <w:r w:rsidR="00B5721C">
        <w:rPr>
          <w:rFonts w:asciiTheme="minorHAnsi" w:hAnsiTheme="minorHAnsi" w:cstheme="minorHAnsi"/>
          <w:b/>
          <w:sz w:val="22"/>
          <w:szCs w:val="22"/>
        </w:rPr>
        <w:t xml:space="preserve">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B5750C" w:rsidRPr="00B5750C" w:rsidRDefault="00B5750C" w:rsidP="00B5750C">
      <w:pPr>
        <w:pStyle w:val="Zarkazkladnhotextu2"/>
        <w:widowControl/>
        <w:spacing w:after="0" w:line="288" w:lineRule="auto"/>
        <w:ind w:left="426"/>
        <w:jc w:val="both"/>
        <w:rPr>
          <w:rFonts w:asciiTheme="minorHAnsi" w:hAnsiTheme="minorHAnsi" w:cstheme="minorHAnsi"/>
          <w:sz w:val="20"/>
          <w:szCs w:val="20"/>
          <w:highlight w:val="lightGray"/>
        </w:rPr>
      </w:pPr>
      <w:r w:rsidRPr="00B5750C">
        <w:rPr>
          <w:rFonts w:asciiTheme="minorHAnsi" w:hAnsiTheme="minorHAnsi" w:cstheme="minorHAnsi"/>
          <w:sz w:val="20"/>
          <w:szCs w:val="20"/>
          <w:highlight w:val="lightGray"/>
        </w:rPr>
        <w:t>IDM  M4247 – 2378-001 Most cez potok Vagnár za obcou Brezno</w:t>
      </w:r>
    </w:p>
    <w:p w:rsidR="00B5750C" w:rsidRPr="00B5750C" w:rsidRDefault="00B5750C" w:rsidP="00B5750C">
      <w:pPr>
        <w:pStyle w:val="Zarkazkladnhotextu2"/>
        <w:widowControl/>
        <w:spacing w:after="0" w:line="288" w:lineRule="auto"/>
        <w:ind w:left="426"/>
        <w:jc w:val="both"/>
        <w:rPr>
          <w:rFonts w:asciiTheme="minorHAnsi" w:hAnsiTheme="minorHAnsi" w:cstheme="minorHAnsi"/>
          <w:sz w:val="20"/>
          <w:szCs w:val="20"/>
          <w:highlight w:val="lightGray"/>
        </w:rPr>
      </w:pPr>
      <w:r w:rsidRPr="00B5750C">
        <w:rPr>
          <w:rFonts w:asciiTheme="minorHAnsi" w:hAnsiTheme="minorHAnsi" w:cstheme="minorHAnsi"/>
          <w:sz w:val="20"/>
          <w:szCs w:val="20"/>
          <w:highlight w:val="lightGray"/>
        </w:rPr>
        <w:t>IDM  M4548 – 531-051 Most cez rieku Hron pri Červenej Skale</w:t>
      </w:r>
    </w:p>
    <w:p w:rsidR="00B5750C" w:rsidRPr="00B5750C" w:rsidRDefault="00B5750C" w:rsidP="00B5750C">
      <w:pPr>
        <w:pStyle w:val="Zarkazkladnhotextu2"/>
        <w:widowControl/>
        <w:spacing w:after="0" w:line="288" w:lineRule="auto"/>
        <w:ind w:left="426"/>
        <w:jc w:val="both"/>
        <w:rPr>
          <w:rFonts w:asciiTheme="minorHAnsi" w:hAnsiTheme="minorHAnsi" w:cstheme="minorHAnsi"/>
          <w:sz w:val="20"/>
          <w:szCs w:val="20"/>
          <w:highlight w:val="lightGray"/>
        </w:rPr>
      </w:pPr>
      <w:r w:rsidRPr="00B5750C">
        <w:rPr>
          <w:rFonts w:asciiTheme="minorHAnsi" w:hAnsiTheme="minorHAnsi" w:cstheme="minorHAnsi"/>
          <w:sz w:val="20"/>
          <w:szCs w:val="20"/>
          <w:highlight w:val="lightGray"/>
        </w:rPr>
        <w:t>IDM  M6276 – 2375-007 Most cez potok Osrblianka v obci Hronec</w:t>
      </w:r>
    </w:p>
    <w:p w:rsidR="00B5750C" w:rsidRPr="00D537E6" w:rsidRDefault="00B5750C" w:rsidP="00B5750C">
      <w:pPr>
        <w:pStyle w:val="Zarkazkladnhotextu2"/>
        <w:widowControl/>
        <w:spacing w:after="0" w:line="288" w:lineRule="auto"/>
        <w:ind w:left="426"/>
        <w:jc w:val="both"/>
        <w:rPr>
          <w:rFonts w:asciiTheme="minorHAnsi" w:hAnsiTheme="minorHAnsi" w:cstheme="minorHAnsi"/>
          <w:sz w:val="20"/>
          <w:szCs w:val="20"/>
        </w:rPr>
      </w:pPr>
      <w:r w:rsidRPr="00B5750C">
        <w:rPr>
          <w:rFonts w:asciiTheme="minorHAnsi" w:hAnsiTheme="minorHAnsi" w:cstheme="minorHAnsi"/>
          <w:sz w:val="20"/>
          <w:szCs w:val="20"/>
          <w:highlight w:val="lightGray"/>
        </w:rPr>
        <w:t>IDM  M3050 – 531-042 Most cez potok Muráňka v obci Muráň</w:t>
      </w:r>
      <w:bookmarkStart w:id="1" w:name="_GoBack"/>
      <w:bookmarkEnd w:id="1"/>
    </w:p>
    <w:p w:rsidR="00C86EDC" w:rsidRPr="00206F57" w:rsidRDefault="00FC0038" w:rsidP="004F489A">
      <w:pPr>
        <w:pStyle w:val="Odsekzoznamu"/>
        <w:spacing w:line="264" w:lineRule="auto"/>
        <w:ind w:left="426"/>
        <w:jc w:val="both"/>
        <w:rPr>
          <w:rFonts w:asciiTheme="minorHAnsi" w:hAnsiTheme="minorHAnsi" w:cstheme="minorHAnsi"/>
          <w:sz w:val="22"/>
          <w:szCs w:val="22"/>
          <w:lang w:eastAsia="cs-CZ"/>
        </w:rPr>
      </w:pPr>
      <w:r w:rsidRPr="00206F57">
        <w:rPr>
          <w:rFonts w:asciiTheme="minorHAnsi" w:hAnsiTheme="minorHAnsi" w:cstheme="minorHAnsi"/>
          <w:sz w:val="22"/>
          <w:szCs w:val="22"/>
        </w:rPr>
        <w:t xml:space="preserve">a to </w:t>
      </w:r>
      <w:r w:rsidR="00C86EDC" w:rsidRPr="00206F57">
        <w:rPr>
          <w:rFonts w:asciiTheme="minorHAnsi" w:hAnsiTheme="minorHAnsi" w:cstheme="minorHAnsi"/>
          <w:sz w:val="22"/>
          <w:szCs w:val="22"/>
        </w:rPr>
        <w:t>v samostatnom obale</w:t>
      </w:r>
      <w:r w:rsidR="00476E26" w:rsidRPr="00206F57">
        <w:rPr>
          <w:rFonts w:asciiTheme="minorHAnsi" w:hAnsiTheme="minorHAnsi" w:cstheme="minorHAnsi"/>
          <w:sz w:val="22"/>
          <w:szCs w:val="22"/>
        </w:rPr>
        <w:t xml:space="preserve"> s nasledovným obsahom</w:t>
      </w:r>
      <w:r w:rsidR="00C86EDC" w:rsidRPr="00206F57">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B5721C">
        <w:rPr>
          <w:rFonts w:asciiTheme="minorHAnsi" w:hAnsiTheme="minorHAnsi" w:cstheme="minorHAnsi"/>
          <w:color w:val="auto"/>
          <w:sz w:val="22"/>
          <w:szCs w:val="22"/>
        </w:rPr>
        <w:t>IDM (</w:t>
      </w:r>
      <w:r w:rsidR="00E74BB7" w:rsidRPr="00B5721C">
        <w:rPr>
          <w:rFonts w:asciiTheme="minorHAnsi" w:hAnsiTheme="minorHAnsi" w:cstheme="minorHAnsi"/>
          <w:color w:val="auto"/>
          <w:sz w:val="22"/>
          <w:szCs w:val="22"/>
        </w:rPr>
        <w:t>identifikačného čísla mosta</w:t>
      </w:r>
      <w:r w:rsidR="00465A55" w:rsidRPr="00B5721C">
        <w:rPr>
          <w:rFonts w:asciiTheme="minorHAnsi" w:hAnsiTheme="minorHAnsi" w:cstheme="minorHAnsi"/>
          <w:color w:val="auto"/>
          <w:sz w:val="22"/>
          <w:szCs w:val="22"/>
        </w:rPr>
        <w:t>)</w:t>
      </w:r>
      <w:r w:rsidR="00BC6C76" w:rsidRPr="00B5721C">
        <w:rPr>
          <w:rFonts w:asciiTheme="minorHAnsi" w:hAnsiTheme="minorHAnsi" w:cstheme="minorHAnsi"/>
          <w:color w:val="auto"/>
          <w:sz w:val="22"/>
          <w:szCs w:val="22"/>
        </w:rPr>
        <w:t xml:space="preserve"> </w:t>
      </w:r>
      <w:r w:rsidR="00E74BB7" w:rsidRPr="00B5721C">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Záverečná správa</w:t>
      </w:r>
      <w:r w:rsidRPr="00626966">
        <w:rPr>
          <w:rFonts w:asciiTheme="minorHAnsi" w:hAnsiTheme="minorHAnsi" w:cstheme="minorHAnsi"/>
          <w:sz w:val="22"/>
          <w:szCs w:val="22"/>
        </w:rPr>
        <w:t xml:space="preserve">, v ktorej budú sumarizované vypočítané hodnoty zaťažiteľnosti podľa statického výpočtu, závery z určenia životnosti mostnej konštrukcie s odporučením rekonštrukcie resp. prestavby mosta, </w:t>
      </w:r>
      <w:r w:rsidRPr="00626966">
        <w:rPr>
          <w:rFonts w:asciiTheme="minorHAnsi" w:hAnsiTheme="minorHAnsi" w:cstheme="minorHAnsi"/>
          <w:sz w:val="22"/>
          <w:szCs w:val="22"/>
        </w:rPr>
        <w:lastRenderedPageBreak/>
        <w:t>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Eurokódov,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hotoviteľa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B5721C"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B5721C">
        <w:rPr>
          <w:rFonts w:asciiTheme="minorHAnsi" w:hAnsiTheme="minorHAnsi" w:cstheme="minorHAnsi"/>
          <w:sz w:val="22"/>
          <w:szCs w:val="22"/>
        </w:rPr>
        <w:t xml:space="preserve">V prípade odstúpenia od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B5721C">
        <w:rPr>
          <w:rFonts w:asciiTheme="minorHAnsi" w:hAnsiTheme="minorHAnsi" w:cstheme="minorHAnsi"/>
          <w:sz w:val="22"/>
          <w:szCs w:val="22"/>
        </w:rPr>
        <w:t>odovzdania Dokumentácie</w:t>
      </w:r>
      <w:r w:rsidRPr="00B5721C">
        <w:rPr>
          <w:rFonts w:asciiTheme="minorHAnsi" w:hAnsiTheme="minorHAnsi" w:cstheme="minorHAnsi"/>
          <w:sz w:val="22"/>
          <w:szCs w:val="22"/>
        </w:rPr>
        <w:t xml:space="preserve"> oproti termínu </w:t>
      </w:r>
      <w:r w:rsidR="00465A55" w:rsidRPr="00B5721C">
        <w:rPr>
          <w:rFonts w:asciiTheme="minorHAnsi" w:hAnsiTheme="minorHAnsi" w:cstheme="minorHAnsi"/>
          <w:sz w:val="22"/>
          <w:szCs w:val="22"/>
        </w:rPr>
        <w:t>zhotovenia Dokumentácie</w:t>
      </w:r>
      <w:r w:rsidRPr="00B5721C">
        <w:rPr>
          <w:rFonts w:asciiTheme="minorHAnsi" w:hAnsiTheme="minorHAnsi" w:cstheme="minorHAnsi"/>
          <w:sz w:val="22"/>
          <w:szCs w:val="22"/>
        </w:rPr>
        <w:t xml:space="preserve"> uvedeného </w:t>
      </w:r>
      <w:r w:rsidR="00465A55" w:rsidRPr="00B5721C">
        <w:rPr>
          <w:rFonts w:asciiTheme="minorHAnsi" w:hAnsiTheme="minorHAnsi" w:cstheme="minorHAnsi"/>
          <w:sz w:val="22"/>
          <w:szCs w:val="22"/>
        </w:rPr>
        <w:t xml:space="preserve">v čl. II. ods. 1 </w:t>
      </w:r>
      <w:r w:rsidRPr="00B5721C">
        <w:rPr>
          <w:rFonts w:asciiTheme="minorHAnsi" w:hAnsiTheme="minorHAnsi" w:cstheme="minorHAnsi"/>
          <w:sz w:val="22"/>
          <w:szCs w:val="22"/>
        </w:rPr>
        <w:t xml:space="preserve"> tejt</w:t>
      </w:r>
      <w:r w:rsidR="00465A55" w:rsidRPr="00B5721C">
        <w:rPr>
          <w:rFonts w:asciiTheme="minorHAnsi" w:hAnsiTheme="minorHAnsi" w:cstheme="minorHAnsi"/>
          <w:sz w:val="22"/>
          <w:szCs w:val="22"/>
        </w:rPr>
        <w:t>o</w:t>
      </w:r>
      <w:r w:rsidRPr="00B5721C">
        <w:rPr>
          <w:rFonts w:asciiTheme="minorHAnsi" w:hAnsiTheme="minorHAnsi" w:cstheme="minorHAnsi"/>
          <w:sz w:val="22"/>
          <w:szCs w:val="22"/>
        </w:rPr>
        <w:t xml:space="preserve"> </w:t>
      </w:r>
      <w:r w:rsidR="001476B0" w:rsidRPr="00B5721C">
        <w:rPr>
          <w:rFonts w:asciiTheme="minorHAnsi" w:hAnsiTheme="minorHAnsi" w:cstheme="minorHAnsi"/>
          <w:sz w:val="22"/>
          <w:szCs w:val="22"/>
        </w:rPr>
        <w:t>Z</w:t>
      </w:r>
      <w:r w:rsidRPr="00B5721C">
        <w:rPr>
          <w:rFonts w:asciiTheme="minorHAnsi" w:hAnsiTheme="minorHAnsi" w:cstheme="minorHAnsi"/>
          <w:sz w:val="22"/>
          <w:szCs w:val="22"/>
        </w:rPr>
        <w:t>mluv</w:t>
      </w:r>
      <w:r w:rsidR="00465A55" w:rsidRPr="00B5721C">
        <w:rPr>
          <w:rFonts w:asciiTheme="minorHAnsi" w:hAnsiTheme="minorHAnsi" w:cstheme="minorHAnsi"/>
          <w:sz w:val="22"/>
          <w:szCs w:val="22"/>
        </w:rPr>
        <w:t>y</w:t>
      </w:r>
      <w:r w:rsidRPr="00B5721C">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B5750C">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B5750C">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B5750C">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B5750C">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73E15"/>
    <w:rsid w:val="000D5623"/>
    <w:rsid w:val="000E06D6"/>
    <w:rsid w:val="001405DE"/>
    <w:rsid w:val="001476B0"/>
    <w:rsid w:val="001D7767"/>
    <w:rsid w:val="00205F05"/>
    <w:rsid w:val="00206F57"/>
    <w:rsid w:val="0024354A"/>
    <w:rsid w:val="00316A75"/>
    <w:rsid w:val="003418F0"/>
    <w:rsid w:val="00344F2A"/>
    <w:rsid w:val="00387B91"/>
    <w:rsid w:val="003960C9"/>
    <w:rsid w:val="00437AAA"/>
    <w:rsid w:val="00465A55"/>
    <w:rsid w:val="00476E26"/>
    <w:rsid w:val="004F489A"/>
    <w:rsid w:val="00532EA9"/>
    <w:rsid w:val="00573B0F"/>
    <w:rsid w:val="005769AC"/>
    <w:rsid w:val="00626966"/>
    <w:rsid w:val="006637DA"/>
    <w:rsid w:val="007B2981"/>
    <w:rsid w:val="007F6B39"/>
    <w:rsid w:val="0083595C"/>
    <w:rsid w:val="008608D4"/>
    <w:rsid w:val="00882AA7"/>
    <w:rsid w:val="009C1B7D"/>
    <w:rsid w:val="009F4E5D"/>
    <w:rsid w:val="00A14BA8"/>
    <w:rsid w:val="00A21279"/>
    <w:rsid w:val="00A37514"/>
    <w:rsid w:val="00A47C19"/>
    <w:rsid w:val="00A91467"/>
    <w:rsid w:val="00AA3C55"/>
    <w:rsid w:val="00AB216E"/>
    <w:rsid w:val="00AE060B"/>
    <w:rsid w:val="00B36BB1"/>
    <w:rsid w:val="00B5721C"/>
    <w:rsid w:val="00B5750C"/>
    <w:rsid w:val="00B64828"/>
    <w:rsid w:val="00B94687"/>
    <w:rsid w:val="00BC2283"/>
    <w:rsid w:val="00BC6C76"/>
    <w:rsid w:val="00C32E7A"/>
    <w:rsid w:val="00C86EDC"/>
    <w:rsid w:val="00CA0465"/>
    <w:rsid w:val="00D06601"/>
    <w:rsid w:val="00DB2C45"/>
    <w:rsid w:val="00DE3F30"/>
    <w:rsid w:val="00E336AE"/>
    <w:rsid w:val="00E63499"/>
    <w:rsid w:val="00E74BB7"/>
    <w:rsid w:val="00ED1A30"/>
    <w:rsid w:val="00F276A3"/>
    <w:rsid w:val="00F735C0"/>
    <w:rsid w:val="00FC0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5301</Words>
  <Characters>30218</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2022-02-04T05:59:00Z</dcterms:created>
  <dcterms:modified xsi:type="dcterms:W3CDTF">2022-02-04T05:59:00Z</dcterms:modified>
</cp:coreProperties>
</file>