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641"/>
        <w:tblW w:w="99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5"/>
        <w:gridCol w:w="2385"/>
        <w:gridCol w:w="5724"/>
        <w:gridCol w:w="562"/>
      </w:tblGrid>
      <w:tr w:rsidR="003F4915" w:rsidRPr="00543248" w14:paraId="7876D923" w14:textId="77777777" w:rsidTr="003F4915">
        <w:trPr>
          <w:trHeight w:val="323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1F74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bookmarkStart w:id="0" w:name="_Hlk94603956"/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A07A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5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B1B0C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97414" w14:textId="77777777" w:rsidR="003F4915" w:rsidRPr="00543248" w:rsidRDefault="003F4915" w:rsidP="003F491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tbl>
      <w:tblPr>
        <w:tblpPr w:leftFromText="141" w:rightFromText="141" w:vertAnchor="page" w:horzAnchor="margin" w:tblpY="1513"/>
        <w:tblW w:w="986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5"/>
        <w:gridCol w:w="2366"/>
        <w:gridCol w:w="6242"/>
      </w:tblGrid>
      <w:tr w:rsidR="00063EBB" w:rsidRPr="00543248" w14:paraId="0707BD33" w14:textId="77777777" w:rsidTr="00063EBB">
        <w:trPr>
          <w:trHeight w:val="317"/>
        </w:trPr>
        <w:tc>
          <w:tcPr>
            <w:tcW w:w="986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3F8AD" w14:textId="77777777" w:rsidR="00063EBB" w:rsidRPr="00543248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hAnsi="Times New Roman" w:cs="Times New Roman"/>
                <w:b/>
                <w:sz w:val="24"/>
                <w:szCs w:val="24"/>
              </w:rPr>
              <w:t>Mesto Snina, Strojárska 2060/95, 069 01 Snina</w:t>
            </w:r>
          </w:p>
        </w:tc>
      </w:tr>
      <w:tr w:rsidR="00063EBB" w:rsidRPr="00543248" w14:paraId="2381DE72" w14:textId="77777777" w:rsidTr="00063EBB">
        <w:trPr>
          <w:trHeight w:val="895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1F16B" w14:textId="77777777" w:rsidR="00063EBB" w:rsidRPr="00543248" w:rsidRDefault="00063EBB" w:rsidP="00063EBB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3248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 w:rsidRPr="005432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ávrh uchádzača na plnenie kritérií na vyhodnotenie ponúk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D9E3BFD" w14:textId="58430F2C" w:rsidR="00103588" w:rsidRPr="00103588" w:rsidRDefault="006C243B" w:rsidP="0010358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="00103588" w:rsidRPr="007721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03588" w:rsidRPr="001035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Tvorba dokumentárneho videa o projekte Snina - mesto rovnakých príležitostí pre všetkých pod názvom Všetci sme rovnakí ľudia“</w:t>
            </w:r>
          </w:p>
          <w:p w14:paraId="281E0A67" w14:textId="78111726" w:rsidR="00063EBB" w:rsidRPr="00103588" w:rsidRDefault="00103588" w:rsidP="0010358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358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Kód projektu: LDI01007</w:t>
            </w:r>
          </w:p>
        </w:tc>
      </w:tr>
      <w:tr w:rsidR="00063EBB" w:rsidRPr="00543248" w14:paraId="48BB4264" w14:textId="77777777" w:rsidTr="006C243B">
        <w:trPr>
          <w:trHeight w:val="729"/>
        </w:trPr>
        <w:tc>
          <w:tcPr>
            <w:tcW w:w="9863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3F8AC3" w14:textId="77777777" w:rsidR="00063EBB" w:rsidRPr="00543248" w:rsidRDefault="00063EBB" w:rsidP="00063EB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Uchádzač je povinný v časti A.  vyplniť všetky položky podľa predtlače a v časti B. vyplní návrh ceny za dodanie celého predmetu obstarávania podľa predtlače ( bez DPH a s DPH).</w:t>
            </w:r>
          </w:p>
        </w:tc>
      </w:tr>
      <w:tr w:rsidR="00063EBB" w:rsidRPr="00543248" w14:paraId="71F4881A" w14:textId="77777777" w:rsidTr="00063EBB">
        <w:trPr>
          <w:trHeight w:val="409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D137" w14:textId="77777777" w:rsidR="00063EBB" w:rsidRPr="00543248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A.</w:t>
            </w:r>
          </w:p>
        </w:tc>
        <w:tc>
          <w:tcPr>
            <w:tcW w:w="86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DD117C" w14:textId="77777777" w:rsidR="00063EBB" w:rsidRPr="00E26EB0" w:rsidRDefault="00063EBB" w:rsidP="00063EBB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26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Identifikácia uchádzača</w:t>
            </w:r>
          </w:p>
        </w:tc>
      </w:tr>
      <w:tr w:rsidR="00063EBB" w:rsidRPr="00543248" w14:paraId="504EA263" w14:textId="77777777" w:rsidTr="00063EBB">
        <w:trPr>
          <w:trHeight w:val="313"/>
        </w:trPr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164747" w14:textId="77777777" w:rsidR="00063EBB" w:rsidRPr="00543248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Základné údaje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561E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Názov uchádzača: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6329A93E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01B2BBBE" w14:textId="77777777" w:rsidTr="00063EBB">
        <w:trPr>
          <w:trHeight w:val="345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B89B42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3761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Ulica: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243E3638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4CB72B97" w14:textId="77777777" w:rsidTr="00063EBB">
        <w:trPr>
          <w:trHeight w:val="391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D920BF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061F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Sídlo (PSČ + mesto):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3559AFB9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442773CD" w14:textId="77777777" w:rsidTr="00063EBB">
        <w:trPr>
          <w:trHeight w:val="323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102276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6E434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B6D88D7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6E5A3F02" w14:textId="77777777" w:rsidTr="00063EBB">
        <w:trPr>
          <w:trHeight w:val="374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925531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B0AD8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E3BFCB3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7F230A32" w14:textId="77777777" w:rsidTr="00063EBB">
        <w:trPr>
          <w:trHeight w:val="317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3023B8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70437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FC97890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69B65355" w14:textId="77777777" w:rsidTr="00063EBB">
        <w:trPr>
          <w:trHeight w:val="351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4B10DA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8298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6E8BD63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38D046F1" w14:textId="77777777" w:rsidTr="00063EBB">
        <w:trPr>
          <w:trHeight w:val="341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7D1F4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2A99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kontaktná osoba: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52508D2" w14:textId="77777777" w:rsidR="00063EBB" w:rsidRPr="00543248" w:rsidRDefault="00063EBB" w:rsidP="00063EB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063EBB" w:rsidRPr="00543248" w14:paraId="23C6E6BD" w14:textId="77777777" w:rsidTr="00063EBB">
        <w:trPr>
          <w:trHeight w:val="324"/>
        </w:trPr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3E5F8C" w14:textId="77777777" w:rsidR="00063EBB" w:rsidRPr="00543248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4916" w14:textId="77777777" w:rsidR="00063EBB" w:rsidRPr="00543248" w:rsidRDefault="00063EBB" w:rsidP="00063E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platca DPH áno/nie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  <w:hideMark/>
          </w:tcPr>
          <w:p w14:paraId="48D4B8EB" w14:textId="77777777" w:rsidR="00063EBB" w:rsidRPr="00543248" w:rsidRDefault="00063EBB" w:rsidP="00063EBB">
            <w:pPr>
              <w:spacing w:after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543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8506C03" w14:textId="404CA69A" w:rsidR="00063EBB" w:rsidRDefault="00063EBB" w:rsidP="003F491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page" w:horzAnchor="margin" w:tblpY="8221"/>
        <w:tblW w:w="99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2976"/>
        <w:gridCol w:w="856"/>
        <w:gridCol w:w="1169"/>
        <w:gridCol w:w="988"/>
        <w:gridCol w:w="659"/>
        <w:gridCol w:w="998"/>
        <w:gridCol w:w="1427"/>
      </w:tblGrid>
      <w:tr w:rsidR="00063EBB" w:rsidRPr="00EB4574" w14:paraId="5B9EECCA" w14:textId="77777777" w:rsidTr="006C243B">
        <w:trPr>
          <w:trHeight w:val="541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6A6F4" w14:textId="09E2D1F0" w:rsidR="00063EBB" w:rsidRPr="00EB4574" w:rsidRDefault="00063EBB" w:rsidP="006C24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B.</w:t>
            </w:r>
          </w:p>
        </w:tc>
        <w:tc>
          <w:tcPr>
            <w:tcW w:w="9073" w:type="dxa"/>
            <w:gridSpan w:val="7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4FACA5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EB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Návrh na plnenie kritérií – cenová ponuka</w:t>
            </w:r>
          </w:p>
        </w:tc>
      </w:tr>
      <w:tr w:rsidR="006C243B" w:rsidRPr="00EB4574" w14:paraId="5DB34F16" w14:textId="77777777" w:rsidTr="006C243B">
        <w:trPr>
          <w:trHeight w:val="49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D9B8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B4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Položka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6DF7" w14:textId="77777777" w:rsidR="00063EBB" w:rsidRPr="00EB4574" w:rsidRDefault="00063EBB" w:rsidP="00063E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Názov</w:t>
            </w:r>
          </w:p>
          <w:p w14:paraId="423E7BF7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B4574">
              <w:rPr>
                <w:rFonts w:ascii="Times New Roman" w:hAnsi="Times New Roman" w:cs="Times New Roman"/>
                <w:b/>
                <w:sz w:val="24"/>
                <w:szCs w:val="24"/>
              </w:rPr>
              <w:t>(značka, typ)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8766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B4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MJ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537A2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B4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Jednotková cena bez DPH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B20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EB4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Jednotková cena s DPH</w:t>
            </w: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4C54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B4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Množstvo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2D54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B4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Cena celkom bez DPH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F97E6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EB457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sk-SK"/>
              </w:rPr>
              <w:t>Cena celkom s DPH</w:t>
            </w:r>
          </w:p>
        </w:tc>
      </w:tr>
      <w:tr w:rsidR="006C243B" w:rsidRPr="00EB4574" w14:paraId="1254222B" w14:textId="77777777" w:rsidTr="000E3208">
        <w:trPr>
          <w:trHeight w:val="873"/>
        </w:trPr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D4A3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EB45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33C4B" w14:textId="371E1244" w:rsidR="00063EBB" w:rsidRPr="00EB4574" w:rsidRDefault="00063EBB" w:rsidP="00063EBB">
            <w:pPr>
              <w:tabs>
                <w:tab w:val="left" w:pos="-28"/>
              </w:tabs>
              <w:spacing w:after="0"/>
              <w:ind w:left="-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6667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Cena za </w:t>
            </w:r>
            <w:r w:rsidR="000E320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tvorbu dokumentárneho videa 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CE33C" w14:textId="77777777" w:rsidR="00063EBB" w:rsidRPr="00EB4574" w:rsidRDefault="00063EBB" w:rsidP="00063E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457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Celok</w:t>
            </w:r>
          </w:p>
        </w:tc>
        <w:tc>
          <w:tcPr>
            <w:tcW w:w="11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65467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0EAEF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6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7B83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B457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C1C44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B55394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063EBB" w:rsidRPr="00EB4574" w14:paraId="76BE943B" w14:textId="77777777" w:rsidTr="000E3208">
        <w:trPr>
          <w:trHeight w:val="552"/>
        </w:trPr>
        <w:tc>
          <w:tcPr>
            <w:tcW w:w="7488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89D9" w14:textId="17AF9C43" w:rsidR="00063EBB" w:rsidRPr="00EB4574" w:rsidRDefault="00063EBB" w:rsidP="00063EB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6922C5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2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3167D0B6" w14:textId="77777777" w:rsidR="00063EBB" w:rsidRPr="00EB4574" w:rsidRDefault="00063EBB" w:rsidP="00063EB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25E43752" w14:textId="77777777" w:rsidR="003F4915" w:rsidRDefault="003F4915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7A2EE7B7" w14:textId="77777777" w:rsidR="006C243B" w:rsidRDefault="006C243B" w:rsidP="006C243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A3D7A6" w14:textId="07AFB13B" w:rsidR="006C243B" w:rsidRPr="00EB4574" w:rsidRDefault="006C243B" w:rsidP="006C24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4574">
        <w:rPr>
          <w:rFonts w:ascii="Times New Roman" w:hAnsi="Times New Roman" w:cs="Times New Roman"/>
          <w:sz w:val="24"/>
          <w:szCs w:val="24"/>
        </w:rPr>
        <w:t>V.......................dňa...................</w:t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B4574">
        <w:rPr>
          <w:rFonts w:ascii="Times New Roman" w:hAnsi="Times New Roman" w:cs="Times New Roman"/>
          <w:sz w:val="24"/>
          <w:szCs w:val="24"/>
        </w:rPr>
        <w:t>Vypracoval:</w:t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</w:r>
      <w:r w:rsidRPr="00EB4574">
        <w:rPr>
          <w:rFonts w:ascii="Times New Roman" w:hAnsi="Times New Roman" w:cs="Times New Roman"/>
          <w:sz w:val="24"/>
          <w:szCs w:val="24"/>
        </w:rPr>
        <w:tab/>
        <w:t xml:space="preserve">                     </w:t>
      </w:r>
    </w:p>
    <w:p w14:paraId="12E5BA5E" w14:textId="77777777" w:rsidR="00063EBB" w:rsidRDefault="00063EBB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25277222" w14:textId="70CC4E42" w:rsidR="00063EBB" w:rsidRDefault="00063EBB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68E31B62" w14:textId="6B9E5D89" w:rsidR="008F7D75" w:rsidRDefault="008F7D75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35772FEE" w14:textId="77777777" w:rsidR="008F7D75" w:rsidRDefault="008F7D75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042AFF4E" w14:textId="77777777" w:rsidR="006C243B" w:rsidRDefault="006C243B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584339C6" w14:textId="77777777" w:rsidR="006C243B" w:rsidRDefault="006C243B" w:rsidP="003F4915">
      <w:pPr>
        <w:spacing w:after="0"/>
        <w:rPr>
          <w:rFonts w:ascii="Times New Roman" w:hAnsi="Times New Roman"/>
          <w:sz w:val="24"/>
          <w:szCs w:val="24"/>
        </w:rPr>
      </w:pPr>
    </w:p>
    <w:p w14:paraId="3F2B1B55" w14:textId="009110EE" w:rsidR="003F4915" w:rsidRPr="00543248" w:rsidRDefault="003F4915" w:rsidP="003F4915">
      <w:pPr>
        <w:spacing w:after="0"/>
        <w:rPr>
          <w:rFonts w:ascii="Times New Roman" w:hAnsi="Times New Roman"/>
          <w:sz w:val="24"/>
          <w:szCs w:val="24"/>
        </w:rPr>
      </w:pPr>
      <w:r w:rsidRPr="00543248">
        <w:rPr>
          <w:rFonts w:ascii="Times New Roman" w:hAnsi="Times New Roman"/>
          <w:sz w:val="24"/>
          <w:szCs w:val="24"/>
        </w:rPr>
        <w:t>Pečiatka a p</w:t>
      </w:r>
      <w:r w:rsidRPr="00543248">
        <w:rPr>
          <w:rFonts w:ascii="Times New Roman" w:hAnsi="Times New Roman"/>
          <w:color w:val="000000"/>
          <w:sz w:val="24"/>
          <w:szCs w:val="24"/>
        </w:rPr>
        <w:t>odpis štatutárneho zástupcu uchádzača</w:t>
      </w:r>
      <w:r w:rsidRPr="00543248">
        <w:rPr>
          <w:rFonts w:ascii="Times New Roman" w:hAnsi="Times New Roman"/>
          <w:color w:val="000000"/>
          <w:sz w:val="24"/>
          <w:szCs w:val="24"/>
        </w:rPr>
        <w:tab/>
      </w:r>
      <w:r w:rsidRPr="00543248"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543248">
        <w:rPr>
          <w:rFonts w:ascii="Times New Roman" w:hAnsi="Times New Roman"/>
          <w:color w:val="000000"/>
          <w:sz w:val="24"/>
          <w:szCs w:val="24"/>
        </w:rPr>
        <w:t>......................................................</w:t>
      </w:r>
      <w:r w:rsidRPr="00543248">
        <w:rPr>
          <w:rFonts w:ascii="Times New Roman" w:hAnsi="Times New Roman"/>
          <w:sz w:val="24"/>
          <w:szCs w:val="24"/>
        </w:rPr>
        <w:t xml:space="preserve"> </w:t>
      </w:r>
      <w:bookmarkEnd w:id="0"/>
    </w:p>
    <w:sectPr w:rsidR="003F4915" w:rsidRPr="00543248" w:rsidSect="006C243B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5CF6F" w14:textId="77777777" w:rsidR="009F5DAE" w:rsidRDefault="009F5DAE" w:rsidP="003F4915">
      <w:pPr>
        <w:spacing w:after="0"/>
      </w:pPr>
      <w:r>
        <w:separator/>
      </w:r>
    </w:p>
  </w:endnote>
  <w:endnote w:type="continuationSeparator" w:id="0">
    <w:p w14:paraId="6B74E900" w14:textId="77777777" w:rsidR="009F5DAE" w:rsidRDefault="009F5DAE" w:rsidP="003F49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F460E" w14:textId="77777777" w:rsidR="009F5DAE" w:rsidRDefault="009F5DAE" w:rsidP="003F4915">
      <w:pPr>
        <w:spacing w:after="0"/>
      </w:pPr>
      <w:r>
        <w:separator/>
      </w:r>
    </w:p>
  </w:footnote>
  <w:footnote w:type="continuationSeparator" w:id="0">
    <w:p w14:paraId="32FE4433" w14:textId="77777777" w:rsidR="009F5DAE" w:rsidRDefault="009F5DAE" w:rsidP="003F49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59EBE" w14:textId="2C2D796E" w:rsidR="003F4915" w:rsidRDefault="003F4915">
    <w:pPr>
      <w:pStyle w:val="Hlavika"/>
    </w:pPr>
    <w:bookmarkStart w:id="1" w:name="_Hlk94603973"/>
    <w:bookmarkStart w:id="2" w:name="_Hlk94603974"/>
    <w:r w:rsidRPr="007D1860">
      <w:rPr>
        <w:rFonts w:ascii="Times New Roman" w:hAnsi="Times New Roman"/>
        <w:i/>
        <w:iCs/>
        <w:sz w:val="24"/>
        <w:szCs w:val="24"/>
      </w:rPr>
      <w:t xml:space="preserve">Príloha č. </w:t>
    </w:r>
    <w:r w:rsidR="00361B00">
      <w:rPr>
        <w:rFonts w:ascii="Times New Roman" w:hAnsi="Times New Roman"/>
        <w:i/>
        <w:iCs/>
        <w:sz w:val="24"/>
        <w:szCs w:val="24"/>
      </w:rPr>
      <w:t>1</w:t>
    </w:r>
    <w:r w:rsidRPr="007D1860">
      <w:rPr>
        <w:rFonts w:ascii="Times New Roman" w:hAnsi="Times New Roman"/>
        <w:i/>
        <w:iCs/>
        <w:sz w:val="24"/>
        <w:szCs w:val="24"/>
      </w:rPr>
      <w:t xml:space="preserve"> </w:t>
    </w:r>
    <w:r>
      <w:rPr>
        <w:rFonts w:ascii="Times New Roman" w:hAnsi="Times New Roman"/>
        <w:i/>
        <w:iCs/>
        <w:sz w:val="24"/>
        <w:szCs w:val="24"/>
      </w:rPr>
      <w:t>Návrh uchádzača na plnenie kritérií na vyhodnotenie ponúk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915"/>
    <w:rsid w:val="00063EBB"/>
    <w:rsid w:val="000C13E6"/>
    <w:rsid w:val="000E3208"/>
    <w:rsid w:val="00103588"/>
    <w:rsid w:val="00361B00"/>
    <w:rsid w:val="003F4915"/>
    <w:rsid w:val="005C7E47"/>
    <w:rsid w:val="005F32C9"/>
    <w:rsid w:val="006C243B"/>
    <w:rsid w:val="0087342C"/>
    <w:rsid w:val="008B7D2A"/>
    <w:rsid w:val="008F7D75"/>
    <w:rsid w:val="009A1447"/>
    <w:rsid w:val="009A6481"/>
    <w:rsid w:val="009F5DAE"/>
    <w:rsid w:val="00A92B9C"/>
    <w:rsid w:val="00B71F4A"/>
    <w:rsid w:val="00BB7011"/>
    <w:rsid w:val="00C80C21"/>
    <w:rsid w:val="00CF0628"/>
    <w:rsid w:val="00FE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E2DC6"/>
  <w15:chartTrackingRefBased/>
  <w15:docId w15:val="{AC6307D7-057B-4D57-9709-D1E52741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F4915"/>
    <w:pPr>
      <w:spacing w:after="480" w:line="240" w:lineRule="auto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6C24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F491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F4915"/>
  </w:style>
  <w:style w:type="paragraph" w:styleId="Pta">
    <w:name w:val="footer"/>
    <w:basedOn w:val="Normlny"/>
    <w:link w:val="PtaChar"/>
    <w:uiPriority w:val="99"/>
    <w:unhideWhenUsed/>
    <w:rsid w:val="003F491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F4915"/>
  </w:style>
  <w:style w:type="character" w:customStyle="1" w:styleId="Nadpis3Char">
    <w:name w:val="Nadpis 3 Char"/>
    <w:basedOn w:val="Predvolenpsmoodseku"/>
    <w:link w:val="Nadpis3"/>
    <w:uiPriority w:val="9"/>
    <w:rsid w:val="006C243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Čokynová Ivana, Ing.</dc:creator>
  <cp:keywords/>
  <dc:description/>
  <cp:lastModifiedBy>Čokynová Ivana, Ing.</cp:lastModifiedBy>
  <cp:revision>8</cp:revision>
  <dcterms:created xsi:type="dcterms:W3CDTF">2022-01-28T08:15:00Z</dcterms:created>
  <dcterms:modified xsi:type="dcterms:W3CDTF">2022-02-28T06:51:00Z</dcterms:modified>
</cp:coreProperties>
</file>