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0DE50" w14:textId="77777777" w:rsidR="009B05DD" w:rsidRPr="00086E97" w:rsidRDefault="009B05DD" w:rsidP="001515F9">
      <w:pPr>
        <w:pStyle w:val="Hlavika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4ED52F2" w14:textId="77777777" w:rsidR="009B05DD" w:rsidRPr="00086E97" w:rsidRDefault="009B05DD" w:rsidP="001515F9">
      <w:pPr>
        <w:pStyle w:val="Nadpis2"/>
        <w:tabs>
          <w:tab w:val="left" w:pos="-284"/>
          <w:tab w:val="left" w:pos="2295"/>
          <w:tab w:val="center" w:pos="4536"/>
        </w:tabs>
        <w:spacing w:line="276" w:lineRule="auto"/>
        <w:ind w:left="-142" w:firstLine="142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F93C402" w14:textId="77777777" w:rsidR="009B05DD" w:rsidRPr="00086E97" w:rsidRDefault="009B05DD" w:rsidP="001515F9">
      <w:pPr>
        <w:pStyle w:val="Nadpis2"/>
        <w:tabs>
          <w:tab w:val="left" w:pos="-284"/>
          <w:tab w:val="left" w:pos="2295"/>
          <w:tab w:val="center" w:pos="4536"/>
        </w:tabs>
        <w:spacing w:line="276" w:lineRule="auto"/>
        <w:ind w:left="-142" w:firstLine="142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F6CACF5" w14:textId="40A31535" w:rsidR="00FA7BA2" w:rsidRPr="00086E97" w:rsidRDefault="00663297" w:rsidP="001515F9">
      <w:pPr>
        <w:pStyle w:val="Nadpis2"/>
        <w:tabs>
          <w:tab w:val="left" w:pos="-284"/>
          <w:tab w:val="left" w:pos="2295"/>
          <w:tab w:val="center" w:pos="4536"/>
        </w:tabs>
        <w:spacing w:line="276" w:lineRule="auto"/>
        <w:ind w:left="-142" w:firstLine="142"/>
        <w:jc w:val="center"/>
        <w:rPr>
          <w:rFonts w:asciiTheme="minorHAnsi" w:hAnsiTheme="minorHAnsi" w:cstheme="minorHAnsi"/>
          <w:sz w:val="36"/>
          <w:szCs w:val="36"/>
        </w:rPr>
      </w:pPr>
      <w:r w:rsidRPr="00086E97">
        <w:rPr>
          <w:rFonts w:asciiTheme="minorHAnsi" w:hAnsiTheme="minorHAnsi" w:cstheme="minorHAnsi"/>
          <w:color w:val="auto"/>
          <w:sz w:val="36"/>
          <w:szCs w:val="36"/>
        </w:rPr>
        <w:t xml:space="preserve">Výzva na predkladanie ponúk v rámci prieskumu trhu </w:t>
      </w:r>
      <w:r w:rsidRPr="00086E97">
        <w:rPr>
          <w:rFonts w:asciiTheme="minorHAnsi" w:hAnsiTheme="minorHAnsi" w:cstheme="minorHAnsi"/>
          <w:color w:val="auto"/>
          <w:sz w:val="36"/>
          <w:szCs w:val="36"/>
        </w:rPr>
        <w:br/>
      </w:r>
    </w:p>
    <w:p w14:paraId="21D027A9" w14:textId="432B0DE4" w:rsidR="009B05DD" w:rsidRPr="00086E97" w:rsidRDefault="00663297" w:rsidP="001515F9">
      <w:pPr>
        <w:tabs>
          <w:tab w:val="left" w:pos="-284"/>
        </w:tabs>
        <w:suppressAutoHyphens/>
        <w:spacing w:line="276" w:lineRule="auto"/>
        <w:ind w:left="-142" w:firstLine="142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77316843"/>
      <w:r w:rsidRPr="00086E97">
        <w:rPr>
          <w:rFonts w:asciiTheme="minorHAnsi" w:hAnsiTheme="minorHAnsi" w:cstheme="minorHAnsi"/>
          <w:sz w:val="28"/>
          <w:szCs w:val="28"/>
        </w:rPr>
        <w:t>realizovaného za účelom určeni</w:t>
      </w:r>
      <w:r w:rsidR="00FA7BA2" w:rsidRPr="00086E97">
        <w:rPr>
          <w:rFonts w:asciiTheme="minorHAnsi" w:hAnsiTheme="minorHAnsi" w:cstheme="minorHAnsi"/>
          <w:sz w:val="28"/>
          <w:szCs w:val="28"/>
        </w:rPr>
        <w:t>a</w:t>
      </w:r>
      <w:r w:rsidRPr="00086E97">
        <w:rPr>
          <w:rFonts w:asciiTheme="minorHAnsi" w:hAnsiTheme="minorHAnsi" w:cstheme="minorHAnsi"/>
          <w:sz w:val="28"/>
          <w:szCs w:val="28"/>
        </w:rPr>
        <w:t xml:space="preserve"> predpokladanej hodnoty zákazk</w:t>
      </w:r>
      <w:r w:rsidRPr="00086E97">
        <w:rPr>
          <w:rFonts w:asciiTheme="minorHAnsi" w:hAnsiTheme="minorHAnsi" w:cstheme="minorHAnsi"/>
          <w:sz w:val="22"/>
          <w:szCs w:val="22"/>
        </w:rPr>
        <w:t xml:space="preserve">y </w:t>
      </w:r>
      <w:bookmarkEnd w:id="0"/>
    </w:p>
    <w:p w14:paraId="498E37B7" w14:textId="77777777" w:rsidR="009B05DD" w:rsidRPr="00086E97" w:rsidRDefault="009B05DD" w:rsidP="001515F9">
      <w:pPr>
        <w:tabs>
          <w:tab w:val="left" w:pos="-284"/>
        </w:tabs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FC3F98" w14:textId="4B71656D" w:rsidR="009B05DD" w:rsidRPr="00086E97" w:rsidRDefault="009B05DD" w:rsidP="001515F9">
      <w:pPr>
        <w:tabs>
          <w:tab w:val="left" w:pos="-284"/>
        </w:tabs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84CD1E6" w14:textId="5B805673" w:rsidR="009B603D" w:rsidRPr="00086E97" w:rsidRDefault="009B603D" w:rsidP="001515F9">
      <w:pPr>
        <w:tabs>
          <w:tab w:val="left" w:pos="-284"/>
        </w:tabs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8164B3" w14:textId="30010896" w:rsidR="009B603D" w:rsidRPr="00086E97" w:rsidRDefault="009B603D" w:rsidP="001515F9">
      <w:pPr>
        <w:tabs>
          <w:tab w:val="left" w:pos="-284"/>
        </w:tabs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B32900" w14:textId="77777777" w:rsidR="009B603D" w:rsidRPr="00086E97" w:rsidRDefault="009B603D" w:rsidP="001515F9">
      <w:pPr>
        <w:tabs>
          <w:tab w:val="left" w:pos="-284"/>
        </w:tabs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209B70" w14:textId="77777777" w:rsidR="009B05DD" w:rsidRPr="00086E97" w:rsidRDefault="009B05DD" w:rsidP="001515F9">
      <w:pPr>
        <w:tabs>
          <w:tab w:val="left" w:pos="-284"/>
        </w:tabs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F7DCD8" w14:textId="77777777" w:rsidR="009B05DD" w:rsidRPr="00086E97" w:rsidRDefault="009B05DD" w:rsidP="001515F9">
      <w:pPr>
        <w:tabs>
          <w:tab w:val="left" w:pos="-284"/>
        </w:tabs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sz w:val="36"/>
          <w:szCs w:val="36"/>
        </w:rPr>
      </w:pPr>
    </w:p>
    <w:p w14:paraId="7BE03D68" w14:textId="77777777" w:rsidR="009B05DD" w:rsidRPr="00086E97" w:rsidRDefault="00663297" w:rsidP="001515F9">
      <w:pPr>
        <w:tabs>
          <w:tab w:val="left" w:pos="-284"/>
        </w:tabs>
        <w:suppressAutoHyphens/>
        <w:spacing w:line="276" w:lineRule="auto"/>
        <w:ind w:left="-142" w:firstLine="142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086E97">
        <w:rPr>
          <w:rFonts w:asciiTheme="minorHAnsi" w:hAnsiTheme="minorHAnsi" w:cstheme="minorHAnsi"/>
          <w:b/>
          <w:sz w:val="36"/>
          <w:szCs w:val="36"/>
        </w:rPr>
        <w:t>Predmet zákazky:</w:t>
      </w:r>
    </w:p>
    <w:p w14:paraId="64A0B132" w14:textId="77777777" w:rsidR="009B05DD" w:rsidRPr="00086E97" w:rsidRDefault="009B05DD" w:rsidP="001515F9">
      <w:pPr>
        <w:suppressAutoHyphens/>
        <w:spacing w:line="276" w:lineRule="auto"/>
        <w:jc w:val="center"/>
        <w:rPr>
          <w:rFonts w:asciiTheme="minorHAnsi" w:hAnsiTheme="minorHAnsi" w:cstheme="minorHAnsi"/>
          <w:sz w:val="36"/>
          <w:szCs w:val="36"/>
        </w:rPr>
      </w:pPr>
    </w:p>
    <w:p w14:paraId="03BAB318" w14:textId="77777777" w:rsidR="009B05DD" w:rsidRPr="00086E97" w:rsidRDefault="009B05DD" w:rsidP="001515F9">
      <w:pPr>
        <w:suppressAutoHyphens/>
        <w:spacing w:line="276" w:lineRule="auto"/>
        <w:jc w:val="center"/>
        <w:rPr>
          <w:rFonts w:asciiTheme="minorHAnsi" w:hAnsiTheme="minorHAnsi" w:cstheme="minorHAnsi"/>
          <w:sz w:val="36"/>
          <w:szCs w:val="36"/>
        </w:rPr>
      </w:pPr>
    </w:p>
    <w:p w14:paraId="2C7550B9" w14:textId="77777777" w:rsidR="009B05DD" w:rsidRPr="00086E97" w:rsidRDefault="009B05DD" w:rsidP="001515F9">
      <w:pPr>
        <w:suppressAutoHyphens/>
        <w:spacing w:line="276" w:lineRule="auto"/>
        <w:jc w:val="center"/>
        <w:rPr>
          <w:rFonts w:asciiTheme="minorHAnsi" w:hAnsiTheme="minorHAnsi" w:cstheme="minorHAnsi"/>
          <w:sz w:val="36"/>
          <w:szCs w:val="36"/>
        </w:rPr>
      </w:pPr>
    </w:p>
    <w:p w14:paraId="2BA69B1B" w14:textId="7EF5A8A3" w:rsidR="009B05DD" w:rsidRPr="00086E97" w:rsidRDefault="00663297" w:rsidP="001515F9">
      <w:pPr>
        <w:tabs>
          <w:tab w:val="left" w:pos="-284"/>
        </w:tabs>
        <w:suppressAutoHyphens/>
        <w:spacing w:line="276" w:lineRule="auto"/>
        <w:ind w:left="-142" w:right="-142" w:firstLine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6E97">
        <w:rPr>
          <w:rFonts w:asciiTheme="minorHAnsi" w:hAnsiTheme="minorHAnsi" w:cstheme="minorHAnsi"/>
          <w:b/>
          <w:sz w:val="36"/>
          <w:szCs w:val="36"/>
        </w:rPr>
        <w:t>“</w:t>
      </w:r>
      <w:bookmarkStart w:id="1" w:name="_Hlk95381037"/>
      <w:r w:rsidR="00DB126B" w:rsidRPr="00086E97">
        <w:rPr>
          <w:rFonts w:asciiTheme="minorHAnsi" w:hAnsiTheme="minorHAnsi" w:cstheme="minorHAnsi"/>
          <w:b/>
          <w:sz w:val="36"/>
          <w:szCs w:val="36"/>
        </w:rPr>
        <w:t xml:space="preserve">Vytvorenie jednotného systému umožňujúceho sledovanie </w:t>
      </w:r>
      <w:r w:rsidR="00086E97">
        <w:rPr>
          <w:rFonts w:asciiTheme="minorHAnsi" w:hAnsiTheme="minorHAnsi" w:cstheme="minorHAnsi"/>
          <w:b/>
          <w:sz w:val="36"/>
          <w:szCs w:val="36"/>
        </w:rPr>
        <w:t xml:space="preserve">    </w:t>
      </w:r>
      <w:r w:rsidR="00DB126B" w:rsidRPr="00086E97">
        <w:rPr>
          <w:rFonts w:asciiTheme="minorHAnsi" w:hAnsiTheme="minorHAnsi" w:cstheme="minorHAnsi"/>
          <w:b/>
          <w:sz w:val="36"/>
          <w:szCs w:val="36"/>
        </w:rPr>
        <w:t>vybraných parametrov</w:t>
      </w:r>
      <w:bookmarkEnd w:id="1"/>
      <w:r w:rsidRPr="00086E97">
        <w:rPr>
          <w:rFonts w:asciiTheme="minorHAnsi" w:hAnsiTheme="minorHAnsi" w:cstheme="minorHAnsi"/>
          <w:b/>
          <w:sz w:val="22"/>
          <w:szCs w:val="22"/>
        </w:rPr>
        <w:t>“</w:t>
      </w:r>
    </w:p>
    <w:p w14:paraId="319922BE" w14:textId="77777777" w:rsidR="009B05DD" w:rsidRPr="00086E97" w:rsidRDefault="009B05DD" w:rsidP="001515F9">
      <w:pPr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5AD694E2" w14:textId="77777777" w:rsidR="009B05DD" w:rsidRPr="00086E97" w:rsidRDefault="009B05DD" w:rsidP="001515F9">
      <w:pPr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751A9557" w14:textId="77777777" w:rsidR="009B05DD" w:rsidRPr="00086E97" w:rsidRDefault="009B05DD" w:rsidP="001515F9">
      <w:pPr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26B5116F" w14:textId="77777777" w:rsidR="009B05DD" w:rsidRPr="00086E97" w:rsidRDefault="009B05DD" w:rsidP="001515F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6A989C" w14:textId="77777777" w:rsidR="009B05DD" w:rsidRPr="00086E97" w:rsidRDefault="009B05DD" w:rsidP="001515F9">
      <w:pPr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6103F703" w14:textId="77777777" w:rsidR="009B05DD" w:rsidRPr="00086E97" w:rsidRDefault="009B05DD" w:rsidP="001515F9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DE6370" w14:textId="77777777" w:rsidR="009B05DD" w:rsidRPr="00086E97" w:rsidRDefault="009B05DD" w:rsidP="001515F9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7407DC" w14:textId="77777777" w:rsidR="009B05DD" w:rsidRPr="00086E97" w:rsidRDefault="009B05DD" w:rsidP="001515F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5E3A97" w14:textId="77777777" w:rsidR="009B05DD" w:rsidRPr="00086E97" w:rsidRDefault="009B05DD" w:rsidP="001515F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FAB17D" w14:textId="03472BB3" w:rsidR="009B05DD" w:rsidRPr="00086E97" w:rsidRDefault="00663297" w:rsidP="001515F9">
      <w:pPr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>V</w:t>
      </w:r>
      <w:r w:rsidR="00CA61D8" w:rsidRPr="00086E97">
        <w:rPr>
          <w:rFonts w:asciiTheme="minorHAnsi" w:hAnsiTheme="minorHAnsi" w:cstheme="minorHAnsi"/>
          <w:sz w:val="22"/>
          <w:szCs w:val="22"/>
        </w:rPr>
        <w:t> Bánovciach nad Bebravou,</w:t>
      </w:r>
      <w:r w:rsidRPr="00086E97">
        <w:rPr>
          <w:rFonts w:asciiTheme="minorHAnsi" w:hAnsiTheme="minorHAnsi" w:cstheme="minorHAnsi"/>
          <w:sz w:val="22"/>
          <w:szCs w:val="22"/>
        </w:rPr>
        <w:t xml:space="preserve"> dňa </w:t>
      </w:r>
      <w:r w:rsidR="001F756C" w:rsidRPr="00086E97">
        <w:rPr>
          <w:rFonts w:asciiTheme="minorHAnsi" w:hAnsiTheme="minorHAnsi" w:cstheme="minorHAnsi"/>
          <w:sz w:val="22"/>
          <w:szCs w:val="22"/>
        </w:rPr>
        <w:t>02.03</w:t>
      </w:r>
      <w:r w:rsidRPr="00086E97">
        <w:rPr>
          <w:rFonts w:asciiTheme="minorHAnsi" w:hAnsiTheme="minorHAnsi" w:cstheme="minorHAnsi"/>
          <w:sz w:val="22"/>
          <w:szCs w:val="22"/>
        </w:rPr>
        <w:t>.202</w:t>
      </w:r>
      <w:r w:rsidR="003A3077" w:rsidRPr="00086E97">
        <w:rPr>
          <w:rFonts w:asciiTheme="minorHAnsi" w:hAnsiTheme="minorHAnsi" w:cstheme="minorHAnsi"/>
          <w:sz w:val="22"/>
          <w:szCs w:val="22"/>
        </w:rPr>
        <w:t>2</w:t>
      </w:r>
    </w:p>
    <w:p w14:paraId="2B77BAFD" w14:textId="5D6DCF57" w:rsidR="009B05DD" w:rsidRPr="00086E97" w:rsidRDefault="009B05DD" w:rsidP="001515F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4B1FF4" w14:textId="7E15A130" w:rsidR="00FA7BA2" w:rsidRPr="00086E97" w:rsidRDefault="00FA7BA2" w:rsidP="001515F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FA7BA2" w:rsidRPr="00086E97" w14:paraId="71C27EA9" w14:textId="77777777" w:rsidTr="00FA7BA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6BB88" w14:textId="77777777" w:rsidR="00FA7BA2" w:rsidRPr="00086E97" w:rsidRDefault="00FA7BA2" w:rsidP="001515F9">
            <w:pPr>
              <w:suppressAutoHyphens/>
              <w:spacing w:after="120" w:line="300" w:lineRule="exact"/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6B4720" w14:textId="77777777" w:rsidR="00FA7BA2" w:rsidRPr="00086E97" w:rsidRDefault="00FA7BA2" w:rsidP="001515F9">
            <w:pPr>
              <w:suppressAutoHyphens/>
              <w:spacing w:after="120" w:line="300" w:lineRule="exact"/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944C20" w14:textId="77777777" w:rsidR="00DB126B" w:rsidRPr="00086E97" w:rsidRDefault="00DB126B" w:rsidP="001515F9">
            <w:pPr>
              <w:suppressAutoHyphens/>
              <w:spacing w:after="120" w:line="300" w:lineRule="exact"/>
              <w:ind w:left="360"/>
              <w:contextualSpacing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86E97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</w:t>
            </w:r>
            <w:r w:rsidRPr="00086E9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E9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Andrea Hatalová</w:t>
            </w:r>
          </w:p>
          <w:p w14:paraId="5FA5157D" w14:textId="183935A1" w:rsidR="00DB126B" w:rsidRPr="00086E97" w:rsidRDefault="00DB126B" w:rsidP="001515F9">
            <w:pPr>
              <w:suppressAutoHyphens/>
              <w:spacing w:after="120" w:line="300" w:lineRule="exact"/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86E9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člen predstavenstva </w:t>
            </w:r>
            <w:proofErr w:type="spellStart"/>
            <w:r w:rsidRPr="00086E9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Milsy</w:t>
            </w:r>
            <w:proofErr w:type="spellEnd"/>
            <w:r w:rsidRPr="00086E9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86E9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a.s</w:t>
            </w:r>
            <w:proofErr w:type="spellEnd"/>
            <w:r w:rsidRPr="00086E9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64861" w14:textId="77777777" w:rsidR="00FA7BA2" w:rsidRPr="00086E97" w:rsidRDefault="00FA7BA2" w:rsidP="001515F9">
            <w:pPr>
              <w:suppressAutoHyphens/>
              <w:spacing w:after="120" w:line="300" w:lineRule="exac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18AFD2" w14:textId="77777777" w:rsidR="00DB126B" w:rsidRPr="00086E97" w:rsidRDefault="00FA7BA2" w:rsidP="001515F9">
            <w:pPr>
              <w:suppressAutoHyphens/>
              <w:spacing w:after="120" w:line="300" w:lineRule="exact"/>
              <w:ind w:left="360"/>
              <w:contextualSpacing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86E9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br/>
            </w:r>
            <w:r w:rsidR="003A3077" w:rsidRPr="00086E97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</w:t>
            </w:r>
            <w:r w:rsidR="003A3077" w:rsidRPr="00086E9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DB126B" w:rsidRPr="00086E9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Ing. Rastislav Lupták</w:t>
            </w:r>
          </w:p>
          <w:p w14:paraId="66302005" w14:textId="3A986D7C" w:rsidR="00FA7BA2" w:rsidRPr="00086E97" w:rsidRDefault="00DB126B" w:rsidP="001515F9">
            <w:pPr>
              <w:suppressAutoHyphens/>
              <w:spacing w:after="120" w:line="300" w:lineRule="exact"/>
              <w:ind w:left="36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86E9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predseda predstavenstva </w:t>
            </w:r>
            <w:proofErr w:type="spellStart"/>
            <w:r w:rsidRPr="00086E9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Milsy</w:t>
            </w:r>
            <w:proofErr w:type="spellEnd"/>
            <w:r w:rsidRPr="00086E9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86E9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a.s</w:t>
            </w:r>
            <w:proofErr w:type="spellEnd"/>
            <w:r w:rsidRPr="00086E9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4C83A7A0" w14:textId="2CD0ED66" w:rsidR="00E06701" w:rsidRPr="00086E97" w:rsidRDefault="00E06701" w:rsidP="001515F9">
            <w:pPr>
              <w:suppressAutoHyphens/>
              <w:spacing w:after="120" w:line="300" w:lineRule="exact"/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4D46B1" w14:textId="7B90C65B" w:rsidR="009B05DD" w:rsidRPr="00086E97" w:rsidRDefault="00663297" w:rsidP="001515F9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lastRenderedPageBreak/>
        <w:t xml:space="preserve">identifikácia </w:t>
      </w:r>
      <w:r w:rsidR="000E7DDB"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t>zadávateľa</w:t>
      </w:r>
      <w:r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</w:t>
      </w:r>
    </w:p>
    <w:p w14:paraId="4E9DB26A" w14:textId="0C1DA5F6" w:rsidR="009B05DD" w:rsidRPr="00086E97" w:rsidRDefault="00663297" w:rsidP="001515F9">
      <w:pPr>
        <w:pStyle w:val="Odsekzoznamu"/>
        <w:ind w:hanging="153"/>
        <w:rPr>
          <w:rFonts w:asciiTheme="minorHAnsi" w:hAnsiTheme="minorHAnsi" w:cstheme="minorHAnsi"/>
        </w:rPr>
      </w:pPr>
      <w:r w:rsidRPr="00086E97">
        <w:rPr>
          <w:rFonts w:asciiTheme="minorHAnsi" w:hAnsiTheme="minorHAnsi" w:cstheme="minorHAnsi"/>
        </w:rPr>
        <w:t xml:space="preserve">Názov zadávateľa: </w:t>
      </w:r>
      <w:proofErr w:type="spellStart"/>
      <w:r w:rsidR="00F2287B" w:rsidRPr="00086E97">
        <w:rPr>
          <w:rFonts w:asciiTheme="minorHAnsi" w:hAnsiTheme="minorHAnsi" w:cstheme="minorHAnsi"/>
        </w:rPr>
        <w:t>Milsy</w:t>
      </w:r>
      <w:proofErr w:type="spellEnd"/>
      <w:r w:rsidR="00F2287B" w:rsidRPr="00086E97">
        <w:rPr>
          <w:rFonts w:asciiTheme="minorHAnsi" w:hAnsiTheme="minorHAnsi" w:cstheme="minorHAnsi"/>
        </w:rPr>
        <w:t xml:space="preserve"> </w:t>
      </w:r>
      <w:proofErr w:type="spellStart"/>
      <w:r w:rsidR="00F2287B" w:rsidRPr="00086E97">
        <w:rPr>
          <w:rFonts w:asciiTheme="minorHAnsi" w:hAnsiTheme="minorHAnsi" w:cstheme="minorHAnsi"/>
        </w:rPr>
        <w:t>a.s</w:t>
      </w:r>
      <w:proofErr w:type="spellEnd"/>
      <w:r w:rsidR="00F2287B" w:rsidRPr="00086E97">
        <w:rPr>
          <w:rFonts w:asciiTheme="minorHAnsi" w:hAnsiTheme="minorHAnsi" w:cstheme="minorHAnsi"/>
        </w:rPr>
        <w:t>.</w:t>
      </w:r>
    </w:p>
    <w:p w14:paraId="12D27C9B" w14:textId="266F0980" w:rsidR="009B05DD" w:rsidRPr="00086E97" w:rsidRDefault="00663297" w:rsidP="001515F9">
      <w:pPr>
        <w:pStyle w:val="Odsekzoznamu"/>
        <w:ind w:hanging="153"/>
        <w:rPr>
          <w:rFonts w:asciiTheme="minorHAnsi" w:hAnsiTheme="minorHAnsi" w:cstheme="minorHAnsi"/>
        </w:rPr>
      </w:pPr>
      <w:r w:rsidRPr="00086E97">
        <w:rPr>
          <w:rFonts w:asciiTheme="minorHAnsi" w:hAnsiTheme="minorHAnsi" w:cstheme="minorHAnsi"/>
        </w:rPr>
        <w:t>IČO</w:t>
      </w:r>
      <w:r w:rsidR="000962C6" w:rsidRPr="00086E97">
        <w:rPr>
          <w:rFonts w:asciiTheme="minorHAnsi" w:hAnsiTheme="minorHAnsi" w:cstheme="minorHAnsi"/>
        </w:rPr>
        <w:t>: 31412572</w:t>
      </w:r>
    </w:p>
    <w:p w14:paraId="3002EF98" w14:textId="65B379C1" w:rsidR="009B05DD" w:rsidRPr="00086E97" w:rsidRDefault="00663297" w:rsidP="001515F9">
      <w:pPr>
        <w:pStyle w:val="Odsekzoznamu"/>
        <w:ind w:hanging="153"/>
        <w:rPr>
          <w:rFonts w:asciiTheme="minorHAnsi" w:hAnsiTheme="minorHAnsi" w:cstheme="minorHAnsi"/>
        </w:rPr>
      </w:pPr>
      <w:r w:rsidRPr="00086E97">
        <w:rPr>
          <w:rFonts w:asciiTheme="minorHAnsi" w:hAnsiTheme="minorHAnsi" w:cstheme="minorHAnsi"/>
        </w:rPr>
        <w:t xml:space="preserve">Sídlo zadávateľa: </w:t>
      </w:r>
      <w:r w:rsidR="00F321FB" w:rsidRPr="00086E97">
        <w:rPr>
          <w:rFonts w:asciiTheme="minorHAnsi" w:hAnsiTheme="minorHAnsi" w:cstheme="minorHAnsi"/>
        </w:rPr>
        <w:t>Partizánska 224/B</w:t>
      </w:r>
      <w:r w:rsidR="002922C5" w:rsidRPr="00086E97">
        <w:rPr>
          <w:rFonts w:asciiTheme="minorHAnsi" w:hAnsiTheme="minorHAnsi" w:cstheme="minorHAnsi"/>
        </w:rPr>
        <w:t>,</w:t>
      </w:r>
      <w:r w:rsidR="00F321FB" w:rsidRPr="00086E97">
        <w:rPr>
          <w:rFonts w:asciiTheme="minorHAnsi" w:hAnsiTheme="minorHAnsi" w:cstheme="minorHAnsi"/>
        </w:rPr>
        <w:t xml:space="preserve"> 957 01 Bánovce nad Bebravou</w:t>
      </w:r>
    </w:p>
    <w:p w14:paraId="7BAE7747" w14:textId="77777777" w:rsidR="009B05DD" w:rsidRPr="00086E97" w:rsidRDefault="00663297" w:rsidP="001515F9">
      <w:pPr>
        <w:pStyle w:val="Odsekzoznamu"/>
        <w:ind w:hanging="153"/>
        <w:rPr>
          <w:rFonts w:asciiTheme="minorHAnsi" w:hAnsiTheme="minorHAnsi" w:cstheme="minorHAnsi"/>
          <w:b/>
        </w:rPr>
      </w:pPr>
      <w:r w:rsidRPr="00086E97">
        <w:rPr>
          <w:rFonts w:asciiTheme="minorHAnsi" w:hAnsiTheme="minorHAnsi" w:cstheme="minorHAnsi"/>
          <w:b/>
        </w:rPr>
        <w:t>Kontaktné údaje zadávateľa:</w:t>
      </w:r>
    </w:p>
    <w:p w14:paraId="6F22CF8F" w14:textId="5D35A8F4" w:rsidR="009B05DD" w:rsidRPr="00086E97" w:rsidRDefault="00663297" w:rsidP="001515F9">
      <w:pPr>
        <w:pStyle w:val="Odsekzoznamu"/>
        <w:ind w:hanging="153"/>
        <w:rPr>
          <w:rFonts w:asciiTheme="minorHAnsi" w:hAnsiTheme="minorHAnsi" w:cstheme="minorHAnsi"/>
        </w:rPr>
      </w:pPr>
      <w:r w:rsidRPr="00086E97">
        <w:rPr>
          <w:rFonts w:asciiTheme="minorHAnsi" w:hAnsiTheme="minorHAnsi" w:cstheme="minorHAnsi"/>
        </w:rPr>
        <w:t xml:space="preserve">Kontaktná adresa: </w:t>
      </w:r>
      <w:proofErr w:type="spellStart"/>
      <w:r w:rsidR="00DB126B" w:rsidRPr="00086E97">
        <w:rPr>
          <w:rFonts w:asciiTheme="minorHAnsi" w:hAnsiTheme="minorHAnsi" w:cstheme="minorHAnsi"/>
        </w:rPr>
        <w:t>Milsy</w:t>
      </w:r>
      <w:proofErr w:type="spellEnd"/>
      <w:r w:rsidR="00DB126B" w:rsidRPr="00086E97">
        <w:rPr>
          <w:rFonts w:asciiTheme="minorHAnsi" w:hAnsiTheme="minorHAnsi" w:cstheme="minorHAnsi"/>
        </w:rPr>
        <w:t xml:space="preserve"> </w:t>
      </w:r>
      <w:proofErr w:type="spellStart"/>
      <w:r w:rsidR="00DB126B" w:rsidRPr="00086E97">
        <w:rPr>
          <w:rFonts w:asciiTheme="minorHAnsi" w:hAnsiTheme="minorHAnsi" w:cstheme="minorHAnsi"/>
        </w:rPr>
        <w:t>a.s</w:t>
      </w:r>
      <w:proofErr w:type="spellEnd"/>
      <w:r w:rsidR="00DB126B" w:rsidRPr="00086E97">
        <w:rPr>
          <w:rFonts w:asciiTheme="minorHAnsi" w:hAnsiTheme="minorHAnsi" w:cstheme="minorHAnsi"/>
        </w:rPr>
        <w:t xml:space="preserve">., </w:t>
      </w:r>
      <w:r w:rsidR="00D872AD" w:rsidRPr="00086E97">
        <w:rPr>
          <w:rFonts w:asciiTheme="minorHAnsi" w:hAnsiTheme="minorHAnsi" w:cstheme="minorHAnsi"/>
        </w:rPr>
        <w:t>Partizánska 224/B</w:t>
      </w:r>
      <w:r w:rsidR="002922C5" w:rsidRPr="00086E97">
        <w:rPr>
          <w:rFonts w:asciiTheme="minorHAnsi" w:hAnsiTheme="minorHAnsi" w:cstheme="minorHAnsi"/>
        </w:rPr>
        <w:t>,</w:t>
      </w:r>
      <w:r w:rsidR="00D872AD" w:rsidRPr="00086E97">
        <w:rPr>
          <w:rFonts w:asciiTheme="minorHAnsi" w:hAnsiTheme="minorHAnsi" w:cstheme="minorHAnsi"/>
        </w:rPr>
        <w:t xml:space="preserve"> 957 01 Bánovce nad Bebravou</w:t>
      </w:r>
    </w:p>
    <w:p w14:paraId="25818907" w14:textId="77777777" w:rsidR="009B05DD" w:rsidRPr="00086E97" w:rsidRDefault="00663297" w:rsidP="001515F9">
      <w:pPr>
        <w:pStyle w:val="Odsekzoznamu"/>
        <w:ind w:hanging="153"/>
        <w:rPr>
          <w:rFonts w:asciiTheme="minorHAnsi" w:hAnsiTheme="minorHAnsi" w:cstheme="minorHAnsi"/>
        </w:rPr>
      </w:pPr>
      <w:r w:rsidRPr="00086E97">
        <w:rPr>
          <w:rFonts w:asciiTheme="minorHAnsi" w:hAnsiTheme="minorHAnsi" w:cstheme="minorHAnsi"/>
        </w:rPr>
        <w:t>Krajina: Slovenská republika</w:t>
      </w:r>
    </w:p>
    <w:p w14:paraId="7572908E" w14:textId="7A85C56C" w:rsidR="009B05DD" w:rsidRPr="00086E97" w:rsidRDefault="00663297" w:rsidP="001515F9">
      <w:pPr>
        <w:pStyle w:val="Odsekzoznamu"/>
        <w:ind w:hanging="153"/>
        <w:rPr>
          <w:rFonts w:asciiTheme="minorHAnsi" w:hAnsiTheme="minorHAnsi" w:cstheme="minorHAnsi"/>
        </w:rPr>
      </w:pPr>
      <w:r w:rsidRPr="00086E97">
        <w:rPr>
          <w:rFonts w:asciiTheme="minorHAnsi" w:hAnsiTheme="minorHAnsi" w:cstheme="minorHAnsi"/>
        </w:rPr>
        <w:t xml:space="preserve">Kontaktná osoba: </w:t>
      </w:r>
      <w:r w:rsidR="00D872AD" w:rsidRPr="00086E97">
        <w:rPr>
          <w:rFonts w:asciiTheme="minorHAnsi" w:hAnsiTheme="minorHAnsi" w:cstheme="minorHAnsi"/>
        </w:rPr>
        <w:t>Ing. Rastislav Lupták</w:t>
      </w:r>
    </w:p>
    <w:p w14:paraId="47208E92" w14:textId="23989254" w:rsidR="009B05DD" w:rsidRPr="00086E97" w:rsidRDefault="00663297" w:rsidP="001515F9">
      <w:pPr>
        <w:pStyle w:val="Odsekzoznamu"/>
        <w:ind w:hanging="153"/>
        <w:rPr>
          <w:rFonts w:asciiTheme="minorHAnsi" w:hAnsiTheme="minorHAnsi" w:cstheme="minorHAnsi"/>
        </w:rPr>
      </w:pPr>
      <w:r w:rsidRPr="00086E97">
        <w:rPr>
          <w:rFonts w:asciiTheme="minorHAnsi" w:hAnsiTheme="minorHAnsi" w:cstheme="minorHAnsi"/>
        </w:rPr>
        <w:t>Telefón:</w:t>
      </w:r>
      <w:r w:rsidR="00431F32" w:rsidRPr="00086E97">
        <w:rPr>
          <w:rFonts w:asciiTheme="minorHAnsi" w:hAnsiTheme="minorHAnsi" w:cstheme="minorHAnsi"/>
        </w:rPr>
        <w:t xml:space="preserve"> +421911015903</w:t>
      </w:r>
    </w:p>
    <w:p w14:paraId="470A61F6" w14:textId="0A8B98AF" w:rsidR="009B05DD" w:rsidRPr="00086E97" w:rsidRDefault="00663297" w:rsidP="001515F9">
      <w:pPr>
        <w:pStyle w:val="Odsekzoznamu"/>
        <w:spacing w:after="0"/>
        <w:ind w:hanging="153"/>
        <w:rPr>
          <w:rFonts w:asciiTheme="minorHAnsi" w:hAnsiTheme="minorHAnsi" w:cstheme="minorHAnsi"/>
        </w:rPr>
      </w:pPr>
      <w:r w:rsidRPr="00086E97">
        <w:rPr>
          <w:rFonts w:asciiTheme="minorHAnsi" w:hAnsiTheme="minorHAnsi" w:cstheme="minorHAnsi"/>
        </w:rPr>
        <w:t xml:space="preserve">E-mail: </w:t>
      </w:r>
      <w:r w:rsidR="00431F32" w:rsidRPr="00086E97">
        <w:rPr>
          <w:rFonts w:asciiTheme="minorHAnsi" w:hAnsiTheme="minorHAnsi" w:cstheme="minorHAnsi"/>
        </w:rPr>
        <w:t>luptak@milsy.sk</w:t>
      </w:r>
    </w:p>
    <w:p w14:paraId="745CFBEC" w14:textId="47AC807C" w:rsidR="009B05DD" w:rsidRPr="00086E97" w:rsidRDefault="00663297" w:rsidP="001515F9">
      <w:pPr>
        <w:suppressAutoHyphens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 xml:space="preserve">Webová stránka: </w:t>
      </w:r>
      <w:r w:rsidR="00DB126B" w:rsidRPr="00086E97">
        <w:rPr>
          <w:rFonts w:asciiTheme="minorHAnsi" w:hAnsiTheme="minorHAnsi" w:cstheme="minorHAnsi"/>
          <w:sz w:val="22"/>
          <w:szCs w:val="22"/>
        </w:rPr>
        <w:t>www.</w:t>
      </w:r>
      <w:r w:rsidR="00D872AD" w:rsidRPr="00086E97">
        <w:rPr>
          <w:rFonts w:asciiTheme="minorHAnsi" w:hAnsiTheme="minorHAnsi" w:cstheme="minorHAnsi"/>
          <w:sz w:val="22"/>
          <w:szCs w:val="22"/>
        </w:rPr>
        <w:t>banoveckamliekaren.sk</w:t>
      </w:r>
    </w:p>
    <w:p w14:paraId="2E39799B" w14:textId="77777777" w:rsidR="009B05DD" w:rsidRPr="00086E97" w:rsidRDefault="00663297" w:rsidP="001515F9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t>predmet  zákazky</w:t>
      </w:r>
    </w:p>
    <w:p w14:paraId="6DFB064C" w14:textId="265D0439" w:rsidR="009B05DD" w:rsidRPr="00086E97" w:rsidRDefault="00663297" w:rsidP="001515F9">
      <w:pPr>
        <w:pStyle w:val="Zarkazkladnhotextu2"/>
        <w:tabs>
          <w:tab w:val="right" w:leader="dot" w:pos="567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 xml:space="preserve">2.1 Názov predmetu zákazky: </w:t>
      </w:r>
      <w:r w:rsidR="00DB126B" w:rsidRPr="00086E97">
        <w:rPr>
          <w:rFonts w:asciiTheme="minorHAnsi" w:hAnsiTheme="minorHAnsi" w:cstheme="minorHAnsi"/>
          <w:sz w:val="22"/>
          <w:szCs w:val="22"/>
        </w:rPr>
        <w:t>Vytvorenie jednotného systému umožňujúceho sledovanie vybraných parametrov</w:t>
      </w:r>
    </w:p>
    <w:p w14:paraId="522D8D64" w14:textId="77777777" w:rsidR="009B05DD" w:rsidRPr="00086E97" w:rsidRDefault="009B05DD" w:rsidP="001515F9">
      <w:pPr>
        <w:pStyle w:val="Zarkazkladnhotextu2"/>
        <w:tabs>
          <w:tab w:val="right" w:leader="dot" w:pos="567"/>
        </w:tabs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89611DE" w14:textId="77777777" w:rsidR="009B05DD" w:rsidRPr="00086E97" w:rsidRDefault="00663297" w:rsidP="001515F9">
      <w:pPr>
        <w:pStyle w:val="Zarkazkladnhotextu2"/>
        <w:tabs>
          <w:tab w:val="right" w:leader="dot" w:pos="567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>2.2 Nomenklatúra</w:t>
      </w:r>
    </w:p>
    <w:p w14:paraId="703831A2" w14:textId="77777777" w:rsidR="009B05DD" w:rsidRPr="00086E97" w:rsidRDefault="00663297" w:rsidP="001515F9">
      <w:pPr>
        <w:pStyle w:val="Zarkazkladnhotextu2"/>
        <w:tabs>
          <w:tab w:val="right" w:leader="dot" w:pos="10080"/>
        </w:tabs>
        <w:spacing w:after="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>Spoločný slovník obstarávania (CPV)</w:t>
      </w:r>
    </w:p>
    <w:p w14:paraId="36D518B3" w14:textId="77777777" w:rsidR="009B05DD" w:rsidRPr="00086E97" w:rsidRDefault="00663297" w:rsidP="001515F9">
      <w:pPr>
        <w:pStyle w:val="Zarkazkladnhotextu2"/>
        <w:tabs>
          <w:tab w:val="right" w:leader="dot" w:pos="-1620"/>
        </w:tabs>
        <w:spacing w:before="120" w:after="0" w:line="276" w:lineRule="auto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086E97">
        <w:rPr>
          <w:rFonts w:asciiTheme="minorHAnsi" w:hAnsiTheme="minorHAnsi" w:cstheme="minorHAnsi"/>
          <w:b/>
          <w:sz w:val="22"/>
          <w:szCs w:val="22"/>
        </w:rPr>
        <w:t xml:space="preserve">Hlavný predmet: </w:t>
      </w:r>
    </w:p>
    <w:p w14:paraId="7D3278C7" w14:textId="5EF49A54" w:rsidR="00C71DB1" w:rsidRPr="00086E97" w:rsidRDefault="00C71DB1" w:rsidP="001515F9">
      <w:pPr>
        <w:pStyle w:val="Zarkazkladnhotextu2"/>
        <w:tabs>
          <w:tab w:val="right" w:leader="dot" w:pos="-1620"/>
        </w:tabs>
        <w:spacing w:before="120" w:after="0" w:line="276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  <w:bookmarkStart w:id="2" w:name="_Hlk95380979"/>
      <w:r w:rsidRPr="00086E97">
        <w:rPr>
          <w:rFonts w:asciiTheme="minorHAnsi" w:hAnsiTheme="minorHAnsi" w:cstheme="minorHAnsi"/>
          <w:bCs/>
          <w:sz w:val="22"/>
          <w:szCs w:val="22"/>
        </w:rPr>
        <w:t>48211000-0 - Softvérový balík na vzájomnú prepojiteľnosť počítačových platforiem</w:t>
      </w:r>
    </w:p>
    <w:p w14:paraId="68D16E0B" w14:textId="4E235C03" w:rsidR="00C71DB1" w:rsidRPr="00086E97" w:rsidRDefault="004E1520" w:rsidP="001515F9">
      <w:pPr>
        <w:pStyle w:val="Zarkazkladnhotextu2"/>
        <w:tabs>
          <w:tab w:val="right" w:leader="dot" w:pos="-1620"/>
        </w:tabs>
        <w:spacing w:before="120" w:after="0" w:line="276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  <w:r w:rsidRPr="00086E97">
        <w:rPr>
          <w:rFonts w:asciiTheme="minorHAnsi" w:hAnsiTheme="minorHAnsi" w:cstheme="minorHAnsi"/>
          <w:bCs/>
          <w:sz w:val="22"/>
          <w:szCs w:val="22"/>
        </w:rPr>
        <w:t>48421000-5 - Softvérový balík na správu zariadení</w:t>
      </w:r>
    </w:p>
    <w:p w14:paraId="3D2D8009" w14:textId="6D8D2D14" w:rsidR="00651D23" w:rsidRPr="00086E97" w:rsidRDefault="004E1520" w:rsidP="001515F9">
      <w:pPr>
        <w:pStyle w:val="Zarkazkladnhotextu2"/>
        <w:tabs>
          <w:tab w:val="right" w:leader="dot" w:pos="-1620"/>
        </w:tabs>
        <w:spacing w:before="120" w:after="0" w:line="276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  <w:r w:rsidRPr="00086E97">
        <w:rPr>
          <w:rFonts w:asciiTheme="minorHAnsi" w:hAnsiTheme="minorHAnsi" w:cstheme="minorHAnsi"/>
          <w:bCs/>
          <w:sz w:val="22"/>
          <w:szCs w:val="22"/>
        </w:rPr>
        <w:t>48810000-9 - Informačné systémy</w:t>
      </w:r>
      <w:bookmarkEnd w:id="2"/>
    </w:p>
    <w:p w14:paraId="2E473556" w14:textId="77777777" w:rsidR="004D1108" w:rsidRPr="00086E97" w:rsidRDefault="004D1108" w:rsidP="001515F9">
      <w:pPr>
        <w:pStyle w:val="Zarkazkladnhotextu2"/>
        <w:tabs>
          <w:tab w:val="right" w:leader="dot" w:pos="-1620"/>
        </w:tabs>
        <w:spacing w:before="120" w:after="0" w:line="276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51A02A18" w14:textId="77777777" w:rsidR="009B05DD" w:rsidRPr="00086E97" w:rsidRDefault="00663297" w:rsidP="001515F9">
      <w:pPr>
        <w:pStyle w:val="Zarkazkladnhotextu2"/>
        <w:numPr>
          <w:ilvl w:val="1"/>
          <w:numId w:val="4"/>
        </w:numPr>
        <w:spacing w:after="0" w:line="276" w:lineRule="auto"/>
        <w:ind w:left="992" w:hanging="425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3022298"/>
      <w:bookmarkEnd w:id="3"/>
      <w:r w:rsidRPr="00086E97">
        <w:rPr>
          <w:rFonts w:asciiTheme="minorHAnsi" w:hAnsiTheme="minorHAnsi" w:cstheme="minorHAnsi"/>
          <w:sz w:val="22"/>
          <w:szCs w:val="22"/>
        </w:rPr>
        <w:t>Stručný opis predmetu zákazky</w:t>
      </w:r>
    </w:p>
    <w:p w14:paraId="36406730" w14:textId="77777777" w:rsidR="00217F56" w:rsidRPr="00086E97" w:rsidRDefault="000E7DDB" w:rsidP="001515F9">
      <w:pPr>
        <w:pStyle w:val="Odsekzoznamu"/>
        <w:spacing w:after="60"/>
        <w:ind w:left="567"/>
        <w:contextualSpacing w:val="0"/>
        <w:jc w:val="both"/>
        <w:rPr>
          <w:rFonts w:asciiTheme="minorHAnsi" w:hAnsiTheme="minorHAnsi" w:cstheme="minorHAnsi"/>
          <w:color w:val="000000"/>
          <w:lang w:eastAsia="sk-SK"/>
        </w:rPr>
      </w:pPr>
      <w:r w:rsidRPr="00086E97">
        <w:rPr>
          <w:rFonts w:asciiTheme="minorHAnsi" w:hAnsiTheme="minorHAnsi" w:cstheme="minorHAnsi"/>
          <w:color w:val="000000"/>
          <w:lang w:eastAsia="sk-SK"/>
        </w:rPr>
        <w:t>Predmetom zákazky je</w:t>
      </w:r>
      <w:r w:rsidR="008C0713" w:rsidRPr="00086E97">
        <w:rPr>
          <w:rFonts w:asciiTheme="minorHAnsi" w:hAnsiTheme="minorHAnsi" w:cstheme="minorHAnsi"/>
          <w:color w:val="000000"/>
          <w:lang w:eastAsia="sk-SK"/>
        </w:rPr>
        <w:t>:</w:t>
      </w:r>
    </w:p>
    <w:p w14:paraId="36306D6B" w14:textId="6E36458B" w:rsidR="00233100" w:rsidRPr="00086E97" w:rsidRDefault="00605954" w:rsidP="001515F9">
      <w:pPr>
        <w:pStyle w:val="Odsekzoznamu"/>
        <w:spacing w:after="60"/>
        <w:ind w:left="567"/>
        <w:contextualSpacing w:val="0"/>
        <w:jc w:val="both"/>
        <w:rPr>
          <w:rFonts w:asciiTheme="minorHAnsi" w:hAnsiTheme="minorHAnsi" w:cstheme="minorHAnsi"/>
        </w:rPr>
      </w:pPr>
      <w:bookmarkStart w:id="4" w:name="_Hlk95383108"/>
      <w:r w:rsidRPr="00086E97">
        <w:rPr>
          <w:rFonts w:asciiTheme="minorHAnsi" w:hAnsiTheme="minorHAnsi" w:cstheme="minorHAnsi"/>
        </w:rPr>
        <w:t>Vytvorenie jednotného systému umožňujúceho sledovanie vybraných parametrov na základe poskytnut</w:t>
      </w:r>
      <w:r w:rsidR="00AF4869" w:rsidRPr="00086E97">
        <w:rPr>
          <w:rFonts w:asciiTheme="minorHAnsi" w:hAnsiTheme="minorHAnsi" w:cstheme="minorHAnsi"/>
        </w:rPr>
        <w:t>ých údajov z riadiacich systémov</w:t>
      </w:r>
      <w:r w:rsidR="00273E14" w:rsidRPr="00086E97">
        <w:rPr>
          <w:rFonts w:asciiTheme="minorHAnsi" w:hAnsiTheme="minorHAnsi" w:cstheme="minorHAnsi"/>
        </w:rPr>
        <w:t xml:space="preserve"> a na základe požiadaviek z doteraz nemonitorovaných procesov</w:t>
      </w:r>
      <w:r w:rsidR="00AF4869" w:rsidRPr="00086E97">
        <w:rPr>
          <w:rFonts w:asciiTheme="minorHAnsi" w:hAnsiTheme="minorHAnsi" w:cstheme="minorHAnsi"/>
        </w:rPr>
        <w:t xml:space="preserve">. </w:t>
      </w:r>
      <w:r w:rsidR="00233100" w:rsidRPr="00086E97">
        <w:rPr>
          <w:rFonts w:asciiTheme="minorHAnsi" w:hAnsiTheme="minorHAnsi" w:cstheme="minorHAnsi"/>
        </w:rPr>
        <w:t xml:space="preserve">Tento celok umožní podľa časovej značky na hotovom výrobku zobraziť všetky informácie </w:t>
      </w:r>
      <w:r w:rsidR="001515F9">
        <w:rPr>
          <w:rFonts w:asciiTheme="minorHAnsi" w:hAnsiTheme="minorHAnsi" w:cstheme="minorHAnsi"/>
        </w:rPr>
        <w:br/>
      </w:r>
      <w:r w:rsidR="00233100" w:rsidRPr="00086E97">
        <w:rPr>
          <w:rFonts w:asciiTheme="minorHAnsi" w:hAnsiTheme="minorHAnsi" w:cstheme="minorHAnsi"/>
        </w:rPr>
        <w:t xml:space="preserve">o vstupoch do tohto výrobku (od príjmu mlieka, cez jeho skladovanie, tepelné ošetrenie, následné skladovanie a spracovanie v jednotlivých technologických celkoch). Tiež umožní monitorovať všetky materiálové vstupy – prísady, obaly – už od ich príchodu do podniku. Okrem toho aj technologické parametre jednotlivých procesov použitých vo výrobe a identifikáciu osôb zodpovedných za hlavné činnosti na jednotlivých pracoviskách, ale aj vstupujúcich do výrobných priestorov. </w:t>
      </w:r>
    </w:p>
    <w:bookmarkEnd w:id="4"/>
    <w:p w14:paraId="4FB4FE0B" w14:textId="16181EC3" w:rsidR="009B05DD" w:rsidRPr="00086E97" w:rsidRDefault="009B603D" w:rsidP="001515F9">
      <w:pPr>
        <w:tabs>
          <w:tab w:val="left" w:pos="540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>Bližšia špecifikácia predmetu zákazky je v Prílohe č. 1</w:t>
      </w:r>
      <w:r w:rsidR="001515F9">
        <w:rPr>
          <w:rFonts w:asciiTheme="minorHAnsi" w:hAnsiTheme="minorHAnsi" w:cstheme="minorHAnsi"/>
          <w:sz w:val="22"/>
          <w:szCs w:val="22"/>
        </w:rPr>
        <w:t>A</w:t>
      </w:r>
      <w:r w:rsidRPr="00086E97">
        <w:rPr>
          <w:rFonts w:asciiTheme="minorHAnsi" w:hAnsiTheme="minorHAnsi" w:cstheme="minorHAnsi"/>
          <w:sz w:val="22"/>
          <w:szCs w:val="22"/>
        </w:rPr>
        <w:t xml:space="preserve"> – Špecifikácia predmetu zákazky</w:t>
      </w:r>
      <w:r w:rsidR="001515F9">
        <w:rPr>
          <w:rFonts w:asciiTheme="minorHAnsi" w:hAnsiTheme="minorHAnsi" w:cstheme="minorHAnsi"/>
          <w:sz w:val="22"/>
          <w:szCs w:val="22"/>
        </w:rPr>
        <w:t xml:space="preserve"> a </w:t>
      </w:r>
      <w:r w:rsidR="001515F9" w:rsidRPr="00086E97">
        <w:rPr>
          <w:rFonts w:asciiTheme="minorHAnsi" w:hAnsiTheme="minorHAnsi" w:cstheme="minorHAnsi"/>
          <w:sz w:val="22"/>
          <w:szCs w:val="22"/>
        </w:rPr>
        <w:t>v Prílohe č. 1</w:t>
      </w:r>
      <w:r w:rsidR="001515F9">
        <w:rPr>
          <w:rFonts w:asciiTheme="minorHAnsi" w:hAnsiTheme="minorHAnsi" w:cstheme="minorHAnsi"/>
          <w:sz w:val="22"/>
          <w:szCs w:val="22"/>
        </w:rPr>
        <w:t>B</w:t>
      </w:r>
      <w:r w:rsidR="001515F9" w:rsidRPr="00086E97">
        <w:rPr>
          <w:rFonts w:asciiTheme="minorHAnsi" w:hAnsiTheme="minorHAnsi" w:cstheme="minorHAnsi"/>
          <w:sz w:val="22"/>
          <w:szCs w:val="22"/>
        </w:rPr>
        <w:t xml:space="preserve"> – Špecifikácia predmetu zákazky</w:t>
      </w:r>
      <w:r w:rsidR="001515F9">
        <w:rPr>
          <w:rFonts w:asciiTheme="minorHAnsi" w:hAnsiTheme="minorHAnsi" w:cstheme="minorHAnsi"/>
          <w:sz w:val="22"/>
          <w:szCs w:val="22"/>
        </w:rPr>
        <w:t xml:space="preserve"> – Výkresová časť</w:t>
      </w:r>
      <w:r w:rsidRPr="00086E97">
        <w:rPr>
          <w:rFonts w:asciiTheme="minorHAnsi" w:hAnsiTheme="minorHAnsi" w:cstheme="minorHAnsi"/>
          <w:sz w:val="22"/>
          <w:szCs w:val="22"/>
        </w:rPr>
        <w:t>, ktorá</w:t>
      </w:r>
      <w:r w:rsidR="001515F9">
        <w:rPr>
          <w:rFonts w:asciiTheme="minorHAnsi" w:hAnsiTheme="minorHAnsi" w:cstheme="minorHAnsi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z w:val="22"/>
          <w:szCs w:val="22"/>
        </w:rPr>
        <w:t>je neoddeliteľnou časťou tejto výzvy</w:t>
      </w:r>
      <w:r w:rsidR="00663297" w:rsidRPr="00086E97">
        <w:rPr>
          <w:rFonts w:asciiTheme="minorHAnsi" w:hAnsiTheme="minorHAnsi" w:cstheme="minorHAnsi"/>
          <w:sz w:val="22"/>
          <w:szCs w:val="22"/>
        </w:rPr>
        <w:t>.</w:t>
      </w:r>
    </w:p>
    <w:p w14:paraId="6D82D44B" w14:textId="77777777" w:rsidR="009B05DD" w:rsidRPr="00086E97" w:rsidRDefault="00663297" w:rsidP="001515F9">
      <w:pPr>
        <w:numPr>
          <w:ilvl w:val="0"/>
          <w:numId w:val="1"/>
        </w:numPr>
        <w:tabs>
          <w:tab w:val="clear" w:pos="720"/>
          <w:tab w:val="left" w:pos="567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t>rozdelenie predmetu zákazky</w:t>
      </w:r>
    </w:p>
    <w:p w14:paraId="4F173B74" w14:textId="41D38ABE" w:rsidR="009B05DD" w:rsidRPr="00086E97" w:rsidRDefault="00663297" w:rsidP="001515F9">
      <w:pPr>
        <w:pStyle w:val="Zarkazkladnhotextu2"/>
        <w:tabs>
          <w:tab w:val="right" w:leader="dot" w:pos="10080"/>
        </w:tabs>
        <w:spacing w:after="0" w:line="276" w:lineRule="auto"/>
        <w:ind w:left="900" w:hanging="333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>3.1 Predmet zákazky nie je rozdelený na časti.</w:t>
      </w:r>
    </w:p>
    <w:p w14:paraId="4950B4DF" w14:textId="77777777" w:rsidR="009B05DD" w:rsidRPr="00086E97" w:rsidRDefault="00663297" w:rsidP="001515F9">
      <w:pPr>
        <w:pStyle w:val="Zarkazkladnhotextu2"/>
        <w:tabs>
          <w:tab w:val="right" w:leader="dot" w:pos="10080"/>
        </w:tabs>
        <w:spacing w:after="0" w:line="276" w:lineRule="auto"/>
        <w:ind w:left="708" w:hanging="333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8379FC9" w14:textId="77777777" w:rsidR="009B05DD" w:rsidRPr="00086E97" w:rsidRDefault="00663297" w:rsidP="001515F9">
      <w:pPr>
        <w:pStyle w:val="Zarkazkladnhotextu2"/>
        <w:tabs>
          <w:tab w:val="right" w:leader="dot" w:pos="10080"/>
        </w:tabs>
        <w:spacing w:after="0" w:line="276" w:lineRule="auto"/>
        <w:ind w:left="708" w:hanging="333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 xml:space="preserve">    3.2 Odôvodn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086E97">
        <w:rPr>
          <w:rFonts w:asciiTheme="minorHAnsi" w:hAnsiTheme="minorHAnsi" w:cstheme="minorHAnsi"/>
          <w:sz w:val="22"/>
          <w:szCs w:val="22"/>
        </w:rPr>
        <w:t>nie n</w:t>
      </w:r>
      <w:r w:rsidRPr="00086E97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086E97">
        <w:rPr>
          <w:rFonts w:asciiTheme="minorHAnsi" w:hAnsiTheme="minorHAnsi" w:cstheme="minorHAnsi"/>
          <w:sz w:val="22"/>
          <w:szCs w:val="22"/>
        </w:rPr>
        <w:t>rozd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086E97">
        <w:rPr>
          <w:rFonts w:asciiTheme="minorHAnsi" w:hAnsiTheme="minorHAnsi" w:cstheme="minorHAnsi"/>
          <w:sz w:val="22"/>
          <w:szCs w:val="22"/>
        </w:rPr>
        <w:t>lenia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z w:val="22"/>
          <w:szCs w:val="22"/>
        </w:rPr>
        <w:t>pr</w:t>
      </w:r>
      <w:r w:rsidRPr="00086E9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086E97">
        <w:rPr>
          <w:rFonts w:asciiTheme="minorHAnsi" w:hAnsiTheme="minorHAnsi" w:cstheme="minorHAnsi"/>
          <w:sz w:val="22"/>
          <w:szCs w:val="22"/>
        </w:rPr>
        <w:t>d</w:t>
      </w:r>
      <w:r w:rsidRPr="00086E97">
        <w:rPr>
          <w:rFonts w:asciiTheme="minorHAnsi" w:hAnsiTheme="minorHAnsi" w:cstheme="minorHAnsi"/>
          <w:spacing w:val="3"/>
          <w:sz w:val="22"/>
          <w:szCs w:val="22"/>
        </w:rPr>
        <w:t>m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086E97">
        <w:rPr>
          <w:rFonts w:asciiTheme="minorHAnsi" w:hAnsiTheme="minorHAnsi" w:cstheme="minorHAnsi"/>
          <w:sz w:val="22"/>
          <w:szCs w:val="22"/>
        </w:rPr>
        <w:t xml:space="preserve">tu </w:t>
      </w:r>
      <w:r w:rsidRPr="00086E97">
        <w:rPr>
          <w:rFonts w:asciiTheme="minorHAnsi" w:hAnsiTheme="minorHAnsi" w:cstheme="minorHAnsi"/>
          <w:spacing w:val="2"/>
          <w:sz w:val="22"/>
          <w:szCs w:val="22"/>
        </w:rPr>
        <w:t>z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á</w:t>
      </w:r>
      <w:r w:rsidRPr="00086E97">
        <w:rPr>
          <w:rFonts w:asciiTheme="minorHAnsi" w:hAnsiTheme="minorHAnsi" w:cstheme="minorHAnsi"/>
          <w:sz w:val="22"/>
          <w:szCs w:val="22"/>
        </w:rPr>
        <w:t>k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086E97">
        <w:rPr>
          <w:rFonts w:asciiTheme="minorHAnsi" w:hAnsiTheme="minorHAnsi" w:cstheme="minorHAnsi"/>
          <w:spacing w:val="1"/>
          <w:sz w:val="22"/>
          <w:szCs w:val="22"/>
        </w:rPr>
        <w:t>z</w:t>
      </w:r>
      <w:r w:rsidRPr="00086E97">
        <w:rPr>
          <w:rFonts w:asciiTheme="minorHAnsi" w:hAnsiTheme="minorHAnsi" w:cstheme="minorHAnsi"/>
          <w:spacing w:val="2"/>
          <w:sz w:val="22"/>
          <w:szCs w:val="22"/>
        </w:rPr>
        <w:t>k</w:t>
      </w:r>
      <w:r w:rsidRPr="00086E97">
        <w:rPr>
          <w:rFonts w:asciiTheme="minorHAnsi" w:hAnsiTheme="minorHAnsi" w:cstheme="minorHAnsi"/>
          <w:sz w:val="22"/>
          <w:szCs w:val="22"/>
        </w:rPr>
        <w:t>y</w:t>
      </w:r>
      <w:r w:rsidRPr="00086E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z w:val="22"/>
          <w:szCs w:val="22"/>
        </w:rPr>
        <w:t>na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 xml:space="preserve"> ča</w:t>
      </w:r>
      <w:r w:rsidRPr="00086E97">
        <w:rPr>
          <w:rFonts w:asciiTheme="minorHAnsi" w:hAnsiTheme="minorHAnsi" w:cstheme="minorHAnsi"/>
          <w:sz w:val="22"/>
          <w:szCs w:val="22"/>
        </w:rPr>
        <w:t>st</w:t>
      </w:r>
      <w:r w:rsidRPr="00086E97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086E97">
        <w:rPr>
          <w:rFonts w:asciiTheme="minorHAnsi" w:hAnsiTheme="minorHAnsi" w:cstheme="minorHAnsi"/>
          <w:sz w:val="22"/>
          <w:szCs w:val="22"/>
        </w:rPr>
        <w:t>:</w:t>
      </w:r>
    </w:p>
    <w:p w14:paraId="48F9B484" w14:textId="055D153E" w:rsidR="009B05DD" w:rsidRPr="00086E97" w:rsidRDefault="004E1520" w:rsidP="001515F9">
      <w:pPr>
        <w:suppressAutoHyphens/>
        <w:spacing w:before="29"/>
        <w:ind w:left="567" w:right="63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95378991"/>
      <w:r w:rsidRPr="00086E97">
        <w:rPr>
          <w:rFonts w:asciiTheme="minorHAnsi" w:hAnsiTheme="minorHAnsi" w:cstheme="minorHAnsi"/>
          <w:sz w:val="22"/>
          <w:szCs w:val="22"/>
        </w:rPr>
        <w:t xml:space="preserve">Predmet zákazky tvorí jeden funkčný celok, ktorý nie je možné obstarávať z technických dôvodov samostatne, nakoľko sú technologicky previazané. Procesne by rozdelenie zákazky zadávateľovi spôsobovalo neprimerané problémy a ohrozovalo by samotné procesy vo verejnom obstarávaní. </w:t>
      </w:r>
      <w:r w:rsidRPr="00086E97">
        <w:rPr>
          <w:rFonts w:asciiTheme="minorHAnsi" w:hAnsiTheme="minorHAnsi" w:cstheme="minorHAnsi"/>
          <w:sz w:val="22"/>
          <w:szCs w:val="22"/>
        </w:rPr>
        <w:lastRenderedPageBreak/>
        <w:t>Rozsah predmetu zákazky je štandardným rozsahom, ktorý komplexne dodávajú relevantní dodávatelia na trhu</w:t>
      </w:r>
      <w:bookmarkEnd w:id="5"/>
    </w:p>
    <w:p w14:paraId="2E8F0545" w14:textId="77777777" w:rsidR="009B05DD" w:rsidRPr="00086E97" w:rsidRDefault="009B05DD" w:rsidP="001515F9">
      <w:pPr>
        <w:suppressAutoHyphens/>
        <w:spacing w:before="29"/>
        <w:ind w:left="993" w:right="63"/>
        <w:jc w:val="both"/>
        <w:rPr>
          <w:rFonts w:asciiTheme="minorHAnsi" w:hAnsiTheme="minorHAnsi" w:cstheme="minorHAnsi"/>
          <w:sz w:val="22"/>
          <w:szCs w:val="22"/>
        </w:rPr>
      </w:pPr>
    </w:p>
    <w:p w14:paraId="7E0C798F" w14:textId="7B6156F9" w:rsidR="00A27AAF" w:rsidRPr="00086E97" w:rsidRDefault="00663297" w:rsidP="001515F9">
      <w:pPr>
        <w:pStyle w:val="Zarkazkladnhotextu2"/>
        <w:tabs>
          <w:tab w:val="right" w:leader="dot" w:pos="10080"/>
        </w:tabs>
        <w:spacing w:after="0" w:line="276" w:lineRule="auto"/>
        <w:ind w:left="993" w:hanging="426"/>
        <w:jc w:val="both"/>
        <w:rPr>
          <w:rFonts w:asciiTheme="minorHAnsi" w:hAnsiTheme="minorHAnsi" w:cstheme="minorHAnsi"/>
          <w:spacing w:val="35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>3.3</w:t>
      </w:r>
      <w:r w:rsidRPr="00086E9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z w:val="22"/>
          <w:szCs w:val="22"/>
        </w:rPr>
        <w:t>Potenciálny dodávateľ</w:t>
      </w:r>
      <w:r w:rsidRPr="00086E9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z w:val="22"/>
          <w:szCs w:val="22"/>
        </w:rPr>
        <w:t>pr</w:t>
      </w:r>
      <w:r w:rsidRPr="00086E9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086E97">
        <w:rPr>
          <w:rFonts w:asciiTheme="minorHAnsi" w:hAnsiTheme="minorHAnsi" w:cstheme="minorHAnsi"/>
          <w:sz w:val="22"/>
          <w:szCs w:val="22"/>
        </w:rPr>
        <w:t>dlo</w:t>
      </w:r>
      <w:r w:rsidRPr="00086E97">
        <w:rPr>
          <w:rFonts w:asciiTheme="minorHAnsi" w:hAnsiTheme="minorHAnsi" w:cstheme="minorHAnsi"/>
          <w:spacing w:val="2"/>
          <w:sz w:val="22"/>
          <w:szCs w:val="22"/>
        </w:rPr>
        <w:t>ž</w:t>
      </w:r>
      <w:r w:rsidRPr="00086E97">
        <w:rPr>
          <w:rFonts w:asciiTheme="minorHAnsi" w:hAnsiTheme="minorHAnsi" w:cstheme="minorHAnsi"/>
          <w:sz w:val="22"/>
          <w:szCs w:val="22"/>
        </w:rPr>
        <w:t>í</w:t>
      </w:r>
      <w:r w:rsidRPr="00086E9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z w:val="22"/>
          <w:szCs w:val="22"/>
        </w:rPr>
        <w:t>ponuku</w:t>
      </w:r>
      <w:r w:rsidRPr="00086E97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z w:val="22"/>
          <w:szCs w:val="22"/>
        </w:rPr>
        <w:t>na</w:t>
      </w:r>
      <w:r w:rsidRPr="00086E9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ce</w:t>
      </w:r>
      <w:r w:rsidRPr="00086E97">
        <w:rPr>
          <w:rFonts w:asciiTheme="minorHAnsi" w:hAnsiTheme="minorHAnsi" w:cstheme="minorHAnsi"/>
          <w:spacing w:val="3"/>
          <w:sz w:val="22"/>
          <w:szCs w:val="22"/>
        </w:rPr>
        <w:t>l</w:t>
      </w:r>
      <w:r w:rsidRPr="00086E97">
        <w:rPr>
          <w:rFonts w:asciiTheme="minorHAnsi" w:hAnsiTheme="minorHAnsi" w:cstheme="minorHAnsi"/>
          <w:sz w:val="22"/>
          <w:szCs w:val="22"/>
        </w:rPr>
        <w:t>ý</w:t>
      </w:r>
      <w:r w:rsidRPr="00086E97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z w:val="22"/>
          <w:szCs w:val="22"/>
        </w:rPr>
        <w:t>po</w:t>
      </w:r>
      <w:r w:rsidRPr="00086E97">
        <w:rPr>
          <w:rFonts w:asciiTheme="minorHAnsi" w:hAnsiTheme="minorHAnsi" w:cstheme="minorHAnsi"/>
          <w:spacing w:val="1"/>
          <w:sz w:val="22"/>
          <w:szCs w:val="22"/>
        </w:rPr>
        <w:t>ž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086E97">
        <w:rPr>
          <w:rFonts w:asciiTheme="minorHAnsi" w:hAnsiTheme="minorHAnsi" w:cstheme="minorHAnsi"/>
          <w:sz w:val="22"/>
          <w:szCs w:val="22"/>
        </w:rPr>
        <w:t>dov</w:t>
      </w:r>
      <w:r w:rsidRPr="00086E97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086E97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086E97">
        <w:rPr>
          <w:rFonts w:asciiTheme="minorHAnsi" w:hAnsiTheme="minorHAnsi" w:cstheme="minorHAnsi"/>
          <w:sz w:val="22"/>
          <w:szCs w:val="22"/>
        </w:rPr>
        <w:t>ý</w:t>
      </w:r>
      <w:r w:rsidRPr="00086E97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z w:val="22"/>
          <w:szCs w:val="22"/>
        </w:rPr>
        <w:t>rozs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086E97">
        <w:rPr>
          <w:rFonts w:asciiTheme="minorHAnsi" w:hAnsiTheme="minorHAnsi" w:cstheme="minorHAnsi"/>
          <w:sz w:val="22"/>
          <w:szCs w:val="22"/>
        </w:rPr>
        <w:t>h</w:t>
      </w:r>
      <w:r w:rsidRPr="00086E97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z w:val="22"/>
          <w:szCs w:val="22"/>
        </w:rPr>
        <w:t>pr</w:t>
      </w:r>
      <w:r w:rsidRPr="00086E9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086E97">
        <w:rPr>
          <w:rFonts w:asciiTheme="minorHAnsi" w:hAnsiTheme="minorHAnsi" w:cstheme="minorHAnsi"/>
          <w:sz w:val="22"/>
          <w:szCs w:val="22"/>
        </w:rPr>
        <w:t>dmetu</w:t>
      </w:r>
      <w:r w:rsidRPr="00086E97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pacing w:val="1"/>
          <w:sz w:val="22"/>
          <w:szCs w:val="22"/>
        </w:rPr>
        <w:t>z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á</w:t>
      </w:r>
      <w:r w:rsidRPr="00086E97">
        <w:rPr>
          <w:rFonts w:asciiTheme="minorHAnsi" w:hAnsiTheme="minorHAnsi" w:cstheme="minorHAnsi"/>
          <w:spacing w:val="2"/>
          <w:sz w:val="22"/>
          <w:szCs w:val="22"/>
        </w:rPr>
        <w:t>k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086E97">
        <w:rPr>
          <w:rFonts w:asciiTheme="minorHAnsi" w:hAnsiTheme="minorHAnsi" w:cstheme="minorHAnsi"/>
          <w:spacing w:val="1"/>
          <w:sz w:val="22"/>
          <w:szCs w:val="22"/>
        </w:rPr>
        <w:t>z</w:t>
      </w:r>
      <w:r w:rsidRPr="00086E97">
        <w:rPr>
          <w:rFonts w:asciiTheme="minorHAnsi" w:hAnsiTheme="minorHAnsi" w:cstheme="minorHAnsi"/>
          <w:spacing w:val="2"/>
          <w:sz w:val="22"/>
          <w:szCs w:val="22"/>
        </w:rPr>
        <w:t>k</w:t>
      </w:r>
      <w:r w:rsidRPr="00086E97">
        <w:rPr>
          <w:rFonts w:asciiTheme="minorHAnsi" w:hAnsiTheme="minorHAnsi" w:cstheme="minorHAnsi"/>
          <w:sz w:val="22"/>
          <w:szCs w:val="22"/>
        </w:rPr>
        <w:t>y</w:t>
      </w:r>
      <w:r w:rsidRPr="00086E97">
        <w:rPr>
          <w:rFonts w:asciiTheme="minorHAnsi" w:hAnsiTheme="minorHAnsi" w:cstheme="minorHAnsi"/>
          <w:spacing w:val="35"/>
          <w:sz w:val="22"/>
          <w:szCs w:val="22"/>
        </w:rPr>
        <w:t>.</w:t>
      </w:r>
    </w:p>
    <w:p w14:paraId="40EF1307" w14:textId="77777777" w:rsidR="009B05DD" w:rsidRPr="00086E97" w:rsidRDefault="00663297" w:rsidP="001515F9">
      <w:pPr>
        <w:pStyle w:val="Odsekzoznamu"/>
        <w:numPr>
          <w:ilvl w:val="0"/>
          <w:numId w:val="1"/>
        </w:numPr>
        <w:tabs>
          <w:tab w:val="clear" w:pos="720"/>
          <w:tab w:val="left" w:pos="567"/>
        </w:tabs>
        <w:spacing w:before="360" w:after="0"/>
        <w:ind w:right="-23" w:hanging="720"/>
        <w:rPr>
          <w:rFonts w:asciiTheme="minorHAnsi" w:hAnsiTheme="minorHAnsi" w:cstheme="minorHAnsi"/>
          <w:b/>
          <w:bCs/>
          <w:smallCaps/>
        </w:rPr>
      </w:pPr>
      <w:r w:rsidRPr="00086E97">
        <w:rPr>
          <w:rFonts w:asciiTheme="minorHAnsi" w:hAnsiTheme="minorHAnsi" w:cstheme="minorHAnsi"/>
          <w:b/>
          <w:bCs/>
          <w:smallCaps/>
        </w:rPr>
        <w:t>varia</w:t>
      </w:r>
      <w:r w:rsidRPr="00086E97">
        <w:rPr>
          <w:rFonts w:asciiTheme="minorHAnsi" w:hAnsiTheme="minorHAnsi" w:cstheme="minorHAnsi"/>
          <w:b/>
          <w:bCs/>
          <w:smallCaps/>
          <w:spacing w:val="1"/>
        </w:rPr>
        <w:t>n</w:t>
      </w:r>
      <w:r w:rsidRPr="00086E97">
        <w:rPr>
          <w:rFonts w:asciiTheme="minorHAnsi" w:hAnsiTheme="minorHAnsi" w:cstheme="minorHAnsi"/>
          <w:b/>
          <w:bCs/>
          <w:smallCaps/>
        </w:rPr>
        <w:t>t</w:t>
      </w:r>
      <w:r w:rsidRPr="00086E97">
        <w:rPr>
          <w:rFonts w:asciiTheme="minorHAnsi" w:hAnsiTheme="minorHAnsi" w:cstheme="minorHAnsi"/>
          <w:b/>
          <w:bCs/>
          <w:smallCaps/>
          <w:spacing w:val="1"/>
        </w:rPr>
        <w:t>n</w:t>
      </w:r>
      <w:r w:rsidRPr="00086E97">
        <w:rPr>
          <w:rFonts w:asciiTheme="minorHAnsi" w:hAnsiTheme="minorHAnsi" w:cstheme="minorHAnsi"/>
          <w:b/>
          <w:bCs/>
          <w:smallCaps/>
        </w:rPr>
        <w:t>é</w:t>
      </w:r>
      <w:r w:rsidRPr="00086E97">
        <w:rPr>
          <w:rFonts w:asciiTheme="minorHAnsi" w:hAnsiTheme="minorHAnsi" w:cstheme="minorHAnsi"/>
          <w:b/>
          <w:bCs/>
          <w:smallCaps/>
          <w:spacing w:val="-1"/>
        </w:rPr>
        <w:t xml:space="preserve"> </w:t>
      </w:r>
      <w:r w:rsidRPr="00086E97">
        <w:rPr>
          <w:rFonts w:asciiTheme="minorHAnsi" w:hAnsiTheme="minorHAnsi" w:cstheme="minorHAnsi"/>
          <w:b/>
          <w:bCs/>
          <w:smallCaps/>
        </w:rPr>
        <w:t>rieš</w:t>
      </w:r>
      <w:r w:rsidRPr="00086E97">
        <w:rPr>
          <w:rFonts w:asciiTheme="minorHAnsi" w:hAnsiTheme="minorHAnsi" w:cstheme="minorHAnsi"/>
          <w:b/>
          <w:bCs/>
          <w:smallCaps/>
          <w:spacing w:val="-1"/>
        </w:rPr>
        <w:t>e</w:t>
      </w:r>
      <w:r w:rsidRPr="00086E97">
        <w:rPr>
          <w:rFonts w:asciiTheme="minorHAnsi" w:hAnsiTheme="minorHAnsi" w:cstheme="minorHAnsi"/>
          <w:b/>
          <w:bCs/>
          <w:smallCaps/>
          <w:spacing w:val="1"/>
        </w:rPr>
        <w:t>n</w:t>
      </w:r>
      <w:r w:rsidRPr="00086E97">
        <w:rPr>
          <w:rFonts w:asciiTheme="minorHAnsi" w:hAnsiTheme="minorHAnsi" w:cstheme="minorHAnsi"/>
          <w:b/>
          <w:bCs/>
          <w:smallCaps/>
        </w:rPr>
        <w:t>ie</w:t>
      </w:r>
    </w:p>
    <w:p w14:paraId="2EB9BF26" w14:textId="77777777" w:rsidR="009B05DD" w:rsidRPr="00086E97" w:rsidRDefault="00663297" w:rsidP="001515F9">
      <w:pPr>
        <w:tabs>
          <w:tab w:val="left" w:pos="960"/>
        </w:tabs>
        <w:suppressAutoHyphens/>
        <w:spacing w:line="276" w:lineRule="auto"/>
        <w:ind w:left="567" w:right="-20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>4.1</w:t>
      </w:r>
      <w:r w:rsidRPr="00086E97">
        <w:rPr>
          <w:rFonts w:asciiTheme="minorHAnsi" w:hAnsiTheme="minorHAnsi" w:cstheme="minorHAnsi"/>
          <w:sz w:val="22"/>
          <w:szCs w:val="22"/>
        </w:rPr>
        <w:tab/>
        <w:t>N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086E97">
        <w:rPr>
          <w:rFonts w:asciiTheme="minorHAnsi" w:hAnsiTheme="minorHAnsi" w:cstheme="minorHAnsi"/>
          <w:sz w:val="22"/>
          <w:szCs w:val="22"/>
        </w:rPr>
        <w:t>umo</w:t>
      </w:r>
      <w:r w:rsidRPr="00086E97">
        <w:rPr>
          <w:rFonts w:asciiTheme="minorHAnsi" w:hAnsiTheme="minorHAnsi" w:cstheme="minorHAnsi"/>
          <w:spacing w:val="2"/>
          <w:sz w:val="22"/>
          <w:szCs w:val="22"/>
        </w:rPr>
        <w:t>ž</w:t>
      </w:r>
      <w:r w:rsidRPr="00086E97">
        <w:rPr>
          <w:rFonts w:asciiTheme="minorHAnsi" w:hAnsiTheme="minorHAnsi" w:cstheme="minorHAnsi"/>
          <w:sz w:val="22"/>
          <w:szCs w:val="22"/>
        </w:rPr>
        <w:t>ňuje sa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z w:val="22"/>
          <w:szCs w:val="22"/>
        </w:rPr>
        <w:t>pr</w:t>
      </w:r>
      <w:r w:rsidRPr="00086E9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086E97">
        <w:rPr>
          <w:rFonts w:asciiTheme="minorHAnsi" w:hAnsiTheme="minorHAnsi" w:cstheme="minorHAnsi"/>
          <w:sz w:val="22"/>
          <w:szCs w:val="22"/>
        </w:rPr>
        <w:t>dlo</w:t>
      </w:r>
      <w:r w:rsidRPr="00086E97">
        <w:rPr>
          <w:rFonts w:asciiTheme="minorHAnsi" w:hAnsiTheme="minorHAnsi" w:cstheme="minorHAnsi"/>
          <w:spacing w:val="2"/>
          <w:sz w:val="22"/>
          <w:szCs w:val="22"/>
        </w:rPr>
        <w:t>ž</w:t>
      </w:r>
      <w:r w:rsidRPr="00086E97">
        <w:rPr>
          <w:rFonts w:asciiTheme="minorHAnsi" w:hAnsiTheme="minorHAnsi" w:cstheme="minorHAnsi"/>
          <w:sz w:val="22"/>
          <w:szCs w:val="22"/>
        </w:rPr>
        <w:t>iť</w:t>
      </w:r>
      <w:r w:rsidRPr="00086E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z w:val="22"/>
          <w:szCs w:val="22"/>
        </w:rPr>
        <w:t>v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086E97">
        <w:rPr>
          <w:rFonts w:asciiTheme="minorHAnsi" w:hAnsiTheme="minorHAnsi" w:cstheme="minorHAnsi"/>
          <w:sz w:val="22"/>
          <w:szCs w:val="22"/>
        </w:rPr>
        <w:t>ri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086E97">
        <w:rPr>
          <w:rFonts w:asciiTheme="minorHAnsi" w:hAnsiTheme="minorHAnsi" w:cstheme="minorHAnsi"/>
          <w:sz w:val="22"/>
          <w:szCs w:val="22"/>
        </w:rPr>
        <w:t xml:space="preserve">ntné 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086E97">
        <w:rPr>
          <w:rFonts w:asciiTheme="minorHAnsi" w:hAnsiTheme="minorHAnsi" w:cstheme="minorHAnsi"/>
          <w:spacing w:val="3"/>
          <w:sz w:val="22"/>
          <w:szCs w:val="22"/>
        </w:rPr>
        <w:t>i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086E97">
        <w:rPr>
          <w:rFonts w:asciiTheme="minorHAnsi" w:hAnsiTheme="minorHAnsi" w:cstheme="minorHAnsi"/>
          <w:sz w:val="22"/>
          <w:szCs w:val="22"/>
        </w:rPr>
        <w:t>š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086E97">
        <w:rPr>
          <w:rFonts w:asciiTheme="minorHAnsi" w:hAnsiTheme="minorHAnsi" w:cstheme="minorHAnsi"/>
          <w:sz w:val="22"/>
          <w:szCs w:val="22"/>
        </w:rPr>
        <w:t>nie.</w:t>
      </w:r>
    </w:p>
    <w:p w14:paraId="26E6D2D9" w14:textId="77777777" w:rsidR="009B05DD" w:rsidRPr="00086E97" w:rsidRDefault="009B05DD" w:rsidP="001515F9">
      <w:pPr>
        <w:suppressAutoHyphens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00339199" w14:textId="704DFC6B" w:rsidR="009B05DD" w:rsidRPr="00086E97" w:rsidRDefault="00663297" w:rsidP="001515F9">
      <w:pPr>
        <w:tabs>
          <w:tab w:val="left" w:pos="960"/>
        </w:tabs>
        <w:suppressAutoHyphens/>
        <w:spacing w:line="276" w:lineRule="auto"/>
        <w:ind w:left="567" w:right="60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>4.2</w:t>
      </w:r>
      <w:r w:rsidRPr="00086E97">
        <w:rPr>
          <w:rFonts w:asciiTheme="minorHAnsi" w:hAnsiTheme="minorHAnsi" w:cstheme="minorHAnsi"/>
          <w:sz w:val="22"/>
          <w:szCs w:val="22"/>
        </w:rPr>
        <w:tab/>
        <w:t>Ak</w:t>
      </w:r>
      <w:r w:rsidRPr="00086E97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z w:val="22"/>
          <w:szCs w:val="22"/>
        </w:rPr>
        <w:t>sú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ča</w:t>
      </w:r>
      <w:r w:rsidRPr="00086E97">
        <w:rPr>
          <w:rFonts w:asciiTheme="minorHAnsi" w:hAnsiTheme="minorHAnsi" w:cstheme="minorHAnsi"/>
          <w:sz w:val="22"/>
          <w:szCs w:val="22"/>
        </w:rPr>
        <w:t>s</w:t>
      </w:r>
      <w:r w:rsidRPr="00086E97">
        <w:rPr>
          <w:rFonts w:asciiTheme="minorHAnsi" w:hAnsiTheme="minorHAnsi" w:cstheme="minorHAnsi"/>
          <w:spacing w:val="1"/>
          <w:sz w:val="22"/>
          <w:szCs w:val="22"/>
        </w:rPr>
        <w:t>ť</w:t>
      </w:r>
      <w:r w:rsidRPr="00086E97">
        <w:rPr>
          <w:rFonts w:asciiTheme="minorHAnsi" w:hAnsiTheme="minorHAnsi" w:cstheme="minorHAnsi"/>
          <w:sz w:val="22"/>
          <w:szCs w:val="22"/>
        </w:rPr>
        <w:t>ou</w:t>
      </w:r>
      <w:r w:rsidRPr="00086E97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z w:val="22"/>
          <w:szCs w:val="22"/>
        </w:rPr>
        <w:t>ponu</w:t>
      </w:r>
      <w:r w:rsidRPr="00086E97">
        <w:rPr>
          <w:rFonts w:asciiTheme="minorHAnsi" w:hAnsiTheme="minorHAnsi" w:cstheme="minorHAnsi"/>
          <w:spacing w:val="5"/>
          <w:sz w:val="22"/>
          <w:szCs w:val="22"/>
        </w:rPr>
        <w:t>k</w:t>
      </w:r>
      <w:r w:rsidRPr="00086E97">
        <w:rPr>
          <w:rFonts w:asciiTheme="minorHAnsi" w:hAnsiTheme="minorHAnsi" w:cstheme="minorHAnsi"/>
          <w:sz w:val="22"/>
          <w:szCs w:val="22"/>
        </w:rPr>
        <w:t>y</w:t>
      </w:r>
      <w:r w:rsidRPr="00086E9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z w:val="22"/>
          <w:szCs w:val="22"/>
        </w:rPr>
        <w:t>b</w:t>
      </w:r>
      <w:r w:rsidRPr="00086E97">
        <w:rPr>
          <w:rFonts w:asciiTheme="minorHAnsi" w:hAnsiTheme="minorHAnsi" w:cstheme="minorHAnsi"/>
          <w:spacing w:val="2"/>
          <w:sz w:val="22"/>
          <w:szCs w:val="22"/>
        </w:rPr>
        <w:t>u</w:t>
      </w:r>
      <w:r w:rsidRPr="00086E97">
        <w:rPr>
          <w:rFonts w:asciiTheme="minorHAnsi" w:hAnsiTheme="minorHAnsi" w:cstheme="minorHAnsi"/>
          <w:sz w:val="22"/>
          <w:szCs w:val="22"/>
        </w:rPr>
        <w:t>de</w:t>
      </w:r>
      <w:r w:rsidRPr="00086E97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086E97">
        <w:rPr>
          <w:rFonts w:asciiTheme="minorHAnsi" w:hAnsiTheme="minorHAnsi" w:cstheme="minorHAnsi"/>
          <w:sz w:val="22"/>
          <w:szCs w:val="22"/>
        </w:rPr>
        <w:t>j</w:t>
      </w:r>
      <w:r w:rsidRPr="00086E97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z w:val="22"/>
          <w:szCs w:val="22"/>
        </w:rPr>
        <w:t>v</w:t>
      </w:r>
      <w:r w:rsidRPr="00086E97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086E97">
        <w:rPr>
          <w:rFonts w:asciiTheme="minorHAnsi" w:hAnsiTheme="minorHAnsi" w:cstheme="minorHAnsi"/>
          <w:sz w:val="22"/>
          <w:szCs w:val="22"/>
        </w:rPr>
        <w:t>ri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086E97">
        <w:rPr>
          <w:rFonts w:asciiTheme="minorHAnsi" w:hAnsiTheme="minorHAnsi" w:cstheme="minorHAnsi"/>
          <w:sz w:val="22"/>
          <w:szCs w:val="22"/>
        </w:rPr>
        <w:t>ntné</w:t>
      </w:r>
      <w:r w:rsidRPr="00086E97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z w:val="22"/>
          <w:szCs w:val="22"/>
        </w:rPr>
        <w:t>r</w:t>
      </w:r>
      <w:r w:rsidRPr="00086E9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086E97">
        <w:rPr>
          <w:rFonts w:asciiTheme="minorHAnsi" w:hAnsiTheme="minorHAnsi" w:cstheme="minorHAnsi"/>
          <w:sz w:val="22"/>
          <w:szCs w:val="22"/>
        </w:rPr>
        <w:t>š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086E97">
        <w:rPr>
          <w:rFonts w:asciiTheme="minorHAnsi" w:hAnsiTheme="minorHAnsi" w:cstheme="minorHAnsi"/>
          <w:sz w:val="22"/>
          <w:szCs w:val="22"/>
        </w:rPr>
        <w:t>nie,</w:t>
      </w:r>
      <w:r w:rsidRPr="00086E97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z w:val="22"/>
          <w:szCs w:val="22"/>
        </w:rPr>
        <w:t>v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086E97">
        <w:rPr>
          <w:rFonts w:asciiTheme="minorHAnsi" w:hAnsiTheme="minorHAnsi" w:cstheme="minorHAnsi"/>
          <w:sz w:val="22"/>
          <w:szCs w:val="22"/>
        </w:rPr>
        <w:t>ri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086E97">
        <w:rPr>
          <w:rFonts w:asciiTheme="minorHAnsi" w:hAnsiTheme="minorHAnsi" w:cstheme="minorHAnsi"/>
          <w:sz w:val="22"/>
          <w:szCs w:val="22"/>
        </w:rPr>
        <w:t>ntné</w:t>
      </w:r>
      <w:r w:rsidRPr="00086E97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z w:val="22"/>
          <w:szCs w:val="22"/>
        </w:rPr>
        <w:t>ri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086E97">
        <w:rPr>
          <w:rFonts w:asciiTheme="minorHAnsi" w:hAnsiTheme="minorHAnsi" w:cstheme="minorHAnsi"/>
          <w:sz w:val="22"/>
          <w:szCs w:val="22"/>
        </w:rPr>
        <w:t>š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086E97">
        <w:rPr>
          <w:rFonts w:asciiTheme="minorHAnsi" w:hAnsiTheme="minorHAnsi" w:cstheme="minorHAnsi"/>
          <w:sz w:val="22"/>
          <w:szCs w:val="22"/>
        </w:rPr>
        <w:t>nie</w:t>
      </w:r>
      <w:r w:rsidRPr="00086E97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086E97">
        <w:rPr>
          <w:rFonts w:asciiTheme="minorHAnsi" w:hAnsiTheme="minorHAnsi" w:cstheme="minorHAnsi"/>
          <w:sz w:val="22"/>
          <w:szCs w:val="22"/>
        </w:rPr>
        <w:t>bu</w:t>
      </w:r>
      <w:r w:rsidRPr="00086E97">
        <w:rPr>
          <w:rFonts w:asciiTheme="minorHAnsi" w:hAnsiTheme="minorHAnsi" w:cstheme="minorHAnsi"/>
          <w:spacing w:val="2"/>
          <w:sz w:val="22"/>
          <w:szCs w:val="22"/>
        </w:rPr>
        <w:t>d</w:t>
      </w:r>
      <w:r w:rsidRPr="00086E97">
        <w:rPr>
          <w:rFonts w:asciiTheme="minorHAnsi" w:hAnsiTheme="minorHAnsi" w:cstheme="minorHAnsi"/>
          <w:sz w:val="22"/>
          <w:szCs w:val="22"/>
        </w:rPr>
        <w:t>e</w:t>
      </w:r>
      <w:r w:rsidRPr="00086E97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pacing w:val="1"/>
          <w:sz w:val="22"/>
          <w:szCs w:val="22"/>
        </w:rPr>
        <w:t>z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086E97">
        <w:rPr>
          <w:rFonts w:asciiTheme="minorHAnsi" w:hAnsiTheme="minorHAnsi" w:cstheme="minorHAnsi"/>
          <w:sz w:val="22"/>
          <w:szCs w:val="22"/>
        </w:rPr>
        <w:t>r</w:t>
      </w:r>
      <w:r w:rsidRPr="00086E9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086E97">
        <w:rPr>
          <w:rFonts w:asciiTheme="minorHAnsi" w:hAnsiTheme="minorHAnsi" w:cstheme="minorHAnsi"/>
          <w:sz w:val="22"/>
          <w:szCs w:val="22"/>
        </w:rPr>
        <w:t>d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086E97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086E97">
        <w:rPr>
          <w:rFonts w:asciiTheme="minorHAnsi" w:hAnsiTheme="minorHAnsi" w:cstheme="minorHAnsi"/>
          <w:sz w:val="22"/>
          <w:szCs w:val="22"/>
        </w:rPr>
        <w:t xml:space="preserve">é do </w:t>
      </w:r>
      <w:r w:rsidRPr="00086E97">
        <w:rPr>
          <w:rFonts w:asciiTheme="minorHAnsi" w:hAnsiTheme="minorHAnsi" w:cstheme="minorHAnsi"/>
          <w:spacing w:val="2"/>
          <w:sz w:val="22"/>
          <w:szCs w:val="22"/>
        </w:rPr>
        <w:t>v</w:t>
      </w:r>
      <w:r w:rsidRPr="00086E97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086E97">
        <w:rPr>
          <w:rFonts w:asciiTheme="minorHAnsi" w:hAnsiTheme="minorHAnsi" w:cstheme="minorHAnsi"/>
          <w:sz w:val="22"/>
          <w:szCs w:val="22"/>
        </w:rPr>
        <w:t>hodnotenia</w:t>
      </w:r>
      <w:r w:rsidRPr="00086E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z w:val="22"/>
          <w:szCs w:val="22"/>
        </w:rPr>
        <w:t>a bude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pacing w:val="2"/>
          <w:sz w:val="22"/>
          <w:szCs w:val="22"/>
        </w:rPr>
        <w:t>s</w:t>
      </w:r>
      <w:r w:rsidRPr="00086E97">
        <w:rPr>
          <w:rFonts w:asciiTheme="minorHAnsi" w:hAnsiTheme="minorHAnsi" w:cstheme="minorHAnsi"/>
          <w:sz w:val="22"/>
          <w:szCs w:val="22"/>
        </w:rPr>
        <w:t>a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z w:val="22"/>
          <w:szCs w:val="22"/>
        </w:rPr>
        <w:t>n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086E97">
        <w:rPr>
          <w:rFonts w:asciiTheme="minorHAnsi" w:hAnsiTheme="minorHAnsi" w:cstheme="minorHAnsi"/>
          <w:sz w:val="22"/>
          <w:szCs w:val="22"/>
        </w:rPr>
        <w:t>ň h</w:t>
      </w:r>
      <w:r w:rsidRPr="00086E97">
        <w:rPr>
          <w:rFonts w:asciiTheme="minorHAnsi" w:hAnsiTheme="minorHAnsi" w:cstheme="minorHAnsi"/>
          <w:spacing w:val="1"/>
          <w:sz w:val="22"/>
          <w:szCs w:val="22"/>
        </w:rPr>
        <w:t>ľ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086E97">
        <w:rPr>
          <w:rFonts w:asciiTheme="minorHAnsi" w:hAnsiTheme="minorHAnsi" w:cstheme="minorHAnsi"/>
          <w:sz w:val="22"/>
          <w:szCs w:val="22"/>
        </w:rPr>
        <w:t xml:space="preserve">dieť 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086E97">
        <w:rPr>
          <w:rFonts w:asciiTheme="minorHAnsi" w:hAnsiTheme="minorHAnsi" w:cstheme="minorHAnsi"/>
          <w:sz w:val="22"/>
          <w:szCs w:val="22"/>
        </w:rPr>
        <w:t>ko</w:t>
      </w:r>
      <w:r w:rsidRPr="00086E97">
        <w:rPr>
          <w:rFonts w:asciiTheme="minorHAnsi" w:hAnsiTheme="minorHAnsi" w:cstheme="minorHAnsi"/>
          <w:spacing w:val="5"/>
          <w:sz w:val="22"/>
          <w:szCs w:val="22"/>
        </w:rPr>
        <w:t>b</w:t>
      </w:r>
      <w:r w:rsidRPr="00086E97">
        <w:rPr>
          <w:rFonts w:asciiTheme="minorHAnsi" w:hAnsiTheme="minorHAnsi" w:cstheme="minorHAnsi"/>
          <w:sz w:val="22"/>
          <w:szCs w:val="22"/>
        </w:rPr>
        <w:t>y</w:t>
      </w:r>
      <w:r w:rsidRPr="00086E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086E97">
        <w:rPr>
          <w:rFonts w:asciiTheme="minorHAnsi" w:hAnsiTheme="minorHAnsi" w:cstheme="minorHAnsi"/>
          <w:spacing w:val="2"/>
          <w:sz w:val="22"/>
          <w:szCs w:val="22"/>
        </w:rPr>
        <w:t>bo</w:t>
      </w:r>
      <w:r w:rsidRPr="00086E97">
        <w:rPr>
          <w:rFonts w:asciiTheme="minorHAnsi" w:hAnsiTheme="minorHAnsi" w:cstheme="minorHAnsi"/>
          <w:sz w:val="22"/>
          <w:szCs w:val="22"/>
        </w:rPr>
        <w:t>lo pr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086E97">
        <w:rPr>
          <w:rFonts w:asciiTheme="minorHAnsi" w:hAnsiTheme="minorHAnsi" w:cstheme="minorHAnsi"/>
          <w:sz w:val="22"/>
          <w:szCs w:val="22"/>
        </w:rPr>
        <w:t>dlo</w:t>
      </w:r>
      <w:r w:rsidRPr="00086E97">
        <w:rPr>
          <w:rFonts w:asciiTheme="minorHAnsi" w:hAnsiTheme="minorHAnsi" w:cstheme="minorHAnsi"/>
          <w:spacing w:val="2"/>
          <w:sz w:val="22"/>
          <w:szCs w:val="22"/>
        </w:rPr>
        <w:t>ž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086E97">
        <w:rPr>
          <w:rFonts w:asciiTheme="minorHAnsi" w:hAnsiTheme="minorHAnsi" w:cstheme="minorHAnsi"/>
          <w:sz w:val="22"/>
          <w:szCs w:val="22"/>
        </w:rPr>
        <w:t>n</w:t>
      </w:r>
      <w:r w:rsidRPr="00086E97">
        <w:rPr>
          <w:rFonts w:asciiTheme="minorHAnsi" w:hAnsiTheme="minorHAnsi" w:cstheme="minorHAnsi"/>
          <w:spacing w:val="-1"/>
          <w:sz w:val="22"/>
          <w:szCs w:val="22"/>
        </w:rPr>
        <w:t>é</w:t>
      </w:r>
      <w:r w:rsidRPr="00086E97">
        <w:rPr>
          <w:rFonts w:asciiTheme="minorHAnsi" w:hAnsiTheme="minorHAnsi" w:cstheme="minorHAnsi"/>
          <w:sz w:val="22"/>
          <w:szCs w:val="22"/>
        </w:rPr>
        <w:t>.</w:t>
      </w:r>
    </w:p>
    <w:p w14:paraId="50E976E5" w14:textId="77777777" w:rsidR="009B05DD" w:rsidRPr="00086E97" w:rsidRDefault="00663297" w:rsidP="001515F9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t>miesto a termín dodávky predmetu zákazky</w:t>
      </w:r>
    </w:p>
    <w:p w14:paraId="3F8B3867" w14:textId="77777777" w:rsidR="009B05DD" w:rsidRPr="00086E97" w:rsidRDefault="00663297" w:rsidP="001515F9">
      <w:pPr>
        <w:tabs>
          <w:tab w:val="left" w:pos="567"/>
          <w:tab w:val="left" w:leader="dot" w:pos="10034"/>
        </w:tabs>
        <w:suppressAutoHyphens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 xml:space="preserve">5.1 Miesto dodávky predmetu zákazky: </w:t>
      </w:r>
    </w:p>
    <w:p w14:paraId="36DD55FE" w14:textId="42706595" w:rsidR="00B31E94" w:rsidRPr="00086E97" w:rsidRDefault="002922C5" w:rsidP="001515F9">
      <w:pPr>
        <w:pStyle w:val="Odsekzoznamu"/>
        <w:spacing w:after="0"/>
        <w:ind w:hanging="153"/>
        <w:rPr>
          <w:rFonts w:asciiTheme="minorHAnsi" w:hAnsiTheme="minorHAnsi" w:cstheme="minorHAnsi"/>
        </w:rPr>
      </w:pPr>
      <w:proofErr w:type="spellStart"/>
      <w:r w:rsidRPr="00086E97">
        <w:rPr>
          <w:rFonts w:asciiTheme="minorHAnsi" w:hAnsiTheme="minorHAnsi" w:cstheme="minorHAnsi"/>
        </w:rPr>
        <w:t>Milsy</w:t>
      </w:r>
      <w:proofErr w:type="spellEnd"/>
      <w:r w:rsidRPr="00086E97">
        <w:rPr>
          <w:rFonts w:asciiTheme="minorHAnsi" w:hAnsiTheme="minorHAnsi" w:cstheme="minorHAnsi"/>
        </w:rPr>
        <w:t xml:space="preserve"> </w:t>
      </w:r>
      <w:proofErr w:type="spellStart"/>
      <w:r w:rsidRPr="00086E97">
        <w:rPr>
          <w:rFonts w:asciiTheme="minorHAnsi" w:hAnsiTheme="minorHAnsi" w:cstheme="minorHAnsi"/>
        </w:rPr>
        <w:t>a.s</w:t>
      </w:r>
      <w:proofErr w:type="spellEnd"/>
      <w:r w:rsidRPr="00086E97">
        <w:rPr>
          <w:rFonts w:asciiTheme="minorHAnsi" w:hAnsiTheme="minorHAnsi" w:cstheme="minorHAnsi"/>
        </w:rPr>
        <w:t>., Partizánska 224/B, 957 01 Bánovce nad Bebravou</w:t>
      </w:r>
    </w:p>
    <w:p w14:paraId="1992ACE7" w14:textId="3FA063E7" w:rsidR="009B05DD" w:rsidRPr="00086E97" w:rsidRDefault="009B05DD" w:rsidP="001515F9">
      <w:pPr>
        <w:tabs>
          <w:tab w:val="left" w:pos="567"/>
          <w:tab w:val="left" w:leader="dot" w:pos="10034"/>
        </w:tabs>
        <w:suppressAutoHyphens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2AFFEBE4" w14:textId="77777777" w:rsidR="009B05DD" w:rsidRPr="00086E97" w:rsidRDefault="00663297" w:rsidP="001515F9">
      <w:pPr>
        <w:tabs>
          <w:tab w:val="left" w:pos="567"/>
          <w:tab w:val="left" w:leader="dot" w:pos="10034"/>
        </w:tabs>
        <w:suppressAutoHyphens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>5.2   Termín dodávky predmetu zákazky:</w:t>
      </w:r>
      <w:r w:rsidRPr="00086E9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70958BA" w14:textId="3660E067" w:rsidR="009B05DD" w:rsidRPr="00086E97" w:rsidRDefault="00663297" w:rsidP="001515F9">
      <w:pPr>
        <w:tabs>
          <w:tab w:val="left" w:pos="567"/>
          <w:tab w:val="left" w:pos="1080"/>
          <w:tab w:val="left" w:pos="3420"/>
          <w:tab w:val="left" w:leader="dot" w:pos="10034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>Potenciálny dodávateľ stanoví v rámci svojej ponuky predloženej v rámci prieskumu trhu realizovaného za účelom určenia predpokladanej hodnoty zákazky, aj dĺžku dodacej doby (lehoty dodania) predmetu zákazky. Bližšie informácie ohľadne vypĺňania lehoty dodania sú popísané v Prílohe č. 3 – Návod, pokyny, inštrukcie pre vypĺňanie kalkulácie ceny, ktorá je neoddeliteľnou súčasťou tejto výzvy.</w:t>
      </w:r>
    </w:p>
    <w:p w14:paraId="7C9DBBAC" w14:textId="77777777" w:rsidR="009B05DD" w:rsidRPr="00086E97" w:rsidRDefault="00663297" w:rsidP="001515F9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t>zdroj finančných prostriedkov</w:t>
      </w:r>
    </w:p>
    <w:p w14:paraId="4E108522" w14:textId="77777777" w:rsidR="004E627E" w:rsidRPr="00086E97" w:rsidRDefault="004E627E" w:rsidP="001515F9">
      <w:pPr>
        <w:suppressAutoHyphens/>
        <w:ind w:lef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86E97">
        <w:rPr>
          <w:rFonts w:asciiTheme="minorHAnsi" w:hAnsiTheme="minorHAnsi" w:cstheme="minorHAnsi"/>
          <w:sz w:val="22"/>
          <w:szCs w:val="22"/>
        </w:rPr>
        <w:t xml:space="preserve">Predmet zákazky bude financovaný zo zdrojov z fondov Európskej únie a z vlastných zdrojov zadávateľa. Program rozvoja vidieka SR. Kód výzvy: </w:t>
      </w:r>
      <w:r w:rsidRPr="00086E9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51/PRV/2021  </w:t>
      </w:r>
    </w:p>
    <w:p w14:paraId="40E9A67B" w14:textId="77777777" w:rsidR="00E159A6" w:rsidRPr="00086E97" w:rsidRDefault="00E159A6" w:rsidP="001515F9">
      <w:pPr>
        <w:pStyle w:val="Odsekzoznamu"/>
        <w:ind w:left="540"/>
        <w:jc w:val="both"/>
        <w:rPr>
          <w:rFonts w:asciiTheme="minorHAnsi" w:hAnsiTheme="minorHAnsi" w:cstheme="minorHAnsi"/>
          <w:b/>
          <w:bCs/>
          <w:smallCaps/>
        </w:rPr>
      </w:pPr>
    </w:p>
    <w:p w14:paraId="07A5086A" w14:textId="6A32CA17" w:rsidR="009B05DD" w:rsidRPr="00086E97" w:rsidRDefault="00663297" w:rsidP="001515F9">
      <w:pPr>
        <w:pStyle w:val="Odsekzoznamu"/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086E97">
        <w:rPr>
          <w:rFonts w:asciiTheme="minorHAnsi" w:hAnsiTheme="minorHAnsi" w:cstheme="minorHAnsi"/>
          <w:b/>
          <w:bCs/>
          <w:smallCaps/>
        </w:rPr>
        <w:t>druh zákazky</w:t>
      </w:r>
    </w:p>
    <w:p w14:paraId="7A273C03" w14:textId="3D8DA6C9" w:rsidR="00816397" w:rsidRPr="00086E97" w:rsidRDefault="00663297" w:rsidP="001515F9">
      <w:pPr>
        <w:tabs>
          <w:tab w:val="left" w:pos="284"/>
          <w:tab w:val="left" w:leader="dot" w:pos="10034"/>
        </w:tabs>
        <w:suppressAutoHyphens/>
        <w:spacing w:line="276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 xml:space="preserve">   </w:t>
      </w:r>
      <w:r w:rsidR="001515F9">
        <w:rPr>
          <w:rFonts w:asciiTheme="minorHAnsi" w:hAnsiTheme="minorHAnsi" w:cstheme="minorHAnsi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sz w:val="22"/>
          <w:szCs w:val="22"/>
        </w:rPr>
        <w:t xml:space="preserve">Zákazka na </w:t>
      </w:r>
      <w:r w:rsidR="00E159A6" w:rsidRPr="00086E97">
        <w:rPr>
          <w:rFonts w:asciiTheme="minorHAnsi" w:hAnsiTheme="minorHAnsi" w:cstheme="minorHAnsi"/>
          <w:sz w:val="22"/>
          <w:szCs w:val="22"/>
        </w:rPr>
        <w:t>poskytnutie služby</w:t>
      </w:r>
    </w:p>
    <w:p w14:paraId="1B3773A9" w14:textId="77777777" w:rsidR="00816397" w:rsidRPr="00086E97" w:rsidRDefault="00816397" w:rsidP="001515F9">
      <w:pPr>
        <w:tabs>
          <w:tab w:val="left" w:pos="284"/>
          <w:tab w:val="left" w:leader="dot" w:pos="10034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3A75808" w14:textId="7CB86BD3" w:rsidR="009B05DD" w:rsidRPr="00086E97" w:rsidRDefault="00663297" w:rsidP="001515F9">
      <w:pPr>
        <w:pStyle w:val="Odsekzoznamu"/>
        <w:numPr>
          <w:ilvl w:val="0"/>
          <w:numId w:val="1"/>
        </w:numPr>
        <w:tabs>
          <w:tab w:val="left" w:pos="567"/>
          <w:tab w:val="left" w:leader="dot" w:pos="10034"/>
        </w:tabs>
        <w:ind w:hanging="720"/>
        <w:jc w:val="both"/>
        <w:rPr>
          <w:rFonts w:asciiTheme="minorHAnsi" w:hAnsiTheme="minorHAnsi" w:cstheme="minorHAnsi"/>
        </w:rPr>
      </w:pPr>
      <w:r w:rsidRPr="00086E97">
        <w:rPr>
          <w:rFonts w:asciiTheme="minorHAnsi" w:hAnsiTheme="minorHAnsi" w:cstheme="minorHAnsi"/>
          <w:b/>
          <w:bCs/>
          <w:smallCaps/>
        </w:rPr>
        <w:t xml:space="preserve">lehota viazanosti ponuky </w:t>
      </w:r>
    </w:p>
    <w:p w14:paraId="4434A9EB" w14:textId="792806C6" w:rsidR="009B05DD" w:rsidRPr="00086E97" w:rsidRDefault="00663297" w:rsidP="001515F9">
      <w:pPr>
        <w:tabs>
          <w:tab w:val="left" w:pos="-284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Predložená ponuka je viazaná do </w:t>
      </w:r>
      <w:r w:rsidR="00E159A6" w:rsidRPr="00086E97">
        <w:rPr>
          <w:rFonts w:asciiTheme="minorHAnsi" w:hAnsiTheme="minorHAnsi" w:cstheme="minorHAnsi"/>
          <w:sz w:val="22"/>
          <w:szCs w:val="22"/>
        </w:rPr>
        <w:t>30</w:t>
      </w:r>
      <w:r w:rsidRPr="00086E97">
        <w:rPr>
          <w:rFonts w:asciiTheme="minorHAnsi" w:hAnsiTheme="minorHAnsi" w:cstheme="minorHAnsi"/>
          <w:sz w:val="22"/>
          <w:szCs w:val="22"/>
        </w:rPr>
        <w:t>.</w:t>
      </w:r>
      <w:r w:rsidR="00E159A6" w:rsidRPr="00086E97">
        <w:rPr>
          <w:rFonts w:asciiTheme="minorHAnsi" w:hAnsiTheme="minorHAnsi" w:cstheme="minorHAnsi"/>
          <w:sz w:val="22"/>
          <w:szCs w:val="22"/>
        </w:rPr>
        <w:t>06</w:t>
      </w:r>
      <w:r w:rsidRPr="00086E97">
        <w:rPr>
          <w:rFonts w:asciiTheme="minorHAnsi" w:hAnsiTheme="minorHAnsi" w:cstheme="minorHAnsi"/>
          <w:sz w:val="22"/>
          <w:szCs w:val="22"/>
        </w:rPr>
        <w:t>.202</w:t>
      </w:r>
      <w:r w:rsidR="009B603D" w:rsidRPr="00086E97">
        <w:rPr>
          <w:rFonts w:asciiTheme="minorHAnsi" w:hAnsiTheme="minorHAnsi" w:cstheme="minorHAnsi"/>
          <w:sz w:val="22"/>
          <w:szCs w:val="22"/>
        </w:rPr>
        <w:t>2</w:t>
      </w:r>
    </w:p>
    <w:p w14:paraId="33676700" w14:textId="77777777" w:rsidR="009B05DD" w:rsidRPr="00086E97" w:rsidRDefault="00663297" w:rsidP="001515F9">
      <w:pPr>
        <w:numPr>
          <w:ilvl w:val="0"/>
          <w:numId w:val="1"/>
        </w:numPr>
        <w:tabs>
          <w:tab w:val="clear" w:pos="720"/>
          <w:tab w:val="left" w:pos="567"/>
        </w:tabs>
        <w:suppressAutoHyphens/>
        <w:spacing w:before="360" w:line="276" w:lineRule="auto"/>
        <w:ind w:right="-23" w:hanging="720"/>
        <w:rPr>
          <w:rFonts w:asciiTheme="minorHAnsi" w:hAnsiTheme="minorHAnsi" w:cstheme="minorHAnsi"/>
          <w:smallCaps/>
          <w:sz w:val="22"/>
          <w:szCs w:val="22"/>
        </w:rPr>
      </w:pPr>
      <w:r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t>obh</w:t>
      </w:r>
      <w:r w:rsidRPr="00086E97">
        <w:rPr>
          <w:rFonts w:asciiTheme="minorHAnsi" w:hAnsiTheme="minorHAnsi" w:cstheme="minorHAnsi"/>
          <w:b/>
          <w:bCs/>
          <w:smallCaps/>
          <w:spacing w:val="1"/>
          <w:sz w:val="22"/>
          <w:szCs w:val="22"/>
        </w:rPr>
        <w:t>l</w:t>
      </w:r>
      <w:r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t>iadka</w:t>
      </w:r>
      <w:r w:rsidRPr="00086E97">
        <w:rPr>
          <w:rFonts w:asciiTheme="minorHAnsi" w:hAnsiTheme="minorHAnsi" w:cstheme="minorHAnsi"/>
          <w:b/>
          <w:bCs/>
          <w:smallCaps/>
          <w:spacing w:val="-2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b/>
          <w:bCs/>
          <w:smallCaps/>
          <w:spacing w:val="3"/>
          <w:sz w:val="22"/>
          <w:szCs w:val="22"/>
        </w:rPr>
        <w:t>m</w:t>
      </w:r>
      <w:r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t>iesta dodávky pr</w:t>
      </w:r>
      <w:r w:rsidRPr="00086E97">
        <w:rPr>
          <w:rFonts w:asciiTheme="minorHAnsi" w:hAnsiTheme="minorHAnsi" w:cstheme="minorHAnsi"/>
          <w:b/>
          <w:bCs/>
          <w:smallCaps/>
          <w:spacing w:val="-1"/>
          <w:sz w:val="22"/>
          <w:szCs w:val="22"/>
        </w:rPr>
        <w:t>e</w:t>
      </w:r>
      <w:r w:rsidRPr="00086E97">
        <w:rPr>
          <w:rFonts w:asciiTheme="minorHAnsi" w:hAnsiTheme="minorHAnsi" w:cstheme="minorHAnsi"/>
          <w:b/>
          <w:bCs/>
          <w:smallCaps/>
          <w:spacing w:val="-2"/>
          <w:sz w:val="22"/>
          <w:szCs w:val="22"/>
        </w:rPr>
        <w:t>d</w:t>
      </w:r>
      <w:r w:rsidRPr="00086E97">
        <w:rPr>
          <w:rFonts w:asciiTheme="minorHAnsi" w:hAnsiTheme="minorHAnsi" w:cstheme="minorHAnsi"/>
          <w:b/>
          <w:bCs/>
          <w:smallCaps/>
          <w:spacing w:val="3"/>
          <w:sz w:val="22"/>
          <w:szCs w:val="22"/>
        </w:rPr>
        <w:t>m</w:t>
      </w:r>
      <w:r w:rsidRPr="00086E97">
        <w:rPr>
          <w:rFonts w:asciiTheme="minorHAnsi" w:hAnsiTheme="minorHAnsi" w:cstheme="minorHAnsi"/>
          <w:b/>
          <w:bCs/>
          <w:smallCaps/>
          <w:spacing w:val="-1"/>
          <w:sz w:val="22"/>
          <w:szCs w:val="22"/>
        </w:rPr>
        <w:t>e</w:t>
      </w:r>
      <w:r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t>tu</w:t>
      </w:r>
      <w:r w:rsidRPr="00086E97">
        <w:rPr>
          <w:rFonts w:asciiTheme="minorHAnsi" w:hAnsiTheme="minorHAnsi" w:cstheme="minorHAnsi"/>
          <w:b/>
          <w:bCs/>
          <w:smallCaps/>
          <w:spacing w:val="1"/>
          <w:sz w:val="22"/>
          <w:szCs w:val="22"/>
        </w:rPr>
        <w:t xml:space="preserve"> </w:t>
      </w:r>
      <w:r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t>zák</w:t>
      </w:r>
      <w:r w:rsidRPr="00086E97">
        <w:rPr>
          <w:rFonts w:asciiTheme="minorHAnsi" w:hAnsiTheme="minorHAnsi" w:cstheme="minorHAnsi"/>
          <w:b/>
          <w:bCs/>
          <w:smallCaps/>
          <w:spacing w:val="-2"/>
          <w:sz w:val="22"/>
          <w:szCs w:val="22"/>
        </w:rPr>
        <w:t>a</w:t>
      </w:r>
      <w:r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t>zky</w:t>
      </w:r>
    </w:p>
    <w:p w14:paraId="274BB835" w14:textId="17A1ABCA" w:rsidR="00102AEC" w:rsidRPr="00086E97" w:rsidRDefault="00086E97" w:rsidP="001515F9">
      <w:pPr>
        <w:suppressAutoHyphens/>
        <w:spacing w:line="276" w:lineRule="auto"/>
        <w:ind w:left="567" w:right="-20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position w:val="-1"/>
          <w:sz w:val="22"/>
          <w:szCs w:val="22"/>
        </w:rPr>
        <w:t xml:space="preserve">Zadávateľ odporúča potenciálnym dodávateľom absolvovať obhliadku miesta dodávky predmetu zákazky. </w:t>
      </w:r>
      <w:r w:rsidRPr="00F95A95">
        <w:rPr>
          <w:rFonts w:asciiTheme="minorHAnsi" w:hAnsiTheme="minorHAnsi" w:cstheme="minorHAnsi"/>
          <w:sz w:val="22"/>
          <w:szCs w:val="22"/>
        </w:rPr>
        <w:t xml:space="preserve">V prípade záujmu o vykonanie obhliadky miesta dodávky predmetu zákazky, poprosíme kontaktovať Ing. Juraj </w:t>
      </w:r>
      <w:proofErr w:type="spellStart"/>
      <w:r w:rsidRPr="00F95A95">
        <w:rPr>
          <w:rFonts w:asciiTheme="minorHAnsi" w:hAnsiTheme="minorHAnsi" w:cstheme="minorHAnsi"/>
          <w:sz w:val="22"/>
          <w:szCs w:val="22"/>
        </w:rPr>
        <w:t>Šnirc</w:t>
      </w:r>
      <w:proofErr w:type="spellEnd"/>
      <w:r w:rsidRPr="00F95A95">
        <w:rPr>
          <w:rFonts w:asciiTheme="minorHAnsi" w:hAnsiTheme="minorHAnsi" w:cstheme="minorHAnsi"/>
          <w:sz w:val="22"/>
          <w:szCs w:val="22"/>
        </w:rPr>
        <w:t>, telefón: +421911015902, e-mail: snirc@milsy.sk</w:t>
      </w:r>
    </w:p>
    <w:p w14:paraId="10B28567" w14:textId="77777777" w:rsidR="00102AEC" w:rsidRPr="00086E97" w:rsidRDefault="00102AEC" w:rsidP="001515F9">
      <w:pPr>
        <w:suppressAutoHyphens/>
        <w:spacing w:line="276" w:lineRule="auto"/>
        <w:ind w:left="567"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62CA4377" w14:textId="3EEADD3D" w:rsidR="009B05DD" w:rsidRPr="00086E97" w:rsidRDefault="00663297" w:rsidP="001515F9">
      <w:pPr>
        <w:pStyle w:val="Odsekzoznamu"/>
        <w:numPr>
          <w:ilvl w:val="0"/>
          <w:numId w:val="1"/>
        </w:numPr>
        <w:ind w:left="567" w:right="-20" w:hanging="567"/>
        <w:jc w:val="both"/>
        <w:rPr>
          <w:rFonts w:asciiTheme="minorHAnsi" w:hAnsiTheme="minorHAnsi" w:cstheme="minorHAnsi"/>
          <w:b/>
          <w:bCs/>
          <w:smallCaps/>
        </w:rPr>
      </w:pPr>
      <w:r w:rsidRPr="00086E97">
        <w:rPr>
          <w:rFonts w:asciiTheme="minorHAnsi" w:hAnsiTheme="minorHAnsi" w:cstheme="minorHAnsi"/>
          <w:b/>
          <w:bCs/>
          <w:smallCaps/>
        </w:rPr>
        <w:t>náklady na ponuku</w:t>
      </w:r>
    </w:p>
    <w:p w14:paraId="6890C2E0" w14:textId="06C93CBA" w:rsidR="009B05DD" w:rsidRPr="00086E97" w:rsidRDefault="00663297" w:rsidP="001515F9">
      <w:pPr>
        <w:tabs>
          <w:tab w:val="left" w:pos="-284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>10.1 Všetky náklady a výdavky spojené s prípravou a predložením ponuky v rámci prieskumu trhu</w:t>
      </w:r>
      <w:r w:rsidR="00B31E94" w:rsidRPr="00086E97">
        <w:rPr>
          <w:rFonts w:asciiTheme="minorHAnsi" w:hAnsiTheme="minorHAnsi" w:cstheme="minorHAnsi"/>
          <w:sz w:val="22"/>
          <w:szCs w:val="22"/>
        </w:rPr>
        <w:t xml:space="preserve"> realizovaného za účelom určenia predpokladanej hodnoty zákazky</w:t>
      </w:r>
      <w:r w:rsidRPr="00086E97">
        <w:rPr>
          <w:rFonts w:asciiTheme="minorHAnsi" w:hAnsiTheme="minorHAnsi" w:cstheme="minorHAnsi"/>
          <w:sz w:val="22"/>
          <w:szCs w:val="22"/>
        </w:rPr>
        <w:t>, znáša potenciálny dodávateľ bez finančného nároku voči zadávateľovi.</w:t>
      </w:r>
    </w:p>
    <w:p w14:paraId="1490FEFE" w14:textId="77777777" w:rsidR="009B05DD" w:rsidRPr="00086E97" w:rsidRDefault="00663297" w:rsidP="001515F9">
      <w:pPr>
        <w:pStyle w:val="Zarkazkladnhotextu2"/>
        <w:tabs>
          <w:tab w:val="right" w:leader="dot" w:pos="10080"/>
        </w:tabs>
        <w:spacing w:before="200"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>10.2 Ponuky doručené na adresu zadávateľa v lehote na predkladanie ponúk sa potenciálnym dodávateľom nevracajú. Zostávajú ako súčasť dokumentácie obstarávania.</w:t>
      </w:r>
    </w:p>
    <w:p w14:paraId="05D3B010" w14:textId="64DC070A" w:rsidR="009B05DD" w:rsidRPr="00086E97" w:rsidRDefault="00663297" w:rsidP="001515F9">
      <w:pPr>
        <w:numPr>
          <w:ilvl w:val="0"/>
          <w:numId w:val="1"/>
        </w:numPr>
        <w:tabs>
          <w:tab w:val="clear" w:pos="720"/>
        </w:tabs>
        <w:suppressAutoHyphens/>
        <w:spacing w:before="400" w:line="276" w:lineRule="auto"/>
        <w:ind w:left="540" w:hanging="540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lastRenderedPageBreak/>
        <w:t>miesto a lehota na predkladanie ponuky</w:t>
      </w:r>
    </w:p>
    <w:p w14:paraId="5ABF7E6C" w14:textId="355EFDE2" w:rsidR="009B05DD" w:rsidRPr="00086E97" w:rsidRDefault="00663297" w:rsidP="001515F9">
      <w:pPr>
        <w:pStyle w:val="Zarkazkladnhotextu2"/>
        <w:tabs>
          <w:tab w:val="right" w:leader="dot" w:pos="10080"/>
        </w:tabs>
        <w:spacing w:after="0" w:line="276" w:lineRule="auto"/>
        <w:ind w:left="0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>1</w:t>
      </w:r>
      <w:r w:rsidR="00D93C28" w:rsidRPr="00086E97">
        <w:rPr>
          <w:rFonts w:asciiTheme="minorHAnsi" w:hAnsiTheme="minorHAnsi" w:cstheme="minorHAnsi"/>
          <w:sz w:val="22"/>
          <w:szCs w:val="22"/>
        </w:rPr>
        <w:t>1</w:t>
      </w:r>
      <w:r w:rsidRPr="00086E97">
        <w:rPr>
          <w:rFonts w:asciiTheme="minorHAnsi" w:hAnsiTheme="minorHAnsi" w:cstheme="minorHAnsi"/>
          <w:sz w:val="22"/>
          <w:szCs w:val="22"/>
        </w:rPr>
        <w:t xml:space="preserve">.1 Ponuku je potrebné doručiť </w:t>
      </w:r>
      <w:r w:rsidR="00D93C28" w:rsidRPr="00086E97">
        <w:rPr>
          <w:rFonts w:asciiTheme="minorHAnsi" w:hAnsiTheme="minorHAnsi" w:cstheme="minorHAnsi"/>
          <w:sz w:val="22"/>
          <w:szCs w:val="22"/>
        </w:rPr>
        <w:t xml:space="preserve">v rámci systému </w:t>
      </w:r>
      <w:proofErr w:type="spellStart"/>
      <w:r w:rsidR="00D93C28" w:rsidRPr="00086E97">
        <w:rPr>
          <w:rFonts w:asciiTheme="minorHAnsi" w:hAnsiTheme="minorHAnsi" w:cstheme="minorHAnsi"/>
          <w:sz w:val="22"/>
          <w:szCs w:val="22"/>
        </w:rPr>
        <w:t>Josephine</w:t>
      </w:r>
      <w:proofErr w:type="spellEnd"/>
      <w:r w:rsidR="001515F9">
        <w:rPr>
          <w:rFonts w:asciiTheme="minorHAnsi" w:hAnsiTheme="minorHAnsi" w:cstheme="minorHAnsi"/>
          <w:sz w:val="22"/>
          <w:szCs w:val="22"/>
        </w:rPr>
        <w:t>.</w:t>
      </w:r>
    </w:p>
    <w:p w14:paraId="328CE9AE" w14:textId="77777777" w:rsidR="009B05DD" w:rsidRPr="00086E97" w:rsidRDefault="009B05DD" w:rsidP="001515F9">
      <w:pPr>
        <w:suppressAutoHyphens/>
        <w:ind w:left="540"/>
        <w:rPr>
          <w:rFonts w:asciiTheme="minorHAnsi" w:hAnsiTheme="minorHAnsi" w:cstheme="minorHAnsi"/>
          <w:b/>
          <w:sz w:val="22"/>
          <w:szCs w:val="22"/>
        </w:rPr>
      </w:pPr>
    </w:p>
    <w:p w14:paraId="62ED8457" w14:textId="570B0A34" w:rsidR="009B05DD" w:rsidRPr="00086E97" w:rsidRDefault="00663297" w:rsidP="001515F9">
      <w:pPr>
        <w:tabs>
          <w:tab w:val="left" w:pos="-284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>1</w:t>
      </w:r>
      <w:r w:rsidR="00D93C28" w:rsidRPr="00086E97">
        <w:rPr>
          <w:rFonts w:asciiTheme="minorHAnsi" w:hAnsiTheme="minorHAnsi" w:cstheme="minorHAnsi"/>
          <w:sz w:val="22"/>
          <w:szCs w:val="22"/>
        </w:rPr>
        <w:t>1</w:t>
      </w:r>
      <w:r w:rsidRPr="00086E97">
        <w:rPr>
          <w:rFonts w:asciiTheme="minorHAnsi" w:hAnsiTheme="minorHAnsi" w:cstheme="minorHAnsi"/>
          <w:sz w:val="22"/>
          <w:szCs w:val="22"/>
        </w:rPr>
        <w:t xml:space="preserve">.2 Lehota na predkladanie ponúk je stanovená </w:t>
      </w:r>
      <w:r w:rsidRPr="00086E9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do </w:t>
      </w:r>
      <w:r w:rsidR="001F756C" w:rsidRPr="00086E9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11.03</w:t>
      </w:r>
      <w:r w:rsidRPr="00086E9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.202</w:t>
      </w:r>
      <w:r w:rsidR="009B603D" w:rsidRPr="00086E9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Pr="00086E9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do 1</w:t>
      </w:r>
      <w:r w:rsidR="009B603D" w:rsidRPr="00086E9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 w:rsidRPr="00086E9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.00 hod.</w:t>
      </w:r>
      <w:r w:rsidRPr="00086E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CFADD10" w14:textId="77777777" w:rsidR="009B05DD" w:rsidRPr="00086E97" w:rsidRDefault="00663297" w:rsidP="001515F9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preskúmanie ponúk </w:t>
      </w:r>
    </w:p>
    <w:p w14:paraId="4EFF9863" w14:textId="183E922F" w:rsidR="009B05DD" w:rsidRPr="00086E97" w:rsidRDefault="00663297" w:rsidP="001515F9">
      <w:pPr>
        <w:pStyle w:val="Zkladntext"/>
        <w:spacing w:before="0" w:line="276" w:lineRule="auto"/>
        <w:ind w:left="539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 xml:space="preserve">Do procesu vyhodnocovania ponúk budú zaradené tie ponuky, ktoré boli doručené v lehote </w:t>
      </w:r>
      <w:r w:rsidR="001515F9">
        <w:rPr>
          <w:rFonts w:asciiTheme="minorHAnsi" w:hAnsiTheme="minorHAnsi" w:cstheme="minorHAnsi"/>
          <w:sz w:val="22"/>
          <w:szCs w:val="22"/>
        </w:rPr>
        <w:br/>
      </w:r>
      <w:r w:rsidRPr="00086E97">
        <w:rPr>
          <w:rFonts w:asciiTheme="minorHAnsi" w:hAnsiTheme="minorHAnsi" w:cstheme="minorHAnsi"/>
          <w:sz w:val="22"/>
          <w:szCs w:val="22"/>
        </w:rPr>
        <w:t xml:space="preserve">na predkladanie ponúk, budú platné, pričom vyhodnocovanie týchto ponúk bude neverejné.  </w:t>
      </w:r>
    </w:p>
    <w:p w14:paraId="3E85E52F" w14:textId="77777777" w:rsidR="009B05DD" w:rsidRPr="00086E97" w:rsidRDefault="00663297" w:rsidP="001515F9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spôsob určenia ceny </w:t>
      </w:r>
    </w:p>
    <w:p w14:paraId="2E2C2972" w14:textId="33C0A2A0" w:rsidR="009B05DD" w:rsidRPr="00086E97" w:rsidRDefault="00663297" w:rsidP="001515F9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>1</w:t>
      </w:r>
      <w:r w:rsidR="00D93C28" w:rsidRPr="00086E97">
        <w:rPr>
          <w:rFonts w:asciiTheme="minorHAnsi" w:hAnsiTheme="minorHAnsi" w:cstheme="minorHAnsi"/>
          <w:sz w:val="22"/>
          <w:szCs w:val="22"/>
        </w:rPr>
        <w:t>3</w:t>
      </w:r>
      <w:r w:rsidRPr="00086E97">
        <w:rPr>
          <w:rFonts w:asciiTheme="minorHAnsi" w:hAnsiTheme="minorHAnsi" w:cstheme="minorHAnsi"/>
          <w:sz w:val="22"/>
          <w:szCs w:val="22"/>
        </w:rPr>
        <w:t>.1 Cena za predmet zákazky musí byť stanovená v súlade so zákonom o cenách v znení neskorších predpisov a vyhlášok (v súlade s aktuálne platnou legislatívou).</w:t>
      </w:r>
    </w:p>
    <w:p w14:paraId="6F3EBB86" w14:textId="77777777" w:rsidR="009B05DD" w:rsidRPr="00086E97" w:rsidRDefault="009B05DD" w:rsidP="001515F9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</w:p>
    <w:p w14:paraId="54ACFDF6" w14:textId="22767FAD" w:rsidR="009B05DD" w:rsidRPr="00086E97" w:rsidRDefault="00663297" w:rsidP="001515F9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>1</w:t>
      </w:r>
      <w:r w:rsidR="00D93C28" w:rsidRPr="00086E97">
        <w:rPr>
          <w:rFonts w:asciiTheme="minorHAnsi" w:hAnsiTheme="minorHAnsi" w:cstheme="minorHAnsi"/>
          <w:sz w:val="22"/>
          <w:szCs w:val="22"/>
        </w:rPr>
        <w:t>3</w:t>
      </w:r>
      <w:r w:rsidRPr="00086E97">
        <w:rPr>
          <w:rFonts w:asciiTheme="minorHAnsi" w:hAnsiTheme="minorHAnsi" w:cstheme="minorHAnsi"/>
          <w:sz w:val="22"/>
          <w:szCs w:val="22"/>
        </w:rPr>
        <w:t xml:space="preserve">.2 Cena za predmet zákazky musí byť vyjadrená ako cena za kompletné plnenie predmetu zákazky. </w:t>
      </w:r>
      <w:bookmarkStart w:id="6" w:name="_Hlk3101238"/>
      <w:r w:rsidRPr="00086E97">
        <w:rPr>
          <w:rFonts w:asciiTheme="minorHAnsi" w:hAnsiTheme="minorHAnsi" w:cstheme="minorHAnsi"/>
          <w:sz w:val="22"/>
          <w:szCs w:val="22"/>
        </w:rPr>
        <w:t>Cena, ktorú potenciálny dodávateľ v ponuke uvedie, sa za takú považovať aj bude.</w:t>
      </w:r>
      <w:bookmarkEnd w:id="6"/>
    </w:p>
    <w:p w14:paraId="0B97B0FE" w14:textId="77777777" w:rsidR="009B05DD" w:rsidRPr="00086E97" w:rsidRDefault="009B05DD" w:rsidP="001515F9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</w:p>
    <w:p w14:paraId="556DC5F5" w14:textId="04F24A8F" w:rsidR="009B05DD" w:rsidRPr="00086E97" w:rsidRDefault="00663297" w:rsidP="001515F9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>1</w:t>
      </w:r>
      <w:r w:rsidR="00D93C28" w:rsidRPr="00086E97">
        <w:rPr>
          <w:rFonts w:asciiTheme="minorHAnsi" w:hAnsiTheme="minorHAnsi" w:cstheme="minorHAnsi"/>
          <w:sz w:val="22"/>
          <w:szCs w:val="22"/>
        </w:rPr>
        <w:t>3</w:t>
      </w:r>
      <w:r w:rsidRPr="00086E97">
        <w:rPr>
          <w:rFonts w:asciiTheme="minorHAnsi" w:hAnsiTheme="minorHAnsi" w:cstheme="minorHAnsi"/>
          <w:sz w:val="22"/>
          <w:szCs w:val="22"/>
        </w:rPr>
        <w:t xml:space="preserve">.3 Potenciálny dodávateľ </w:t>
      </w:r>
      <w:proofErr w:type="spellStart"/>
      <w:r w:rsidRPr="00086E97">
        <w:rPr>
          <w:rFonts w:asciiTheme="minorHAnsi" w:hAnsiTheme="minorHAnsi" w:cstheme="minorHAnsi"/>
          <w:sz w:val="22"/>
          <w:szCs w:val="22"/>
        </w:rPr>
        <w:t>naceňuje</w:t>
      </w:r>
      <w:proofErr w:type="spellEnd"/>
      <w:r w:rsidRPr="00086E97">
        <w:rPr>
          <w:rFonts w:asciiTheme="minorHAnsi" w:hAnsiTheme="minorHAnsi" w:cstheme="minorHAnsi"/>
          <w:sz w:val="22"/>
          <w:szCs w:val="22"/>
        </w:rPr>
        <w:t xml:space="preserve"> kalkuláciu ceny podľa Prílohy č. 2 -  Kalkulácia ceny, ktorá je neoddeliteľnou súčasťou tejto výzvy. Celková cena, ktorú uvedie potenciálny dodávateľ vo svojej ponuke, musí zodpovedať cenám obvyklým v danom mieste a čase. Cena môže obsahovať maximálne dve desatinné miesta</w:t>
      </w:r>
    </w:p>
    <w:p w14:paraId="6F501EFE" w14:textId="77777777" w:rsidR="009B05DD" w:rsidRPr="00086E97" w:rsidRDefault="009B05DD" w:rsidP="001515F9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</w:p>
    <w:p w14:paraId="6FC1F20D" w14:textId="030D3E54" w:rsidR="009B05DD" w:rsidRPr="00086E97" w:rsidRDefault="00663297" w:rsidP="001515F9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>1</w:t>
      </w:r>
      <w:r w:rsidR="00D93C28" w:rsidRPr="00086E97">
        <w:rPr>
          <w:rFonts w:asciiTheme="minorHAnsi" w:hAnsiTheme="minorHAnsi" w:cstheme="minorHAnsi"/>
          <w:sz w:val="22"/>
          <w:szCs w:val="22"/>
        </w:rPr>
        <w:t>3</w:t>
      </w:r>
      <w:r w:rsidRPr="00086E97">
        <w:rPr>
          <w:rFonts w:asciiTheme="minorHAnsi" w:hAnsiTheme="minorHAnsi" w:cstheme="minorHAnsi"/>
          <w:sz w:val="22"/>
          <w:szCs w:val="22"/>
        </w:rPr>
        <w:t>.4 Cena za predmet zákazky je maximálna a musí obsahovať všetky plnenia nevyhnutné pre riadne splnenie predmetu zákazky.</w:t>
      </w:r>
    </w:p>
    <w:p w14:paraId="2980BFF8" w14:textId="6A9DF89F" w:rsidR="009B05DD" w:rsidRPr="00086E97" w:rsidRDefault="00663297" w:rsidP="001515F9">
      <w:pPr>
        <w:numPr>
          <w:ilvl w:val="0"/>
          <w:numId w:val="1"/>
        </w:numPr>
        <w:tabs>
          <w:tab w:val="clear" w:pos="720"/>
        </w:tabs>
        <w:suppressAutoHyphens/>
        <w:spacing w:before="400" w:line="276" w:lineRule="auto"/>
        <w:ind w:left="540" w:hanging="540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t>spôsob na základe, ktorého bud</w:t>
      </w:r>
      <w:r w:rsidR="009B603D"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t>e</w:t>
      </w:r>
      <w:r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určen</w:t>
      </w:r>
      <w:r w:rsidR="009B603D"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t>á</w:t>
      </w:r>
      <w:r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</w:t>
      </w:r>
      <w:r w:rsidR="0048642F"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t>predpokladaná hodnota zákazky</w:t>
      </w:r>
    </w:p>
    <w:p w14:paraId="1F8E189F" w14:textId="6E8D5BA5" w:rsidR="009B05DD" w:rsidRPr="00086E97" w:rsidRDefault="00663297" w:rsidP="001515F9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 xml:space="preserve">Určenie predpokladanej hodnoty </w:t>
      </w:r>
      <w:r w:rsidR="0048642F" w:rsidRPr="00086E97">
        <w:rPr>
          <w:rFonts w:asciiTheme="minorHAnsi" w:hAnsiTheme="minorHAnsi" w:cstheme="minorHAnsi"/>
          <w:sz w:val="22"/>
          <w:szCs w:val="22"/>
        </w:rPr>
        <w:t>zákazky</w:t>
      </w:r>
      <w:r w:rsidRPr="00086E97">
        <w:rPr>
          <w:rFonts w:asciiTheme="minorHAnsi" w:hAnsiTheme="minorHAnsi" w:cstheme="minorHAnsi"/>
          <w:sz w:val="22"/>
          <w:szCs w:val="22"/>
        </w:rPr>
        <w:t>, bude zadávateľom určená ako priemer doručených cenových ponúk, podľa vyplnenej kalkulácie ceny, ktorá sa nachádza v Prílohe č. 2 tejto výzvy.</w:t>
      </w:r>
    </w:p>
    <w:p w14:paraId="29534B3A" w14:textId="77777777" w:rsidR="009B05DD" w:rsidRPr="00086E97" w:rsidRDefault="00663297" w:rsidP="001515F9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67" w:hanging="539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t>obsah ponuky</w:t>
      </w:r>
    </w:p>
    <w:p w14:paraId="09666B47" w14:textId="6A160D81" w:rsidR="009B05DD" w:rsidRPr="00086E97" w:rsidRDefault="00663297" w:rsidP="001515F9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86E97">
        <w:rPr>
          <w:rFonts w:asciiTheme="minorHAnsi" w:hAnsiTheme="minorHAnsi" w:cstheme="minorHAnsi"/>
          <w:b/>
          <w:sz w:val="22"/>
          <w:szCs w:val="22"/>
        </w:rPr>
        <w:t>Ponuka predložená potenciálnym dodávateľom musí obsahovať nasledovn</w:t>
      </w:r>
      <w:r w:rsidR="00EC13EB" w:rsidRPr="00086E97">
        <w:rPr>
          <w:rFonts w:asciiTheme="minorHAnsi" w:hAnsiTheme="minorHAnsi" w:cstheme="minorHAnsi"/>
          <w:b/>
          <w:sz w:val="22"/>
          <w:szCs w:val="22"/>
        </w:rPr>
        <w:t>ý</w:t>
      </w:r>
      <w:r w:rsidRPr="00086E97">
        <w:rPr>
          <w:rFonts w:asciiTheme="minorHAnsi" w:hAnsiTheme="minorHAnsi" w:cstheme="minorHAnsi"/>
          <w:b/>
          <w:sz w:val="22"/>
          <w:szCs w:val="22"/>
        </w:rPr>
        <w:t xml:space="preserve"> dokument:</w:t>
      </w:r>
    </w:p>
    <w:p w14:paraId="68848765" w14:textId="77777777" w:rsidR="009B05DD" w:rsidRPr="00086E97" w:rsidRDefault="00663297" w:rsidP="001515F9">
      <w:pPr>
        <w:pStyle w:val="Zarkazkladnhotextu2"/>
        <w:tabs>
          <w:tab w:val="left" w:pos="4378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ab/>
      </w:r>
    </w:p>
    <w:p w14:paraId="3F4B2E1E" w14:textId="2EE09BD1" w:rsidR="009B05DD" w:rsidRPr="00086E97" w:rsidRDefault="00663297" w:rsidP="001515F9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>1</w:t>
      </w:r>
      <w:r w:rsidR="00086E97">
        <w:rPr>
          <w:rFonts w:asciiTheme="minorHAnsi" w:hAnsiTheme="minorHAnsi" w:cstheme="minorHAnsi"/>
          <w:sz w:val="22"/>
          <w:szCs w:val="22"/>
        </w:rPr>
        <w:t>5</w:t>
      </w:r>
      <w:r w:rsidRPr="00086E97">
        <w:rPr>
          <w:rFonts w:asciiTheme="minorHAnsi" w:hAnsiTheme="minorHAnsi" w:cstheme="minorHAnsi"/>
          <w:sz w:val="22"/>
          <w:szCs w:val="22"/>
        </w:rPr>
        <w:t>.</w:t>
      </w:r>
      <w:r w:rsidR="00EC13EB" w:rsidRPr="00086E97">
        <w:rPr>
          <w:rFonts w:asciiTheme="minorHAnsi" w:hAnsiTheme="minorHAnsi" w:cstheme="minorHAnsi"/>
          <w:sz w:val="22"/>
          <w:szCs w:val="22"/>
        </w:rPr>
        <w:t>1</w:t>
      </w:r>
      <w:r w:rsidRPr="00086E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86E97">
        <w:rPr>
          <w:rFonts w:asciiTheme="minorHAnsi" w:hAnsiTheme="minorHAnsi" w:cstheme="minorHAnsi"/>
          <w:sz w:val="22"/>
          <w:szCs w:val="22"/>
        </w:rPr>
        <w:t>Nacenenú</w:t>
      </w:r>
      <w:proofErr w:type="spellEnd"/>
      <w:r w:rsidRPr="00086E97">
        <w:rPr>
          <w:rFonts w:asciiTheme="minorHAnsi" w:hAnsiTheme="minorHAnsi" w:cstheme="minorHAnsi"/>
          <w:sz w:val="22"/>
          <w:szCs w:val="22"/>
        </w:rPr>
        <w:t xml:space="preserve"> / vyplnenú / podpísanú kalkuláciu ceny podľa Prílohy č. 2 tejto výzvy.</w:t>
      </w:r>
    </w:p>
    <w:p w14:paraId="42351B7A" w14:textId="77777777" w:rsidR="009B05DD" w:rsidRPr="00086E97" w:rsidRDefault="009B05DD" w:rsidP="001515F9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6BE45A" w14:textId="3DAEF032" w:rsidR="009B05DD" w:rsidRDefault="009B05DD" w:rsidP="001515F9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B417412" w14:textId="190EC270" w:rsidR="001515F9" w:rsidRDefault="001515F9" w:rsidP="001515F9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460BBE" w14:textId="283D55B0" w:rsidR="001515F9" w:rsidRDefault="001515F9" w:rsidP="001515F9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40CF65C" w14:textId="105414D2" w:rsidR="001515F9" w:rsidRDefault="001515F9" w:rsidP="001515F9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E994866" w14:textId="597B7F31" w:rsidR="001515F9" w:rsidRDefault="001515F9" w:rsidP="001515F9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bookmarkStart w:id="7" w:name="_GoBack"/>
      <w:bookmarkEnd w:id="7"/>
    </w:p>
    <w:p w14:paraId="71CB6AAA" w14:textId="77777777" w:rsidR="001515F9" w:rsidRPr="00086E97" w:rsidRDefault="001515F9" w:rsidP="001515F9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823F9AE" w14:textId="77777777" w:rsidR="009B05DD" w:rsidRPr="00086E97" w:rsidRDefault="009B05DD" w:rsidP="001515F9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72E6FC3" w14:textId="77777777" w:rsidR="009B05DD" w:rsidRPr="00086E97" w:rsidRDefault="00663297" w:rsidP="001515F9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t>Neoddeliteľné prílohy tejto výzvy sú:</w:t>
      </w:r>
    </w:p>
    <w:p w14:paraId="34ABD413" w14:textId="792DAE52" w:rsidR="009B05DD" w:rsidRDefault="00663297" w:rsidP="001515F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086E97">
        <w:rPr>
          <w:rFonts w:asciiTheme="minorHAnsi" w:hAnsiTheme="minorHAnsi" w:cstheme="minorHAnsi"/>
          <w:b/>
          <w:smallCaps/>
          <w:sz w:val="22"/>
          <w:szCs w:val="22"/>
        </w:rPr>
        <w:t>Príloha č. 1</w:t>
      </w:r>
      <w:r w:rsidR="001515F9">
        <w:rPr>
          <w:rFonts w:asciiTheme="minorHAnsi" w:hAnsiTheme="minorHAnsi" w:cstheme="minorHAnsi"/>
          <w:b/>
          <w:smallCaps/>
          <w:sz w:val="22"/>
          <w:szCs w:val="22"/>
        </w:rPr>
        <w:t>a</w:t>
      </w:r>
      <w:r w:rsidRPr="00086E97">
        <w:rPr>
          <w:rFonts w:asciiTheme="minorHAnsi" w:hAnsiTheme="minorHAnsi" w:cstheme="minorHAnsi"/>
          <w:b/>
          <w:smallCaps/>
          <w:sz w:val="22"/>
          <w:szCs w:val="22"/>
        </w:rPr>
        <w:t xml:space="preserve"> - Špecifikácia predmetu zákazky</w:t>
      </w:r>
    </w:p>
    <w:p w14:paraId="3310EEC3" w14:textId="027FDFB7" w:rsidR="001515F9" w:rsidRPr="00086E97" w:rsidRDefault="001515F9" w:rsidP="001515F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086E97">
        <w:rPr>
          <w:rFonts w:asciiTheme="minorHAnsi" w:hAnsiTheme="minorHAnsi" w:cstheme="minorHAnsi"/>
          <w:b/>
          <w:smallCaps/>
          <w:sz w:val="22"/>
          <w:szCs w:val="22"/>
        </w:rPr>
        <w:t>Príloha č. 1</w:t>
      </w:r>
      <w:r>
        <w:rPr>
          <w:rFonts w:asciiTheme="minorHAnsi" w:hAnsiTheme="minorHAnsi" w:cstheme="minorHAnsi"/>
          <w:b/>
          <w:smallCaps/>
          <w:sz w:val="22"/>
          <w:szCs w:val="22"/>
        </w:rPr>
        <w:t>b</w:t>
      </w:r>
      <w:r w:rsidRPr="00086E97">
        <w:rPr>
          <w:rFonts w:asciiTheme="minorHAnsi" w:hAnsiTheme="minorHAnsi" w:cstheme="minorHAnsi"/>
          <w:b/>
          <w:smallCaps/>
          <w:sz w:val="22"/>
          <w:szCs w:val="22"/>
        </w:rPr>
        <w:t xml:space="preserve"> - Špecifikácia predmetu zákazky</w:t>
      </w:r>
      <w:r>
        <w:rPr>
          <w:rFonts w:asciiTheme="minorHAnsi" w:hAnsiTheme="minorHAnsi" w:cstheme="minorHAnsi"/>
          <w:b/>
          <w:smallCaps/>
          <w:sz w:val="22"/>
          <w:szCs w:val="22"/>
        </w:rPr>
        <w:t xml:space="preserve"> – Výkresová časť</w:t>
      </w:r>
    </w:p>
    <w:p w14:paraId="3EF3A2F6" w14:textId="77777777" w:rsidR="009B05DD" w:rsidRPr="00086E97" w:rsidRDefault="00663297" w:rsidP="001515F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086E97">
        <w:rPr>
          <w:rFonts w:asciiTheme="minorHAnsi" w:hAnsiTheme="minorHAnsi" w:cstheme="minorHAnsi"/>
          <w:b/>
          <w:smallCaps/>
          <w:sz w:val="22"/>
          <w:szCs w:val="22"/>
        </w:rPr>
        <w:t xml:space="preserve">Príloha č. 2 - Kalkulácia ceny </w:t>
      </w:r>
    </w:p>
    <w:p w14:paraId="44B4D866" w14:textId="5CE42537" w:rsidR="009B05DD" w:rsidRPr="00086E97" w:rsidRDefault="00663297" w:rsidP="001515F9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6E97">
        <w:rPr>
          <w:rFonts w:asciiTheme="minorHAnsi" w:hAnsiTheme="minorHAnsi" w:cstheme="minorHAnsi"/>
          <w:b/>
          <w:smallCaps/>
          <w:sz w:val="22"/>
          <w:szCs w:val="22"/>
        </w:rPr>
        <w:t>Príloha č. 3 - Návod, pokyny, inštrukcie pre vypĺňanie kalkulácie ceny</w:t>
      </w:r>
    </w:p>
    <w:p w14:paraId="1CFFE268" w14:textId="7EB61936" w:rsidR="009B05DD" w:rsidRPr="00086E97" w:rsidRDefault="000936F5" w:rsidP="001515F9">
      <w:pPr>
        <w:suppressAutoHyphens/>
        <w:rPr>
          <w:rFonts w:asciiTheme="minorHAnsi" w:hAnsiTheme="minorHAnsi" w:cstheme="minorHAnsi"/>
          <w:b/>
          <w:smallCaps/>
          <w:sz w:val="22"/>
          <w:szCs w:val="22"/>
        </w:rPr>
      </w:pPr>
      <w:r w:rsidRPr="00086E97"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r w:rsidR="00663297" w:rsidRPr="00086E97">
        <w:rPr>
          <w:rFonts w:asciiTheme="minorHAnsi" w:hAnsiTheme="minorHAnsi" w:cstheme="minorHAnsi"/>
          <w:b/>
          <w:smallCaps/>
          <w:sz w:val="22"/>
          <w:szCs w:val="22"/>
        </w:rPr>
        <w:lastRenderedPageBreak/>
        <w:t>Príloha č. 1</w:t>
      </w:r>
      <w:r w:rsidR="001515F9">
        <w:rPr>
          <w:rFonts w:asciiTheme="minorHAnsi" w:hAnsiTheme="minorHAnsi" w:cstheme="minorHAnsi"/>
          <w:b/>
          <w:smallCaps/>
          <w:sz w:val="22"/>
          <w:szCs w:val="22"/>
        </w:rPr>
        <w:t>a</w:t>
      </w:r>
      <w:r w:rsidR="00663297" w:rsidRPr="00086E97">
        <w:rPr>
          <w:rFonts w:asciiTheme="minorHAnsi" w:hAnsiTheme="minorHAnsi" w:cstheme="minorHAnsi"/>
          <w:b/>
          <w:smallCaps/>
          <w:sz w:val="22"/>
          <w:szCs w:val="22"/>
        </w:rPr>
        <w:t xml:space="preserve"> – Špecifikácia predmetu zákazky</w:t>
      </w:r>
    </w:p>
    <w:p w14:paraId="1C62C388" w14:textId="77777777" w:rsidR="0048642F" w:rsidRPr="00086E97" w:rsidRDefault="0048642F" w:rsidP="001515F9">
      <w:pPr>
        <w:suppressAutoHyphens/>
        <w:rPr>
          <w:rFonts w:asciiTheme="minorHAnsi" w:hAnsiTheme="minorHAnsi" w:cstheme="minorHAnsi"/>
          <w:b/>
          <w:smallCaps/>
          <w:sz w:val="22"/>
          <w:szCs w:val="22"/>
        </w:rPr>
      </w:pPr>
    </w:p>
    <w:tbl>
      <w:tblPr>
        <w:tblStyle w:val="Mriekatabuky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9068"/>
      </w:tblGrid>
      <w:tr w:rsidR="009B05DD" w:rsidRPr="00086E97" w14:paraId="77C700AD" w14:textId="77777777" w:rsidTr="008C54D0">
        <w:tc>
          <w:tcPr>
            <w:tcW w:w="9634" w:type="dxa"/>
            <w:gridSpan w:val="2"/>
            <w:shd w:val="clear" w:color="auto" w:fill="F2F2F2" w:themeFill="background1" w:themeFillShade="F2"/>
          </w:tcPr>
          <w:p w14:paraId="1F9D7CBC" w14:textId="564D77E1" w:rsidR="009B05DD" w:rsidRPr="00086E97" w:rsidRDefault="00663297" w:rsidP="001515F9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Názov predmetu zákazky: </w:t>
            </w:r>
            <w:r w:rsidR="00DB126B" w:rsidRPr="00086E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Vytvorenie jednotného systému umožňujúceho sledovanie vybraných parametrov</w:t>
            </w:r>
          </w:p>
        </w:tc>
      </w:tr>
      <w:tr w:rsidR="009B05DD" w:rsidRPr="00086E97" w14:paraId="328C40E8" w14:textId="77777777">
        <w:tc>
          <w:tcPr>
            <w:tcW w:w="9634" w:type="dxa"/>
            <w:gridSpan w:val="2"/>
          </w:tcPr>
          <w:p w14:paraId="2871D885" w14:textId="77777777" w:rsidR="009B05DD" w:rsidRPr="00086E97" w:rsidRDefault="009B05DD" w:rsidP="001515F9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B05DD" w:rsidRPr="00086E97" w14:paraId="31DA89EB" w14:textId="77777777" w:rsidTr="00265659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133D4DB3" w14:textId="4BBB881F" w:rsidR="00220182" w:rsidRPr="00086E97" w:rsidRDefault="00663297" w:rsidP="001515F9">
            <w:pPr>
              <w:pStyle w:val="Odsekzoznamu"/>
              <w:spacing w:after="60"/>
              <w:ind w:left="0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Špecifikácia predmetu zákazky: </w:t>
            </w:r>
            <w:r w:rsidR="005F6AC2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Vytvorenie jednotného systému umožňujúceho sledovanie vybraných parametrov na základe poskytnutých údajov z riadiacich systémov a na základe požiadaviek z doteraz nemonitorovaných procesov. Tento celok umožní podľa časovej značky na hotovom výrobku zobraziť všetky informácie o vstupoch do tohto výrobku (od príjmu mlieka, cez jeho skladovanie, tepelné ošetrenie, následné skladovanie a spracovanie v jednotlivých technologických celkoch). Tiež umožní monitorovať všetky materiálové vstupy – prísady, obaly – už od ich príchodu do podniku. Okrem toho aj technologické parametre jednotlivých procesov použitých vo výrobe a identifikáciu osôb zodpovedných za hlavné činnosti na jednotlivých pracoviskách, ale aj vstupujúcich do výrobných priestorov. </w:t>
            </w:r>
          </w:p>
        </w:tc>
      </w:tr>
      <w:tr w:rsidR="009B05DD" w:rsidRPr="00086E97" w14:paraId="50FF64F6" w14:textId="77777777">
        <w:tc>
          <w:tcPr>
            <w:tcW w:w="9634" w:type="dxa"/>
            <w:gridSpan w:val="2"/>
          </w:tcPr>
          <w:p w14:paraId="27E9D790" w14:textId="2BD2D58A" w:rsidR="008C0713" w:rsidRPr="00086E97" w:rsidRDefault="008C0713" w:rsidP="001515F9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C13EB" w:rsidRPr="00086E97" w14:paraId="1BA9D415" w14:textId="77777777" w:rsidTr="004D476A">
        <w:trPr>
          <w:trHeight w:val="97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52A14" w14:textId="77777777" w:rsidR="00EC13EB" w:rsidRPr="00086E97" w:rsidRDefault="00EC13EB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p.č</w:t>
            </w:r>
            <w:proofErr w:type="spellEnd"/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37037B9C" w14:textId="6164603D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Požiadavky na predmet zákazky</w:t>
            </w:r>
          </w:p>
        </w:tc>
      </w:tr>
      <w:tr w:rsidR="00925356" w:rsidRPr="00086E97" w14:paraId="0DAF97F4" w14:textId="77777777" w:rsidTr="006F11C3">
        <w:trPr>
          <w:trHeight w:val="312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7557A2" w14:textId="571F968D" w:rsidR="00925356" w:rsidRPr="00086E97" w:rsidRDefault="00925356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Všeobecné požiadavky</w:t>
            </w:r>
          </w:p>
        </w:tc>
      </w:tr>
      <w:tr w:rsidR="00EC13EB" w:rsidRPr="00086E97" w14:paraId="183A8A18" w14:textId="77777777" w:rsidTr="000D2F14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EBABC0" w14:textId="45103838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009CBE3B" w14:textId="60F0C9B0" w:rsidR="00EC13EB" w:rsidRPr="00086E97" w:rsidRDefault="009A3BCD" w:rsidP="001515F9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Vytvorenie jednotného systému umožňujúceho sledovanie vybraných parametrov na základe poskytnutých údajov z riadiacich systémov a na základe požiadaviek z doteraz nemonitorovaných procesov.</w:t>
            </w:r>
          </w:p>
        </w:tc>
      </w:tr>
      <w:tr w:rsidR="00EC13EB" w:rsidRPr="00086E97" w14:paraId="5AD23E9B" w14:textId="77777777" w:rsidTr="00B30C56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AA349F" w14:textId="16B9BC3A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5D568251" w14:textId="67ED39A8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Zápis dát do databázy</w:t>
            </w:r>
          </w:p>
        </w:tc>
      </w:tr>
      <w:tr w:rsidR="00EC13EB" w:rsidRPr="00086E97" w14:paraId="3FF12CC8" w14:textId="77777777" w:rsidTr="00FB57AE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16B72" w14:textId="5E08D25F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79CCC6BD" w14:textId="6ECD5CC9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Spojenie dát do celku tak, aby pre každý produkt bolo možné vysledovať pôvod použitého mlieka, cestu presunu mlieka v rámci mliekarne, technologické parametre spracovania mlieka, pohyb a technologické parametre výroby a spracovania polotovarov až po zabalený hotový produkt.</w:t>
            </w:r>
          </w:p>
        </w:tc>
      </w:tr>
      <w:tr w:rsidR="00EC13EB" w:rsidRPr="00086E97" w14:paraId="28944A42" w14:textId="77777777" w:rsidTr="007621EA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FF3F1C" w14:textId="7EFE306F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288F9D5A" w14:textId="5C79DDD5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Identifikácia osôb </w:t>
            </w:r>
            <w:r w:rsidR="007C19E3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vstupujúcich do prevádzky </w:t>
            </w:r>
            <w:r w:rsidR="0079672A" w:rsidRPr="00086E9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1A5B35" w:rsidRPr="00086E97">
              <w:rPr>
                <w:rFonts w:asciiTheme="minorHAnsi" w:hAnsiTheme="minorHAnsi" w:cstheme="minorHAnsi"/>
                <w:sz w:val="20"/>
                <w:szCs w:val="20"/>
              </w:rPr>
              <w:t> zodpovedných osôb na jednotlivých pracoviskách</w:t>
            </w:r>
          </w:p>
        </w:tc>
      </w:tr>
      <w:tr w:rsidR="00EC13EB" w:rsidRPr="00086E97" w14:paraId="14AFC975" w14:textId="77777777" w:rsidTr="00A40926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074D9D" w14:textId="08456A31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75A9F884" w14:textId="3A04E94B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Vytvorenie rozhrania pre monitorovanie procesov v reálnom čase a ich monitorovanie</w:t>
            </w:r>
          </w:p>
        </w:tc>
      </w:tr>
      <w:tr w:rsidR="00EC13EB" w:rsidRPr="00086E97" w14:paraId="1A2C67D1" w14:textId="77777777" w:rsidTr="0079008C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442BB3" w14:textId="40675B95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0DABFD98" w14:textId="2EA1A1F9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Vytvorenie rozhrania vrátane vyhľadávania pre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vysledovateľnosť</w:t>
            </w:r>
            <w:proofErr w:type="spellEnd"/>
          </w:p>
        </w:tc>
      </w:tr>
      <w:tr w:rsidR="00EC13EB" w:rsidRPr="00086E97" w14:paraId="11121F62" w14:textId="77777777" w:rsidTr="00AF2B2B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B3194D" w14:textId="75BD3396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1CE8264D" w14:textId="47C5ADCA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Vysledovateľnosť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v systéme v oboch smeroch (od výstupu k vstupom a od vstupov k výstupom)</w:t>
            </w:r>
          </w:p>
        </w:tc>
      </w:tr>
      <w:tr w:rsidR="00EC13EB" w:rsidRPr="00086E97" w14:paraId="3AD15B16" w14:textId="77777777" w:rsidTr="00D541E6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E55775" w14:textId="69AE0C26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0046E525" w14:textId="4D2939E1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Zabezpečenie bezdrôtového HW a SW vybavenia na miesta, kde nie je možné získať dáta z existujúcich systémov, resp. je potrebné ručné zadanie dát</w:t>
            </w:r>
          </w:p>
        </w:tc>
      </w:tr>
      <w:tr w:rsidR="00EC13EB" w:rsidRPr="00086E97" w14:paraId="244069C6" w14:textId="77777777" w:rsidTr="00114E0E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917E70" w14:textId="20E195C4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0C39E630" w14:textId="3E10724A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Vytvorenie rozhrania pre vyhodnocovanie efektivity procesov</w:t>
            </w:r>
          </w:p>
        </w:tc>
      </w:tr>
      <w:tr w:rsidR="00EC13EB" w:rsidRPr="00086E97" w14:paraId="63CEFDFD" w14:textId="77777777" w:rsidTr="00994DF5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584F9" w14:textId="524E7F21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6A15DD12" w14:textId="60892683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HW použitý vo výrobe </w:t>
            </w:r>
            <w:r w:rsidR="002D3A26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na zadávanie dát </w:t>
            </w: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so zvýšenou odolnosťou voči vode a rozbitiu</w:t>
            </w:r>
            <w:r w:rsidR="009F3796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504055" w:rsidRPr="00086E97">
              <w:rPr>
                <w:rFonts w:asciiTheme="minorHAnsi" w:hAnsiTheme="minorHAnsi" w:cstheme="minorHAnsi"/>
                <w:sz w:val="20"/>
                <w:szCs w:val="20"/>
              </w:rPr>
              <w:t>krytie</w:t>
            </w:r>
            <w:r w:rsidR="009E38CE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min.</w:t>
            </w:r>
            <w:r w:rsidR="00504055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F3796" w:rsidRPr="00086E97">
              <w:rPr>
                <w:rFonts w:asciiTheme="minorHAnsi" w:hAnsiTheme="minorHAnsi" w:cstheme="minorHAnsi"/>
                <w:sz w:val="20"/>
                <w:szCs w:val="20"/>
              </w:rPr>
              <w:t>IP 68 a</w:t>
            </w:r>
            <w:r w:rsidR="00E11639" w:rsidRPr="00086E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F16F25" w:rsidRPr="00086E97">
              <w:rPr>
                <w:rFonts w:asciiTheme="minorHAnsi" w:hAnsiTheme="minorHAnsi" w:cstheme="minorHAnsi"/>
                <w:sz w:val="20"/>
                <w:szCs w:val="20"/>
              </w:rPr>
              <w:t>pr</w:t>
            </w:r>
            <w:r w:rsidR="00E11639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e prenosné zariadenia aj </w:t>
            </w:r>
            <w:r w:rsidR="00924115" w:rsidRPr="00086E97"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</w:rPr>
              <w:t>MIL-STD-810</w:t>
            </w:r>
          </w:p>
        </w:tc>
      </w:tr>
      <w:tr w:rsidR="00EC13EB" w:rsidRPr="00086E97" w14:paraId="744A1E87" w14:textId="77777777" w:rsidTr="00B9415F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AADEA8" w14:textId="0130AB6A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0D3CE5D7" w14:textId="29ED5992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Identifikácia baleného produktu – EAN, dátum spotreby</w:t>
            </w:r>
          </w:p>
        </w:tc>
      </w:tr>
      <w:tr w:rsidR="00EC13EB" w:rsidRPr="00086E97" w14:paraId="06BE0E51" w14:textId="77777777" w:rsidTr="00A76C97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F2A19" w14:textId="7C024788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6B1B05E5" w14:textId="30CF6B5A" w:rsidR="00EC13EB" w:rsidRPr="00086E97" w:rsidRDefault="00EC514F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Použité p</w:t>
            </w:r>
            <w:r w:rsidR="00EC13EB" w:rsidRPr="00086E97">
              <w:rPr>
                <w:rFonts w:asciiTheme="minorHAnsi" w:hAnsiTheme="minorHAnsi" w:cstheme="minorHAnsi"/>
                <w:sz w:val="20"/>
                <w:szCs w:val="20"/>
              </w:rPr>
              <w:t>rvky</w:t>
            </w: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pri tvorbe jednotného systému</w:t>
            </w:r>
            <w:r w:rsidR="00EC13EB" w:rsidRPr="00086E97">
              <w:rPr>
                <w:rFonts w:asciiTheme="minorHAnsi" w:hAnsiTheme="minorHAnsi" w:cstheme="minorHAnsi"/>
                <w:sz w:val="20"/>
                <w:szCs w:val="20"/>
              </w:rPr>
              <w:t>, ktoré môžu prísť do styku s otvorenou potravinou</w:t>
            </w:r>
            <w:r w:rsidR="00566046" w:rsidRPr="00086E9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EC13EB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1683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musia dodržať </w:t>
            </w:r>
            <w:r w:rsidR="00F37DE2" w:rsidRPr="00086E97">
              <w:rPr>
                <w:rFonts w:asciiTheme="minorHAnsi" w:hAnsiTheme="minorHAnsi" w:cstheme="minorHAnsi"/>
                <w:sz w:val="20"/>
                <w:szCs w:val="20"/>
              </w:rPr>
              <w:t>požiadavk</w:t>
            </w:r>
            <w:r w:rsidR="00520ECC" w:rsidRPr="00086E97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F37DE2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Nariadenia EÚ č. 1935/2004 a 10/2011 </w:t>
            </w:r>
            <w:r w:rsidR="00EC13EB" w:rsidRPr="00086E97">
              <w:rPr>
                <w:rFonts w:asciiTheme="minorHAnsi" w:hAnsiTheme="minorHAnsi" w:cstheme="minorHAnsi"/>
                <w:sz w:val="20"/>
                <w:szCs w:val="20"/>
              </w:rPr>
              <w:t>(vrátane certifikátov)</w:t>
            </w:r>
          </w:p>
        </w:tc>
      </w:tr>
      <w:tr w:rsidR="00C31BB4" w:rsidRPr="00086E97" w14:paraId="06D6B019" w14:textId="77777777" w:rsidTr="00E31E85">
        <w:trPr>
          <w:trHeight w:val="312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80735E" w14:textId="1D8C6225" w:rsidR="00C31BB4" w:rsidRPr="00086E97" w:rsidRDefault="00C31BB4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Príjem mlieka</w:t>
            </w:r>
          </w:p>
        </w:tc>
      </w:tr>
      <w:tr w:rsidR="00EC13EB" w:rsidRPr="00086E97" w14:paraId="434EE987" w14:textId="77777777" w:rsidTr="002C5991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C0B8F2" w14:textId="3E2EA583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303A2FF7" w14:textId="5CAA9E8A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Vyčítanie dát z PLC – identifikácia príjmového miesta, cisterny a fariem, príjmového tanku, teploty, hladín v tankoch, množstvo prijatého mlieka, časová značka. </w:t>
            </w:r>
          </w:p>
        </w:tc>
      </w:tr>
      <w:tr w:rsidR="00EC13EB" w:rsidRPr="00086E97" w14:paraId="176F688D" w14:textId="77777777" w:rsidTr="00026E50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34154C" w14:textId="3CB6C830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3742C43F" w14:textId="53E91A54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Spojenie dát s denníkom laboratórnej kontroly</w:t>
            </w:r>
            <w:r w:rsidR="00D22B60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31BB4" w:rsidRPr="00086E97" w14:paraId="4B4CFF64" w14:textId="77777777" w:rsidTr="005965FA">
        <w:trPr>
          <w:trHeight w:val="312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4D3DEA" w14:textId="504560C3" w:rsidR="00C31BB4" w:rsidRPr="00086E97" w:rsidRDefault="00C31BB4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Pasterizačná stanica</w:t>
            </w:r>
          </w:p>
        </w:tc>
      </w:tr>
      <w:tr w:rsidR="00EC13EB" w:rsidRPr="00086E97" w14:paraId="600118E1" w14:textId="77777777" w:rsidTr="004A6F29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165E46" w14:textId="038A9C59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03333EE9" w14:textId="4D8DB24F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Vyčítanie dát z PLC – identifikácia príjmového tanku, z ktorého sa čerpá na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pastér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pastéru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(1,2), použitej odstredivky (1,2), strediska výstupu (alebo priamo zásobného tanku), pasterizačnej teploty, rozdielu tlakov, výstupnej teploty, objemu pasterizovaného mlieka, časová značka.</w:t>
            </w:r>
          </w:p>
        </w:tc>
      </w:tr>
      <w:tr w:rsidR="00EC13EB" w:rsidRPr="00086E97" w14:paraId="1861571B" w14:textId="77777777" w:rsidTr="00087D57">
        <w:trPr>
          <w:trHeight w:val="31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92AAA4" w14:textId="465AA304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906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23553F12" w14:textId="57990BE5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Vyčítanie dát z PLC – pasterizácia smotany. Identifikácia zásobného tanku, z ktorého sa čerpá na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pastér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, pasterizačnej teploty, rozdielu tlakov, výstupnej teploty, objemu pasterizovanej smotany a výstupu. </w:t>
            </w:r>
          </w:p>
        </w:tc>
      </w:tr>
      <w:tr w:rsidR="00C31BB4" w:rsidRPr="00086E97" w14:paraId="7EAB8FAC" w14:textId="77777777" w:rsidTr="00EC13EB">
        <w:trPr>
          <w:trHeight w:val="328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4248D1F6" w14:textId="3E41386B" w:rsidR="00C31BB4" w:rsidRPr="00086E97" w:rsidRDefault="00C31BB4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Syráreň</w:t>
            </w:r>
          </w:p>
        </w:tc>
      </w:tr>
      <w:tr w:rsidR="00EC13EB" w:rsidRPr="00086E97" w14:paraId="4F2961F2" w14:textId="77777777" w:rsidTr="00FA0ACE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18339735" w14:textId="1D411D47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186754B5" w14:textId="0193352A" w:rsidR="00EC13EB" w:rsidRPr="00086E97" w:rsidRDefault="004D5A97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Vyčítanie dát z PLC - </w:t>
            </w:r>
            <w:r w:rsidR="00EC13EB" w:rsidRPr="00086E97">
              <w:rPr>
                <w:rFonts w:asciiTheme="minorHAnsi" w:hAnsiTheme="minorHAnsi" w:cstheme="minorHAnsi"/>
                <w:sz w:val="20"/>
                <w:szCs w:val="20"/>
              </w:rPr>
              <w:t>Identifikácia príjmového tanku na stredisku, objem prijatého mlieka, teplota, hladiny v tankoch, stav miešadiel.</w:t>
            </w:r>
          </w:p>
        </w:tc>
      </w:tr>
      <w:tr w:rsidR="00EC13EB" w:rsidRPr="00086E97" w14:paraId="1BEE1BEC" w14:textId="77777777" w:rsidTr="00297CEB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15DC53C6" w14:textId="628EAD97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0A092571" w14:textId="0AE0D9F4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Vyčítanie dát z PLC – identifikácia príjmového tanku (výdaj na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výrobník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), objem vydaného mlieka,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výrobníka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, technologických parametrov (teplota, miešanie, krájanie, otáčky miešadiel, ohrev, odsávanie srvátky, vypúšťanie), časové značky.</w:t>
            </w:r>
          </w:p>
        </w:tc>
      </w:tr>
      <w:tr w:rsidR="00EC13EB" w:rsidRPr="00086E97" w14:paraId="05B35DA8" w14:textId="77777777" w:rsidTr="00A44DAD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76BCF332" w14:textId="308B803E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19.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7B5EFA40" w14:textId="29B40437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Identifikácia poradia výroby</w:t>
            </w:r>
            <w:r w:rsidR="00D24E35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33090" w:rsidRPr="00086E9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8C6593" w:rsidRPr="00086E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33090" w:rsidRPr="00086E97">
              <w:rPr>
                <w:rFonts w:asciiTheme="minorHAnsi" w:hAnsiTheme="minorHAnsi" w:cstheme="minorHAnsi"/>
                <w:sz w:val="20"/>
                <w:szCs w:val="20"/>
              </w:rPr>
              <w:t>pr</w:t>
            </w:r>
            <w:r w:rsidR="008C6593" w:rsidRPr="00086E97">
              <w:rPr>
                <w:rFonts w:asciiTheme="minorHAnsi" w:hAnsiTheme="minorHAnsi" w:cstheme="minorHAnsi"/>
                <w:sz w:val="20"/>
                <w:szCs w:val="20"/>
              </w:rPr>
              <w:t>idania prídavných látok (ručné zadanie)</w:t>
            </w:r>
          </w:p>
        </w:tc>
      </w:tr>
      <w:tr w:rsidR="00EC13EB" w:rsidRPr="00086E97" w14:paraId="308B168E" w14:textId="77777777" w:rsidTr="00CB7ABD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6C6ED6D0" w14:textId="542C430B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4C2B3488" w14:textId="08721E38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Vyčítanie dát z PLC – lisovanie – program, čas</w:t>
            </w:r>
          </w:p>
        </w:tc>
      </w:tr>
      <w:tr w:rsidR="00EC13EB" w:rsidRPr="00086E97" w14:paraId="4F547719" w14:textId="77777777" w:rsidTr="0039583F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16B3BA5D" w14:textId="3C48C87C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21.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426C49B5" w14:textId="3EAE4E6D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Vode a čistiacej chémii odolné označenie vozov na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syreninu</w:t>
            </w:r>
            <w:proofErr w:type="spellEnd"/>
          </w:p>
        </w:tc>
      </w:tr>
      <w:tr w:rsidR="00EC13EB" w:rsidRPr="00086E97" w14:paraId="4A7B2341" w14:textId="77777777" w:rsidTr="004D1102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01ECF5A2" w14:textId="1B63A690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22.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73F649D3" w14:textId="133661E7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Priradenie výroby ku konkrétnym vozom</w:t>
            </w:r>
            <w:r w:rsidR="0035306E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37101" w:rsidRPr="00086E97">
              <w:rPr>
                <w:rFonts w:asciiTheme="minorHAnsi" w:hAnsiTheme="minorHAnsi" w:cstheme="minorHAnsi"/>
                <w:sz w:val="20"/>
                <w:szCs w:val="20"/>
              </w:rPr>
              <w:t>(ručné zadanie)</w:t>
            </w:r>
          </w:p>
        </w:tc>
      </w:tr>
      <w:tr w:rsidR="00EC13EB" w:rsidRPr="00086E97" w14:paraId="31C9C657" w14:textId="77777777" w:rsidTr="00886D7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22FCA3D8" w14:textId="0159E1B5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23.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15D89B48" w14:textId="47DD4D00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Monitoring času fermentácie a dosiahnutého </w:t>
            </w:r>
            <w:r w:rsidR="00457646" w:rsidRPr="00086E97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r w:rsidR="00172795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C13EB" w:rsidRPr="00086E97" w14:paraId="0DFDD313" w14:textId="77777777" w:rsidTr="000A5AC8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5038B9F0" w14:textId="49E416AA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24.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5CADAE1F" w14:textId="4A755002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Priradenie vozu (výroby) k pariacemu stroju, časová značka</w:t>
            </w:r>
            <w:r w:rsidR="00B02517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(ručné zadanie).</w:t>
            </w:r>
          </w:p>
        </w:tc>
      </w:tr>
      <w:tr w:rsidR="00EC13EB" w:rsidRPr="00086E97" w14:paraId="661825D8" w14:textId="77777777" w:rsidTr="008D7ADA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7669EBD2" w14:textId="5BDF782F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25.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25310EF9" w14:textId="41E86468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Vode a čistiacej chémii odolné označenie vozov a podvozkov používaných na presun v rámci procesu</w:t>
            </w:r>
          </w:p>
        </w:tc>
      </w:tr>
      <w:tr w:rsidR="00EC13EB" w:rsidRPr="00086E97" w14:paraId="74C01497" w14:textId="77777777" w:rsidTr="00D071F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76850EB6" w14:textId="7A0D2F68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26.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5F6304E8" w14:textId="52536617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Označenie a monitoring pridávania „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reworku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  <w:r w:rsidR="002F7798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(ručné zadanie)</w:t>
            </w:r>
          </w:p>
        </w:tc>
      </w:tr>
      <w:tr w:rsidR="00EC13EB" w:rsidRPr="00086E97" w14:paraId="077F9DCC" w14:textId="77777777" w:rsidTr="00C77446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12824F2B" w14:textId="7CADF1C0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27.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42FD38FA" w14:textId="79E37B77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Priradenie výroby, miesta spracovania, druhu výrobku k vozu/podvozku, časové značky začiatku a konca nakladania na voz/podvozok</w:t>
            </w:r>
            <w:r w:rsidR="00B02517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(ručné zadanie)</w:t>
            </w:r>
          </w:p>
        </w:tc>
      </w:tr>
      <w:tr w:rsidR="00EC13EB" w:rsidRPr="00086E97" w14:paraId="09852542" w14:textId="77777777" w:rsidTr="00186BA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56FB8333" w14:textId="2D76245B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28.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421061CF" w14:textId="118B4900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Pri formovaných produktoch, ktoré prechádzajú soľným kúpeľom, monitorovať čas solenia, identifikácia soľnej sekcie a následné priradenie k vozu/podvozku</w:t>
            </w:r>
            <w:r w:rsidR="007075FF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(ručné zadanie)</w:t>
            </w:r>
          </w:p>
        </w:tc>
      </w:tr>
      <w:tr w:rsidR="00EC13EB" w:rsidRPr="00086E97" w14:paraId="184E1926" w14:textId="77777777" w:rsidTr="00835DBB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4770C2EF" w14:textId="03DD7C96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29.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5BAD0964" w14:textId="277C4A89" w:rsidR="00EC13EB" w:rsidRPr="00086E97" w:rsidRDefault="0067374C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Vyčítanie dát z PLC </w:t>
            </w:r>
            <w:r w:rsidR="008C399A" w:rsidRPr="00086E9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C399A" w:rsidRPr="00086E97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C13EB" w:rsidRPr="00086E97">
              <w:rPr>
                <w:rFonts w:asciiTheme="minorHAnsi" w:hAnsiTheme="minorHAnsi" w:cstheme="minorHAnsi"/>
                <w:sz w:val="20"/>
                <w:szCs w:val="20"/>
              </w:rPr>
              <w:t>ri údených produktoch monitoring údenia</w:t>
            </w:r>
            <w:r w:rsidR="007075FF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– teplota a</w:t>
            </w:r>
            <w:r w:rsidR="008C399A" w:rsidRPr="00086E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7075FF" w:rsidRPr="00086E97">
              <w:rPr>
                <w:rFonts w:asciiTheme="minorHAnsi" w:hAnsiTheme="minorHAnsi" w:cstheme="minorHAnsi"/>
                <w:sz w:val="20"/>
                <w:szCs w:val="20"/>
              </w:rPr>
              <w:t>čas</w:t>
            </w:r>
          </w:p>
        </w:tc>
      </w:tr>
      <w:tr w:rsidR="00EC13EB" w:rsidRPr="00086E97" w14:paraId="05FC8033" w14:textId="77777777" w:rsidTr="00711083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514F8B7B" w14:textId="64C8A529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30.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3B3F49BC" w14:textId="664432D3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Pri neúdených a</w:t>
            </w:r>
            <w:r w:rsidR="008C399A" w:rsidRPr="00086E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už vyúdených produktoch monitoring času skladovania </w:t>
            </w:r>
            <w:r w:rsidR="008C399A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v chladiarni </w:t>
            </w: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vrátane priebehu teplôt</w:t>
            </w:r>
          </w:p>
        </w:tc>
      </w:tr>
      <w:tr w:rsidR="00EC13EB" w:rsidRPr="00086E97" w14:paraId="768494CB" w14:textId="77777777" w:rsidTr="00815C54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590AF846" w14:textId="118F3D56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31.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3E44F555" w14:textId="7B313865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Priradenie vozov/podvozkov k baličkám (môže ich byť súčasne viac pri jednej baličke), časové značky začiatku a konca spracovania vozu/podvozku</w:t>
            </w:r>
            <w:r w:rsidR="005940EB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(ručné zadanie)</w:t>
            </w:r>
          </w:p>
        </w:tc>
      </w:tr>
      <w:tr w:rsidR="00EC13EB" w:rsidRPr="00086E97" w14:paraId="3E3C8B60" w14:textId="77777777" w:rsidTr="00E45D06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09776FE2" w14:textId="68FBD6C6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32.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4BDED274" w14:textId="37D8546A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Identifikácia baleného produktu, dátumu spotreby prípadne balenia na zásobu</w:t>
            </w:r>
            <w:r w:rsidR="005940EB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(ručné zadanie)</w:t>
            </w:r>
          </w:p>
        </w:tc>
      </w:tr>
      <w:tr w:rsidR="00C31BB4" w:rsidRPr="00086E97" w14:paraId="67AD5B46" w14:textId="77777777" w:rsidTr="00875784">
        <w:trPr>
          <w:trHeight w:val="300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790FA156" w14:textId="02F64312" w:rsidR="00C31BB4" w:rsidRPr="00086E97" w:rsidRDefault="00C31BB4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Jogurtáreň</w:t>
            </w:r>
            <w:proofErr w:type="spellEnd"/>
          </w:p>
        </w:tc>
      </w:tr>
      <w:tr w:rsidR="00EC13EB" w:rsidRPr="00086E97" w14:paraId="20C54CCA" w14:textId="77777777" w:rsidTr="00383367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0093702A" w14:textId="756C7256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33.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3698D8E3" w14:textId="5447C3D4" w:rsidR="00EC13EB" w:rsidRPr="00086E97" w:rsidRDefault="00DC3D48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Vyčítanie dát z PLC - </w:t>
            </w:r>
            <w:r w:rsidR="00EC13EB" w:rsidRPr="00086E97">
              <w:rPr>
                <w:rFonts w:asciiTheme="minorHAnsi" w:hAnsiTheme="minorHAnsi" w:cstheme="minorHAnsi"/>
                <w:sz w:val="20"/>
                <w:szCs w:val="20"/>
              </w:rPr>
              <w:t>Identifikácia príjmového (zásobného) tanku na stredisku, objem prijatého mlieka/smotany, teplota, hladiny v tankoch, stav miešadiel.</w:t>
            </w:r>
          </w:p>
        </w:tc>
      </w:tr>
      <w:tr w:rsidR="00EC13EB" w:rsidRPr="00086E97" w14:paraId="12B8EC24" w14:textId="77777777" w:rsidTr="00976C20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4C1FB06F" w14:textId="18D8D1FA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34.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2BB9D1F8" w14:textId="7E86243B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Monitoring priebehu pasterizácie</w:t>
            </w:r>
            <w:r w:rsidR="00351943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(čas, teplota</w:t>
            </w:r>
            <w:r w:rsidR="0045248A" w:rsidRPr="00086E9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EC13EB" w:rsidRPr="00086E97" w14:paraId="1E9FB5B4" w14:textId="77777777" w:rsidTr="004A7560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5B47DAC6" w14:textId="40D36ED6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35.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5B63CC41" w14:textId="615EA650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Identifikácia tanku na výstupe z 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pastéra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(fermentačný tank)</w:t>
            </w:r>
            <w:r w:rsidR="005C2CA8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 (ručné zadanie)</w:t>
            </w:r>
          </w:p>
        </w:tc>
      </w:tr>
      <w:tr w:rsidR="00EC13EB" w:rsidRPr="00086E97" w14:paraId="063E6328" w14:textId="77777777" w:rsidTr="00D64720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700A76EE" w14:textId="720ED11C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36.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561888A1" w14:textId="5497AB0C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Monitoring fermentačného procesu – časová značka prídavku kultúry (ručné zadanie), monitoring teploty, stavu miešadiel, hladiny v tankoch</w:t>
            </w:r>
          </w:p>
        </w:tc>
      </w:tr>
      <w:tr w:rsidR="00EC13EB" w:rsidRPr="00086E97" w14:paraId="712850B9" w14:textId="77777777" w:rsidTr="0050591B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12856742" w14:textId="2812AC70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37.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2EA4539C" w14:textId="179278DA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Monitoring plnenia – z ktorého fermentačného tanku sa plní, aký produkt, výkon, časové značky začiatku a konca plnenia</w:t>
            </w:r>
          </w:p>
        </w:tc>
      </w:tr>
      <w:tr w:rsidR="00C31BB4" w:rsidRPr="00086E97" w14:paraId="23786E43" w14:textId="77777777" w:rsidTr="007A1C7F">
        <w:trPr>
          <w:trHeight w:val="300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3F0AFC28" w14:textId="25B4A9CC" w:rsidR="00C31BB4" w:rsidRPr="00086E97" w:rsidRDefault="00C31BB4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Nátierky – „nová linka“</w:t>
            </w:r>
          </w:p>
        </w:tc>
      </w:tr>
      <w:tr w:rsidR="00EC13EB" w:rsidRPr="00086E97" w14:paraId="60E53B6D" w14:textId="77777777" w:rsidTr="002F0775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756CD959" w14:textId="36FF44D6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38.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57FEB150" w14:textId="352B87A5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Vyčítanie dát z PLC - identifikácia príjmového tanku na stredisku, objem prijatej smotany, teplota, hladiny v tankoch, stav miešadiel.</w:t>
            </w:r>
          </w:p>
        </w:tc>
      </w:tr>
      <w:tr w:rsidR="00EC13EB" w:rsidRPr="00086E97" w14:paraId="17E16C29" w14:textId="77777777" w:rsidTr="00FD4B90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5A95CEE1" w14:textId="290057B3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39.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05AB4E24" w14:textId="256BB4D6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Monitoring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predfermentačného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spracovania –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indentifikácia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zásobného tanku na stredisku, záznam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termizácie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. Identifikácia výstupného tanku. </w:t>
            </w:r>
          </w:p>
        </w:tc>
      </w:tr>
      <w:tr w:rsidR="00EC13EB" w:rsidRPr="00086E97" w14:paraId="3B3D5FD5" w14:textId="77777777" w:rsidTr="00875060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05701522" w14:textId="633A2737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40.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16C5BF02" w14:textId="429DCF6B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Monitoring chladenia na fermentačnú teplotu</w:t>
            </w:r>
          </w:p>
        </w:tc>
      </w:tr>
      <w:tr w:rsidR="00EC13EB" w:rsidRPr="00086E97" w14:paraId="372AE282" w14:textId="77777777" w:rsidTr="00876464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0D9644F3" w14:textId="382CABF4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41.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4387433A" w14:textId="0A131F90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Časová značka prídavku kultúry (ručné zadanie)</w:t>
            </w:r>
          </w:p>
        </w:tc>
      </w:tr>
      <w:tr w:rsidR="00EC13EB" w:rsidRPr="00086E97" w14:paraId="041DED23" w14:textId="77777777" w:rsidTr="00AB0017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5B6B0657" w14:textId="61C0B756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42.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7076440F" w14:textId="071F26DA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Monitoring </w:t>
            </w:r>
            <w:r w:rsidR="002F343A" w:rsidRPr="00086E97">
              <w:rPr>
                <w:rFonts w:asciiTheme="minorHAnsi" w:hAnsiTheme="minorHAnsi" w:cstheme="minorHAnsi"/>
                <w:sz w:val="20"/>
                <w:szCs w:val="20"/>
              </w:rPr>
              <w:t>prečerpania</w:t>
            </w: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do fermentačného tanku.</w:t>
            </w:r>
          </w:p>
        </w:tc>
      </w:tr>
      <w:tr w:rsidR="00EC13EB" w:rsidRPr="00086E97" w14:paraId="643DEF47" w14:textId="77777777" w:rsidTr="005E4EDE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1D833995" w14:textId="3227A691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43.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6F928D26" w14:textId="6A8C1CD1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Monitoring fermentačného procesu – časová značka prídavku kultúry (ručné zadanie), monitoring teploty, stavu miešadiel, hladiny v tankoch</w:t>
            </w:r>
          </w:p>
        </w:tc>
      </w:tr>
      <w:tr w:rsidR="00EC13EB" w:rsidRPr="00086E97" w14:paraId="100F50DF" w14:textId="77777777" w:rsidTr="00B53E2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49117DC9" w14:textId="593A6E64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44.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5F59B8B1" w14:textId="085D003E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Monitoring prečerpania do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termizačných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kotlíkov</w:t>
            </w:r>
            <w:r w:rsidR="002B070A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(objem, id</w:t>
            </w:r>
            <w:r w:rsidR="00DF0394" w:rsidRPr="00086E97">
              <w:rPr>
                <w:rFonts w:asciiTheme="minorHAnsi" w:hAnsiTheme="minorHAnsi" w:cstheme="minorHAnsi"/>
                <w:sz w:val="20"/>
                <w:szCs w:val="20"/>
              </w:rPr>
              <w:t>entifikácia kotlíka)</w:t>
            </w:r>
          </w:p>
        </w:tc>
      </w:tr>
      <w:tr w:rsidR="00EC13EB" w:rsidRPr="00086E97" w14:paraId="2F88BADD" w14:textId="77777777" w:rsidTr="006027CB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5F65B3AD" w14:textId="60E9800A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45.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4F3496C4" w14:textId="5E94658D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Monitoring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termizácie</w:t>
            </w:r>
            <w:proofErr w:type="spellEnd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(teplota, čas) </w:t>
            </w:r>
          </w:p>
        </w:tc>
      </w:tr>
      <w:tr w:rsidR="00EC13EB" w:rsidRPr="00086E97" w14:paraId="050352B2" w14:textId="77777777" w:rsidTr="009F5985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56B4F0F7" w14:textId="00EDCCF3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46.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7E65087B" w14:textId="036C73D8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Monitoring plnenia - identifikácia plničky, produktu, výkonu, časová značka začiatku a konca plnenia</w:t>
            </w:r>
            <w:r w:rsidR="000933D5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(ručné zadanie)</w:t>
            </w:r>
          </w:p>
        </w:tc>
      </w:tr>
      <w:tr w:rsidR="00C31BB4" w:rsidRPr="00086E97" w14:paraId="1BD8FEB6" w14:textId="77777777" w:rsidTr="00F71A1A">
        <w:trPr>
          <w:trHeight w:val="300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1C559F9D" w14:textId="0B3C61CD" w:rsidR="00C31BB4" w:rsidRPr="00086E97" w:rsidRDefault="00C31BB4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Nátierky – „stará linka“</w:t>
            </w:r>
          </w:p>
        </w:tc>
      </w:tr>
      <w:tr w:rsidR="00EC13EB" w:rsidRPr="00086E97" w14:paraId="2BD3FC32" w14:textId="77777777" w:rsidTr="002B4218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2887446D" w14:textId="095C0F96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47.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4272091A" w14:textId="50AECF0E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Ručné zadávanie pohybov smotany (tanky, množstvá, teplota, časové značky).</w:t>
            </w:r>
          </w:p>
        </w:tc>
      </w:tr>
      <w:tr w:rsidR="00EC13EB" w:rsidRPr="00086E97" w14:paraId="5293B26A" w14:textId="77777777" w:rsidTr="008F4C0D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75DA01B9" w14:textId="3AF608C4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48.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585867D1" w14:textId="66A6FC00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Vyčítanie dát z PLC – záznam </w:t>
            </w:r>
            <w:proofErr w:type="spellStart"/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termizácie</w:t>
            </w:r>
            <w:proofErr w:type="spellEnd"/>
            <w:r w:rsidR="002B070A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(čas, teplota)</w:t>
            </w:r>
          </w:p>
        </w:tc>
      </w:tr>
      <w:tr w:rsidR="00EC13EB" w:rsidRPr="00086E97" w14:paraId="52778147" w14:textId="77777777" w:rsidTr="00DB1E61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455978FB" w14:textId="56D7864F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49.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2CBC64E5" w14:textId="6BE49032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Monitoring plnenia - identifikácia plničky, produktu, výkonu, časová značka začiatku a konca plnenia</w:t>
            </w:r>
            <w:r w:rsidR="000933D5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(ručné zadanie)</w:t>
            </w:r>
          </w:p>
        </w:tc>
      </w:tr>
      <w:tr w:rsidR="00C31BB4" w:rsidRPr="00086E97" w14:paraId="19821CDA" w14:textId="77777777" w:rsidTr="007A1C7F">
        <w:trPr>
          <w:trHeight w:val="300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702A155A" w14:textId="31BC3E81" w:rsidR="00C31BB4" w:rsidRPr="00086E97" w:rsidRDefault="00C31BB4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Masliareň</w:t>
            </w:r>
          </w:p>
        </w:tc>
      </w:tr>
      <w:tr w:rsidR="00EC13EB" w:rsidRPr="00086E97" w14:paraId="36A71E1B" w14:textId="77777777" w:rsidTr="00E853C4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3F949473" w14:textId="0E813842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50.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7EFFCEA2" w14:textId="4FA1DC78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Vyčítanie dát z PLC - identifikácia príjmového tanku smotany na stredisku, objem prijatého smotany, teplota, hladiny v tankoch, stav miešadiel.</w:t>
            </w:r>
          </w:p>
        </w:tc>
      </w:tr>
      <w:tr w:rsidR="00EC13EB" w:rsidRPr="00086E97" w14:paraId="218E6813" w14:textId="77777777" w:rsidTr="00354ECD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0134CF34" w14:textId="779188FE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51.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3C7CF9F8" w14:textId="5122403A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Monitoring výkonu baličky </w:t>
            </w:r>
          </w:p>
        </w:tc>
      </w:tr>
      <w:tr w:rsidR="001966C5" w:rsidRPr="00086E97" w14:paraId="7AD25469" w14:textId="77777777" w:rsidTr="00354ECD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0830DCB3" w14:textId="438A0454" w:rsidR="001966C5" w:rsidRPr="00086E97" w:rsidRDefault="001966C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52.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558F7041" w14:textId="29BFCAC6" w:rsidR="001966C5" w:rsidRPr="00086E97" w:rsidRDefault="001966C5" w:rsidP="001515F9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Identifikácia baleného produktu (ručné zadanie)</w:t>
            </w:r>
          </w:p>
        </w:tc>
      </w:tr>
      <w:tr w:rsidR="00C31BB4" w:rsidRPr="00086E97" w14:paraId="17EB78E6" w14:textId="77777777" w:rsidTr="00F71A1A">
        <w:trPr>
          <w:trHeight w:val="300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367A9679" w14:textId="6D398BFB" w:rsidR="00C31BB4" w:rsidRPr="00086E97" w:rsidRDefault="00C31BB4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Tvaroháreň</w:t>
            </w:r>
            <w:proofErr w:type="spellEnd"/>
          </w:p>
        </w:tc>
      </w:tr>
      <w:tr w:rsidR="00EC13EB" w:rsidRPr="00086E97" w14:paraId="489B8678" w14:textId="77777777" w:rsidTr="008F799D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4F88CF7D" w14:textId="2A06D267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DA254E"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07399F28" w14:textId="0E1E3BC6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Identifikácia vane, do ktorej sa napúšťa mlieko</w:t>
            </w:r>
            <w:r w:rsidR="00D278A2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(ručné zadanie)</w:t>
            </w:r>
          </w:p>
        </w:tc>
      </w:tr>
      <w:tr w:rsidR="00EC13EB" w:rsidRPr="00086E97" w14:paraId="527AF74F" w14:textId="77777777" w:rsidTr="005A5B31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3F3E51FA" w14:textId="62C29162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DA254E"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3B8E05A2" w14:textId="1DEBA5FC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Monitoring teploty mlieka vo vani</w:t>
            </w:r>
          </w:p>
        </w:tc>
      </w:tr>
      <w:tr w:rsidR="00EC13EB" w:rsidRPr="00086E97" w14:paraId="68FB21F2" w14:textId="77777777" w:rsidTr="00CB3B2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3BFAAF21" w14:textId="5D503FE1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DA254E"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01B3C78D" w14:textId="5414E39B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Časová značka prídavku kultúry (ručné zadanie)</w:t>
            </w:r>
          </w:p>
        </w:tc>
      </w:tr>
      <w:tr w:rsidR="00EC13EB" w:rsidRPr="00086E97" w14:paraId="1ABEE09C" w14:textId="77777777" w:rsidTr="006B743D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2BC8CB99" w14:textId="6AAF8E6D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DA254E"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485C5F3F" w14:textId="2A5D073B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Monitoring plnenia - identifikácia plničky, produktu, z ktorej vane produkt pochádza, výkonu, časová značka začiatku a konca plnenia</w:t>
            </w:r>
            <w:r w:rsidR="00AE58D9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(ručné zadanie)</w:t>
            </w:r>
          </w:p>
        </w:tc>
      </w:tr>
      <w:tr w:rsidR="00C31BB4" w:rsidRPr="00086E97" w14:paraId="4AA0B8AD" w14:textId="77777777" w:rsidTr="00F71A1A">
        <w:trPr>
          <w:trHeight w:val="300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024C77E8" w14:textId="2C54D142" w:rsidR="00C31BB4" w:rsidRPr="00086E97" w:rsidRDefault="00C31BB4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CIP procesy</w:t>
            </w:r>
          </w:p>
        </w:tc>
      </w:tr>
      <w:tr w:rsidR="00EC13EB" w:rsidRPr="00086E97" w14:paraId="4273FB84" w14:textId="77777777" w:rsidTr="001622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7D976400" w14:textId="6BF7D6D1" w:rsidR="00EC13EB" w:rsidRPr="00086E97" w:rsidRDefault="00B12425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DA254E"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5CEB1AE7" w14:textId="1DF90D5C" w:rsidR="00EC13EB" w:rsidRPr="00086E97" w:rsidRDefault="00EC13EB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Vyčítanie dát z PLC - záznamy všetkých CIP procesov v</w:t>
            </w:r>
            <w:r w:rsidR="00A83CE4" w:rsidRPr="00086E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závode</w:t>
            </w:r>
            <w:r w:rsidR="00A83CE4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– program, zariadenie, časová značka</w:t>
            </w:r>
          </w:p>
        </w:tc>
      </w:tr>
      <w:tr w:rsidR="008849F0" w:rsidRPr="00086E97" w14:paraId="573D1F81" w14:textId="77777777" w:rsidTr="006F13C8">
        <w:trPr>
          <w:trHeight w:val="300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79DE10F2" w14:textId="6248E349" w:rsidR="008849F0" w:rsidRPr="00086E97" w:rsidRDefault="006C09B9" w:rsidP="001515F9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MTZ sklady</w:t>
            </w:r>
          </w:p>
        </w:tc>
      </w:tr>
      <w:tr w:rsidR="008849F0" w:rsidRPr="00086E97" w14:paraId="51B2A514" w14:textId="77777777" w:rsidTr="001622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34C9188D" w14:textId="76823898" w:rsidR="008849F0" w:rsidRPr="00086E97" w:rsidRDefault="006C09B9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DA254E"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21BFAF3E" w14:textId="44B67288" w:rsidR="00DD159D" w:rsidRPr="00086E97" w:rsidRDefault="00BB19CA" w:rsidP="001515F9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>Monitoring</w:t>
            </w:r>
            <w:r w:rsidR="00DD159D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prichádzajúcich materiálov a ich umiestnenia v skladoch MTZ</w:t>
            </w:r>
            <w:r w:rsidR="00AE58D9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(ručné zadanie)</w:t>
            </w:r>
          </w:p>
        </w:tc>
      </w:tr>
      <w:tr w:rsidR="00DD159D" w:rsidRPr="00086E97" w14:paraId="4EB0FDFD" w14:textId="77777777" w:rsidTr="001622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54F8241F" w14:textId="7CC20591" w:rsidR="00DD159D" w:rsidRPr="00086E97" w:rsidRDefault="00BB19CA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DA254E"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4E8E932D" w14:textId="43363548" w:rsidR="00DD159D" w:rsidRPr="00086E97" w:rsidRDefault="00BB19CA" w:rsidP="001515F9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Monitoring výdaja </w:t>
            </w:r>
            <w:r w:rsidR="003626B5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materiálov zo skladov </w:t>
            </w:r>
            <w:r w:rsidR="00C41AB2" w:rsidRPr="00086E97">
              <w:rPr>
                <w:rFonts w:asciiTheme="minorHAnsi" w:hAnsiTheme="minorHAnsi" w:cstheme="minorHAnsi"/>
                <w:sz w:val="20"/>
                <w:szCs w:val="20"/>
              </w:rPr>
              <w:t>MTZ</w:t>
            </w:r>
            <w:r w:rsidR="00AA6391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do výroby</w:t>
            </w:r>
            <w:r w:rsidR="00AE58D9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(ručné zadanie)</w:t>
            </w:r>
          </w:p>
        </w:tc>
      </w:tr>
      <w:tr w:rsidR="004B5227" w:rsidRPr="00086E97" w14:paraId="5C1D21F8" w14:textId="77777777" w:rsidTr="001622DC">
        <w:trPr>
          <w:trHeight w:val="300"/>
        </w:trPr>
        <w:tc>
          <w:tcPr>
            <w:tcW w:w="566" w:type="dxa"/>
            <w:shd w:val="clear" w:color="auto" w:fill="auto"/>
            <w:vAlign w:val="center"/>
          </w:tcPr>
          <w:p w14:paraId="69AEDB87" w14:textId="3A5C90AD" w:rsidR="004B5227" w:rsidRPr="00086E97" w:rsidRDefault="00DA254E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60</w:t>
            </w:r>
            <w:r w:rsidR="004B5227" w:rsidRPr="00086E9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068" w:type="dxa"/>
            <w:tcBorders>
              <w:left w:val="nil"/>
            </w:tcBorders>
            <w:shd w:val="clear" w:color="auto" w:fill="auto"/>
            <w:vAlign w:val="center"/>
          </w:tcPr>
          <w:p w14:paraId="7428CBBE" w14:textId="582B4DF5" w:rsidR="004B5227" w:rsidRPr="00086E97" w:rsidRDefault="004B5227" w:rsidP="001515F9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Monitoring </w:t>
            </w:r>
            <w:r w:rsidR="00AA6391" w:rsidRPr="00086E97">
              <w:rPr>
                <w:rFonts w:asciiTheme="minorHAnsi" w:hAnsiTheme="minorHAnsi" w:cstheme="minorHAnsi"/>
                <w:sz w:val="20"/>
                <w:szCs w:val="20"/>
              </w:rPr>
              <w:t>materiálov</w:t>
            </w:r>
            <w:r w:rsidR="001C63F6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vstupujúcich do výrobných procesov</w:t>
            </w:r>
            <w:r w:rsidR="00AE58D9" w:rsidRPr="00086E97">
              <w:rPr>
                <w:rFonts w:asciiTheme="minorHAnsi" w:hAnsiTheme="minorHAnsi" w:cstheme="minorHAnsi"/>
                <w:sz w:val="20"/>
                <w:szCs w:val="20"/>
              </w:rPr>
              <w:t xml:space="preserve"> (ručné zadanie)</w:t>
            </w:r>
          </w:p>
        </w:tc>
      </w:tr>
    </w:tbl>
    <w:p w14:paraId="7F55BE85" w14:textId="77777777" w:rsidR="009456A4" w:rsidRPr="00086E97" w:rsidRDefault="009456A4" w:rsidP="001515F9">
      <w:pPr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698ACA83" w14:textId="77777777" w:rsidR="008C0713" w:rsidRPr="00086E97" w:rsidRDefault="008C0713" w:rsidP="001515F9">
      <w:pPr>
        <w:suppressAutoHyphens/>
        <w:rPr>
          <w:rFonts w:asciiTheme="minorHAnsi" w:hAnsiTheme="minorHAnsi" w:cstheme="minorHAnsi"/>
          <w:b/>
          <w:smallCaps/>
          <w:sz w:val="22"/>
          <w:szCs w:val="22"/>
        </w:rPr>
      </w:pPr>
      <w:r w:rsidRPr="00086E97">
        <w:rPr>
          <w:rFonts w:asciiTheme="minorHAnsi" w:hAnsiTheme="minorHAnsi" w:cstheme="minorHAnsi"/>
          <w:b/>
          <w:smallCaps/>
          <w:sz w:val="22"/>
          <w:szCs w:val="22"/>
        </w:rPr>
        <w:br w:type="page"/>
      </w:r>
    </w:p>
    <w:p w14:paraId="6509FFAF" w14:textId="18289FE5" w:rsidR="009B05DD" w:rsidRPr="00086E97" w:rsidRDefault="00663297" w:rsidP="001515F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086E97">
        <w:rPr>
          <w:rFonts w:asciiTheme="minorHAnsi" w:hAnsiTheme="minorHAnsi" w:cstheme="minorHAnsi"/>
          <w:b/>
          <w:smallCaps/>
          <w:sz w:val="22"/>
          <w:szCs w:val="22"/>
        </w:rPr>
        <w:lastRenderedPageBreak/>
        <w:t xml:space="preserve">Príloha č. 2 – Kalkulácia ceny </w:t>
      </w:r>
    </w:p>
    <w:p w14:paraId="4BA2C639" w14:textId="77777777" w:rsidR="009B05DD" w:rsidRPr="00086E97" w:rsidRDefault="00663297" w:rsidP="001515F9">
      <w:pPr>
        <w:pStyle w:val="Zkladntext3"/>
        <w:spacing w:after="0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086E97">
        <w:rPr>
          <w:rFonts w:asciiTheme="minorHAnsi" w:hAnsiTheme="minorHAnsi" w:cstheme="minorHAnsi"/>
          <w:b/>
          <w:bCs/>
          <w:caps/>
          <w:sz w:val="22"/>
          <w:szCs w:val="22"/>
        </w:rPr>
        <w:t>KALKULÁCIA CENY</w:t>
      </w:r>
    </w:p>
    <w:p w14:paraId="3E9B56E4" w14:textId="77777777" w:rsidR="009B05DD" w:rsidRPr="00086E97" w:rsidRDefault="009B05DD" w:rsidP="001515F9">
      <w:pPr>
        <w:pStyle w:val="Hlavi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821B673" w14:textId="02D04263" w:rsidR="009B05DD" w:rsidRPr="00086E97" w:rsidRDefault="00663297" w:rsidP="001515F9">
      <w:pPr>
        <w:pStyle w:val="Hlavika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86E97">
        <w:rPr>
          <w:rFonts w:asciiTheme="minorHAnsi" w:hAnsiTheme="minorHAnsi" w:cstheme="minorHAnsi"/>
          <w:bCs/>
          <w:sz w:val="22"/>
          <w:szCs w:val="22"/>
        </w:rPr>
        <w:t xml:space="preserve">Ide o predloženie cenovej ponuky za účelom </w:t>
      </w:r>
      <w:r w:rsidR="00F03424" w:rsidRPr="00086E97">
        <w:rPr>
          <w:rFonts w:asciiTheme="minorHAnsi" w:hAnsiTheme="minorHAnsi" w:cstheme="minorHAnsi"/>
          <w:bCs/>
          <w:sz w:val="22"/>
          <w:szCs w:val="22"/>
        </w:rPr>
        <w:t>určenia predpokladanej hodnoty zákazky</w:t>
      </w:r>
    </w:p>
    <w:p w14:paraId="40616418" w14:textId="77777777" w:rsidR="009B05DD" w:rsidRPr="00086E97" w:rsidRDefault="009B05DD" w:rsidP="001515F9">
      <w:pPr>
        <w:pStyle w:val="Hlavi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349D28B" w14:textId="1AC160C8" w:rsidR="009B05DD" w:rsidRPr="00086E97" w:rsidRDefault="00663297" w:rsidP="001515F9">
      <w:pPr>
        <w:suppressAutoHyphens/>
        <w:ind w:left="2552" w:hanging="2552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b/>
          <w:iCs/>
          <w:sz w:val="22"/>
          <w:szCs w:val="22"/>
        </w:rPr>
        <w:t xml:space="preserve">Názov predmetu zákazky: </w:t>
      </w:r>
      <w:r w:rsidR="00E159A6" w:rsidRPr="00086E97">
        <w:rPr>
          <w:rFonts w:asciiTheme="minorHAnsi" w:hAnsiTheme="minorHAnsi" w:cstheme="minorHAnsi"/>
          <w:sz w:val="22"/>
          <w:szCs w:val="22"/>
        </w:rPr>
        <w:t>Vytvorenie jednotného systému umožňujúceho sledovanie vybraných parametrov</w:t>
      </w:r>
    </w:p>
    <w:p w14:paraId="721F18ED" w14:textId="07AA8DB6" w:rsidR="009B05DD" w:rsidRPr="00086E97" w:rsidRDefault="00663297" w:rsidP="001515F9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b/>
          <w:sz w:val="22"/>
          <w:szCs w:val="22"/>
        </w:rPr>
        <w:t>Rozdelenie predmetu zákazky na časti:</w:t>
      </w:r>
      <w:r w:rsidRPr="00086E97">
        <w:rPr>
          <w:rFonts w:asciiTheme="minorHAnsi" w:hAnsiTheme="minorHAnsi" w:cstheme="minorHAnsi"/>
          <w:sz w:val="22"/>
          <w:szCs w:val="22"/>
        </w:rPr>
        <w:t xml:space="preserve"> nie</w:t>
      </w:r>
    </w:p>
    <w:p w14:paraId="2E0C34CF" w14:textId="7BB41ACE" w:rsidR="009B05DD" w:rsidRPr="00086E97" w:rsidRDefault="00663297" w:rsidP="001515F9">
      <w:pPr>
        <w:pBdr>
          <w:bottom w:val="single" w:sz="4" w:space="1" w:color="auto"/>
        </w:pBd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086E97">
        <w:rPr>
          <w:rFonts w:asciiTheme="minorHAnsi" w:hAnsiTheme="minorHAnsi" w:cstheme="minorHAnsi"/>
          <w:b/>
          <w:iCs/>
          <w:sz w:val="22"/>
          <w:szCs w:val="22"/>
        </w:rPr>
        <w:t>Názov zadávateľa zákazky:</w:t>
      </w:r>
      <w:r w:rsidR="00C910D1" w:rsidRPr="00086E97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bookmarkStart w:id="8" w:name="_Hlk95380010"/>
      <w:proofErr w:type="spellStart"/>
      <w:r w:rsidR="00E159A6" w:rsidRPr="00086E97">
        <w:rPr>
          <w:rFonts w:asciiTheme="minorHAnsi" w:hAnsiTheme="minorHAnsi" w:cstheme="minorHAnsi"/>
          <w:sz w:val="22"/>
          <w:szCs w:val="22"/>
        </w:rPr>
        <w:t>Milsy</w:t>
      </w:r>
      <w:proofErr w:type="spellEnd"/>
      <w:r w:rsidR="00E159A6" w:rsidRPr="00086E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159A6" w:rsidRPr="00086E97">
        <w:rPr>
          <w:rFonts w:asciiTheme="minorHAnsi" w:hAnsiTheme="minorHAnsi" w:cstheme="minorHAnsi"/>
          <w:sz w:val="22"/>
          <w:szCs w:val="22"/>
        </w:rPr>
        <w:t>a.s</w:t>
      </w:r>
      <w:proofErr w:type="spellEnd"/>
      <w:r w:rsidR="00E159A6" w:rsidRPr="00086E97">
        <w:rPr>
          <w:rFonts w:asciiTheme="minorHAnsi" w:hAnsiTheme="minorHAnsi" w:cstheme="minorHAnsi"/>
          <w:sz w:val="22"/>
          <w:szCs w:val="22"/>
        </w:rPr>
        <w:t>., Partizánska 224/B, 957 01 Bánovce nad Bebravou</w:t>
      </w:r>
      <w:bookmarkEnd w:id="8"/>
    </w:p>
    <w:p w14:paraId="2552B4A7" w14:textId="77777777" w:rsidR="009B05DD" w:rsidRPr="00086E97" w:rsidRDefault="009B05DD" w:rsidP="001515F9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E94122" w14:textId="12F4D0A5" w:rsidR="009B05DD" w:rsidRPr="00086E97" w:rsidRDefault="00663297" w:rsidP="001515F9">
      <w:pPr>
        <w:suppressAutoHyphens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086E97">
        <w:rPr>
          <w:rFonts w:asciiTheme="minorHAnsi" w:hAnsiTheme="minorHAnsi" w:cstheme="minorHAnsi"/>
          <w:b/>
          <w:sz w:val="22"/>
          <w:szCs w:val="22"/>
        </w:rPr>
        <w:t>Potenciálny dodávateľ (názov a sídlo):</w:t>
      </w:r>
      <w:r w:rsidRPr="00086E97">
        <w:rPr>
          <w:rFonts w:asciiTheme="minorHAnsi" w:hAnsiTheme="minorHAnsi" w:cstheme="minorHAnsi"/>
          <w:sz w:val="22"/>
          <w:szCs w:val="22"/>
        </w:rPr>
        <w:t xml:space="preserve"> </w:t>
      </w:r>
      <w:r w:rsidR="00FE02FB">
        <w:rPr>
          <w:rFonts w:asciiTheme="minorHAnsi" w:hAnsiTheme="minorHAnsi" w:cstheme="minorHAnsi"/>
          <w:sz w:val="22"/>
          <w:szCs w:val="22"/>
        </w:rPr>
        <w:tab/>
      </w:r>
      <w:r w:rsidR="00B61FC5" w:rsidRPr="00086E97">
        <w:rPr>
          <w:rFonts w:asciiTheme="minorHAnsi" w:hAnsiTheme="minorHAnsi" w:cstheme="minorHAnsi"/>
          <w:sz w:val="22"/>
          <w:szCs w:val="22"/>
        </w:rPr>
        <w:tab/>
      </w:r>
      <w:r w:rsidRPr="00086E97">
        <w:rPr>
          <w:rFonts w:asciiTheme="minorHAnsi" w:hAnsiTheme="minorHAnsi" w:cstheme="minorHAnsi"/>
          <w:color w:val="00B0F0"/>
          <w:sz w:val="22"/>
          <w:szCs w:val="22"/>
        </w:rPr>
        <w:t>vyplní potenciálny dodávateľ</w:t>
      </w:r>
    </w:p>
    <w:p w14:paraId="3F74A6B8" w14:textId="374D779D" w:rsidR="009B05DD" w:rsidRPr="00086E97" w:rsidRDefault="00663297" w:rsidP="001515F9">
      <w:pPr>
        <w:suppressAutoHyphens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086E97">
        <w:rPr>
          <w:rFonts w:asciiTheme="minorHAnsi" w:hAnsiTheme="minorHAnsi" w:cstheme="minorHAnsi"/>
          <w:b/>
          <w:sz w:val="22"/>
          <w:szCs w:val="22"/>
        </w:rPr>
        <w:t>IČO:</w:t>
      </w:r>
      <w:r w:rsidRPr="00086E97">
        <w:rPr>
          <w:rFonts w:asciiTheme="minorHAnsi" w:hAnsiTheme="minorHAnsi" w:cstheme="minorHAnsi"/>
          <w:sz w:val="22"/>
          <w:szCs w:val="22"/>
        </w:rPr>
        <w:t xml:space="preserve"> </w:t>
      </w:r>
      <w:r w:rsidR="00B61FC5" w:rsidRPr="00086E97">
        <w:rPr>
          <w:rFonts w:asciiTheme="minorHAnsi" w:hAnsiTheme="minorHAnsi" w:cstheme="minorHAnsi"/>
          <w:sz w:val="22"/>
          <w:szCs w:val="22"/>
        </w:rPr>
        <w:tab/>
      </w:r>
      <w:r w:rsidR="00B61FC5" w:rsidRPr="00086E97">
        <w:rPr>
          <w:rFonts w:asciiTheme="minorHAnsi" w:hAnsiTheme="minorHAnsi" w:cstheme="minorHAnsi"/>
          <w:sz w:val="22"/>
          <w:szCs w:val="22"/>
        </w:rPr>
        <w:tab/>
      </w:r>
      <w:r w:rsidR="00B61FC5" w:rsidRPr="00086E97">
        <w:rPr>
          <w:rFonts w:asciiTheme="minorHAnsi" w:hAnsiTheme="minorHAnsi" w:cstheme="minorHAnsi"/>
          <w:sz w:val="22"/>
          <w:szCs w:val="22"/>
        </w:rPr>
        <w:tab/>
      </w:r>
      <w:r w:rsidR="00B61FC5" w:rsidRPr="00086E97">
        <w:rPr>
          <w:rFonts w:asciiTheme="minorHAnsi" w:hAnsiTheme="minorHAnsi" w:cstheme="minorHAnsi"/>
          <w:sz w:val="22"/>
          <w:szCs w:val="22"/>
        </w:rPr>
        <w:tab/>
      </w:r>
      <w:r w:rsidR="00B61FC5" w:rsidRPr="00086E97">
        <w:rPr>
          <w:rFonts w:asciiTheme="minorHAnsi" w:hAnsiTheme="minorHAnsi" w:cstheme="minorHAnsi"/>
          <w:sz w:val="22"/>
          <w:szCs w:val="22"/>
        </w:rPr>
        <w:tab/>
      </w:r>
      <w:r w:rsidR="00B61FC5" w:rsidRPr="00086E97">
        <w:rPr>
          <w:rFonts w:asciiTheme="minorHAnsi" w:hAnsiTheme="minorHAnsi" w:cstheme="minorHAnsi"/>
          <w:sz w:val="22"/>
          <w:szCs w:val="22"/>
        </w:rPr>
        <w:tab/>
      </w:r>
      <w:r w:rsidRPr="00086E97">
        <w:rPr>
          <w:rFonts w:asciiTheme="minorHAnsi" w:hAnsiTheme="minorHAnsi" w:cstheme="minorHAnsi"/>
          <w:color w:val="00B0F0"/>
          <w:sz w:val="22"/>
          <w:szCs w:val="22"/>
        </w:rPr>
        <w:t>vyplní potenciálny dodávateľ</w:t>
      </w:r>
    </w:p>
    <w:p w14:paraId="792CB3F0" w14:textId="11B1B0E6" w:rsidR="009B05DD" w:rsidRPr="00086E97" w:rsidRDefault="00663297" w:rsidP="001515F9">
      <w:pPr>
        <w:suppressAutoHyphens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86E97">
        <w:rPr>
          <w:rFonts w:asciiTheme="minorHAnsi" w:hAnsiTheme="minorHAnsi" w:cstheme="minorHAnsi"/>
          <w:b/>
          <w:sz w:val="22"/>
          <w:szCs w:val="22"/>
        </w:rPr>
        <w:t>Platiteľ DPH:</w:t>
      </w:r>
      <w:r w:rsidR="0081108C" w:rsidRPr="00086E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1FC5" w:rsidRPr="00086E97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086E97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086E97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086E97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086E97">
        <w:rPr>
          <w:rFonts w:asciiTheme="minorHAnsi" w:hAnsiTheme="minorHAnsi" w:cstheme="minorHAnsi"/>
          <w:b/>
          <w:sz w:val="22"/>
          <w:szCs w:val="22"/>
        </w:rPr>
        <w:tab/>
      </w:r>
      <w:r w:rsidRPr="00086E97">
        <w:rPr>
          <w:rFonts w:asciiTheme="minorHAnsi" w:hAnsiTheme="minorHAnsi" w:cstheme="minorHAnsi"/>
          <w:color w:val="00B0F0"/>
          <w:sz w:val="22"/>
          <w:szCs w:val="22"/>
        </w:rPr>
        <w:t>vyplní potenciálny dodávateľ (uvedie ÁNO alebo NIE)</w:t>
      </w:r>
    </w:p>
    <w:p w14:paraId="42FFE8E3" w14:textId="618130EE" w:rsidR="009B05DD" w:rsidRPr="00086E97" w:rsidRDefault="00663297" w:rsidP="001515F9">
      <w:pPr>
        <w:suppressAutoHyphens/>
        <w:jc w:val="both"/>
        <w:rPr>
          <w:rFonts w:asciiTheme="minorHAnsi" w:hAnsiTheme="minorHAnsi" w:cstheme="minorHAnsi"/>
          <w:b/>
          <w:color w:val="00B0F0"/>
          <w:sz w:val="22"/>
          <w:szCs w:val="22"/>
        </w:rPr>
      </w:pPr>
      <w:r w:rsidRPr="00086E97">
        <w:rPr>
          <w:rFonts w:asciiTheme="minorHAnsi" w:hAnsiTheme="minorHAnsi" w:cstheme="minorHAnsi"/>
          <w:b/>
          <w:sz w:val="22"/>
          <w:szCs w:val="22"/>
        </w:rPr>
        <w:t xml:space="preserve">Kontaktná osoba: </w:t>
      </w:r>
      <w:r w:rsidR="00B61FC5" w:rsidRPr="00086E97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086E97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086E97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086E97">
        <w:rPr>
          <w:rFonts w:asciiTheme="minorHAnsi" w:hAnsiTheme="minorHAnsi" w:cstheme="minorHAnsi"/>
          <w:b/>
          <w:sz w:val="22"/>
          <w:szCs w:val="22"/>
        </w:rPr>
        <w:tab/>
      </w:r>
      <w:r w:rsidRPr="00086E97">
        <w:rPr>
          <w:rFonts w:asciiTheme="minorHAnsi" w:hAnsiTheme="minorHAnsi" w:cstheme="minorHAnsi"/>
          <w:color w:val="00B0F0"/>
          <w:sz w:val="22"/>
          <w:szCs w:val="22"/>
        </w:rPr>
        <w:t>vyplní potenciálny dodávateľ</w:t>
      </w:r>
    </w:p>
    <w:p w14:paraId="6E96191D" w14:textId="08C8C8C2" w:rsidR="009B05DD" w:rsidRPr="00086E97" w:rsidRDefault="00663297" w:rsidP="001515F9">
      <w:pPr>
        <w:suppressAutoHyphens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086E97">
        <w:rPr>
          <w:rFonts w:asciiTheme="minorHAnsi" w:hAnsiTheme="minorHAnsi" w:cstheme="minorHAnsi"/>
          <w:b/>
          <w:sz w:val="22"/>
          <w:szCs w:val="22"/>
        </w:rPr>
        <w:t xml:space="preserve">Kontaktný e-mail: </w:t>
      </w:r>
      <w:r w:rsidR="00B61FC5" w:rsidRPr="00086E97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086E97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086E97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086E97">
        <w:rPr>
          <w:rFonts w:asciiTheme="minorHAnsi" w:hAnsiTheme="minorHAnsi" w:cstheme="minorHAnsi"/>
          <w:b/>
          <w:sz w:val="22"/>
          <w:szCs w:val="22"/>
        </w:rPr>
        <w:tab/>
      </w:r>
      <w:r w:rsidRPr="00086E97">
        <w:rPr>
          <w:rFonts w:asciiTheme="minorHAnsi" w:hAnsiTheme="minorHAnsi" w:cstheme="minorHAnsi"/>
          <w:color w:val="00B0F0"/>
          <w:sz w:val="22"/>
          <w:szCs w:val="22"/>
        </w:rPr>
        <w:t>vyplní potenciálny dodávateľ</w:t>
      </w:r>
    </w:p>
    <w:p w14:paraId="0642174F" w14:textId="77777777" w:rsidR="00B61FC5" w:rsidRPr="00086E97" w:rsidRDefault="00B61FC5" w:rsidP="001515F9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C96982" w14:textId="77777777" w:rsidR="009B05DD" w:rsidRPr="00086E97" w:rsidRDefault="00663297" w:rsidP="001515F9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6E97">
        <w:rPr>
          <w:rFonts w:asciiTheme="minorHAnsi" w:hAnsiTheme="minorHAnsi" w:cstheme="minorHAnsi"/>
          <w:b/>
          <w:sz w:val="22"/>
          <w:szCs w:val="22"/>
        </w:rPr>
        <w:t>Názov predmetu zákazky</w:t>
      </w:r>
    </w:p>
    <w:p w14:paraId="42E1872E" w14:textId="51999722" w:rsidR="009B05DD" w:rsidRPr="00086E97" w:rsidRDefault="00E159A6" w:rsidP="001515F9">
      <w:pPr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>Vytvorenie jednotného systému umožňujúceho sledovanie vybraných parametrov</w:t>
      </w:r>
    </w:p>
    <w:p w14:paraId="32CC3F04" w14:textId="77777777" w:rsidR="00B61FC5" w:rsidRPr="00086E97" w:rsidRDefault="00B61FC5" w:rsidP="001515F9">
      <w:pPr>
        <w:suppressAutoHyphens/>
        <w:rPr>
          <w:rFonts w:asciiTheme="minorHAnsi" w:hAnsiTheme="minorHAnsi" w:cstheme="minorHAnsi"/>
          <w:sz w:val="22"/>
          <w:szCs w:val="22"/>
        </w:rPr>
      </w:pPr>
    </w:p>
    <w:tbl>
      <w:tblPr>
        <w:tblW w:w="96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2017"/>
        <w:gridCol w:w="1675"/>
        <w:gridCol w:w="1711"/>
        <w:gridCol w:w="1379"/>
        <w:gridCol w:w="1070"/>
        <w:gridCol w:w="1212"/>
      </w:tblGrid>
      <w:tr w:rsidR="003B4BEA" w:rsidRPr="001515F9" w14:paraId="58DE7920" w14:textId="77777777" w:rsidTr="001515F9">
        <w:trPr>
          <w:trHeight w:val="629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CD5417" w14:textId="77777777" w:rsidR="003B4BEA" w:rsidRPr="001515F9" w:rsidRDefault="003B4BEA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515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p.č</w:t>
            </w:r>
            <w:proofErr w:type="spellEnd"/>
            <w:r w:rsidRPr="001515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1FB96A" w14:textId="77777777" w:rsidR="003B4BEA" w:rsidRPr="001515F9" w:rsidRDefault="003B4BEA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Položka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6F9F48" w14:textId="3999BB13" w:rsidR="003B4BEA" w:rsidRPr="001515F9" w:rsidRDefault="003B4BEA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9" w:name="_Hlk77316665"/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Obchodné meno výrobcu logického celku (ponúknutého </w:t>
            </w:r>
            <w:r w:rsidR="001515F9"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predmetu zákazky</w:t>
            </w:r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  <w:bookmarkEnd w:id="9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C5D5A4" w14:textId="007C39AD" w:rsidR="003B4BEA" w:rsidRPr="001515F9" w:rsidRDefault="003B4BEA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10" w:name="_Hlk77316692"/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Typové označenie logického celku alebo názov logického celku (ponúknutého </w:t>
            </w:r>
            <w:r w:rsidR="001515F9"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predmetu zákazky</w:t>
            </w:r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  <w:bookmarkEnd w:id="10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190726" w14:textId="4A6CC4C7" w:rsidR="003B4BEA" w:rsidRPr="001515F9" w:rsidRDefault="003B4BEA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Jednotková cena </w:t>
            </w:r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 xml:space="preserve">v EUR bez DPH                                        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E30DA" w14:textId="21319687" w:rsidR="003B4BEA" w:rsidRPr="001515F9" w:rsidRDefault="003B4BEA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Počet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342F86" w14:textId="1616155C" w:rsidR="003B4BEA" w:rsidRPr="001515F9" w:rsidRDefault="003B4BEA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Cena celkom</w:t>
            </w:r>
          </w:p>
          <w:p w14:paraId="010FDEAE" w14:textId="77777777" w:rsidR="003B4BEA" w:rsidRPr="001515F9" w:rsidRDefault="003B4BEA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v EUR bez DPH                                         </w:t>
            </w:r>
          </w:p>
        </w:tc>
      </w:tr>
      <w:tr w:rsidR="003B4BEA" w:rsidRPr="001515F9" w14:paraId="0EDFF688" w14:textId="77777777" w:rsidTr="001515F9">
        <w:trPr>
          <w:trHeight w:val="59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99824" w14:textId="77777777" w:rsidR="003B4BEA" w:rsidRPr="001515F9" w:rsidRDefault="003B4BEA" w:rsidP="001515F9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15F9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2A8E9" w14:textId="3C087896" w:rsidR="003B4BEA" w:rsidRPr="001515F9" w:rsidRDefault="00E159A6" w:rsidP="001515F9">
            <w:pPr>
              <w:suppressAutoHyphens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1515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Vytvorenie jednotného systému umožňujúceho sledovanie vybraných parametrov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02B6" w14:textId="77777777" w:rsidR="003B4BEA" w:rsidRPr="001515F9" w:rsidRDefault="003B4BEA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B8E0" w14:textId="77777777" w:rsidR="003B4BEA" w:rsidRPr="001515F9" w:rsidRDefault="003B4BEA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AE9" w14:textId="45A1DC21" w:rsidR="003B4BEA" w:rsidRPr="001515F9" w:rsidRDefault="003B4BEA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7ACC" w14:textId="59409EB9" w:rsidR="003B4BEA" w:rsidRPr="001515F9" w:rsidRDefault="00E159A6" w:rsidP="001515F9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515F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3256E" w14:textId="34E51182" w:rsidR="003B4BEA" w:rsidRPr="001515F9" w:rsidRDefault="003B4BEA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B4BEA" w:rsidRPr="001515F9" w14:paraId="61C08320" w14:textId="77777777" w:rsidTr="001515F9">
        <w:trPr>
          <w:trHeight w:val="555"/>
          <w:jc w:val="center"/>
        </w:trPr>
        <w:tc>
          <w:tcPr>
            <w:tcW w:w="8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374DC" w14:textId="77777777" w:rsidR="003B4BEA" w:rsidRPr="001515F9" w:rsidRDefault="003B4BEA" w:rsidP="001515F9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Celková cena v EUR bez DPH </w:t>
            </w:r>
          </w:p>
          <w:p w14:paraId="462EBAC9" w14:textId="79A2CFE9" w:rsidR="003B4BEA" w:rsidRPr="001515F9" w:rsidRDefault="003B4BEA" w:rsidP="001515F9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515F9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(Za kompletnú realizáciu predmetu zákazky)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E658" w14:textId="4236AA44" w:rsidR="003B4BEA" w:rsidRPr="001515F9" w:rsidRDefault="003B4BEA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AD77B97" w14:textId="77777777" w:rsidR="004E4F26" w:rsidRPr="00086E97" w:rsidRDefault="004E4F26" w:rsidP="001515F9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5A88406E" w14:textId="69F0DF66" w:rsidR="008C54D0" w:rsidRPr="00086E97" w:rsidRDefault="004E4F26" w:rsidP="001515F9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6E97">
        <w:rPr>
          <w:rFonts w:asciiTheme="minorHAnsi" w:hAnsiTheme="minorHAnsi" w:cstheme="minorHAnsi"/>
          <w:bCs/>
          <w:sz w:val="22"/>
          <w:szCs w:val="22"/>
        </w:rPr>
        <w:t xml:space="preserve">Termíny dodávky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4105"/>
      </w:tblGrid>
      <w:tr w:rsidR="00F03424" w:rsidRPr="00086E97" w14:paraId="7FD21580" w14:textId="77777777" w:rsidTr="00911981">
        <w:trPr>
          <w:trHeight w:val="636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901402B" w14:textId="59575705" w:rsidR="00F03424" w:rsidRPr="00FE02FB" w:rsidRDefault="00F03424" w:rsidP="001515F9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FE02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p.č</w:t>
            </w:r>
            <w:proofErr w:type="spellEnd"/>
            <w:r w:rsidRPr="00FE02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2007A217" w14:textId="6AAEB8A1" w:rsidR="00F03424" w:rsidRPr="00FE02FB" w:rsidRDefault="00F03424" w:rsidP="001515F9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E02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4105" w:type="dxa"/>
            <w:shd w:val="clear" w:color="auto" w:fill="F2F2F2" w:themeFill="background1" w:themeFillShade="F2"/>
            <w:vAlign w:val="center"/>
          </w:tcPr>
          <w:p w14:paraId="5FE2187B" w14:textId="0A206508" w:rsidR="00F03424" w:rsidRPr="00FE02FB" w:rsidRDefault="00911981" w:rsidP="001515F9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31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E02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Lehota dodania v kalendárnych dňoch</w:t>
            </w:r>
          </w:p>
        </w:tc>
      </w:tr>
      <w:tr w:rsidR="00F03424" w:rsidRPr="00086E97" w14:paraId="79350931" w14:textId="77777777" w:rsidTr="00B61FC5">
        <w:trPr>
          <w:trHeight w:val="651"/>
        </w:trPr>
        <w:tc>
          <w:tcPr>
            <w:tcW w:w="704" w:type="dxa"/>
            <w:vAlign w:val="center"/>
          </w:tcPr>
          <w:p w14:paraId="398FC224" w14:textId="5EF4A5BE" w:rsidR="00F03424" w:rsidRPr="00FE02FB" w:rsidRDefault="00F03424" w:rsidP="001515F9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E02FB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820" w:type="dxa"/>
            <w:vAlign w:val="center"/>
          </w:tcPr>
          <w:p w14:paraId="5B17B59E" w14:textId="58B73241" w:rsidR="00F03424" w:rsidRPr="00FE02FB" w:rsidRDefault="008C54D0" w:rsidP="001515F9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E02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Kompletné dodanie predmetu zákazky </w:t>
            </w:r>
          </w:p>
        </w:tc>
        <w:tc>
          <w:tcPr>
            <w:tcW w:w="4105" w:type="dxa"/>
            <w:vAlign w:val="center"/>
          </w:tcPr>
          <w:p w14:paraId="379F66BC" w14:textId="41D77B68" w:rsidR="00F03424" w:rsidRPr="00FE02FB" w:rsidRDefault="00F03424" w:rsidP="001515F9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60F21EB4" w14:textId="77777777" w:rsidR="001515F9" w:rsidRDefault="001515F9" w:rsidP="001515F9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75792E" w14:textId="7711E020" w:rsidR="009B05DD" w:rsidRPr="00086E97" w:rsidRDefault="00663297" w:rsidP="001515F9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bCs/>
          <w:sz w:val="22"/>
          <w:szCs w:val="22"/>
        </w:rPr>
        <w:t xml:space="preserve">Čestne prehlasujeme, že akceptujeme všetky požiadavky zadávateľa a tieto požiadavky sme zahrnuli </w:t>
      </w:r>
      <w:r w:rsidRPr="00086E97">
        <w:rPr>
          <w:rFonts w:asciiTheme="minorHAnsi" w:hAnsiTheme="minorHAnsi" w:cstheme="minorHAnsi"/>
          <w:bCs/>
          <w:sz w:val="22"/>
          <w:szCs w:val="22"/>
        </w:rPr>
        <w:br/>
        <w:t>do predloženej cenovej ponuky. Zároveň potvrdzujeme, že nami vypracovaná cenová ponuka zodpovedá cenám obvyklým v danom mieste a čase</w:t>
      </w:r>
      <w:r w:rsidRPr="00086E97">
        <w:rPr>
          <w:rFonts w:asciiTheme="minorHAnsi" w:hAnsiTheme="minorHAnsi" w:cstheme="minorHAnsi"/>
          <w:sz w:val="22"/>
          <w:szCs w:val="22"/>
        </w:rPr>
        <w:t>.</w:t>
      </w:r>
      <w:r w:rsidR="00E46EEB" w:rsidRPr="00086E97">
        <w:rPr>
          <w:rFonts w:asciiTheme="minorHAnsi" w:hAnsiTheme="minorHAnsi" w:cstheme="minorHAnsi"/>
          <w:sz w:val="22"/>
          <w:szCs w:val="22"/>
        </w:rPr>
        <w:t xml:space="preserve"> Zároveň prehlasujeme, že špecifikácia predmetu zákazky uvedená v Prílohe č. 1</w:t>
      </w:r>
      <w:r w:rsidR="001515F9">
        <w:rPr>
          <w:rFonts w:asciiTheme="minorHAnsi" w:hAnsiTheme="minorHAnsi" w:cstheme="minorHAnsi"/>
          <w:sz w:val="22"/>
          <w:szCs w:val="22"/>
        </w:rPr>
        <w:t>A</w:t>
      </w:r>
      <w:r w:rsidR="00E46EEB" w:rsidRPr="00086E97">
        <w:rPr>
          <w:rFonts w:asciiTheme="minorHAnsi" w:hAnsiTheme="minorHAnsi" w:cstheme="minorHAnsi"/>
          <w:sz w:val="22"/>
          <w:szCs w:val="22"/>
        </w:rPr>
        <w:t xml:space="preserve"> </w:t>
      </w:r>
      <w:r w:rsidR="001515F9">
        <w:rPr>
          <w:rFonts w:asciiTheme="minorHAnsi" w:hAnsiTheme="minorHAnsi" w:cstheme="minorHAnsi"/>
          <w:sz w:val="22"/>
          <w:szCs w:val="22"/>
        </w:rPr>
        <w:t xml:space="preserve"> a v Prílohe č. 1B </w:t>
      </w:r>
      <w:r w:rsidR="00E46EEB" w:rsidRPr="00086E97">
        <w:rPr>
          <w:rFonts w:asciiTheme="minorHAnsi" w:hAnsiTheme="minorHAnsi" w:cstheme="minorHAnsi"/>
          <w:sz w:val="22"/>
          <w:szCs w:val="22"/>
        </w:rPr>
        <w:t>výzvy na predkladanie ponúk je úplná, zrozumiteľná a jasná a je na základe nej možné predložiť vyššie uvedenú cenovú ponuku.</w:t>
      </w:r>
    </w:p>
    <w:p w14:paraId="598ED363" w14:textId="77777777" w:rsidR="001515F9" w:rsidRPr="003B029D" w:rsidRDefault="001515F9" w:rsidP="001515F9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505262" w14:textId="77777777" w:rsidR="001515F9" w:rsidRPr="003B029D" w:rsidRDefault="001515F9" w:rsidP="001515F9">
      <w:pPr>
        <w:pStyle w:val="Zkladntext3"/>
        <w:spacing w:after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>V ................................ dňa ...............</w:t>
      </w:r>
    </w:p>
    <w:p w14:paraId="3F755623" w14:textId="77777777" w:rsidR="001515F9" w:rsidRPr="003B029D" w:rsidRDefault="001515F9" w:rsidP="001515F9">
      <w:pPr>
        <w:pStyle w:val="Zkladntext3"/>
        <w:spacing w:after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1" w:name="_Hlk97099915"/>
    </w:p>
    <w:p w14:paraId="13766312" w14:textId="77777777" w:rsidR="001515F9" w:rsidRPr="003B029D" w:rsidRDefault="001515F9" w:rsidP="001515F9">
      <w:pPr>
        <w:suppressAutoHyphens/>
        <w:ind w:left="4248" w:firstLine="288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_________________________</w:t>
      </w:r>
      <w:r>
        <w:rPr>
          <w:rFonts w:asciiTheme="minorHAnsi" w:hAnsiTheme="minorHAnsi" w:cstheme="minorHAnsi"/>
          <w:sz w:val="22"/>
          <w:szCs w:val="22"/>
        </w:rPr>
        <w:t>______</w:t>
      </w:r>
    </w:p>
    <w:p w14:paraId="3FC361A9" w14:textId="77777777" w:rsidR="001515F9" w:rsidRPr="003B029D" w:rsidRDefault="001515F9" w:rsidP="001515F9">
      <w:pPr>
        <w:suppressAutoHyphens/>
        <w:ind w:left="4536"/>
        <w:rPr>
          <w:rFonts w:asciiTheme="minorHAnsi" w:hAnsiTheme="minorHAnsi" w:cstheme="minorHAnsi"/>
          <w:color w:val="00B0F0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 xml:space="preserve">Meno, priezvisko, funkcia, podpis a </w:t>
      </w:r>
      <w:r w:rsidRPr="003B029D">
        <w:rPr>
          <w:rFonts w:asciiTheme="minorHAnsi" w:hAnsiTheme="minorHAnsi" w:cstheme="minorHAnsi"/>
          <w:bCs/>
          <w:sz w:val="22"/>
          <w:szCs w:val="22"/>
        </w:rPr>
        <w:t xml:space="preserve">pečiatka </w:t>
      </w:r>
      <w:r w:rsidRPr="003B029D">
        <w:rPr>
          <w:rFonts w:asciiTheme="minorHAnsi" w:hAnsiTheme="minorHAnsi" w:cstheme="minorHAnsi"/>
          <w:bCs/>
          <w:sz w:val="22"/>
          <w:szCs w:val="22"/>
        </w:rPr>
        <w:br/>
      </w:r>
      <w:r w:rsidRPr="003B029D"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  <w:t>(v prípade ak pečiatku potenciálny dodávateľ používa)</w:t>
      </w:r>
      <w:r w:rsidRPr="003B029D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</w:p>
    <w:p w14:paraId="3276EBF8" w14:textId="77777777" w:rsidR="001515F9" w:rsidRDefault="001515F9" w:rsidP="001515F9">
      <w:pPr>
        <w:suppressAutoHyphens/>
        <w:ind w:left="4536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 xml:space="preserve">štatutárneho zástupcu oprávneného vystupovať </w:t>
      </w:r>
      <w:r w:rsidRPr="003B029D">
        <w:rPr>
          <w:rFonts w:asciiTheme="minorHAnsi" w:hAnsiTheme="minorHAnsi" w:cstheme="minorHAnsi"/>
          <w:sz w:val="22"/>
          <w:szCs w:val="22"/>
        </w:rPr>
        <w:br/>
        <w:t>za potenciálneho dodávateľa alebo iná oprávnená osoba resp. osoba splnomocnená na zastupovanie potenciálneho dodávateľa</w:t>
      </w:r>
      <w:bookmarkEnd w:id="11"/>
    </w:p>
    <w:p w14:paraId="5B60B28C" w14:textId="77777777" w:rsidR="001515F9" w:rsidRDefault="001515F9" w:rsidP="001515F9">
      <w:pPr>
        <w:suppressAutoHyphens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7E74F624" w14:textId="548DFD0F" w:rsidR="009B05DD" w:rsidRPr="00086E97" w:rsidRDefault="00663297" w:rsidP="001515F9">
      <w:pPr>
        <w:suppressAutoHyphens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lastRenderedPageBreak/>
        <w:t xml:space="preserve">Príloha č. 3 - </w:t>
      </w:r>
      <w:r w:rsidRPr="00086E97">
        <w:rPr>
          <w:rFonts w:asciiTheme="minorHAnsi" w:hAnsiTheme="minorHAnsi" w:cstheme="minorHAnsi"/>
          <w:b/>
          <w:smallCaps/>
          <w:sz w:val="22"/>
          <w:szCs w:val="22"/>
        </w:rPr>
        <w:t>Návod, pokyny, inštrukcie pre vypĺňanie kalkulácie ceny</w:t>
      </w:r>
    </w:p>
    <w:p w14:paraId="45923493" w14:textId="77777777" w:rsidR="009B05DD" w:rsidRPr="00086E97" w:rsidRDefault="009B05DD" w:rsidP="001515F9">
      <w:pPr>
        <w:suppressAutoHyphens/>
        <w:rPr>
          <w:rFonts w:asciiTheme="minorHAnsi" w:hAnsiTheme="minorHAnsi" w:cstheme="minorHAnsi"/>
          <w:b/>
          <w:bCs/>
          <w:sz w:val="22"/>
          <w:szCs w:val="22"/>
        </w:rPr>
      </w:pPr>
    </w:p>
    <w:p w14:paraId="14F7BC41" w14:textId="77777777" w:rsidR="009B05DD" w:rsidRPr="00086E97" w:rsidRDefault="00663297" w:rsidP="001515F9">
      <w:pPr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086E97">
        <w:rPr>
          <w:rFonts w:asciiTheme="minorHAnsi" w:hAnsiTheme="minorHAnsi" w:cstheme="minorHAnsi"/>
          <w:b/>
          <w:sz w:val="22"/>
          <w:szCs w:val="22"/>
        </w:rPr>
        <w:t>Návod/pokyny/inštrukcie pre potenciálneho dodávateľa pre vyplnenie cenovej ponuky:</w:t>
      </w:r>
    </w:p>
    <w:p w14:paraId="7EFDC82D" w14:textId="77777777" w:rsidR="009B05DD" w:rsidRPr="00086E97" w:rsidRDefault="009B05DD" w:rsidP="001515F9">
      <w:pPr>
        <w:pStyle w:val="Zkladntext3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CF302" w14:textId="7DF381F1" w:rsidR="00911981" w:rsidRPr="00086E97" w:rsidRDefault="00911981" w:rsidP="001515F9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b/>
          <w:bCs/>
          <w:sz w:val="22"/>
          <w:szCs w:val="22"/>
        </w:rPr>
        <w:t>Pokyny ku vypĺňaniu cenovej ponuky</w:t>
      </w:r>
    </w:p>
    <w:p w14:paraId="68F559E3" w14:textId="0DA99BF0" w:rsidR="009B05DD" w:rsidRPr="00086E97" w:rsidRDefault="00F03424" w:rsidP="001515F9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>Potenciálny dodávateľ musí uviesť v príslušnom políčku: obchodné meno výrobcu logického celku (ponúknut</w:t>
      </w:r>
      <w:r w:rsidR="00E159A6" w:rsidRPr="00086E97">
        <w:rPr>
          <w:rFonts w:asciiTheme="minorHAnsi" w:hAnsiTheme="minorHAnsi" w:cstheme="minorHAnsi"/>
          <w:sz w:val="22"/>
          <w:szCs w:val="22"/>
        </w:rPr>
        <w:t>ého</w:t>
      </w:r>
      <w:r w:rsidR="009456A4" w:rsidRPr="00086E97">
        <w:rPr>
          <w:rFonts w:asciiTheme="minorHAnsi" w:hAnsiTheme="minorHAnsi" w:cstheme="minorHAnsi"/>
          <w:sz w:val="22"/>
          <w:szCs w:val="22"/>
        </w:rPr>
        <w:t xml:space="preserve"> </w:t>
      </w:r>
      <w:r w:rsidR="00E159A6" w:rsidRPr="00086E97">
        <w:rPr>
          <w:rFonts w:asciiTheme="minorHAnsi" w:hAnsiTheme="minorHAnsi" w:cstheme="minorHAnsi"/>
          <w:sz w:val="22"/>
          <w:szCs w:val="22"/>
        </w:rPr>
        <w:t>systému</w:t>
      </w:r>
      <w:r w:rsidRPr="00086E97">
        <w:rPr>
          <w:rFonts w:asciiTheme="minorHAnsi" w:hAnsiTheme="minorHAnsi" w:cstheme="minorHAnsi"/>
          <w:sz w:val="22"/>
          <w:szCs w:val="22"/>
        </w:rPr>
        <w:t>) a typové označenie logického celku alebo názov logického celku (ponúknut</w:t>
      </w:r>
      <w:r w:rsidR="00E159A6" w:rsidRPr="00086E97">
        <w:rPr>
          <w:rFonts w:asciiTheme="minorHAnsi" w:hAnsiTheme="minorHAnsi" w:cstheme="minorHAnsi"/>
          <w:sz w:val="22"/>
          <w:szCs w:val="22"/>
        </w:rPr>
        <w:t>ého</w:t>
      </w:r>
      <w:r w:rsidR="009456A4" w:rsidRPr="00086E97">
        <w:rPr>
          <w:rFonts w:asciiTheme="minorHAnsi" w:hAnsiTheme="minorHAnsi" w:cstheme="minorHAnsi"/>
          <w:sz w:val="22"/>
          <w:szCs w:val="22"/>
        </w:rPr>
        <w:t xml:space="preserve"> </w:t>
      </w:r>
      <w:r w:rsidR="00E159A6" w:rsidRPr="00086E97">
        <w:rPr>
          <w:rFonts w:asciiTheme="minorHAnsi" w:hAnsiTheme="minorHAnsi" w:cstheme="minorHAnsi"/>
          <w:sz w:val="22"/>
          <w:szCs w:val="22"/>
        </w:rPr>
        <w:t>systému</w:t>
      </w:r>
      <w:r w:rsidRPr="00086E97">
        <w:rPr>
          <w:rFonts w:asciiTheme="minorHAnsi" w:hAnsiTheme="minorHAnsi" w:cstheme="minorHAnsi"/>
          <w:sz w:val="22"/>
          <w:szCs w:val="22"/>
        </w:rPr>
        <w:t xml:space="preserve">). </w:t>
      </w:r>
      <w:r w:rsidR="00663297" w:rsidRPr="00086E97">
        <w:rPr>
          <w:rFonts w:asciiTheme="minorHAnsi" w:hAnsiTheme="minorHAnsi" w:cstheme="minorHAnsi"/>
          <w:sz w:val="22"/>
          <w:szCs w:val="22"/>
        </w:rPr>
        <w:t>Potenciálny dodávateľ</w:t>
      </w:r>
      <w:r w:rsidR="00663297" w:rsidRPr="00086E97">
        <w:rPr>
          <w:rFonts w:asciiTheme="minorHAnsi" w:hAnsiTheme="minorHAnsi" w:cstheme="minorHAnsi"/>
          <w:bCs/>
          <w:sz w:val="22"/>
          <w:szCs w:val="22"/>
        </w:rPr>
        <w:t xml:space="preserve"> musí v rámci kalkulácie ceny v rámci výzvy na predkladanie ponúk </w:t>
      </w:r>
      <w:proofErr w:type="spellStart"/>
      <w:r w:rsidR="00663297" w:rsidRPr="00086E97">
        <w:rPr>
          <w:rFonts w:asciiTheme="minorHAnsi" w:hAnsiTheme="minorHAnsi" w:cstheme="minorHAnsi"/>
          <w:bCs/>
          <w:sz w:val="22"/>
          <w:szCs w:val="22"/>
        </w:rPr>
        <w:t>naceniť</w:t>
      </w:r>
      <w:proofErr w:type="spellEnd"/>
      <w:r w:rsidR="00663297" w:rsidRPr="00086E97">
        <w:rPr>
          <w:rFonts w:asciiTheme="minorHAnsi" w:hAnsiTheme="minorHAnsi" w:cstheme="minorHAnsi"/>
          <w:bCs/>
          <w:sz w:val="22"/>
          <w:szCs w:val="22"/>
        </w:rPr>
        <w:t xml:space="preserve"> v požadovanej položke, všetky činnosti zodpovedajúce kompletnej realizácii (dodaniu) </w:t>
      </w:r>
      <w:r w:rsidR="00E159A6" w:rsidRPr="00086E97">
        <w:rPr>
          <w:rFonts w:asciiTheme="minorHAnsi" w:hAnsiTheme="minorHAnsi" w:cstheme="minorHAnsi"/>
          <w:bCs/>
          <w:sz w:val="22"/>
          <w:szCs w:val="22"/>
        </w:rPr>
        <w:t xml:space="preserve">systému </w:t>
      </w:r>
      <w:r w:rsidR="00663297" w:rsidRPr="00086E97">
        <w:rPr>
          <w:rFonts w:asciiTheme="minorHAnsi" w:hAnsiTheme="minorHAnsi" w:cstheme="minorHAnsi"/>
          <w:bCs/>
          <w:sz w:val="22"/>
          <w:szCs w:val="22"/>
        </w:rPr>
        <w:t>(celková c</w:t>
      </w:r>
      <w:r w:rsidR="00663297" w:rsidRPr="00086E97">
        <w:rPr>
          <w:rFonts w:asciiTheme="minorHAnsi" w:hAnsiTheme="minorHAnsi" w:cstheme="minorHAnsi"/>
          <w:sz w:val="22"/>
          <w:szCs w:val="22"/>
        </w:rPr>
        <w:t>ena, ktorú potenciálny dodávateľ v ponuke uvedie, sa za takú považovať aj bude)</w:t>
      </w:r>
      <w:r w:rsidR="00663297" w:rsidRPr="00086E97">
        <w:rPr>
          <w:rFonts w:asciiTheme="minorHAnsi" w:hAnsiTheme="minorHAnsi" w:cstheme="minorHAnsi"/>
          <w:bCs/>
          <w:sz w:val="22"/>
          <w:szCs w:val="22"/>
        </w:rPr>
        <w:t>. Celková c</w:t>
      </w:r>
      <w:r w:rsidR="00663297" w:rsidRPr="00086E97">
        <w:rPr>
          <w:rFonts w:asciiTheme="minorHAnsi" w:hAnsiTheme="minorHAnsi" w:cstheme="minorHAnsi"/>
          <w:sz w:val="22"/>
          <w:szCs w:val="22"/>
        </w:rPr>
        <w:t>ena, ktorú uvedie potenciálny dodávateľ vo svojej ponuke, musí zodpovedať cenám obvyklým v danom mieste a čase.</w:t>
      </w:r>
    </w:p>
    <w:p w14:paraId="4BB26097" w14:textId="15305899" w:rsidR="00911981" w:rsidRPr="00086E97" w:rsidRDefault="00911981" w:rsidP="001515F9">
      <w:pPr>
        <w:pStyle w:val="Zkladntext3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DB97B1" w14:textId="77777777" w:rsidR="00911981" w:rsidRPr="00086E97" w:rsidRDefault="00911981" w:rsidP="001515F9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86E97">
        <w:rPr>
          <w:rFonts w:asciiTheme="minorHAnsi" w:hAnsiTheme="minorHAnsi" w:cstheme="minorHAnsi"/>
          <w:b/>
          <w:bCs/>
          <w:sz w:val="22"/>
          <w:szCs w:val="22"/>
        </w:rPr>
        <w:t xml:space="preserve">Pokyny pre tabuľku </w:t>
      </w:r>
      <w:r w:rsidRPr="00086E97">
        <w:rPr>
          <w:rFonts w:asciiTheme="minorHAnsi" w:hAnsiTheme="minorHAnsi" w:cstheme="minorHAnsi"/>
          <w:b/>
          <w:sz w:val="22"/>
          <w:szCs w:val="22"/>
        </w:rPr>
        <w:t>termínová ponuka</w:t>
      </w:r>
    </w:p>
    <w:p w14:paraId="7AC3B3F4" w14:textId="2F51AEB1" w:rsidR="00911981" w:rsidRPr="00086E97" w:rsidRDefault="00911981" w:rsidP="001515F9">
      <w:pPr>
        <w:pStyle w:val="Zkladntext3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6E97">
        <w:rPr>
          <w:rFonts w:asciiTheme="minorHAnsi" w:hAnsiTheme="minorHAnsi" w:cstheme="minorHAnsi"/>
          <w:bCs/>
          <w:sz w:val="22"/>
          <w:szCs w:val="22"/>
        </w:rPr>
        <w:t xml:space="preserve">Zadávateľ požaduje, aby potenciálny dodávateľ uviedol lehotu dodania </w:t>
      </w:r>
      <w:r w:rsidR="00E159A6" w:rsidRPr="00086E97">
        <w:rPr>
          <w:rFonts w:asciiTheme="minorHAnsi" w:hAnsiTheme="minorHAnsi" w:cstheme="minorHAnsi"/>
          <w:bCs/>
          <w:sz w:val="22"/>
          <w:szCs w:val="22"/>
        </w:rPr>
        <w:t xml:space="preserve">systému </w:t>
      </w:r>
      <w:r w:rsidRPr="00086E97">
        <w:rPr>
          <w:rFonts w:asciiTheme="minorHAnsi" w:hAnsiTheme="minorHAnsi" w:cstheme="minorHAnsi"/>
          <w:bCs/>
          <w:sz w:val="22"/>
          <w:szCs w:val="22"/>
        </w:rPr>
        <w:t xml:space="preserve">v kalendárnych dňoch. Lehotu dodania požadujeme uviesť najmä kvôli stanoveniu objektívnej lehoty dodania v rámci následne realizovaného zadávania zákazky tak, aby lehota určená zadávateľom bola objektívne stanovená, transparentná, žiadneho potenciálneho dodávateľa nediskriminovala, aby jej dĺžka nezabraňovala čestnej hospodárskej súťaži. Lehotu dodania v kalendárnych dňoch uvádzajte takú, za akú by ste boli schopný dodať </w:t>
      </w:r>
      <w:r w:rsidR="00E159A6" w:rsidRPr="00086E97">
        <w:rPr>
          <w:rFonts w:asciiTheme="minorHAnsi" w:hAnsiTheme="minorHAnsi" w:cstheme="minorHAnsi"/>
          <w:bCs/>
          <w:sz w:val="22"/>
          <w:szCs w:val="22"/>
        </w:rPr>
        <w:t>systém</w:t>
      </w:r>
      <w:r w:rsidRPr="00086E97">
        <w:rPr>
          <w:rFonts w:asciiTheme="minorHAnsi" w:hAnsiTheme="minorHAnsi" w:cstheme="minorHAnsi"/>
          <w:bCs/>
          <w:sz w:val="22"/>
          <w:szCs w:val="22"/>
        </w:rPr>
        <w:t xml:space="preserve"> v prípade, že by ste sa stali víťazom zadávania zákazky a podpísali zmluvu so zadávateľom, teda od účinnosti zmluvy.</w:t>
      </w:r>
    </w:p>
    <w:sectPr w:rsidR="00911981" w:rsidRPr="00086E97" w:rsidSect="00B61FC5">
      <w:headerReference w:type="default" r:id="rId7"/>
      <w:pgSz w:w="11906" w:h="16838"/>
      <w:pgMar w:top="947" w:right="1133" w:bottom="851" w:left="1134" w:header="426" w:footer="133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F9C8E" w16cex:dateUtc="2022-02-10T13:15:00Z"/>
  <w16cex:commentExtensible w16cex:durableId="25B097D6" w16cex:dateUtc="2022-02-10T15:55:00Z"/>
  <w16cex:commentExtensible w16cex:durableId="25AF9CB1" w16cex:dateUtc="2022-02-10T13:16:00Z"/>
  <w16cex:commentExtensible w16cex:durableId="25B097D8" w16cex:dateUtc="2022-02-10T15:56:00Z"/>
  <w16cex:commentExtensible w16cex:durableId="25B0C0E0" w16cex:dateUtc="2022-02-11T10:02:00Z"/>
  <w16cex:commentExtensible w16cex:durableId="25C75069" w16cex:dateUtc="2022-02-28T08:08:00Z"/>
  <w16cex:commentExtensible w16cex:durableId="25B097D9" w16cex:dateUtc="2022-02-10T15:58:00Z"/>
  <w16cex:commentExtensible w16cex:durableId="25B0C0B9" w16cex:dateUtc="2022-02-11T10:02:00Z"/>
  <w16cex:commentExtensible w16cex:durableId="25AF714D" w16cex:dateUtc="2022-02-10T10:11:00Z"/>
  <w16cex:commentExtensible w16cex:durableId="25AF7158" w16cex:dateUtc="2022-02-10T10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4B3C2" w14:textId="77777777" w:rsidR="001B6F9D" w:rsidRDefault="001B6F9D">
      <w:r>
        <w:separator/>
      </w:r>
    </w:p>
  </w:endnote>
  <w:endnote w:type="continuationSeparator" w:id="0">
    <w:p w14:paraId="0649932E" w14:textId="77777777" w:rsidR="001B6F9D" w:rsidRDefault="001B6F9D">
      <w:r>
        <w:continuationSeparator/>
      </w:r>
    </w:p>
  </w:endnote>
  <w:endnote w:type="continuationNotice" w:id="1">
    <w:p w14:paraId="45A0C20B" w14:textId="77777777" w:rsidR="001B6F9D" w:rsidRDefault="001B6F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0A245" w14:textId="77777777" w:rsidR="001B6F9D" w:rsidRDefault="001B6F9D">
      <w:r>
        <w:separator/>
      </w:r>
    </w:p>
  </w:footnote>
  <w:footnote w:type="continuationSeparator" w:id="0">
    <w:p w14:paraId="28A94CA6" w14:textId="77777777" w:rsidR="001B6F9D" w:rsidRDefault="001B6F9D">
      <w:r>
        <w:continuationSeparator/>
      </w:r>
    </w:p>
  </w:footnote>
  <w:footnote w:type="continuationNotice" w:id="1">
    <w:p w14:paraId="2AAE91B1" w14:textId="77777777" w:rsidR="001B6F9D" w:rsidRDefault="001B6F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1515F9" w14:paraId="6EDED766" w14:textId="77777777" w:rsidTr="001B12A1">
      <w:trPr>
        <w:trHeight w:val="983"/>
      </w:trPr>
      <w:tc>
        <w:tcPr>
          <w:tcW w:w="1536" w:type="dxa"/>
        </w:tcPr>
        <w:p w14:paraId="56AB2B65" w14:textId="77777777" w:rsidR="001515F9" w:rsidRDefault="001515F9" w:rsidP="001515F9">
          <w:pPr>
            <w:pStyle w:val="Hlavika"/>
            <w:rPr>
              <w:rFonts w:ascii="Lato" w:hAnsi="Lato"/>
              <w:sz w:val="22"/>
              <w:szCs w:val="22"/>
            </w:rPr>
          </w:pPr>
          <w:bookmarkStart w:id="12" w:name="_Hlk97099444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5FA48C1" wp14:editId="1DC6191D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3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14:paraId="7FAC96F5" w14:textId="77777777" w:rsidR="001515F9" w:rsidRPr="001A7567" w:rsidRDefault="001515F9" w:rsidP="001515F9">
          <w:pPr>
            <w:pStyle w:val="Hlavika"/>
            <w:jc w:val="center"/>
            <w:rPr>
              <w:rFonts w:asciiTheme="minorHAnsi" w:hAnsiTheme="minorHAnsi" w:cstheme="minorHAnsi"/>
              <w:b/>
            </w:rPr>
          </w:pPr>
          <w:proofErr w:type="spellStart"/>
          <w:r w:rsidRPr="001A7567">
            <w:rPr>
              <w:rFonts w:asciiTheme="minorHAnsi" w:hAnsiTheme="minorHAnsi" w:cstheme="minorHAnsi"/>
              <w:b/>
            </w:rPr>
            <w:t>Milsy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 xml:space="preserve"> </w:t>
          </w:r>
          <w:proofErr w:type="spellStart"/>
          <w:r w:rsidRPr="001A7567">
            <w:rPr>
              <w:rFonts w:asciiTheme="minorHAnsi" w:hAnsiTheme="minorHAnsi" w:cstheme="minorHAnsi"/>
              <w:b/>
            </w:rPr>
            <w:t>a.s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>., Partizánska 224/B, 957 01 Bánovce nad Bebravou</w:t>
          </w:r>
        </w:p>
        <w:p w14:paraId="1B2829F8" w14:textId="77777777" w:rsidR="001515F9" w:rsidRDefault="001515F9" w:rsidP="001515F9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A7567">
            <w:rPr>
              <w:rFonts w:asciiTheme="minorHAnsi" w:hAnsiTheme="minorHAnsi" w:cstheme="minorHAnsi"/>
              <w:b/>
            </w:rPr>
            <w:t>(ďalej len zadávateľ):</w:t>
          </w:r>
        </w:p>
      </w:tc>
    </w:tr>
    <w:bookmarkEnd w:id="12"/>
  </w:tbl>
  <w:p w14:paraId="6A1CA843" w14:textId="77777777" w:rsidR="007D1242" w:rsidRPr="001515F9" w:rsidRDefault="007D1242" w:rsidP="001515F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5ECA"/>
    <w:multiLevelType w:val="hybridMultilevel"/>
    <w:tmpl w:val="88861F6E"/>
    <w:lvl w:ilvl="0" w:tplc="041B000F">
      <w:start w:val="1"/>
      <w:numFmt w:val="decimal"/>
      <w:lvlText w:val="%1."/>
      <w:lvlJc w:val="left"/>
      <w:pPr>
        <w:ind w:left="1334" w:hanging="360"/>
      </w:pPr>
    </w:lvl>
    <w:lvl w:ilvl="1" w:tplc="041B0019" w:tentative="1">
      <w:start w:val="1"/>
      <w:numFmt w:val="lowerLetter"/>
      <w:lvlText w:val="%2."/>
      <w:lvlJc w:val="left"/>
      <w:pPr>
        <w:ind w:left="2054" w:hanging="360"/>
      </w:pPr>
    </w:lvl>
    <w:lvl w:ilvl="2" w:tplc="041B001B" w:tentative="1">
      <w:start w:val="1"/>
      <w:numFmt w:val="lowerRoman"/>
      <w:lvlText w:val="%3."/>
      <w:lvlJc w:val="right"/>
      <w:pPr>
        <w:ind w:left="2774" w:hanging="180"/>
      </w:pPr>
    </w:lvl>
    <w:lvl w:ilvl="3" w:tplc="041B000F" w:tentative="1">
      <w:start w:val="1"/>
      <w:numFmt w:val="decimal"/>
      <w:lvlText w:val="%4."/>
      <w:lvlJc w:val="left"/>
      <w:pPr>
        <w:ind w:left="3494" w:hanging="360"/>
      </w:pPr>
    </w:lvl>
    <w:lvl w:ilvl="4" w:tplc="041B0019" w:tentative="1">
      <w:start w:val="1"/>
      <w:numFmt w:val="lowerLetter"/>
      <w:lvlText w:val="%5."/>
      <w:lvlJc w:val="left"/>
      <w:pPr>
        <w:ind w:left="4214" w:hanging="360"/>
      </w:pPr>
    </w:lvl>
    <w:lvl w:ilvl="5" w:tplc="041B001B" w:tentative="1">
      <w:start w:val="1"/>
      <w:numFmt w:val="lowerRoman"/>
      <w:lvlText w:val="%6."/>
      <w:lvlJc w:val="right"/>
      <w:pPr>
        <w:ind w:left="4934" w:hanging="180"/>
      </w:pPr>
    </w:lvl>
    <w:lvl w:ilvl="6" w:tplc="041B000F" w:tentative="1">
      <w:start w:val="1"/>
      <w:numFmt w:val="decimal"/>
      <w:lvlText w:val="%7."/>
      <w:lvlJc w:val="left"/>
      <w:pPr>
        <w:ind w:left="5654" w:hanging="360"/>
      </w:pPr>
    </w:lvl>
    <w:lvl w:ilvl="7" w:tplc="041B0019" w:tentative="1">
      <w:start w:val="1"/>
      <w:numFmt w:val="lowerLetter"/>
      <w:lvlText w:val="%8."/>
      <w:lvlJc w:val="left"/>
      <w:pPr>
        <w:ind w:left="6374" w:hanging="360"/>
      </w:pPr>
    </w:lvl>
    <w:lvl w:ilvl="8" w:tplc="041B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" w15:restartNumberingAfterBreak="0">
    <w:nsid w:val="16A8589F"/>
    <w:multiLevelType w:val="multilevel"/>
    <w:tmpl w:val="188C0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135BCB"/>
    <w:multiLevelType w:val="hybridMultilevel"/>
    <w:tmpl w:val="E4820A5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12784"/>
    <w:multiLevelType w:val="multilevel"/>
    <w:tmpl w:val="5468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A44F6C"/>
    <w:multiLevelType w:val="multilevel"/>
    <w:tmpl w:val="3728849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2E5B1597"/>
    <w:multiLevelType w:val="multilevel"/>
    <w:tmpl w:val="DC4618E0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6" w15:restartNumberingAfterBreak="0">
    <w:nsid w:val="31B10142"/>
    <w:multiLevelType w:val="hybridMultilevel"/>
    <w:tmpl w:val="27F68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36D19"/>
    <w:multiLevelType w:val="multilevel"/>
    <w:tmpl w:val="545E1F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4B774C2"/>
    <w:multiLevelType w:val="multilevel"/>
    <w:tmpl w:val="F266C8C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CE6DA6"/>
    <w:multiLevelType w:val="multilevel"/>
    <w:tmpl w:val="A4340FDA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35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360" w:hanging="1440"/>
      </w:pPr>
    </w:lvl>
  </w:abstractNum>
  <w:abstractNum w:abstractNumId="10" w15:restartNumberingAfterBreak="0">
    <w:nsid w:val="557C441D"/>
    <w:multiLevelType w:val="multilevel"/>
    <w:tmpl w:val="C0F4F4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DD"/>
    <w:rsid w:val="000003A3"/>
    <w:rsid w:val="0000426E"/>
    <w:rsid w:val="0000572C"/>
    <w:rsid w:val="00012036"/>
    <w:rsid w:val="000131C5"/>
    <w:rsid w:val="00020C2D"/>
    <w:rsid w:val="00020DC6"/>
    <w:rsid w:val="000224AB"/>
    <w:rsid w:val="00023722"/>
    <w:rsid w:val="00034027"/>
    <w:rsid w:val="00034754"/>
    <w:rsid w:val="000376DB"/>
    <w:rsid w:val="00051DCE"/>
    <w:rsid w:val="00056224"/>
    <w:rsid w:val="00056A9F"/>
    <w:rsid w:val="00057B7A"/>
    <w:rsid w:val="000613D5"/>
    <w:rsid w:val="000638FA"/>
    <w:rsid w:val="00064DD2"/>
    <w:rsid w:val="00064E66"/>
    <w:rsid w:val="0007399A"/>
    <w:rsid w:val="0008051E"/>
    <w:rsid w:val="000822A4"/>
    <w:rsid w:val="00084BEF"/>
    <w:rsid w:val="00086E97"/>
    <w:rsid w:val="000933D5"/>
    <w:rsid w:val="000936F5"/>
    <w:rsid w:val="000962C6"/>
    <w:rsid w:val="000A04EE"/>
    <w:rsid w:val="000A136F"/>
    <w:rsid w:val="000A4EA1"/>
    <w:rsid w:val="000A70E6"/>
    <w:rsid w:val="000B04A6"/>
    <w:rsid w:val="000B1A0F"/>
    <w:rsid w:val="000B1C2B"/>
    <w:rsid w:val="000C0BB2"/>
    <w:rsid w:val="000C6F40"/>
    <w:rsid w:val="000C7AA3"/>
    <w:rsid w:val="000C7F62"/>
    <w:rsid w:val="000D0236"/>
    <w:rsid w:val="000D31D3"/>
    <w:rsid w:val="000D4E45"/>
    <w:rsid w:val="000D79ED"/>
    <w:rsid w:val="000E37D1"/>
    <w:rsid w:val="000E3FE9"/>
    <w:rsid w:val="000E65D0"/>
    <w:rsid w:val="000E65E8"/>
    <w:rsid w:val="000E7DDB"/>
    <w:rsid w:val="001005B1"/>
    <w:rsid w:val="00100F71"/>
    <w:rsid w:val="00102AEC"/>
    <w:rsid w:val="001043AE"/>
    <w:rsid w:val="00106205"/>
    <w:rsid w:val="00123ADF"/>
    <w:rsid w:val="001242E5"/>
    <w:rsid w:val="0012536E"/>
    <w:rsid w:val="001316DD"/>
    <w:rsid w:val="0013364D"/>
    <w:rsid w:val="001515F9"/>
    <w:rsid w:val="001527D9"/>
    <w:rsid w:val="00153502"/>
    <w:rsid w:val="00156334"/>
    <w:rsid w:val="00156CD8"/>
    <w:rsid w:val="001602B2"/>
    <w:rsid w:val="00172795"/>
    <w:rsid w:val="001755DE"/>
    <w:rsid w:val="00176ED2"/>
    <w:rsid w:val="0018356F"/>
    <w:rsid w:val="00183610"/>
    <w:rsid w:val="00184DA0"/>
    <w:rsid w:val="001966C5"/>
    <w:rsid w:val="001A5B35"/>
    <w:rsid w:val="001A64A5"/>
    <w:rsid w:val="001B187D"/>
    <w:rsid w:val="001B6F9D"/>
    <w:rsid w:val="001C15EA"/>
    <w:rsid w:val="001C593E"/>
    <w:rsid w:val="001C63F6"/>
    <w:rsid w:val="001C7F90"/>
    <w:rsid w:val="001D143E"/>
    <w:rsid w:val="001D4AAD"/>
    <w:rsid w:val="001D73F2"/>
    <w:rsid w:val="001E00B8"/>
    <w:rsid w:val="001F756C"/>
    <w:rsid w:val="002024FB"/>
    <w:rsid w:val="0020691F"/>
    <w:rsid w:val="002111AA"/>
    <w:rsid w:val="002115BB"/>
    <w:rsid w:val="00215DA6"/>
    <w:rsid w:val="00217F56"/>
    <w:rsid w:val="00220182"/>
    <w:rsid w:val="00220642"/>
    <w:rsid w:val="00221286"/>
    <w:rsid w:val="00224EB7"/>
    <w:rsid w:val="002276A8"/>
    <w:rsid w:val="00233100"/>
    <w:rsid w:val="00233D9B"/>
    <w:rsid w:val="00237101"/>
    <w:rsid w:val="00242707"/>
    <w:rsid w:val="00246268"/>
    <w:rsid w:val="002537B1"/>
    <w:rsid w:val="002603C0"/>
    <w:rsid w:val="00260A1F"/>
    <w:rsid w:val="00261C2E"/>
    <w:rsid w:val="00265659"/>
    <w:rsid w:val="00273E14"/>
    <w:rsid w:val="002902ED"/>
    <w:rsid w:val="002922C5"/>
    <w:rsid w:val="00297224"/>
    <w:rsid w:val="002B070A"/>
    <w:rsid w:val="002C0159"/>
    <w:rsid w:val="002C7605"/>
    <w:rsid w:val="002D2EA1"/>
    <w:rsid w:val="002D3A26"/>
    <w:rsid w:val="002D401A"/>
    <w:rsid w:val="002E2254"/>
    <w:rsid w:val="002E2636"/>
    <w:rsid w:val="002E4785"/>
    <w:rsid w:val="002E5CF5"/>
    <w:rsid w:val="002E647E"/>
    <w:rsid w:val="002F0266"/>
    <w:rsid w:val="002F19F1"/>
    <w:rsid w:val="002F343A"/>
    <w:rsid w:val="002F5906"/>
    <w:rsid w:val="002F765D"/>
    <w:rsid w:val="002F7798"/>
    <w:rsid w:val="002F7818"/>
    <w:rsid w:val="0030729A"/>
    <w:rsid w:val="00315519"/>
    <w:rsid w:val="003271BE"/>
    <w:rsid w:val="00334B6C"/>
    <w:rsid w:val="0035015C"/>
    <w:rsid w:val="003503A3"/>
    <w:rsid w:val="00351943"/>
    <w:rsid w:val="0035306E"/>
    <w:rsid w:val="0035394E"/>
    <w:rsid w:val="00356A6E"/>
    <w:rsid w:val="003626B5"/>
    <w:rsid w:val="00362921"/>
    <w:rsid w:val="00362E37"/>
    <w:rsid w:val="00371773"/>
    <w:rsid w:val="00374BA8"/>
    <w:rsid w:val="00380106"/>
    <w:rsid w:val="00380955"/>
    <w:rsid w:val="00393CC3"/>
    <w:rsid w:val="00396E58"/>
    <w:rsid w:val="003A3077"/>
    <w:rsid w:val="003A5DF0"/>
    <w:rsid w:val="003A7C06"/>
    <w:rsid w:val="003B4BEA"/>
    <w:rsid w:val="003C1332"/>
    <w:rsid w:val="003C194F"/>
    <w:rsid w:val="003C7F6F"/>
    <w:rsid w:val="003D1A2D"/>
    <w:rsid w:val="003E1683"/>
    <w:rsid w:val="003E27DD"/>
    <w:rsid w:val="003E4587"/>
    <w:rsid w:val="00401A69"/>
    <w:rsid w:val="00401EF6"/>
    <w:rsid w:val="00403C22"/>
    <w:rsid w:val="00413157"/>
    <w:rsid w:val="004242AF"/>
    <w:rsid w:val="00430C34"/>
    <w:rsid w:val="00431F32"/>
    <w:rsid w:val="004324A8"/>
    <w:rsid w:val="0043474D"/>
    <w:rsid w:val="00435181"/>
    <w:rsid w:val="00435EDF"/>
    <w:rsid w:val="004504A6"/>
    <w:rsid w:val="00451924"/>
    <w:rsid w:val="004519AC"/>
    <w:rsid w:val="0045248A"/>
    <w:rsid w:val="00456501"/>
    <w:rsid w:val="00457646"/>
    <w:rsid w:val="004616A0"/>
    <w:rsid w:val="0046185E"/>
    <w:rsid w:val="00461BF5"/>
    <w:rsid w:val="0047650D"/>
    <w:rsid w:val="0047764A"/>
    <w:rsid w:val="00481DE9"/>
    <w:rsid w:val="00484734"/>
    <w:rsid w:val="004861B7"/>
    <w:rsid w:val="0048642F"/>
    <w:rsid w:val="00490BB5"/>
    <w:rsid w:val="00491D33"/>
    <w:rsid w:val="00493D34"/>
    <w:rsid w:val="00497127"/>
    <w:rsid w:val="004B092E"/>
    <w:rsid w:val="004B118C"/>
    <w:rsid w:val="004B3835"/>
    <w:rsid w:val="004B3D7F"/>
    <w:rsid w:val="004B5227"/>
    <w:rsid w:val="004B70EE"/>
    <w:rsid w:val="004C0EEA"/>
    <w:rsid w:val="004C68A7"/>
    <w:rsid w:val="004C79B8"/>
    <w:rsid w:val="004D0011"/>
    <w:rsid w:val="004D1108"/>
    <w:rsid w:val="004D20C6"/>
    <w:rsid w:val="004D4900"/>
    <w:rsid w:val="004D5A97"/>
    <w:rsid w:val="004E1520"/>
    <w:rsid w:val="004E49F8"/>
    <w:rsid w:val="004E4F26"/>
    <w:rsid w:val="004E627E"/>
    <w:rsid w:val="00503B02"/>
    <w:rsid w:val="00504055"/>
    <w:rsid w:val="00520ECC"/>
    <w:rsid w:val="00522921"/>
    <w:rsid w:val="005300C6"/>
    <w:rsid w:val="00532F96"/>
    <w:rsid w:val="0054323C"/>
    <w:rsid w:val="00547BC6"/>
    <w:rsid w:val="00550ABE"/>
    <w:rsid w:val="00556011"/>
    <w:rsid w:val="00561DB2"/>
    <w:rsid w:val="00562161"/>
    <w:rsid w:val="005639D0"/>
    <w:rsid w:val="00566046"/>
    <w:rsid w:val="00566A00"/>
    <w:rsid w:val="00570712"/>
    <w:rsid w:val="00573A6C"/>
    <w:rsid w:val="005854DB"/>
    <w:rsid w:val="005865B5"/>
    <w:rsid w:val="005906C3"/>
    <w:rsid w:val="005940EB"/>
    <w:rsid w:val="005951FE"/>
    <w:rsid w:val="00595C84"/>
    <w:rsid w:val="005965FA"/>
    <w:rsid w:val="005B20F0"/>
    <w:rsid w:val="005B31D3"/>
    <w:rsid w:val="005B4068"/>
    <w:rsid w:val="005B4821"/>
    <w:rsid w:val="005C2C7A"/>
    <w:rsid w:val="005C2CA8"/>
    <w:rsid w:val="005D1EB0"/>
    <w:rsid w:val="005D2789"/>
    <w:rsid w:val="005D3768"/>
    <w:rsid w:val="005D379E"/>
    <w:rsid w:val="005D5EF5"/>
    <w:rsid w:val="005D7011"/>
    <w:rsid w:val="005E1291"/>
    <w:rsid w:val="005E590A"/>
    <w:rsid w:val="005E6975"/>
    <w:rsid w:val="005F0618"/>
    <w:rsid w:val="005F4C54"/>
    <w:rsid w:val="005F5A08"/>
    <w:rsid w:val="005F6AC2"/>
    <w:rsid w:val="005F6BFF"/>
    <w:rsid w:val="005F7000"/>
    <w:rsid w:val="005F7E2E"/>
    <w:rsid w:val="0060242D"/>
    <w:rsid w:val="00605954"/>
    <w:rsid w:val="00606883"/>
    <w:rsid w:val="00612807"/>
    <w:rsid w:val="00614DF0"/>
    <w:rsid w:val="006167CE"/>
    <w:rsid w:val="00622394"/>
    <w:rsid w:val="00631F4A"/>
    <w:rsid w:val="00632CF9"/>
    <w:rsid w:val="00646195"/>
    <w:rsid w:val="00651D23"/>
    <w:rsid w:val="00663297"/>
    <w:rsid w:val="00664D36"/>
    <w:rsid w:val="006667D3"/>
    <w:rsid w:val="006706B4"/>
    <w:rsid w:val="0067374C"/>
    <w:rsid w:val="006753F0"/>
    <w:rsid w:val="00677641"/>
    <w:rsid w:val="006804E9"/>
    <w:rsid w:val="00682644"/>
    <w:rsid w:val="00685347"/>
    <w:rsid w:val="00691322"/>
    <w:rsid w:val="00692B2A"/>
    <w:rsid w:val="0069665F"/>
    <w:rsid w:val="006A01AC"/>
    <w:rsid w:val="006A5A30"/>
    <w:rsid w:val="006B1028"/>
    <w:rsid w:val="006B1318"/>
    <w:rsid w:val="006B1E22"/>
    <w:rsid w:val="006B3C7B"/>
    <w:rsid w:val="006B5646"/>
    <w:rsid w:val="006C09B9"/>
    <w:rsid w:val="006C2C91"/>
    <w:rsid w:val="006C716B"/>
    <w:rsid w:val="006D253C"/>
    <w:rsid w:val="006D2D33"/>
    <w:rsid w:val="006D69F4"/>
    <w:rsid w:val="006E2DA9"/>
    <w:rsid w:val="006E7935"/>
    <w:rsid w:val="006F11C3"/>
    <w:rsid w:val="006F2185"/>
    <w:rsid w:val="006F34B2"/>
    <w:rsid w:val="006F55D4"/>
    <w:rsid w:val="007075FF"/>
    <w:rsid w:val="007252F6"/>
    <w:rsid w:val="007279ED"/>
    <w:rsid w:val="00736544"/>
    <w:rsid w:val="00746231"/>
    <w:rsid w:val="00746D0E"/>
    <w:rsid w:val="00755947"/>
    <w:rsid w:val="00761F3F"/>
    <w:rsid w:val="00764725"/>
    <w:rsid w:val="00764F27"/>
    <w:rsid w:val="00770211"/>
    <w:rsid w:val="00781A1A"/>
    <w:rsid w:val="0078213C"/>
    <w:rsid w:val="0079672A"/>
    <w:rsid w:val="007A0766"/>
    <w:rsid w:val="007A13B5"/>
    <w:rsid w:val="007A15FD"/>
    <w:rsid w:val="007A1C7F"/>
    <w:rsid w:val="007A2A74"/>
    <w:rsid w:val="007C19E3"/>
    <w:rsid w:val="007C2991"/>
    <w:rsid w:val="007C3A59"/>
    <w:rsid w:val="007C5B78"/>
    <w:rsid w:val="007C7139"/>
    <w:rsid w:val="007D1242"/>
    <w:rsid w:val="007E329A"/>
    <w:rsid w:val="007F2A2D"/>
    <w:rsid w:val="007F4AE7"/>
    <w:rsid w:val="007F568E"/>
    <w:rsid w:val="007F6C70"/>
    <w:rsid w:val="007F73B3"/>
    <w:rsid w:val="008018ED"/>
    <w:rsid w:val="00802AAA"/>
    <w:rsid w:val="00807FF8"/>
    <w:rsid w:val="0081108C"/>
    <w:rsid w:val="0081196F"/>
    <w:rsid w:val="00816397"/>
    <w:rsid w:val="00816FAB"/>
    <w:rsid w:val="00817A53"/>
    <w:rsid w:val="00820506"/>
    <w:rsid w:val="008220C7"/>
    <w:rsid w:val="008259C3"/>
    <w:rsid w:val="00827372"/>
    <w:rsid w:val="00833090"/>
    <w:rsid w:val="00842162"/>
    <w:rsid w:val="00846B6E"/>
    <w:rsid w:val="008470D3"/>
    <w:rsid w:val="0085059F"/>
    <w:rsid w:val="00861CC4"/>
    <w:rsid w:val="00866118"/>
    <w:rsid w:val="00870C7A"/>
    <w:rsid w:val="00873493"/>
    <w:rsid w:val="00875784"/>
    <w:rsid w:val="00884367"/>
    <w:rsid w:val="008845B0"/>
    <w:rsid w:val="008849F0"/>
    <w:rsid w:val="008852F3"/>
    <w:rsid w:val="00893416"/>
    <w:rsid w:val="00894D01"/>
    <w:rsid w:val="008A4571"/>
    <w:rsid w:val="008A5C09"/>
    <w:rsid w:val="008A6307"/>
    <w:rsid w:val="008B03A7"/>
    <w:rsid w:val="008B165A"/>
    <w:rsid w:val="008B5588"/>
    <w:rsid w:val="008B60F6"/>
    <w:rsid w:val="008B622C"/>
    <w:rsid w:val="008C0713"/>
    <w:rsid w:val="008C399A"/>
    <w:rsid w:val="008C54D0"/>
    <w:rsid w:val="008C6593"/>
    <w:rsid w:val="008D3181"/>
    <w:rsid w:val="008D56AE"/>
    <w:rsid w:val="00910FE5"/>
    <w:rsid w:val="00911981"/>
    <w:rsid w:val="00913C1E"/>
    <w:rsid w:val="00917E6D"/>
    <w:rsid w:val="009217E5"/>
    <w:rsid w:val="00924115"/>
    <w:rsid w:val="00925356"/>
    <w:rsid w:val="00927893"/>
    <w:rsid w:val="00932E50"/>
    <w:rsid w:val="009456A4"/>
    <w:rsid w:val="00954D3B"/>
    <w:rsid w:val="00971AF9"/>
    <w:rsid w:val="0097679A"/>
    <w:rsid w:val="00992C08"/>
    <w:rsid w:val="009A2C36"/>
    <w:rsid w:val="009A3BCD"/>
    <w:rsid w:val="009A42AC"/>
    <w:rsid w:val="009A6731"/>
    <w:rsid w:val="009B05DD"/>
    <w:rsid w:val="009B603D"/>
    <w:rsid w:val="009C04FA"/>
    <w:rsid w:val="009C05F6"/>
    <w:rsid w:val="009C2CCF"/>
    <w:rsid w:val="009C7198"/>
    <w:rsid w:val="009D345E"/>
    <w:rsid w:val="009D58A8"/>
    <w:rsid w:val="009D776E"/>
    <w:rsid w:val="009E22DB"/>
    <w:rsid w:val="009E267A"/>
    <w:rsid w:val="009E33E0"/>
    <w:rsid w:val="009E38CE"/>
    <w:rsid w:val="009E3B43"/>
    <w:rsid w:val="009F2661"/>
    <w:rsid w:val="009F3796"/>
    <w:rsid w:val="009F49E3"/>
    <w:rsid w:val="009F6701"/>
    <w:rsid w:val="00A07572"/>
    <w:rsid w:val="00A105C2"/>
    <w:rsid w:val="00A12118"/>
    <w:rsid w:val="00A14A7A"/>
    <w:rsid w:val="00A1791D"/>
    <w:rsid w:val="00A201EF"/>
    <w:rsid w:val="00A23830"/>
    <w:rsid w:val="00A23DDF"/>
    <w:rsid w:val="00A26AA4"/>
    <w:rsid w:val="00A27AAF"/>
    <w:rsid w:val="00A35371"/>
    <w:rsid w:val="00A4531F"/>
    <w:rsid w:val="00A531FC"/>
    <w:rsid w:val="00A539C8"/>
    <w:rsid w:val="00A53A30"/>
    <w:rsid w:val="00A60719"/>
    <w:rsid w:val="00A64892"/>
    <w:rsid w:val="00A75D1D"/>
    <w:rsid w:val="00A772C8"/>
    <w:rsid w:val="00A80306"/>
    <w:rsid w:val="00A83CE4"/>
    <w:rsid w:val="00A867CF"/>
    <w:rsid w:val="00A872A2"/>
    <w:rsid w:val="00A9310F"/>
    <w:rsid w:val="00A93708"/>
    <w:rsid w:val="00A96E02"/>
    <w:rsid w:val="00AA6391"/>
    <w:rsid w:val="00AB110A"/>
    <w:rsid w:val="00AB2E7D"/>
    <w:rsid w:val="00AB780A"/>
    <w:rsid w:val="00AC18D2"/>
    <w:rsid w:val="00AE58D9"/>
    <w:rsid w:val="00AF4869"/>
    <w:rsid w:val="00AF7122"/>
    <w:rsid w:val="00B02517"/>
    <w:rsid w:val="00B1019F"/>
    <w:rsid w:val="00B10570"/>
    <w:rsid w:val="00B121AB"/>
    <w:rsid w:val="00B12425"/>
    <w:rsid w:val="00B140CB"/>
    <w:rsid w:val="00B1579B"/>
    <w:rsid w:val="00B31E94"/>
    <w:rsid w:val="00B33DAA"/>
    <w:rsid w:val="00B348E8"/>
    <w:rsid w:val="00B42BFF"/>
    <w:rsid w:val="00B4300D"/>
    <w:rsid w:val="00B5003D"/>
    <w:rsid w:val="00B51450"/>
    <w:rsid w:val="00B61FC5"/>
    <w:rsid w:val="00B70363"/>
    <w:rsid w:val="00B7290D"/>
    <w:rsid w:val="00B76F67"/>
    <w:rsid w:val="00B77A5E"/>
    <w:rsid w:val="00B83EE8"/>
    <w:rsid w:val="00B8703B"/>
    <w:rsid w:val="00BA6960"/>
    <w:rsid w:val="00BB0103"/>
    <w:rsid w:val="00BB19CA"/>
    <w:rsid w:val="00BB4AB7"/>
    <w:rsid w:val="00BB6F0B"/>
    <w:rsid w:val="00BC6201"/>
    <w:rsid w:val="00BD1B73"/>
    <w:rsid w:val="00BE138B"/>
    <w:rsid w:val="00BE6DCC"/>
    <w:rsid w:val="00BE7333"/>
    <w:rsid w:val="00BF260D"/>
    <w:rsid w:val="00BF5F62"/>
    <w:rsid w:val="00C00836"/>
    <w:rsid w:val="00C01D97"/>
    <w:rsid w:val="00C01DFA"/>
    <w:rsid w:val="00C07590"/>
    <w:rsid w:val="00C10ADA"/>
    <w:rsid w:val="00C13DFE"/>
    <w:rsid w:val="00C14C21"/>
    <w:rsid w:val="00C17BFA"/>
    <w:rsid w:val="00C22075"/>
    <w:rsid w:val="00C23B68"/>
    <w:rsid w:val="00C3059E"/>
    <w:rsid w:val="00C30E77"/>
    <w:rsid w:val="00C31BB4"/>
    <w:rsid w:val="00C31D14"/>
    <w:rsid w:val="00C32407"/>
    <w:rsid w:val="00C32455"/>
    <w:rsid w:val="00C33A14"/>
    <w:rsid w:val="00C34F56"/>
    <w:rsid w:val="00C36279"/>
    <w:rsid w:val="00C41AB2"/>
    <w:rsid w:val="00C4363A"/>
    <w:rsid w:val="00C4606A"/>
    <w:rsid w:val="00C53A02"/>
    <w:rsid w:val="00C561D1"/>
    <w:rsid w:val="00C57858"/>
    <w:rsid w:val="00C64635"/>
    <w:rsid w:val="00C71DB1"/>
    <w:rsid w:val="00C767DD"/>
    <w:rsid w:val="00C769EF"/>
    <w:rsid w:val="00C77009"/>
    <w:rsid w:val="00C804D4"/>
    <w:rsid w:val="00C8419E"/>
    <w:rsid w:val="00C8501D"/>
    <w:rsid w:val="00C87024"/>
    <w:rsid w:val="00C87A37"/>
    <w:rsid w:val="00C90B05"/>
    <w:rsid w:val="00C910D1"/>
    <w:rsid w:val="00C92E50"/>
    <w:rsid w:val="00CA61D8"/>
    <w:rsid w:val="00CA69D2"/>
    <w:rsid w:val="00CB043A"/>
    <w:rsid w:val="00CB4EC0"/>
    <w:rsid w:val="00CB64F7"/>
    <w:rsid w:val="00CC0EE7"/>
    <w:rsid w:val="00CC57D7"/>
    <w:rsid w:val="00CD1C34"/>
    <w:rsid w:val="00CD6C54"/>
    <w:rsid w:val="00CD6C6B"/>
    <w:rsid w:val="00CE0A6D"/>
    <w:rsid w:val="00CE48EA"/>
    <w:rsid w:val="00CF6CE8"/>
    <w:rsid w:val="00D04667"/>
    <w:rsid w:val="00D10FAD"/>
    <w:rsid w:val="00D175DD"/>
    <w:rsid w:val="00D22B60"/>
    <w:rsid w:val="00D22C1B"/>
    <w:rsid w:val="00D24E35"/>
    <w:rsid w:val="00D261CC"/>
    <w:rsid w:val="00D278A2"/>
    <w:rsid w:val="00D41F86"/>
    <w:rsid w:val="00D444F9"/>
    <w:rsid w:val="00D46A00"/>
    <w:rsid w:val="00D50249"/>
    <w:rsid w:val="00D50E56"/>
    <w:rsid w:val="00D53A9F"/>
    <w:rsid w:val="00D54C9A"/>
    <w:rsid w:val="00D55865"/>
    <w:rsid w:val="00D561D8"/>
    <w:rsid w:val="00D6115A"/>
    <w:rsid w:val="00D63A94"/>
    <w:rsid w:val="00D713B4"/>
    <w:rsid w:val="00D760E2"/>
    <w:rsid w:val="00D84E38"/>
    <w:rsid w:val="00D85BF2"/>
    <w:rsid w:val="00D86106"/>
    <w:rsid w:val="00D872AD"/>
    <w:rsid w:val="00D93828"/>
    <w:rsid w:val="00D9385B"/>
    <w:rsid w:val="00D93C28"/>
    <w:rsid w:val="00DA254E"/>
    <w:rsid w:val="00DA6144"/>
    <w:rsid w:val="00DB1075"/>
    <w:rsid w:val="00DB126B"/>
    <w:rsid w:val="00DB1CD2"/>
    <w:rsid w:val="00DC3D48"/>
    <w:rsid w:val="00DD159D"/>
    <w:rsid w:val="00DD2A7D"/>
    <w:rsid w:val="00DD49ED"/>
    <w:rsid w:val="00DE0819"/>
    <w:rsid w:val="00DE0B28"/>
    <w:rsid w:val="00DE2CFF"/>
    <w:rsid w:val="00DE30BE"/>
    <w:rsid w:val="00DF0394"/>
    <w:rsid w:val="00E0116B"/>
    <w:rsid w:val="00E03075"/>
    <w:rsid w:val="00E042C1"/>
    <w:rsid w:val="00E06701"/>
    <w:rsid w:val="00E11639"/>
    <w:rsid w:val="00E12369"/>
    <w:rsid w:val="00E140E9"/>
    <w:rsid w:val="00E159A6"/>
    <w:rsid w:val="00E17859"/>
    <w:rsid w:val="00E223DB"/>
    <w:rsid w:val="00E2292D"/>
    <w:rsid w:val="00E2339C"/>
    <w:rsid w:val="00E25655"/>
    <w:rsid w:val="00E263C7"/>
    <w:rsid w:val="00E26ED1"/>
    <w:rsid w:val="00E31E85"/>
    <w:rsid w:val="00E36873"/>
    <w:rsid w:val="00E37D87"/>
    <w:rsid w:val="00E46EEB"/>
    <w:rsid w:val="00E529AF"/>
    <w:rsid w:val="00E5380A"/>
    <w:rsid w:val="00E56C79"/>
    <w:rsid w:val="00E668D2"/>
    <w:rsid w:val="00EA0B32"/>
    <w:rsid w:val="00EA23E1"/>
    <w:rsid w:val="00EA56F8"/>
    <w:rsid w:val="00EA693E"/>
    <w:rsid w:val="00EB0AC6"/>
    <w:rsid w:val="00EB4B9C"/>
    <w:rsid w:val="00EB6615"/>
    <w:rsid w:val="00EC08A9"/>
    <w:rsid w:val="00EC13EB"/>
    <w:rsid w:val="00EC514F"/>
    <w:rsid w:val="00EC623F"/>
    <w:rsid w:val="00ED191E"/>
    <w:rsid w:val="00ED3A52"/>
    <w:rsid w:val="00EE0BDA"/>
    <w:rsid w:val="00EE3162"/>
    <w:rsid w:val="00F02F4A"/>
    <w:rsid w:val="00F02FAC"/>
    <w:rsid w:val="00F03424"/>
    <w:rsid w:val="00F05E5A"/>
    <w:rsid w:val="00F06DE6"/>
    <w:rsid w:val="00F071CB"/>
    <w:rsid w:val="00F10016"/>
    <w:rsid w:val="00F1616D"/>
    <w:rsid w:val="00F16F25"/>
    <w:rsid w:val="00F2287B"/>
    <w:rsid w:val="00F2337D"/>
    <w:rsid w:val="00F24193"/>
    <w:rsid w:val="00F3025F"/>
    <w:rsid w:val="00F321FB"/>
    <w:rsid w:val="00F37DE2"/>
    <w:rsid w:val="00F40708"/>
    <w:rsid w:val="00F40C7C"/>
    <w:rsid w:val="00F45579"/>
    <w:rsid w:val="00F52E99"/>
    <w:rsid w:val="00F542F6"/>
    <w:rsid w:val="00F61D2F"/>
    <w:rsid w:val="00F7130F"/>
    <w:rsid w:val="00F71A1A"/>
    <w:rsid w:val="00F826F5"/>
    <w:rsid w:val="00F90895"/>
    <w:rsid w:val="00F91A94"/>
    <w:rsid w:val="00F930F8"/>
    <w:rsid w:val="00F9581B"/>
    <w:rsid w:val="00FA10AC"/>
    <w:rsid w:val="00FA3DAC"/>
    <w:rsid w:val="00FA58E0"/>
    <w:rsid w:val="00FA7BA2"/>
    <w:rsid w:val="00FA7D9F"/>
    <w:rsid w:val="00FB0651"/>
    <w:rsid w:val="00FD05E5"/>
    <w:rsid w:val="00FD2894"/>
    <w:rsid w:val="00FD4007"/>
    <w:rsid w:val="00FD4391"/>
    <w:rsid w:val="00FD5EF8"/>
    <w:rsid w:val="00FE02FB"/>
    <w:rsid w:val="00FE25D0"/>
    <w:rsid w:val="00FE52DD"/>
    <w:rsid w:val="00FE60FD"/>
    <w:rsid w:val="00FE7AAC"/>
    <w:rsid w:val="00FF1065"/>
    <w:rsid w:val="00FF2B84"/>
    <w:rsid w:val="00FF3416"/>
    <w:rsid w:val="00FF3AA1"/>
    <w:rsid w:val="00F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C5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E4F26"/>
    <w:pPr>
      <w:suppressAutoHyphens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13D"/>
    <w:pPr>
      <w:keepNext/>
      <w:keepLines/>
      <w:suppressAutoHyphen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3978A8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F16E7"/>
    <w:pPr>
      <w:keepNext/>
      <w:suppressAutoHyphens/>
      <w:spacing w:before="240" w:after="60"/>
      <w:outlineLvl w:val="2"/>
    </w:pPr>
    <w:rPr>
      <w:b/>
      <w:bCs/>
      <w:szCs w:val="26"/>
      <w:lang w:eastAsia="cs-CZ"/>
    </w:rPr>
  </w:style>
  <w:style w:type="paragraph" w:styleId="Nadpis5">
    <w:name w:val="heading 5"/>
    <w:basedOn w:val="Normlny"/>
    <w:next w:val="Normlny"/>
    <w:link w:val="Nadpis5Char"/>
    <w:unhideWhenUsed/>
    <w:qFormat/>
    <w:rsid w:val="000F036B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semiHidden/>
    <w:qFormat/>
    <w:rsid w:val="000F036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3Char">
    <w:name w:val="Nadpis 3 Char"/>
    <w:link w:val="Nadpis3"/>
    <w:qFormat/>
    <w:rsid w:val="004C44C6"/>
    <w:rPr>
      <w:rFonts w:cs="Arial"/>
      <w:b/>
      <w:bCs/>
      <w:sz w:val="24"/>
      <w:szCs w:val="26"/>
      <w:lang w:eastAsia="cs-CZ"/>
    </w:rPr>
  </w:style>
  <w:style w:type="character" w:customStyle="1" w:styleId="ZkladntextChar">
    <w:name w:val="Základný text Char"/>
    <w:link w:val="Zkladntext"/>
    <w:qFormat/>
    <w:rsid w:val="002037B9"/>
    <w:rPr>
      <w:sz w:val="24"/>
      <w:szCs w:val="24"/>
      <w:lang w:eastAsia="cs-CZ"/>
    </w:rPr>
  </w:style>
  <w:style w:type="character" w:customStyle="1" w:styleId="Internetovodkaz">
    <w:name w:val="Internetový odkaz"/>
    <w:uiPriority w:val="99"/>
    <w:unhideWhenUsed/>
    <w:rsid w:val="0018013D"/>
    <w:rPr>
      <w:strike w:val="0"/>
      <w:dstrike w:val="0"/>
      <w:color w:val="3165A8"/>
      <w:u w:val="none"/>
      <w:effect w:val="none"/>
    </w:rPr>
  </w:style>
  <w:style w:type="character" w:customStyle="1" w:styleId="Nadpis1Char">
    <w:name w:val="Nadpis 1 Char"/>
    <w:link w:val="Nadpis1"/>
    <w:uiPriority w:val="9"/>
    <w:qFormat/>
    <w:rsid w:val="001801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ndername">
    <w:name w:val="tendername"/>
    <w:qFormat/>
    <w:rsid w:val="0018013D"/>
    <w:rPr>
      <w:sz w:val="17"/>
      <w:szCs w:val="17"/>
    </w:rPr>
  </w:style>
  <w:style w:type="character" w:customStyle="1" w:styleId="contextlinks1">
    <w:name w:val="contextlinks1"/>
    <w:qFormat/>
    <w:rsid w:val="0018013D"/>
    <w:rPr>
      <w:sz w:val="17"/>
      <w:szCs w:val="17"/>
    </w:rPr>
  </w:style>
  <w:style w:type="character" w:customStyle="1" w:styleId="Zkladntext1">
    <w:name w:val="Základný text1"/>
    <w:qFormat/>
    <w:rsid w:val="00C233B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sk-SK"/>
    </w:rPr>
  </w:style>
  <w:style w:type="character" w:customStyle="1" w:styleId="ra">
    <w:name w:val="ra"/>
    <w:basedOn w:val="Predvolenpsmoodseku"/>
    <w:qFormat/>
    <w:rsid w:val="00291687"/>
  </w:style>
  <w:style w:type="character" w:customStyle="1" w:styleId="PtaChar">
    <w:name w:val="Päta Char"/>
    <w:link w:val="Pta"/>
    <w:uiPriority w:val="99"/>
    <w:qFormat/>
    <w:rsid w:val="00200962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qFormat/>
    <w:rsid w:val="00200962"/>
    <w:rPr>
      <w:sz w:val="24"/>
      <w:szCs w:val="24"/>
      <w:lang w:eastAsia="cs-CZ"/>
    </w:rPr>
  </w:style>
  <w:style w:type="character" w:customStyle="1" w:styleId="TextbublinyChar">
    <w:name w:val="Text bubliny Char"/>
    <w:link w:val="Textbubliny"/>
    <w:qFormat/>
    <w:rsid w:val="00200962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qFormat/>
    <w:rsid w:val="003978A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ZarkazkladnhotextuChar">
    <w:name w:val="Zarážka základného textu Char"/>
    <w:link w:val="Zarkazkladnhotextu"/>
    <w:qFormat/>
    <w:rsid w:val="003978A8"/>
    <w:rPr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qFormat/>
    <w:rsid w:val="003978A8"/>
    <w:rPr>
      <w:sz w:val="24"/>
      <w:szCs w:val="24"/>
      <w:lang w:eastAsia="cs-CZ"/>
    </w:rPr>
  </w:style>
  <w:style w:type="character" w:customStyle="1" w:styleId="bold">
    <w:name w:val="bold"/>
    <w:qFormat/>
    <w:rsid w:val="003978A8"/>
    <w:rPr>
      <w:sz w:val="17"/>
      <w:szCs w:val="17"/>
    </w:rPr>
  </w:style>
  <w:style w:type="character" w:customStyle="1" w:styleId="titlevalue">
    <w:name w:val="titlevalue"/>
    <w:qFormat/>
    <w:rsid w:val="003978A8"/>
    <w:rPr>
      <w:sz w:val="17"/>
      <w:szCs w:val="17"/>
    </w:rPr>
  </w:style>
  <w:style w:type="character" w:customStyle="1" w:styleId="apple-converted-space">
    <w:name w:val="apple-converted-space"/>
    <w:basedOn w:val="Predvolenpsmoodseku"/>
    <w:qFormat/>
    <w:rsid w:val="00B52895"/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FD08EC"/>
    <w:rPr>
      <w:sz w:val="24"/>
      <w:szCs w:val="24"/>
    </w:rPr>
  </w:style>
  <w:style w:type="character" w:customStyle="1" w:styleId="cell1">
    <w:name w:val="cell1"/>
    <w:basedOn w:val="Predvolenpsmoodseku"/>
    <w:uiPriority w:val="99"/>
    <w:qFormat/>
    <w:rsid w:val="00375E62"/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2A530B"/>
    <w:rPr>
      <w:rFonts w:ascii="Calibri" w:eastAsia="Calibri" w:hAnsi="Calibri" w:cs="Calibri"/>
      <w:sz w:val="22"/>
      <w:szCs w:val="22"/>
      <w:lang w:eastAsia="zh-CN"/>
    </w:rPr>
  </w:style>
  <w:style w:type="character" w:customStyle="1" w:styleId="Zkladntext3Char">
    <w:name w:val="Základný text 3 Char"/>
    <w:basedOn w:val="Predvolenpsmoodseku"/>
    <w:link w:val="Zkladntext3"/>
    <w:qFormat/>
    <w:rsid w:val="00416985"/>
    <w:rPr>
      <w:sz w:val="16"/>
      <w:szCs w:val="16"/>
      <w:lang w:eastAsia="cs-CZ"/>
    </w:rPr>
  </w:style>
  <w:style w:type="paragraph" w:customStyle="1" w:styleId="Nadpis">
    <w:name w:val="Nadpis"/>
    <w:basedOn w:val="Normlny"/>
    <w:next w:val="Zkladntext"/>
    <w:qFormat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cs-CZ"/>
    </w:rPr>
  </w:style>
  <w:style w:type="paragraph" w:styleId="Zkladntext">
    <w:name w:val="Body Text"/>
    <w:basedOn w:val="Normlny"/>
    <w:link w:val="ZkladntextChar"/>
    <w:rsid w:val="009F16E7"/>
    <w:pPr>
      <w:suppressAutoHyphens/>
      <w:spacing w:before="120"/>
      <w:jc w:val="both"/>
    </w:pPr>
    <w:rPr>
      <w:lang w:eastAsia="cs-CZ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uppressAutoHyphens/>
      <w:spacing w:before="120" w:after="120"/>
    </w:pPr>
    <w:rPr>
      <w:rFonts w:cs="Mangal"/>
      <w:i/>
      <w:iCs/>
      <w:lang w:eastAsia="cs-CZ"/>
    </w:rPr>
  </w:style>
  <w:style w:type="paragraph" w:customStyle="1" w:styleId="Index">
    <w:name w:val="Index"/>
    <w:basedOn w:val="Normlny"/>
    <w:qFormat/>
    <w:pPr>
      <w:suppressLineNumbers/>
      <w:suppressAutoHyphens/>
    </w:pPr>
    <w:rPr>
      <w:rFonts w:cs="Mangal"/>
      <w:lang w:eastAsia="cs-CZ"/>
    </w:rPr>
  </w:style>
  <w:style w:type="paragraph" w:customStyle="1" w:styleId="Hlavikaapta">
    <w:name w:val="Hlavička a päta"/>
    <w:basedOn w:val="Normlny"/>
    <w:qFormat/>
    <w:pPr>
      <w:suppressAutoHyphens/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9F16E7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customStyle="1" w:styleId="Zkladntext31">
    <w:name w:val="Základný text 31"/>
    <w:basedOn w:val="Normlny"/>
    <w:qFormat/>
    <w:rsid w:val="00CE7192"/>
    <w:pPr>
      <w:suppressAutoHyphens/>
      <w:jc w:val="center"/>
    </w:pPr>
    <w:rPr>
      <w:color w:val="FF0000"/>
      <w:sz w:val="20"/>
      <w:szCs w:val="20"/>
      <w:lang w:val="cs-CZ" w:eastAsia="ar-SA"/>
    </w:rPr>
  </w:style>
  <w:style w:type="paragraph" w:styleId="Normlnywebov">
    <w:name w:val="Normal (Web)"/>
    <w:basedOn w:val="Normlny"/>
    <w:uiPriority w:val="99"/>
    <w:unhideWhenUsed/>
    <w:qFormat/>
    <w:rsid w:val="0018013D"/>
    <w:pPr>
      <w:suppressAutoHyphens/>
      <w:spacing w:beforeAutospacing="1" w:afterAutospacing="1" w:line="480" w:lineRule="auto"/>
    </w:pPr>
    <w:rPr>
      <w:color w:val="000000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8C15E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kladntext2">
    <w:name w:val="Základný text2"/>
    <w:basedOn w:val="Normlny"/>
    <w:qFormat/>
    <w:rsid w:val="00C233BB"/>
    <w:pPr>
      <w:widowControl w:val="0"/>
      <w:shd w:val="clear" w:color="auto" w:fill="FFFFFF"/>
      <w:suppressAutoHyphens/>
      <w:spacing w:line="427" w:lineRule="exact"/>
    </w:pPr>
    <w:rPr>
      <w:rFonts w:ascii="Arial" w:eastAsia="Arial" w:hAnsi="Arial" w:cs="Arial"/>
      <w:sz w:val="18"/>
      <w:szCs w:val="18"/>
      <w:lang w:eastAsia="zh-CN"/>
    </w:rPr>
  </w:style>
  <w:style w:type="paragraph" w:styleId="Pta">
    <w:name w:val="footer"/>
    <w:basedOn w:val="Normlny"/>
    <w:link w:val="PtaChar"/>
    <w:uiPriority w:val="99"/>
    <w:rsid w:val="00200962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styleId="Textbubliny">
    <w:name w:val="Balloon Text"/>
    <w:basedOn w:val="Normlny"/>
    <w:link w:val="TextbublinyChar"/>
    <w:qFormat/>
    <w:rsid w:val="00200962"/>
    <w:pPr>
      <w:suppressAutoHyphens/>
    </w:pPr>
    <w:rPr>
      <w:rFonts w:ascii="Tahoma" w:hAnsi="Tahoma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rsid w:val="003978A8"/>
    <w:pPr>
      <w:suppressAutoHyphens/>
      <w:spacing w:after="120"/>
      <w:ind w:left="283"/>
    </w:pPr>
    <w:rPr>
      <w:lang w:eastAsia="cs-CZ"/>
    </w:rPr>
  </w:style>
  <w:style w:type="paragraph" w:styleId="Zarkazkladnhotextu2">
    <w:name w:val="Body Text Indent 2"/>
    <w:basedOn w:val="Normlny"/>
    <w:link w:val="Zarkazkladnhotextu2Char"/>
    <w:qFormat/>
    <w:rsid w:val="003978A8"/>
    <w:pPr>
      <w:suppressAutoHyphens/>
      <w:spacing w:after="120" w:line="480" w:lineRule="auto"/>
      <w:ind w:left="283"/>
    </w:pPr>
    <w:rPr>
      <w:lang w:eastAsia="cs-CZ"/>
    </w:rPr>
  </w:style>
  <w:style w:type="paragraph" w:customStyle="1" w:styleId="NormlnyArial">
    <w:name w:val="Normálny + Arial"/>
    <w:basedOn w:val="Normlny"/>
    <w:uiPriority w:val="99"/>
    <w:qFormat/>
    <w:rsid w:val="00E9289F"/>
    <w:pPr>
      <w:tabs>
        <w:tab w:val="left" w:pos="720"/>
      </w:tabs>
      <w:suppressAutoHyphens/>
      <w:spacing w:before="400"/>
      <w:ind w:left="720" w:hanging="360"/>
      <w:jc w:val="both"/>
    </w:pPr>
    <w:rPr>
      <w:rFonts w:ascii="Arial" w:hAnsi="Arial" w:cs="Arial"/>
      <w:b/>
      <w:bCs/>
      <w:smallCaps/>
      <w:sz w:val="22"/>
      <w:szCs w:val="22"/>
    </w:rPr>
  </w:style>
  <w:style w:type="paragraph" w:customStyle="1" w:styleId="odseknzov">
    <w:name w:val="odsek názov"/>
    <w:basedOn w:val="Normlny"/>
    <w:next w:val="odsekobsah"/>
    <w:qFormat/>
    <w:rsid w:val="00A8064F"/>
    <w:pPr>
      <w:tabs>
        <w:tab w:val="left" w:pos="1440"/>
      </w:tabs>
      <w:suppressAutoHyphens/>
    </w:pPr>
    <w:rPr>
      <w:b/>
      <w:lang w:eastAsia="ar-SA"/>
    </w:rPr>
  </w:style>
  <w:style w:type="paragraph" w:customStyle="1" w:styleId="odsekobsah">
    <w:name w:val="odsek obsah"/>
    <w:basedOn w:val="Normlny"/>
    <w:qFormat/>
    <w:rsid w:val="00A8064F"/>
    <w:pPr>
      <w:suppressAutoHyphens/>
      <w:ind w:left="357"/>
      <w:jc w:val="both"/>
    </w:pPr>
    <w:rPr>
      <w:lang w:eastAsia="ar-SA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FD08EC"/>
    <w:pPr>
      <w:suppressAutoHyphens/>
      <w:spacing w:beforeAutospacing="1" w:afterAutospacing="1"/>
    </w:pPr>
  </w:style>
  <w:style w:type="paragraph" w:styleId="Zkladntext3">
    <w:name w:val="Body Text 3"/>
    <w:basedOn w:val="Normlny"/>
    <w:link w:val="Zkladntext3Char"/>
    <w:unhideWhenUsed/>
    <w:qFormat/>
    <w:rsid w:val="00416985"/>
    <w:pPr>
      <w:suppressAutoHyphens/>
      <w:spacing w:after="120"/>
    </w:pPr>
    <w:rPr>
      <w:sz w:val="16"/>
      <w:szCs w:val="16"/>
      <w:lang w:eastAsia="cs-CZ"/>
    </w:rPr>
  </w:style>
  <w:style w:type="table" w:styleId="Mriekatabuky">
    <w:name w:val="Table Grid"/>
    <w:basedOn w:val="Normlnatabuka"/>
    <w:rsid w:val="0036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66329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663297"/>
    <w:pPr>
      <w:suppressAutoHyphens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663297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6632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663297"/>
    <w:rPr>
      <w:b/>
      <w:bCs/>
      <w:lang w:eastAsia="cs-CZ"/>
    </w:rPr>
  </w:style>
  <w:style w:type="paragraph" w:customStyle="1" w:styleId="Default">
    <w:name w:val="Default"/>
    <w:rsid w:val="00663297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B31E94"/>
    <w:rPr>
      <w:strike w:val="0"/>
      <w:dstrike w:val="0"/>
      <w:color w:val="3165A8"/>
      <w:u w:val="none"/>
      <w:effect w:val="non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61D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8A6307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2644</Words>
  <Characters>15071</Characters>
  <Application>Microsoft Office Word</Application>
  <DocSecurity>0</DocSecurity>
  <Lines>125</Lines>
  <Paragraphs>35</Paragraphs>
  <ScaleCrop>false</ScaleCrop>
  <Company/>
  <LinksUpToDate>false</LinksUpToDate>
  <CharactersWithSpaces>17680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2022-03-02T09:52:00Z</dcterms:created>
  <dcterms:modified xsi:type="dcterms:W3CDTF">2022-03-02T09:53:00Z</dcterms:modified>
</cp:coreProperties>
</file>