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A653D43" w:rsidR="0073020D" w:rsidRPr="006949F5" w:rsidRDefault="0073020D" w:rsidP="00BD7EED">
      <w:pPr>
        <w:pStyle w:val="Default"/>
        <w:jc w:val="center"/>
        <w:rPr>
          <w:rFonts w:asciiTheme="minorHAnsi" w:hAnsiTheme="minorHAnsi" w:cstheme="minorHAnsi"/>
          <w:b/>
          <w:bCs/>
          <w:sz w:val="28"/>
          <w:szCs w:val="28"/>
        </w:rPr>
      </w:pPr>
      <w:r w:rsidRPr="006949F5">
        <w:rPr>
          <w:rFonts w:asciiTheme="minorHAnsi" w:hAnsiTheme="minorHAnsi" w:cstheme="minorHAnsi"/>
          <w:b/>
          <w:bCs/>
          <w:sz w:val="28"/>
          <w:szCs w:val="28"/>
        </w:rPr>
        <w:t>ZMLUVA O</w:t>
      </w:r>
      <w:r w:rsidR="00F4012D">
        <w:rPr>
          <w:rFonts w:asciiTheme="minorHAnsi" w:hAnsiTheme="minorHAnsi" w:cstheme="minorHAnsi"/>
          <w:b/>
          <w:bCs/>
          <w:sz w:val="28"/>
          <w:szCs w:val="28"/>
        </w:rPr>
        <w:t> </w:t>
      </w:r>
      <w:r w:rsidRPr="006949F5">
        <w:rPr>
          <w:rFonts w:asciiTheme="minorHAnsi" w:hAnsiTheme="minorHAnsi" w:cstheme="minorHAnsi"/>
          <w:b/>
          <w:bCs/>
          <w:sz w:val="28"/>
          <w:szCs w:val="28"/>
        </w:rPr>
        <w:t>DIELO</w:t>
      </w:r>
      <w:r w:rsidR="00F4012D">
        <w:rPr>
          <w:rFonts w:asciiTheme="minorHAnsi" w:hAnsiTheme="minorHAnsi" w:cstheme="minorHAnsi"/>
          <w:b/>
          <w:bCs/>
          <w:sz w:val="28"/>
          <w:szCs w:val="28"/>
        </w:rPr>
        <w:t xml:space="preserve"> č. ......./202</w:t>
      </w:r>
      <w:r w:rsidR="001B3DBB">
        <w:rPr>
          <w:rFonts w:asciiTheme="minorHAnsi" w:hAnsiTheme="minorHAnsi" w:cstheme="minorHAnsi"/>
          <w:b/>
          <w:bCs/>
          <w:sz w:val="28"/>
          <w:szCs w:val="28"/>
        </w:rPr>
        <w:t>2</w:t>
      </w:r>
    </w:p>
    <w:p w14:paraId="292BA96D" w14:textId="77777777" w:rsidR="0073020D" w:rsidRPr="006949F5" w:rsidRDefault="0073020D" w:rsidP="002947AB">
      <w:pPr>
        <w:pStyle w:val="Default"/>
        <w:jc w:val="center"/>
        <w:rPr>
          <w:rFonts w:asciiTheme="minorHAnsi" w:hAnsiTheme="minorHAnsi" w:cstheme="minorHAnsi"/>
          <w:sz w:val="22"/>
          <w:szCs w:val="22"/>
        </w:rPr>
      </w:pPr>
    </w:p>
    <w:p w14:paraId="0B0F77E4" w14:textId="77777777" w:rsidR="0073020D" w:rsidRPr="006949F5" w:rsidRDefault="0073020D" w:rsidP="002947AB">
      <w:pPr>
        <w:pStyle w:val="Default"/>
        <w:jc w:val="center"/>
        <w:rPr>
          <w:rFonts w:asciiTheme="minorHAnsi" w:hAnsiTheme="minorHAnsi" w:cstheme="minorHAnsi"/>
          <w:sz w:val="22"/>
          <w:szCs w:val="22"/>
        </w:rPr>
      </w:pPr>
      <w:r w:rsidRPr="006949F5">
        <w:rPr>
          <w:rFonts w:asciiTheme="minorHAnsi" w:hAnsiTheme="minorHAnsi" w:cstheme="minorHAnsi"/>
          <w:sz w:val="22"/>
          <w:szCs w:val="22"/>
        </w:rPr>
        <w:t xml:space="preserve">uzatvorená v zmysle § 536 a </w:t>
      </w:r>
      <w:proofErr w:type="spellStart"/>
      <w:r w:rsidRPr="006949F5">
        <w:rPr>
          <w:rFonts w:asciiTheme="minorHAnsi" w:hAnsiTheme="minorHAnsi" w:cstheme="minorHAnsi"/>
          <w:sz w:val="22"/>
          <w:szCs w:val="22"/>
        </w:rPr>
        <w:t>nasl</w:t>
      </w:r>
      <w:proofErr w:type="spellEnd"/>
      <w:r w:rsidRPr="006949F5">
        <w:rPr>
          <w:rFonts w:asciiTheme="minorHAnsi" w:hAnsiTheme="minorHAnsi" w:cstheme="minorHAnsi"/>
          <w:sz w:val="22"/>
          <w:szCs w:val="22"/>
        </w:rPr>
        <w:t>. zákona č. 513/1991 Zb. Obchodného zákonníka v znení</w:t>
      </w:r>
    </w:p>
    <w:p w14:paraId="6B772FA1" w14:textId="77777777" w:rsidR="0073020D" w:rsidRPr="006949F5" w:rsidRDefault="0073020D" w:rsidP="002947AB">
      <w:pPr>
        <w:pStyle w:val="Style2"/>
        <w:shd w:val="clear" w:color="auto" w:fill="auto"/>
        <w:spacing w:before="0" w:line="240" w:lineRule="auto"/>
        <w:ind w:firstLine="0"/>
        <w:rPr>
          <w:rFonts w:asciiTheme="minorHAnsi" w:hAnsiTheme="minorHAnsi" w:cstheme="minorHAnsi"/>
          <w:bCs/>
          <w:sz w:val="22"/>
          <w:szCs w:val="22"/>
        </w:rPr>
      </w:pPr>
      <w:r w:rsidRPr="006949F5">
        <w:rPr>
          <w:rFonts w:asciiTheme="minorHAnsi" w:hAnsiTheme="minorHAnsi" w:cstheme="minorHAnsi"/>
          <w:sz w:val="22"/>
          <w:szCs w:val="22"/>
        </w:rPr>
        <w:t xml:space="preserve">neskorších predpisov (ďalej len </w:t>
      </w:r>
      <w:r w:rsidRPr="006949F5">
        <w:rPr>
          <w:rFonts w:asciiTheme="minorHAnsi" w:hAnsiTheme="minorHAnsi" w:cstheme="minorHAnsi"/>
          <w:b/>
          <w:sz w:val="22"/>
          <w:szCs w:val="22"/>
        </w:rPr>
        <w:t>„Obchodný zákonník“</w:t>
      </w:r>
      <w:r w:rsidRPr="006949F5">
        <w:rPr>
          <w:rFonts w:asciiTheme="minorHAnsi" w:hAnsiTheme="minorHAnsi" w:cstheme="minorHAnsi"/>
          <w:sz w:val="22"/>
          <w:szCs w:val="22"/>
        </w:rPr>
        <w:t xml:space="preserve">) </w:t>
      </w:r>
      <w:r w:rsidRPr="006949F5">
        <w:rPr>
          <w:rFonts w:asciiTheme="minorHAnsi" w:hAnsiTheme="minorHAnsi" w:cstheme="minorHAnsi"/>
          <w:bCs/>
          <w:sz w:val="22"/>
          <w:szCs w:val="22"/>
        </w:rPr>
        <w:t xml:space="preserve">a </w:t>
      </w:r>
    </w:p>
    <w:p w14:paraId="566B3078" w14:textId="4DD887D2" w:rsidR="0073020D" w:rsidRPr="006949F5" w:rsidRDefault="0073020D" w:rsidP="002947AB">
      <w:pPr>
        <w:pStyle w:val="Style2"/>
        <w:shd w:val="clear" w:color="auto" w:fill="auto"/>
        <w:spacing w:before="0" w:line="240" w:lineRule="auto"/>
        <w:ind w:firstLine="0"/>
        <w:rPr>
          <w:rFonts w:asciiTheme="minorHAnsi" w:hAnsiTheme="minorHAnsi" w:cstheme="minorHAnsi"/>
          <w:sz w:val="22"/>
          <w:szCs w:val="22"/>
        </w:rPr>
      </w:pPr>
      <w:r w:rsidRPr="006949F5">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6949F5">
        <w:rPr>
          <w:rFonts w:asciiTheme="minorHAnsi" w:hAnsiTheme="minorHAnsi" w:cstheme="minorHAnsi"/>
          <w:b/>
          <w:bCs/>
          <w:sz w:val="22"/>
          <w:szCs w:val="22"/>
        </w:rPr>
        <w:t>„zákon o verejnom obstarávaní“</w:t>
      </w:r>
      <w:r w:rsidRPr="006949F5">
        <w:rPr>
          <w:rFonts w:asciiTheme="minorHAnsi" w:hAnsiTheme="minorHAnsi" w:cstheme="minorHAnsi"/>
          <w:bCs/>
          <w:sz w:val="22"/>
          <w:szCs w:val="22"/>
        </w:rPr>
        <w:t xml:space="preserve">) </w:t>
      </w:r>
      <w:r w:rsidRPr="006949F5">
        <w:rPr>
          <w:rFonts w:asciiTheme="minorHAnsi" w:hAnsiTheme="minorHAnsi" w:cstheme="minorHAnsi"/>
          <w:sz w:val="22"/>
          <w:szCs w:val="22"/>
        </w:rPr>
        <w:t xml:space="preserve"> </w:t>
      </w:r>
    </w:p>
    <w:p w14:paraId="692F4488" w14:textId="77777777" w:rsidR="0073020D" w:rsidRPr="006949F5" w:rsidRDefault="0073020D" w:rsidP="002947AB">
      <w:pPr>
        <w:pStyle w:val="Default"/>
        <w:jc w:val="center"/>
        <w:rPr>
          <w:rFonts w:asciiTheme="minorHAnsi" w:hAnsiTheme="minorHAnsi" w:cstheme="minorHAnsi"/>
          <w:sz w:val="22"/>
          <w:szCs w:val="22"/>
        </w:rPr>
      </w:pPr>
    </w:p>
    <w:p w14:paraId="5565068C" w14:textId="77777777" w:rsidR="0073020D" w:rsidRPr="006949F5"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sidRPr="006949F5">
        <w:rPr>
          <w:rFonts w:cstheme="minorHAnsi"/>
          <w:b/>
        </w:rPr>
        <w:t xml:space="preserve">ev. č. objednávateľa:                                         </w:t>
      </w:r>
      <w:r w:rsidRPr="006949F5">
        <w:rPr>
          <w:rFonts w:cstheme="minorHAnsi"/>
          <w:b/>
        </w:rPr>
        <w:tab/>
      </w:r>
      <w:r w:rsidRPr="006949F5">
        <w:rPr>
          <w:rFonts w:cstheme="minorHAnsi"/>
          <w:b/>
        </w:rPr>
        <w:tab/>
        <w:t xml:space="preserve">ev. č. zhotoviteľa: </w:t>
      </w:r>
    </w:p>
    <w:p w14:paraId="1FB90D57" w14:textId="77777777" w:rsidR="0073020D" w:rsidRPr="006949F5" w:rsidRDefault="0073020D" w:rsidP="002947AB">
      <w:pPr>
        <w:pStyle w:val="Nzov"/>
        <w:jc w:val="left"/>
        <w:rPr>
          <w:rFonts w:asciiTheme="minorHAnsi" w:hAnsiTheme="minorHAnsi" w:cstheme="minorHAnsi"/>
          <w:b/>
          <w:color w:val="auto"/>
          <w:sz w:val="22"/>
        </w:rPr>
      </w:pPr>
    </w:p>
    <w:p w14:paraId="19418C56" w14:textId="166C2A5E" w:rsidR="0073020D" w:rsidRPr="00F4012D" w:rsidRDefault="0073020D" w:rsidP="002947AB">
      <w:pPr>
        <w:spacing w:line="240" w:lineRule="auto"/>
        <w:jc w:val="center"/>
        <w:rPr>
          <w:rFonts w:cstheme="minorHAnsi"/>
          <w:bCs/>
          <w:sz w:val="28"/>
          <w:szCs w:val="28"/>
        </w:rPr>
      </w:pPr>
      <w:r w:rsidRPr="00F4012D">
        <w:rPr>
          <w:rFonts w:cstheme="minorHAnsi"/>
          <w:bCs/>
          <w:sz w:val="28"/>
          <w:szCs w:val="28"/>
        </w:rPr>
        <w:t>na uskutočnenie stavebných prác</w:t>
      </w:r>
      <w:r w:rsidR="00A1166F" w:rsidRPr="00F4012D">
        <w:rPr>
          <w:rFonts w:cstheme="minorHAnsi"/>
          <w:bCs/>
          <w:sz w:val="28"/>
          <w:szCs w:val="28"/>
        </w:rPr>
        <w:t xml:space="preserve"> na stavbe</w:t>
      </w:r>
      <w:r w:rsidRPr="00F4012D">
        <w:rPr>
          <w:rFonts w:cstheme="minorHAnsi"/>
          <w:bCs/>
          <w:sz w:val="28"/>
          <w:szCs w:val="28"/>
        </w:rPr>
        <w:t xml:space="preserve"> s </w:t>
      </w:r>
      <w:bookmarkStart w:id="0" w:name="bookmark2"/>
      <w:r w:rsidRPr="00F4012D">
        <w:rPr>
          <w:rFonts w:cstheme="minorHAnsi"/>
          <w:bCs/>
          <w:sz w:val="28"/>
          <w:szCs w:val="28"/>
        </w:rPr>
        <w:t>názvom:</w:t>
      </w:r>
      <w:bookmarkEnd w:id="0"/>
    </w:p>
    <w:p w14:paraId="66E25CCC" w14:textId="201666CF" w:rsidR="00E14DD5" w:rsidRPr="00CB5A64" w:rsidRDefault="00263C82" w:rsidP="002947AB">
      <w:pPr>
        <w:pStyle w:val="Default"/>
        <w:jc w:val="center"/>
        <w:rPr>
          <w:rFonts w:asciiTheme="minorHAnsi" w:hAnsiTheme="minorHAnsi" w:cstheme="minorHAnsi"/>
          <w:b/>
          <w:bCs/>
          <w:sz w:val="28"/>
          <w:szCs w:val="28"/>
        </w:rPr>
      </w:pPr>
      <w:bookmarkStart w:id="1" w:name="_Hlk97202957"/>
      <w:r>
        <w:rPr>
          <w:rFonts w:asciiTheme="minorHAnsi" w:hAnsiTheme="minorHAnsi" w:cs="Arial"/>
          <w:b/>
          <w:sz w:val="28"/>
          <w:szCs w:val="28"/>
        </w:rPr>
        <w:t>„</w:t>
      </w:r>
      <w:bookmarkStart w:id="2" w:name="_Hlk97209098"/>
      <w:r w:rsidR="001B3DBB">
        <w:rPr>
          <w:rFonts w:asciiTheme="minorHAnsi" w:hAnsiTheme="minorHAnsi" w:cs="Arial"/>
          <w:b/>
          <w:sz w:val="28"/>
          <w:szCs w:val="28"/>
        </w:rPr>
        <w:t xml:space="preserve">Sanácia obvodových múrov a rekonštrukcia anglických dvorcov na objekte Školského internátu, ul. J. Švermu 1736/14, 960 </w:t>
      </w:r>
      <w:r w:rsidR="009B2761">
        <w:rPr>
          <w:rFonts w:asciiTheme="minorHAnsi" w:hAnsiTheme="minorHAnsi" w:cs="Arial"/>
          <w:b/>
          <w:sz w:val="28"/>
          <w:szCs w:val="28"/>
        </w:rPr>
        <w:t>78</w:t>
      </w:r>
      <w:r w:rsidR="001B3DBB">
        <w:rPr>
          <w:rFonts w:asciiTheme="minorHAnsi" w:hAnsiTheme="minorHAnsi" w:cs="Arial"/>
          <w:b/>
          <w:sz w:val="28"/>
          <w:szCs w:val="28"/>
        </w:rPr>
        <w:t xml:space="preserve"> Zvolen</w:t>
      </w:r>
      <w:bookmarkEnd w:id="1"/>
      <w:bookmarkEnd w:id="2"/>
      <w:r w:rsidR="009B2761">
        <w:rPr>
          <w:rFonts w:asciiTheme="minorHAnsi" w:hAnsiTheme="minorHAnsi" w:cs="Arial"/>
          <w:b/>
          <w:sz w:val="28"/>
          <w:szCs w:val="28"/>
        </w:rPr>
        <w:t>“</w:t>
      </w:r>
    </w:p>
    <w:p w14:paraId="1D3CCA67" w14:textId="5E9EF83C" w:rsidR="00CB5A64" w:rsidRDefault="0073020D" w:rsidP="005C3817">
      <w:pPr>
        <w:pStyle w:val="Default"/>
        <w:jc w:val="center"/>
        <w:rPr>
          <w:rFonts w:asciiTheme="minorHAnsi" w:hAnsiTheme="minorHAnsi" w:cstheme="minorHAnsi"/>
          <w:bCs/>
          <w:sz w:val="28"/>
          <w:szCs w:val="28"/>
        </w:rPr>
      </w:pPr>
      <w:r w:rsidRPr="00CB5A64">
        <w:rPr>
          <w:rFonts w:asciiTheme="minorHAnsi" w:hAnsiTheme="minorHAnsi" w:cstheme="minorHAnsi"/>
          <w:sz w:val="28"/>
          <w:szCs w:val="28"/>
        </w:rPr>
        <w:t xml:space="preserve">(ďalej len </w:t>
      </w:r>
      <w:r w:rsidRPr="00CB5A64">
        <w:rPr>
          <w:rFonts w:asciiTheme="minorHAnsi" w:hAnsiTheme="minorHAnsi" w:cstheme="minorHAnsi"/>
          <w:b/>
          <w:bCs/>
          <w:sz w:val="28"/>
          <w:szCs w:val="28"/>
        </w:rPr>
        <w:t>„Zmluva“</w:t>
      </w:r>
      <w:r w:rsidRPr="00CB5A64">
        <w:rPr>
          <w:rFonts w:asciiTheme="minorHAnsi" w:hAnsiTheme="minorHAnsi" w:cstheme="minorHAnsi"/>
          <w:bCs/>
          <w:sz w:val="28"/>
          <w:szCs w:val="28"/>
        </w:rPr>
        <w:t>)</w:t>
      </w:r>
    </w:p>
    <w:p w14:paraId="13A5F329" w14:textId="77777777" w:rsidR="005C3817" w:rsidRPr="005C3817" w:rsidRDefault="005C3817" w:rsidP="005C3817">
      <w:pPr>
        <w:pStyle w:val="Default"/>
        <w:jc w:val="center"/>
        <w:rPr>
          <w:rFonts w:asciiTheme="minorHAnsi" w:hAnsiTheme="minorHAnsi" w:cstheme="minorHAnsi"/>
          <w:bCs/>
          <w:sz w:val="28"/>
          <w:szCs w:val="28"/>
        </w:rPr>
      </w:pPr>
    </w:p>
    <w:p w14:paraId="6B09C9F4" w14:textId="6F2C9AD5" w:rsidR="0073020D" w:rsidRPr="006949F5" w:rsidRDefault="0073020D" w:rsidP="002947AB">
      <w:pPr>
        <w:spacing w:line="240" w:lineRule="auto"/>
        <w:jc w:val="center"/>
        <w:rPr>
          <w:rFonts w:cstheme="minorHAnsi"/>
          <w:bCs/>
        </w:rPr>
      </w:pPr>
      <w:r w:rsidRPr="006949F5">
        <w:rPr>
          <w:rFonts w:cstheme="minorHAnsi"/>
          <w:bCs/>
        </w:rPr>
        <w:t>medzi zmluvnými stranami:</w:t>
      </w:r>
    </w:p>
    <w:p w14:paraId="5F728A3B" w14:textId="52233DD6" w:rsidR="0073020D" w:rsidRPr="006949F5" w:rsidRDefault="0073020D" w:rsidP="002947AB">
      <w:pPr>
        <w:spacing w:after="0" w:line="240" w:lineRule="auto"/>
        <w:rPr>
          <w:rFonts w:cstheme="minorHAnsi"/>
          <w:b/>
          <w:iCs/>
          <w:lang w:eastAsia="cs-CZ"/>
        </w:rPr>
      </w:pPr>
      <w:r w:rsidRPr="006949F5">
        <w:rPr>
          <w:rFonts w:cstheme="minorHAnsi"/>
          <w:b/>
          <w:iCs/>
          <w:u w:val="single"/>
          <w:lang w:eastAsia="cs-CZ"/>
        </w:rPr>
        <w:t>Objednávateľ</w:t>
      </w:r>
      <w:r w:rsidRPr="006949F5">
        <w:rPr>
          <w:rFonts w:cstheme="minorHAnsi"/>
          <w:b/>
          <w:iCs/>
          <w:lang w:eastAsia="cs-CZ"/>
        </w:rPr>
        <w:t>:</w:t>
      </w:r>
      <w:r w:rsidRPr="006949F5">
        <w:rPr>
          <w:rFonts w:cstheme="minorHAnsi"/>
          <w:b/>
          <w:iCs/>
          <w:lang w:eastAsia="cs-CZ"/>
        </w:rPr>
        <w:tab/>
      </w:r>
    </w:p>
    <w:p w14:paraId="482DD55F" w14:textId="703FF952" w:rsidR="0073020D" w:rsidRPr="006949F5" w:rsidRDefault="0073020D" w:rsidP="002947AB">
      <w:pPr>
        <w:spacing w:after="0" w:line="240" w:lineRule="auto"/>
        <w:rPr>
          <w:rFonts w:cstheme="minorHAnsi"/>
          <w:b/>
          <w:iCs/>
          <w:lang w:eastAsia="cs-CZ"/>
        </w:rPr>
      </w:pPr>
      <w:r w:rsidRPr="006949F5">
        <w:rPr>
          <w:rFonts w:cstheme="minorHAnsi"/>
          <w:b/>
          <w:iCs/>
          <w:lang w:eastAsia="cs-CZ"/>
        </w:rPr>
        <w:t>Názov:</w:t>
      </w:r>
      <w:r w:rsidRPr="006949F5">
        <w:rPr>
          <w:rFonts w:cstheme="minorHAnsi"/>
          <w:b/>
          <w:iCs/>
          <w:lang w:eastAsia="cs-CZ"/>
        </w:rPr>
        <w:tab/>
      </w:r>
      <w:r w:rsidRPr="006949F5">
        <w:rPr>
          <w:rFonts w:cstheme="minorHAnsi"/>
          <w:b/>
          <w:iCs/>
          <w:lang w:eastAsia="cs-CZ"/>
        </w:rPr>
        <w:tab/>
      </w:r>
      <w:r w:rsidRPr="006949F5">
        <w:rPr>
          <w:rFonts w:cstheme="minorHAnsi"/>
          <w:b/>
          <w:iCs/>
          <w:lang w:eastAsia="cs-CZ"/>
        </w:rPr>
        <w:tab/>
      </w:r>
      <w:r w:rsidR="001B3DBB">
        <w:rPr>
          <w:rFonts w:cstheme="minorHAnsi"/>
          <w:b/>
          <w:iCs/>
          <w:lang w:eastAsia="cs-CZ"/>
        </w:rPr>
        <w:t>Školský internát</w:t>
      </w:r>
    </w:p>
    <w:p w14:paraId="215F727C" w14:textId="150F944B" w:rsidR="0073020D" w:rsidRPr="006949F5" w:rsidRDefault="0073020D" w:rsidP="002947AB">
      <w:pPr>
        <w:spacing w:after="0" w:line="240" w:lineRule="auto"/>
        <w:rPr>
          <w:rFonts w:cstheme="minorHAnsi"/>
        </w:rPr>
      </w:pPr>
      <w:r w:rsidRPr="006949F5">
        <w:rPr>
          <w:rFonts w:cstheme="minorHAnsi"/>
        </w:rPr>
        <w:t>Sídlo:</w:t>
      </w:r>
      <w:r w:rsidRPr="006949F5">
        <w:rPr>
          <w:rFonts w:cstheme="minorHAnsi"/>
        </w:rPr>
        <w:tab/>
      </w:r>
      <w:r w:rsidRPr="006949F5">
        <w:rPr>
          <w:rFonts w:cstheme="minorHAnsi"/>
        </w:rPr>
        <w:tab/>
      </w:r>
      <w:r w:rsidRPr="006949F5">
        <w:rPr>
          <w:rFonts w:cstheme="minorHAnsi"/>
        </w:rPr>
        <w:tab/>
      </w:r>
      <w:r w:rsidR="001B3DBB">
        <w:rPr>
          <w:rFonts w:cstheme="minorHAnsi"/>
        </w:rPr>
        <w:t>ul. J. Švermu 1736/14, 960 78 Zvolen</w:t>
      </w:r>
    </w:p>
    <w:p w14:paraId="65B7B1C5" w14:textId="75FFAE9E" w:rsidR="0073020D" w:rsidRPr="006949F5" w:rsidRDefault="00EB5F9C" w:rsidP="00BE03E2">
      <w:pPr>
        <w:spacing w:after="0" w:line="240" w:lineRule="auto"/>
        <w:ind w:left="2127" w:hanging="2127"/>
        <w:rPr>
          <w:rFonts w:cstheme="minorHAnsi"/>
        </w:rPr>
      </w:pPr>
      <w:r>
        <w:rPr>
          <w:rFonts w:cstheme="minorHAnsi"/>
        </w:rPr>
        <w:t>Právna forma:</w:t>
      </w:r>
      <w:r w:rsidR="00BE03E2">
        <w:rPr>
          <w:rFonts w:cstheme="minorHAnsi"/>
        </w:rPr>
        <w:tab/>
      </w:r>
      <w:r w:rsidR="001B3DBB">
        <w:rPr>
          <w:rFonts w:cstheme="minorHAnsi"/>
        </w:rPr>
        <w:t>r</w:t>
      </w:r>
      <w:r>
        <w:rPr>
          <w:rFonts w:cstheme="minorHAnsi"/>
        </w:rPr>
        <w:t>ozpočtová organizácia</w:t>
      </w:r>
    </w:p>
    <w:p w14:paraId="532BD1A5" w14:textId="72C908E4" w:rsidR="0073020D" w:rsidRPr="006949F5" w:rsidRDefault="00EB5F9C" w:rsidP="00807C39">
      <w:pPr>
        <w:spacing w:after="0" w:line="240" w:lineRule="auto"/>
        <w:ind w:left="2127" w:hanging="2127"/>
        <w:rPr>
          <w:rFonts w:cstheme="minorHAnsi"/>
        </w:rPr>
      </w:pPr>
      <w:r>
        <w:rPr>
          <w:rFonts w:cstheme="minorHAnsi"/>
        </w:rPr>
        <w:t>Štatutárny orgán:</w:t>
      </w:r>
      <w:r>
        <w:rPr>
          <w:rFonts w:cstheme="minorHAnsi"/>
        </w:rPr>
        <w:tab/>
      </w:r>
      <w:r w:rsidR="001B3DBB" w:rsidRPr="00B22266">
        <w:rPr>
          <w:rFonts w:cs="Calibri"/>
        </w:rPr>
        <w:t xml:space="preserve">Ing. Katarína </w:t>
      </w:r>
      <w:proofErr w:type="spellStart"/>
      <w:r w:rsidR="001B3DBB" w:rsidRPr="00B22266">
        <w:rPr>
          <w:rFonts w:cs="Calibri"/>
        </w:rPr>
        <w:t>Vričanová</w:t>
      </w:r>
      <w:proofErr w:type="spellEnd"/>
      <w:r>
        <w:rPr>
          <w:rFonts w:cstheme="minorHAnsi"/>
        </w:rPr>
        <w:t xml:space="preserve">, </w:t>
      </w:r>
      <w:r w:rsidR="00807C39">
        <w:rPr>
          <w:rFonts w:cstheme="minorHAnsi"/>
        </w:rPr>
        <w:t xml:space="preserve">riaditeľka </w:t>
      </w:r>
      <w:r w:rsidR="001B3DBB">
        <w:rPr>
          <w:rFonts w:cstheme="minorHAnsi"/>
        </w:rPr>
        <w:t>ŠI</w:t>
      </w:r>
      <w:r w:rsidR="00EF084C">
        <w:rPr>
          <w:rFonts w:cstheme="minorHAnsi"/>
        </w:rPr>
        <w:t xml:space="preserve"> ZV</w:t>
      </w:r>
      <w:r w:rsidR="00807C39" w:rsidRPr="006949F5">
        <w:rPr>
          <w:rFonts w:cstheme="minorHAnsi"/>
        </w:rPr>
        <w:tab/>
      </w:r>
    </w:p>
    <w:p w14:paraId="5316832D" w14:textId="0409C135" w:rsidR="0073020D" w:rsidRPr="006949F5" w:rsidRDefault="00EB5F9C" w:rsidP="002947AB">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1B3DBB" w:rsidRPr="00B22266">
        <w:rPr>
          <w:rFonts w:cs="Calibri"/>
        </w:rPr>
        <w:t>00163791</w:t>
      </w:r>
    </w:p>
    <w:p w14:paraId="21B34631" w14:textId="21C3C364" w:rsidR="0073020D" w:rsidRPr="006949F5" w:rsidRDefault="0073020D" w:rsidP="002947AB">
      <w:pPr>
        <w:spacing w:after="0" w:line="240" w:lineRule="auto"/>
        <w:ind w:hanging="284"/>
        <w:rPr>
          <w:rFonts w:cstheme="minorHAnsi"/>
        </w:rPr>
      </w:pPr>
      <w:r w:rsidRPr="006949F5">
        <w:rPr>
          <w:rFonts w:cstheme="minorHAnsi"/>
        </w:rPr>
        <w:tab/>
        <w:t>DIČ:</w:t>
      </w:r>
      <w:r w:rsidRPr="006949F5">
        <w:rPr>
          <w:rFonts w:cstheme="minorHAnsi"/>
        </w:rPr>
        <w:tab/>
      </w:r>
      <w:r w:rsidRPr="006949F5">
        <w:rPr>
          <w:rFonts w:cstheme="minorHAnsi"/>
        </w:rPr>
        <w:tab/>
      </w:r>
      <w:r w:rsidR="00BE03E2">
        <w:rPr>
          <w:rFonts w:cstheme="minorHAnsi"/>
        </w:rPr>
        <w:tab/>
      </w:r>
      <w:r w:rsidR="001B3DBB" w:rsidRPr="00B22266">
        <w:rPr>
          <w:rFonts w:cs="Calibri"/>
        </w:rPr>
        <w:t>2021624935</w:t>
      </w:r>
    </w:p>
    <w:p w14:paraId="75988E67" w14:textId="74B91F4A" w:rsidR="0073020D" w:rsidRPr="006949F5" w:rsidRDefault="0073020D" w:rsidP="002947AB">
      <w:pPr>
        <w:spacing w:after="0" w:line="240" w:lineRule="auto"/>
        <w:ind w:hanging="284"/>
        <w:rPr>
          <w:rFonts w:cstheme="minorHAnsi"/>
        </w:rPr>
      </w:pPr>
      <w:r w:rsidRPr="006949F5">
        <w:rPr>
          <w:rFonts w:cstheme="minorHAnsi"/>
        </w:rPr>
        <w:tab/>
        <w:t>Bankové spojenie:</w:t>
      </w:r>
      <w:r w:rsidRPr="006949F5">
        <w:rPr>
          <w:rFonts w:cstheme="minorHAnsi"/>
        </w:rPr>
        <w:tab/>
      </w:r>
      <w:r w:rsidR="00EB5F9C">
        <w:rPr>
          <w:rFonts w:cstheme="minorHAnsi"/>
        </w:rPr>
        <w:t>Štátna pokladnica Bratislava</w:t>
      </w:r>
    </w:p>
    <w:p w14:paraId="789C05FE" w14:textId="35C7D9B5" w:rsidR="0073020D" w:rsidRPr="006949F5" w:rsidRDefault="0073020D" w:rsidP="001B3DBB">
      <w:pPr>
        <w:spacing w:after="0" w:line="240" w:lineRule="auto"/>
        <w:ind w:hanging="284"/>
        <w:rPr>
          <w:rFonts w:cstheme="minorHAnsi"/>
        </w:rPr>
      </w:pPr>
      <w:r w:rsidRPr="006949F5">
        <w:rPr>
          <w:rFonts w:cstheme="minorHAnsi"/>
        </w:rPr>
        <w:tab/>
        <w:t>Číslo účtu</w:t>
      </w:r>
      <w:r w:rsidR="001B3DBB">
        <w:rPr>
          <w:rFonts w:cstheme="minorHAnsi"/>
        </w:rPr>
        <w:t>/IBAN</w:t>
      </w:r>
      <w:r w:rsidRPr="006949F5">
        <w:rPr>
          <w:rFonts w:cstheme="minorHAnsi"/>
        </w:rPr>
        <w:t>:</w:t>
      </w:r>
      <w:r w:rsidR="001B3DBB">
        <w:rPr>
          <w:rFonts w:cstheme="minorHAnsi"/>
        </w:rPr>
        <w:tab/>
      </w:r>
      <w:r w:rsidR="001B3DBB" w:rsidRPr="00B22266">
        <w:rPr>
          <w:rFonts w:cs="Calibri"/>
        </w:rPr>
        <w:t>SK1981800000007000395067</w:t>
      </w:r>
    </w:p>
    <w:p w14:paraId="149ED5CA" w14:textId="77777777" w:rsidR="0073020D" w:rsidRPr="006949F5" w:rsidRDefault="0073020D" w:rsidP="002947AB">
      <w:pPr>
        <w:spacing w:after="0" w:line="240" w:lineRule="auto"/>
        <w:ind w:hanging="284"/>
        <w:rPr>
          <w:rFonts w:cstheme="minorHAnsi"/>
        </w:rPr>
      </w:pPr>
      <w:r w:rsidRPr="006949F5">
        <w:rPr>
          <w:rFonts w:cstheme="minorHAnsi"/>
        </w:rPr>
        <w:tab/>
        <w:t>Osoby oprávnené rokovať</w:t>
      </w:r>
    </w:p>
    <w:p w14:paraId="2C7C6B3E" w14:textId="4444E04D" w:rsidR="0073020D" w:rsidRPr="006949F5" w:rsidRDefault="0073020D" w:rsidP="00904B6A">
      <w:pPr>
        <w:spacing w:after="0" w:line="240" w:lineRule="auto"/>
        <w:ind w:left="2127" w:hanging="2127"/>
        <w:rPr>
          <w:rFonts w:cstheme="minorHAnsi"/>
        </w:rPr>
      </w:pPr>
      <w:r w:rsidRPr="006949F5">
        <w:rPr>
          <w:rFonts w:cstheme="minorHAnsi"/>
        </w:rPr>
        <w:t>vo veciach Zmluvy:</w:t>
      </w:r>
      <w:r w:rsidR="00BE03E2">
        <w:rPr>
          <w:rFonts w:cstheme="minorHAnsi"/>
        </w:rPr>
        <w:tab/>
      </w:r>
      <w:r w:rsidR="00EF084C" w:rsidRPr="00B22266">
        <w:rPr>
          <w:rFonts w:cs="Calibri"/>
        </w:rPr>
        <w:t xml:space="preserve">Ing. Katarína </w:t>
      </w:r>
      <w:proofErr w:type="spellStart"/>
      <w:r w:rsidR="00EF084C" w:rsidRPr="00B22266">
        <w:rPr>
          <w:rFonts w:cs="Calibri"/>
        </w:rPr>
        <w:t>Vričanová</w:t>
      </w:r>
      <w:proofErr w:type="spellEnd"/>
      <w:r w:rsidR="00EF084C">
        <w:rPr>
          <w:rFonts w:cstheme="minorHAnsi"/>
        </w:rPr>
        <w:t>, riaditeľka ŠI ZV</w:t>
      </w:r>
      <w:r w:rsidRPr="006949F5">
        <w:rPr>
          <w:rFonts w:cstheme="minorHAnsi"/>
        </w:rPr>
        <w:tab/>
      </w:r>
    </w:p>
    <w:p w14:paraId="3C2B0097" w14:textId="77777777" w:rsidR="0073020D" w:rsidRPr="006949F5" w:rsidRDefault="0073020D" w:rsidP="002947AB">
      <w:pPr>
        <w:spacing w:after="0" w:line="240" w:lineRule="auto"/>
        <w:rPr>
          <w:rFonts w:cstheme="minorHAnsi"/>
        </w:rPr>
      </w:pPr>
      <w:r w:rsidRPr="006949F5">
        <w:rPr>
          <w:rFonts w:cstheme="minorHAnsi"/>
        </w:rPr>
        <w:tab/>
      </w:r>
      <w:r w:rsidRPr="006949F5">
        <w:rPr>
          <w:rFonts w:cstheme="minorHAnsi"/>
        </w:rPr>
        <w:tab/>
      </w:r>
      <w:r w:rsidRPr="006949F5">
        <w:rPr>
          <w:rFonts w:cstheme="minorHAnsi"/>
        </w:rPr>
        <w:tab/>
      </w:r>
      <w:r w:rsidRPr="006949F5">
        <w:rPr>
          <w:rFonts w:cstheme="minorHAnsi"/>
        </w:rPr>
        <w:tab/>
      </w:r>
    </w:p>
    <w:p w14:paraId="58C27D3E" w14:textId="77777777" w:rsidR="0073020D" w:rsidRPr="006949F5" w:rsidRDefault="0073020D" w:rsidP="002947AB">
      <w:pPr>
        <w:spacing w:after="0" w:line="240" w:lineRule="auto"/>
        <w:ind w:left="2835" w:hanging="2835"/>
        <w:rPr>
          <w:rFonts w:cstheme="minorHAnsi"/>
        </w:rPr>
      </w:pPr>
      <w:r w:rsidRPr="006949F5">
        <w:rPr>
          <w:rFonts w:cstheme="minorHAnsi"/>
        </w:rPr>
        <w:t xml:space="preserve">Osoby oprávnené rokovať </w:t>
      </w:r>
    </w:p>
    <w:p w14:paraId="19EA2B8A" w14:textId="77777777" w:rsidR="00EF084C" w:rsidRDefault="0073020D" w:rsidP="00EF084C">
      <w:pPr>
        <w:spacing w:after="0" w:line="240" w:lineRule="auto"/>
        <w:ind w:left="2835" w:hanging="2835"/>
        <w:rPr>
          <w:rFonts w:cstheme="minorHAnsi"/>
        </w:rPr>
      </w:pPr>
      <w:r w:rsidRPr="006949F5">
        <w:rPr>
          <w:rFonts w:cstheme="minorHAnsi"/>
        </w:rPr>
        <w:t xml:space="preserve">v technických(realizačných) </w:t>
      </w:r>
    </w:p>
    <w:p w14:paraId="45445CEA" w14:textId="5BBED8EC" w:rsidR="0073020D" w:rsidRPr="006949F5" w:rsidRDefault="0073020D" w:rsidP="00EF084C">
      <w:pPr>
        <w:spacing w:after="0" w:line="240" w:lineRule="auto"/>
        <w:ind w:left="2127" w:hanging="2127"/>
        <w:rPr>
          <w:rFonts w:cstheme="minorHAnsi"/>
        </w:rPr>
      </w:pPr>
      <w:r w:rsidRPr="006949F5">
        <w:rPr>
          <w:rFonts w:cstheme="minorHAnsi"/>
        </w:rPr>
        <w:t>veciach:</w:t>
      </w:r>
      <w:r w:rsidR="00EF084C">
        <w:rPr>
          <w:rFonts w:cstheme="minorHAnsi"/>
        </w:rPr>
        <w:tab/>
      </w:r>
      <w:r w:rsidR="00EF084C" w:rsidRPr="00B22266">
        <w:rPr>
          <w:rFonts w:cs="Calibri"/>
        </w:rPr>
        <w:t xml:space="preserve">Ing. Katarína </w:t>
      </w:r>
      <w:proofErr w:type="spellStart"/>
      <w:r w:rsidR="00EF084C" w:rsidRPr="00B22266">
        <w:rPr>
          <w:rFonts w:cs="Calibri"/>
        </w:rPr>
        <w:t>Vričanová</w:t>
      </w:r>
      <w:proofErr w:type="spellEnd"/>
      <w:r w:rsidR="00EF084C">
        <w:rPr>
          <w:rFonts w:cstheme="minorHAnsi"/>
        </w:rPr>
        <w:t>, riaditeľka ŠI ZV</w:t>
      </w:r>
      <w:r w:rsidRPr="006949F5">
        <w:rPr>
          <w:rFonts w:cstheme="minorHAnsi"/>
        </w:rPr>
        <w:tab/>
      </w:r>
    </w:p>
    <w:p w14:paraId="6AAD57F8" w14:textId="06E435D7" w:rsidR="0073020D" w:rsidRPr="00812965" w:rsidRDefault="00F3292B" w:rsidP="00BE03E2">
      <w:pPr>
        <w:spacing w:after="0" w:line="240" w:lineRule="auto"/>
        <w:ind w:left="2127" w:hanging="2127"/>
        <w:rPr>
          <w:rFonts w:cstheme="minorHAnsi"/>
        </w:rPr>
      </w:pPr>
      <w:r w:rsidRPr="00812965">
        <w:rPr>
          <w:rFonts w:cstheme="minorHAnsi"/>
        </w:rPr>
        <w:t>Telefón/ fax:</w:t>
      </w:r>
      <w:r w:rsidR="00BE03E2" w:rsidRPr="00812965">
        <w:rPr>
          <w:rFonts w:cstheme="minorHAnsi"/>
        </w:rPr>
        <w:tab/>
      </w:r>
      <w:r w:rsidR="006161AC" w:rsidRPr="00812965">
        <w:rPr>
          <w:rFonts w:cstheme="minorHAnsi"/>
        </w:rPr>
        <w:t>045/5366363</w:t>
      </w:r>
    </w:p>
    <w:p w14:paraId="24671FCC" w14:textId="65391967" w:rsidR="00904B6A" w:rsidRDefault="0073020D" w:rsidP="00BE03E2">
      <w:pPr>
        <w:spacing w:after="0" w:line="240" w:lineRule="auto"/>
        <w:rPr>
          <w:rFonts w:cstheme="minorHAnsi"/>
        </w:rPr>
      </w:pPr>
      <w:r w:rsidRPr="00812965">
        <w:rPr>
          <w:rFonts w:cstheme="minorHAnsi"/>
        </w:rPr>
        <w:t>E mail:</w:t>
      </w:r>
      <w:r w:rsidR="00BE03E2" w:rsidRPr="00812965">
        <w:rPr>
          <w:rFonts w:cstheme="minorHAnsi"/>
        </w:rPr>
        <w:tab/>
      </w:r>
      <w:r w:rsidR="00BE03E2" w:rsidRPr="00812965">
        <w:rPr>
          <w:rFonts w:cstheme="minorHAnsi"/>
        </w:rPr>
        <w:tab/>
      </w:r>
      <w:r w:rsidR="00BE03E2" w:rsidRPr="00812965">
        <w:rPr>
          <w:rFonts w:cstheme="minorHAnsi"/>
        </w:rPr>
        <w:tab/>
      </w:r>
      <w:r w:rsidR="006161AC" w:rsidRPr="00812965">
        <w:rPr>
          <w:rFonts w:cstheme="minorHAnsi"/>
        </w:rPr>
        <w:t>riaditel@skinternatzv.sk</w:t>
      </w:r>
      <w:r w:rsidR="006161AC">
        <w:rPr>
          <w:rFonts w:cstheme="minorHAnsi"/>
          <w:sz w:val="20"/>
          <w:szCs w:val="20"/>
        </w:rPr>
        <w:tab/>
      </w:r>
    </w:p>
    <w:p w14:paraId="3E87E2B7" w14:textId="015504FE" w:rsidR="00141CBD" w:rsidRPr="006949F5" w:rsidRDefault="00BE03E2" w:rsidP="00904B6A">
      <w:pPr>
        <w:spacing w:after="0" w:line="240" w:lineRule="auto"/>
        <w:ind w:hanging="284"/>
        <w:rPr>
          <w:rFonts w:cstheme="minorHAnsi"/>
        </w:rPr>
      </w:pPr>
      <w:r>
        <w:rPr>
          <w:rFonts w:cstheme="minorHAnsi"/>
        </w:rPr>
        <w:tab/>
      </w:r>
      <w:r w:rsidR="0073020D" w:rsidRPr="006949F5">
        <w:rPr>
          <w:rFonts w:cstheme="minorHAnsi"/>
        </w:rPr>
        <w:tab/>
      </w:r>
    </w:p>
    <w:p w14:paraId="79F0B4BA" w14:textId="4831EE18" w:rsidR="0073020D" w:rsidRPr="006949F5" w:rsidRDefault="00141CBD" w:rsidP="002947AB">
      <w:pPr>
        <w:spacing w:after="0" w:line="240" w:lineRule="auto"/>
        <w:jc w:val="both"/>
        <w:rPr>
          <w:rFonts w:cstheme="minorHAnsi"/>
        </w:rPr>
      </w:pPr>
      <w:r w:rsidRPr="006949F5">
        <w:rPr>
          <w:rFonts w:cstheme="minorHAnsi"/>
        </w:rPr>
        <w:t>(</w:t>
      </w:r>
      <w:r w:rsidR="0073020D" w:rsidRPr="006949F5">
        <w:rPr>
          <w:rFonts w:cstheme="minorHAnsi"/>
        </w:rPr>
        <w:t xml:space="preserve">ďalej ako </w:t>
      </w:r>
      <w:r w:rsidR="0073020D" w:rsidRPr="006949F5">
        <w:rPr>
          <w:rFonts w:cstheme="minorHAnsi"/>
          <w:b/>
          <w:bCs/>
        </w:rPr>
        <w:t xml:space="preserve">„objednávateľ“ </w:t>
      </w:r>
      <w:r w:rsidR="0073020D" w:rsidRPr="006949F5">
        <w:rPr>
          <w:rFonts w:cstheme="minorHAnsi"/>
        </w:rPr>
        <w:t>v príslušnom gramatickom tvare)</w:t>
      </w:r>
    </w:p>
    <w:p w14:paraId="225240C7" w14:textId="77777777" w:rsidR="0073020D" w:rsidRPr="006949F5" w:rsidRDefault="0073020D" w:rsidP="002947AB">
      <w:pPr>
        <w:spacing w:after="0" w:line="240" w:lineRule="auto"/>
        <w:jc w:val="both"/>
        <w:rPr>
          <w:rFonts w:cstheme="minorHAnsi"/>
          <w:bCs/>
        </w:rPr>
      </w:pPr>
    </w:p>
    <w:p w14:paraId="488BD9D9" w14:textId="77777777" w:rsidR="0073020D" w:rsidRPr="006949F5" w:rsidRDefault="0073020D" w:rsidP="002947AB">
      <w:pPr>
        <w:spacing w:after="0" w:line="240" w:lineRule="auto"/>
        <w:jc w:val="both"/>
        <w:rPr>
          <w:rFonts w:cstheme="minorHAnsi"/>
          <w:bCs/>
        </w:rPr>
      </w:pPr>
      <w:r w:rsidRPr="006949F5">
        <w:rPr>
          <w:rFonts w:cstheme="minorHAnsi"/>
          <w:bCs/>
        </w:rPr>
        <w:t>a</w:t>
      </w:r>
    </w:p>
    <w:p w14:paraId="38314594" w14:textId="77777777" w:rsidR="0073020D" w:rsidRPr="006949F5" w:rsidRDefault="0073020D" w:rsidP="002947AB">
      <w:pPr>
        <w:spacing w:after="0" w:line="240" w:lineRule="auto"/>
        <w:jc w:val="both"/>
        <w:rPr>
          <w:rFonts w:cstheme="minorHAnsi"/>
          <w:bCs/>
        </w:rPr>
      </w:pPr>
    </w:p>
    <w:p w14:paraId="5547203F" w14:textId="07AFE1FF" w:rsidR="0073020D" w:rsidRPr="006949F5" w:rsidRDefault="0073020D" w:rsidP="002947AB">
      <w:pPr>
        <w:spacing w:after="0" w:line="240" w:lineRule="auto"/>
        <w:jc w:val="both"/>
        <w:rPr>
          <w:rFonts w:cstheme="minorHAnsi"/>
          <w:b/>
          <w:iCs/>
          <w:lang w:eastAsia="cs-CZ"/>
        </w:rPr>
      </w:pPr>
      <w:r w:rsidRPr="006949F5">
        <w:rPr>
          <w:rFonts w:cstheme="minorHAnsi"/>
          <w:b/>
          <w:iCs/>
          <w:u w:val="single"/>
          <w:lang w:eastAsia="cs-CZ"/>
        </w:rPr>
        <w:t>Zhotoviteľ</w:t>
      </w:r>
      <w:r w:rsidRPr="006949F5">
        <w:rPr>
          <w:rFonts w:cstheme="minorHAnsi"/>
          <w:b/>
          <w:iCs/>
          <w:lang w:eastAsia="cs-CZ"/>
        </w:rPr>
        <w:t>:</w:t>
      </w:r>
    </w:p>
    <w:p w14:paraId="24ACF6CB" w14:textId="49913441" w:rsidR="0073020D" w:rsidRPr="006949F5" w:rsidRDefault="0073020D" w:rsidP="002947AB">
      <w:pPr>
        <w:spacing w:after="0" w:line="240" w:lineRule="auto"/>
        <w:jc w:val="both"/>
        <w:rPr>
          <w:rFonts w:cstheme="minorHAnsi"/>
          <w:bCs/>
        </w:rPr>
      </w:pPr>
      <w:r w:rsidRPr="006949F5">
        <w:rPr>
          <w:rFonts w:cstheme="minorHAnsi"/>
          <w:b/>
          <w:iCs/>
          <w:lang w:eastAsia="cs-CZ"/>
        </w:rPr>
        <w:t xml:space="preserve">Obchodné meno: </w:t>
      </w:r>
      <w:r w:rsidR="00BE03E2">
        <w:rPr>
          <w:rFonts w:cstheme="minorHAnsi"/>
          <w:b/>
          <w:iCs/>
          <w:lang w:eastAsia="cs-CZ"/>
        </w:rPr>
        <w:tab/>
      </w:r>
    </w:p>
    <w:p w14:paraId="1A847E6C" w14:textId="6DD1259E" w:rsidR="0073020D" w:rsidRPr="006949F5" w:rsidRDefault="0073020D" w:rsidP="00BE03E2">
      <w:pPr>
        <w:tabs>
          <w:tab w:val="left" w:pos="2127"/>
        </w:tabs>
        <w:spacing w:after="0" w:line="240" w:lineRule="auto"/>
        <w:rPr>
          <w:rFonts w:cstheme="minorHAnsi"/>
        </w:rPr>
      </w:pPr>
      <w:r w:rsidRPr="006949F5">
        <w:rPr>
          <w:rFonts w:cstheme="minorHAnsi"/>
        </w:rPr>
        <w:t>Sídlo:</w:t>
      </w:r>
      <w:r w:rsidR="00BE03E2">
        <w:rPr>
          <w:rFonts w:cstheme="minorHAnsi"/>
        </w:rPr>
        <w:tab/>
      </w:r>
    </w:p>
    <w:p w14:paraId="67F2C34F" w14:textId="41706663" w:rsidR="0073020D" w:rsidRPr="006949F5" w:rsidRDefault="0073020D" w:rsidP="002947AB">
      <w:pPr>
        <w:spacing w:after="0" w:line="240" w:lineRule="auto"/>
        <w:ind w:hanging="284"/>
        <w:rPr>
          <w:rFonts w:cstheme="minorHAnsi"/>
        </w:rPr>
      </w:pPr>
      <w:r w:rsidRPr="006949F5">
        <w:rPr>
          <w:rFonts w:cstheme="minorHAnsi"/>
        </w:rPr>
        <w:tab/>
        <w:t xml:space="preserve">Zapísaný v: </w:t>
      </w:r>
      <w:r w:rsidRPr="006949F5">
        <w:rPr>
          <w:rFonts w:cstheme="minorHAnsi"/>
        </w:rPr>
        <w:tab/>
      </w:r>
      <w:r w:rsidRPr="006949F5">
        <w:rPr>
          <w:rFonts w:cstheme="minorHAnsi"/>
        </w:rPr>
        <w:tab/>
      </w:r>
    </w:p>
    <w:p w14:paraId="673B91E0" w14:textId="15E64A28" w:rsidR="0073020D" w:rsidRPr="006949F5" w:rsidRDefault="0073020D" w:rsidP="002947AB">
      <w:pPr>
        <w:spacing w:after="0" w:line="240" w:lineRule="auto"/>
        <w:ind w:hanging="284"/>
        <w:rPr>
          <w:rFonts w:cstheme="minorHAnsi"/>
        </w:rPr>
      </w:pPr>
      <w:r w:rsidRPr="006949F5">
        <w:rPr>
          <w:rFonts w:cstheme="minorHAnsi"/>
        </w:rPr>
        <w:tab/>
        <w:t xml:space="preserve">Štatutárny orgán: </w:t>
      </w:r>
      <w:r w:rsidRPr="006949F5">
        <w:rPr>
          <w:rFonts w:cstheme="minorHAnsi"/>
        </w:rPr>
        <w:tab/>
      </w:r>
    </w:p>
    <w:p w14:paraId="735838F4" w14:textId="2636E590" w:rsidR="0073020D" w:rsidRPr="006949F5" w:rsidRDefault="0073020D" w:rsidP="002947AB">
      <w:pPr>
        <w:spacing w:after="0" w:line="240" w:lineRule="auto"/>
        <w:ind w:hanging="284"/>
        <w:rPr>
          <w:rFonts w:cstheme="minorHAnsi"/>
        </w:rPr>
      </w:pPr>
      <w:r w:rsidRPr="006949F5">
        <w:rPr>
          <w:rFonts w:cstheme="minorHAnsi"/>
        </w:rPr>
        <w:tab/>
        <w:t>IČO:</w:t>
      </w:r>
      <w:r w:rsidRPr="006949F5">
        <w:rPr>
          <w:rFonts w:cstheme="minorHAnsi"/>
        </w:rPr>
        <w:tab/>
      </w:r>
      <w:r w:rsidRPr="006949F5">
        <w:rPr>
          <w:rFonts w:cstheme="minorHAnsi"/>
        </w:rPr>
        <w:tab/>
      </w:r>
      <w:r w:rsidRPr="006949F5">
        <w:rPr>
          <w:rFonts w:cstheme="minorHAnsi"/>
        </w:rPr>
        <w:tab/>
      </w:r>
    </w:p>
    <w:p w14:paraId="1A8DEF24" w14:textId="70848CDA" w:rsidR="0073020D" w:rsidRPr="006949F5" w:rsidRDefault="0073020D" w:rsidP="002947AB">
      <w:pPr>
        <w:spacing w:after="0" w:line="240" w:lineRule="auto"/>
        <w:ind w:hanging="284"/>
        <w:rPr>
          <w:rFonts w:cstheme="minorHAnsi"/>
        </w:rPr>
      </w:pPr>
      <w:r w:rsidRPr="006949F5">
        <w:rPr>
          <w:rFonts w:cstheme="minorHAnsi"/>
        </w:rPr>
        <w:tab/>
        <w:t>DIČ:</w:t>
      </w:r>
      <w:r w:rsidRPr="006949F5">
        <w:rPr>
          <w:rFonts w:cstheme="minorHAnsi"/>
        </w:rPr>
        <w:tab/>
      </w:r>
      <w:r w:rsidRPr="006949F5">
        <w:rPr>
          <w:rFonts w:cstheme="minorHAnsi"/>
        </w:rPr>
        <w:tab/>
      </w:r>
      <w:r w:rsidRPr="006949F5">
        <w:rPr>
          <w:rFonts w:cstheme="minorHAnsi"/>
        </w:rPr>
        <w:tab/>
      </w:r>
    </w:p>
    <w:p w14:paraId="521BED5A" w14:textId="6A71BB24" w:rsidR="0073020D" w:rsidRPr="006949F5" w:rsidRDefault="0073020D" w:rsidP="002947AB">
      <w:pPr>
        <w:spacing w:after="0" w:line="240" w:lineRule="auto"/>
        <w:ind w:hanging="284"/>
        <w:rPr>
          <w:rFonts w:cstheme="minorHAnsi"/>
        </w:rPr>
      </w:pPr>
      <w:r w:rsidRPr="006949F5">
        <w:rPr>
          <w:rFonts w:cstheme="minorHAnsi"/>
        </w:rPr>
        <w:tab/>
        <w:t>IČ DPH :</w:t>
      </w:r>
      <w:r w:rsidRPr="006949F5">
        <w:rPr>
          <w:rFonts w:cstheme="minorHAnsi"/>
        </w:rPr>
        <w:tab/>
      </w:r>
      <w:r w:rsidRPr="006949F5">
        <w:rPr>
          <w:rFonts w:cstheme="minorHAnsi"/>
        </w:rPr>
        <w:tab/>
      </w:r>
    </w:p>
    <w:p w14:paraId="146D7528" w14:textId="37E06534" w:rsidR="0073020D" w:rsidRPr="006949F5" w:rsidRDefault="0073020D" w:rsidP="002947AB">
      <w:pPr>
        <w:spacing w:after="0" w:line="240" w:lineRule="auto"/>
        <w:ind w:hanging="284"/>
        <w:rPr>
          <w:rFonts w:cstheme="minorHAnsi"/>
        </w:rPr>
      </w:pPr>
      <w:r w:rsidRPr="006949F5">
        <w:rPr>
          <w:rFonts w:cstheme="minorHAnsi"/>
        </w:rPr>
        <w:tab/>
        <w:t>Bankové spojenie:</w:t>
      </w:r>
      <w:r w:rsidRPr="006949F5">
        <w:rPr>
          <w:rFonts w:cstheme="minorHAnsi"/>
        </w:rPr>
        <w:tab/>
      </w:r>
    </w:p>
    <w:p w14:paraId="463442BE" w14:textId="66F19668" w:rsidR="0073020D" w:rsidRPr="006949F5" w:rsidRDefault="0073020D" w:rsidP="002947AB">
      <w:pPr>
        <w:spacing w:after="0" w:line="240" w:lineRule="auto"/>
        <w:ind w:hanging="284"/>
        <w:rPr>
          <w:rFonts w:cstheme="minorHAnsi"/>
        </w:rPr>
      </w:pPr>
      <w:r w:rsidRPr="006949F5">
        <w:rPr>
          <w:rFonts w:cstheme="minorHAnsi"/>
        </w:rPr>
        <w:tab/>
        <w:t>Číslo účtu:</w:t>
      </w:r>
      <w:r w:rsidRPr="006949F5">
        <w:rPr>
          <w:rFonts w:cstheme="minorHAnsi"/>
        </w:rPr>
        <w:tab/>
      </w:r>
      <w:r w:rsidRPr="006949F5">
        <w:rPr>
          <w:rFonts w:cstheme="minorHAnsi"/>
        </w:rPr>
        <w:tab/>
      </w:r>
    </w:p>
    <w:p w14:paraId="5DF14A3D" w14:textId="77777777" w:rsidR="0073020D" w:rsidRPr="006949F5" w:rsidRDefault="0073020D" w:rsidP="002947AB">
      <w:pPr>
        <w:spacing w:after="0" w:line="240" w:lineRule="auto"/>
        <w:rPr>
          <w:rFonts w:cstheme="minorHAnsi"/>
        </w:rPr>
      </w:pPr>
      <w:r w:rsidRPr="006949F5">
        <w:rPr>
          <w:rFonts w:cstheme="minorHAnsi"/>
        </w:rPr>
        <w:t>Osoby oprávnené rokovať vo veciach</w:t>
      </w:r>
    </w:p>
    <w:p w14:paraId="0CB9F07D" w14:textId="1950188A" w:rsidR="0073020D" w:rsidRPr="006949F5" w:rsidRDefault="0073020D" w:rsidP="00BE03E2">
      <w:pPr>
        <w:pStyle w:val="Odsekzoznamu"/>
        <w:tabs>
          <w:tab w:val="left" w:pos="2268"/>
        </w:tabs>
        <w:ind w:left="360"/>
        <w:rPr>
          <w:rFonts w:asciiTheme="minorHAnsi" w:hAnsiTheme="minorHAnsi" w:cstheme="minorHAnsi"/>
        </w:rPr>
      </w:pPr>
      <w:r w:rsidRPr="006949F5">
        <w:rPr>
          <w:rFonts w:asciiTheme="minorHAnsi" w:hAnsiTheme="minorHAnsi" w:cstheme="minorHAnsi"/>
        </w:rPr>
        <w:lastRenderedPageBreak/>
        <w:t xml:space="preserve">- zmluvných: </w:t>
      </w:r>
      <w:r w:rsidR="00BE03E2">
        <w:rPr>
          <w:rFonts w:asciiTheme="minorHAnsi" w:hAnsiTheme="minorHAnsi" w:cstheme="minorHAnsi"/>
        </w:rPr>
        <w:tab/>
      </w:r>
    </w:p>
    <w:p w14:paraId="544B9538" w14:textId="34182D76" w:rsidR="0073020D" w:rsidRPr="006949F5" w:rsidRDefault="0073020D" w:rsidP="00BE03E2">
      <w:pPr>
        <w:pStyle w:val="Odsekzoznamu"/>
        <w:tabs>
          <w:tab w:val="left" w:pos="2268"/>
        </w:tabs>
        <w:ind w:left="360"/>
        <w:rPr>
          <w:rFonts w:asciiTheme="minorHAnsi" w:hAnsiTheme="minorHAnsi" w:cstheme="minorHAnsi"/>
        </w:rPr>
      </w:pPr>
      <w:r w:rsidRPr="006949F5">
        <w:rPr>
          <w:rFonts w:asciiTheme="minorHAnsi" w:hAnsiTheme="minorHAnsi" w:cstheme="minorHAnsi"/>
        </w:rPr>
        <w:t xml:space="preserve">- technických: </w:t>
      </w:r>
      <w:r w:rsidR="00BE03E2">
        <w:rPr>
          <w:rFonts w:asciiTheme="minorHAnsi" w:hAnsiTheme="minorHAnsi" w:cstheme="minorHAnsi"/>
        </w:rPr>
        <w:tab/>
      </w:r>
    </w:p>
    <w:p w14:paraId="07543394" w14:textId="77777777" w:rsidR="0073020D" w:rsidRPr="006949F5" w:rsidRDefault="0073020D" w:rsidP="002947AB">
      <w:pPr>
        <w:pStyle w:val="Odsekzoznamu"/>
        <w:tabs>
          <w:tab w:val="left" w:pos="2694"/>
        </w:tabs>
        <w:ind w:left="360"/>
        <w:rPr>
          <w:rFonts w:asciiTheme="minorHAnsi" w:hAnsiTheme="minorHAnsi" w:cstheme="minorHAnsi"/>
        </w:rPr>
      </w:pPr>
    </w:p>
    <w:p w14:paraId="36D818D6" w14:textId="606E2BCF" w:rsidR="0073020D" w:rsidRPr="005C3817" w:rsidRDefault="0073020D" w:rsidP="005C3817">
      <w:pPr>
        <w:spacing w:line="240" w:lineRule="auto"/>
        <w:ind w:right="-567"/>
        <w:jc w:val="both"/>
        <w:rPr>
          <w:rFonts w:cstheme="minorHAnsi"/>
          <w:i/>
          <w:lang w:eastAsia="cs-CZ"/>
        </w:rPr>
      </w:pPr>
      <w:r w:rsidRPr="006949F5">
        <w:rPr>
          <w:rFonts w:cstheme="minorHAnsi"/>
        </w:rPr>
        <w:t xml:space="preserve">(ďalej ako </w:t>
      </w:r>
      <w:r w:rsidRPr="006949F5">
        <w:rPr>
          <w:rFonts w:cstheme="minorHAnsi"/>
          <w:b/>
        </w:rPr>
        <w:t>„zhotoviteľ“</w:t>
      </w:r>
      <w:r w:rsidRPr="006949F5">
        <w:rPr>
          <w:rFonts w:cstheme="minorHAnsi"/>
        </w:rPr>
        <w:t xml:space="preserve">  v príslušnom gramatickom tvare a spolu s </w:t>
      </w:r>
      <w:r w:rsidR="0074746D" w:rsidRPr="006949F5">
        <w:rPr>
          <w:rFonts w:cstheme="minorHAnsi"/>
        </w:rPr>
        <w:t>o</w:t>
      </w:r>
      <w:r w:rsidRPr="006949F5">
        <w:rPr>
          <w:rFonts w:cstheme="minorHAnsi"/>
        </w:rPr>
        <w:t>bjednávateľom ďalej ako</w:t>
      </w:r>
      <w:r w:rsidRPr="006949F5">
        <w:rPr>
          <w:rFonts w:cstheme="minorHAnsi"/>
          <w:i/>
          <w:lang w:eastAsia="cs-CZ"/>
        </w:rPr>
        <w:t xml:space="preserve"> </w:t>
      </w:r>
      <w:r w:rsidRPr="006949F5">
        <w:rPr>
          <w:rFonts w:cstheme="minorHAnsi"/>
          <w:b/>
        </w:rPr>
        <w:t>„Zmluvné strany</w:t>
      </w:r>
      <w:r w:rsidRPr="006949F5">
        <w:rPr>
          <w:rFonts w:cstheme="minorHAnsi"/>
          <w:b/>
          <w:bCs/>
        </w:rPr>
        <w:t>“</w:t>
      </w:r>
      <w:r w:rsidRPr="006949F5">
        <w:rPr>
          <w:rFonts w:cstheme="minorHAnsi"/>
        </w:rPr>
        <w:t xml:space="preserve"> v príslušnom gramatickom tvare) </w:t>
      </w:r>
    </w:p>
    <w:p w14:paraId="1B3DAD79" w14:textId="77777777" w:rsidR="0073020D" w:rsidRPr="00807C39" w:rsidRDefault="0073020D" w:rsidP="00807C39">
      <w:pPr>
        <w:pStyle w:val="Bezriadkovania"/>
        <w:jc w:val="center"/>
        <w:rPr>
          <w:rFonts w:asciiTheme="minorHAnsi" w:hAnsiTheme="minorHAnsi" w:cstheme="minorHAnsi"/>
          <w:b/>
          <w:bCs/>
          <w:sz w:val="22"/>
          <w:szCs w:val="22"/>
        </w:rPr>
      </w:pPr>
      <w:r w:rsidRPr="00807C39">
        <w:rPr>
          <w:rFonts w:asciiTheme="minorHAnsi" w:hAnsiTheme="minorHAnsi" w:cstheme="minorHAnsi"/>
          <w:b/>
          <w:bCs/>
          <w:sz w:val="22"/>
          <w:szCs w:val="22"/>
        </w:rPr>
        <w:t>Preambula</w:t>
      </w:r>
    </w:p>
    <w:p w14:paraId="2834CBBB" w14:textId="689E2884" w:rsid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6949F5">
        <w:rPr>
          <w:rFonts w:asciiTheme="minorHAnsi" w:hAnsiTheme="minorHAnsi" w:cstheme="minorHAnsi"/>
        </w:rPr>
        <w:t xml:space="preserve">Táto Zmluva sa uzatvára ako výsledok verejného obstarávania realizovaného postupom </w:t>
      </w:r>
      <w:r w:rsidR="00987CAB" w:rsidRPr="006949F5">
        <w:rPr>
          <w:rFonts w:asciiTheme="minorHAnsi" w:hAnsiTheme="minorHAnsi" w:cstheme="minorHAnsi"/>
        </w:rPr>
        <w:t xml:space="preserve">podľa </w:t>
      </w:r>
      <w:r w:rsidRPr="006949F5">
        <w:rPr>
          <w:rFonts w:asciiTheme="minorHAnsi" w:hAnsiTheme="minorHAnsi" w:cstheme="minorHAnsi"/>
        </w:rPr>
        <w:t>zákona č. 343/2015 Z. z. o verejnom obstarávaní a o zmene a doplnení niektorých zákonov v znení neskorších predpisov</w:t>
      </w:r>
      <w:r w:rsidR="007E2170" w:rsidRPr="006949F5">
        <w:rPr>
          <w:rFonts w:asciiTheme="minorHAnsi" w:hAnsiTheme="minorHAnsi" w:cstheme="minorHAnsi"/>
        </w:rPr>
        <w:t xml:space="preserve"> </w:t>
      </w:r>
      <w:r w:rsidRPr="006949F5">
        <w:rPr>
          <w:rFonts w:asciiTheme="minorHAnsi" w:hAnsiTheme="minorHAnsi" w:cstheme="minorHAnsi"/>
        </w:rPr>
        <w:t>na predmet zákazky</w:t>
      </w:r>
      <w:r w:rsidR="00D566C1">
        <w:rPr>
          <w:rFonts w:asciiTheme="minorHAnsi" w:hAnsiTheme="minorHAnsi" w:cstheme="minorHAnsi"/>
        </w:rPr>
        <w:t xml:space="preserve"> </w:t>
      </w:r>
      <w:r w:rsidR="009B2761">
        <w:rPr>
          <w:rFonts w:asciiTheme="minorHAnsi" w:hAnsiTheme="minorHAnsi" w:cstheme="minorHAnsi"/>
          <w:b/>
          <w:bCs/>
        </w:rPr>
        <w:t>Sanácia obvodových múrov a rekonštrukcia anglických dvorcov na objekte Školského internátu, ul. J. Švermu 1736/14, 960 78 Zvolen</w:t>
      </w:r>
      <w:r w:rsidR="009B2761">
        <w:rPr>
          <w:rFonts w:asciiTheme="minorHAnsi" w:hAnsiTheme="minorHAnsi" w:cs="Calibri"/>
          <w:b/>
          <w:bCs/>
          <w:shd w:val="clear" w:color="auto" w:fill="FFFFFF"/>
        </w:rPr>
        <w:t xml:space="preserve"> </w:t>
      </w:r>
      <w:r w:rsidRPr="006949F5">
        <w:rPr>
          <w:rFonts w:asciiTheme="minorHAnsi" w:hAnsiTheme="minorHAnsi" w:cstheme="minorHAnsi"/>
        </w:rPr>
        <w:t xml:space="preserve">(ďalej iba „verejné obstarávanie“). </w:t>
      </w:r>
      <w:r w:rsidRPr="00D566C1">
        <w:rPr>
          <w:rFonts w:asciiTheme="minorHAnsi" w:hAnsiTheme="minorHAnsi" w:cstheme="minorHAnsi"/>
          <w:highlight w:val="yellow"/>
        </w:rPr>
        <w:t>Dňa ........................</w:t>
      </w:r>
      <w:r w:rsidRPr="006949F5">
        <w:rPr>
          <w:rFonts w:asciiTheme="minorHAnsi" w:hAnsiTheme="minorHAnsi" w:cstheme="minorHAnsi"/>
        </w:rPr>
        <w:t xml:space="preserve"> bol zhotoviteľ identifikovaný ako úspešný uchádzač vo verejnom obstarávaní a táto zmluva je uzavretá na základe výsledku verejného obstarávania.</w:t>
      </w:r>
    </w:p>
    <w:p w14:paraId="18DD2630" w14:textId="77777777" w:rsidR="0073020D" w:rsidRPr="006949F5"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Pr="006949F5" w:rsidRDefault="0073020D" w:rsidP="002947AB">
      <w:pPr>
        <w:spacing w:after="0" w:line="240" w:lineRule="auto"/>
        <w:jc w:val="center"/>
        <w:rPr>
          <w:rFonts w:cstheme="minorHAnsi"/>
          <w:b/>
        </w:rPr>
      </w:pPr>
      <w:r w:rsidRPr="006949F5">
        <w:rPr>
          <w:rFonts w:cstheme="minorHAnsi"/>
          <w:b/>
        </w:rPr>
        <w:t>Čl. I.</w:t>
      </w:r>
    </w:p>
    <w:p w14:paraId="0B87DA73" w14:textId="77777777" w:rsidR="0073020D" w:rsidRPr="006949F5" w:rsidRDefault="0073020D" w:rsidP="002947AB">
      <w:pPr>
        <w:spacing w:after="0" w:line="240" w:lineRule="auto"/>
        <w:jc w:val="center"/>
        <w:rPr>
          <w:rFonts w:cstheme="minorHAnsi"/>
          <w:b/>
        </w:rPr>
      </w:pPr>
      <w:r w:rsidRPr="006949F5">
        <w:rPr>
          <w:rFonts w:cstheme="minorHAnsi"/>
          <w:b/>
        </w:rPr>
        <w:t>Úvodné ustanovenia</w:t>
      </w:r>
    </w:p>
    <w:p w14:paraId="1B6CF68F" w14:textId="6F295429" w:rsidR="00180114" w:rsidRPr="006949F5" w:rsidRDefault="0074746D"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6949F5">
        <w:rPr>
          <w:rFonts w:asciiTheme="minorHAnsi" w:hAnsiTheme="minorHAnsi" w:cstheme="minorHAnsi"/>
        </w:rPr>
        <w:t>Banskobystrický samosprávny kraj, Nám. SNP 23, 974 01 Banská Bystrica, IČO: 37828100 ako z</w:t>
      </w:r>
      <w:r w:rsidR="004169FF" w:rsidRPr="006949F5">
        <w:rPr>
          <w:rFonts w:asciiTheme="minorHAnsi" w:hAnsiTheme="minorHAnsi" w:cstheme="minorHAnsi"/>
        </w:rPr>
        <w:t>riaďovateľ objednávateľa</w:t>
      </w:r>
      <w:r w:rsidR="0073020D" w:rsidRPr="006949F5">
        <w:rPr>
          <w:rFonts w:asciiTheme="minorHAnsi" w:hAnsiTheme="minorHAnsi" w:cstheme="minorHAnsi"/>
        </w:rPr>
        <w:t xml:space="preserve"> je výlučným vlastníkom </w:t>
      </w:r>
      <w:r w:rsidR="00671BE2">
        <w:rPr>
          <w:rFonts w:asciiTheme="minorHAnsi" w:hAnsiTheme="minorHAnsi" w:cstheme="minorHAnsi"/>
        </w:rPr>
        <w:t>nehnuteľností, v ktorých, resp. na ktorých bude zhotoviteľ realizovať dielo definované špecifikované v čl. III. Zmluvy, v Prílohe č. 1 Zmluvy (Rozpočet/Ocenený Výkaz výmer zhotoviteľa) a v Prílohe č. 2 Zmluvy (projektová dokumentácia)</w:t>
      </w:r>
      <w:r w:rsidR="008F3191" w:rsidRPr="006949F5">
        <w:rPr>
          <w:rFonts w:asciiTheme="minorHAnsi" w:hAnsiTheme="minorHAnsi" w:cstheme="minorHAnsi"/>
        </w:rPr>
        <w:t>.</w:t>
      </w:r>
    </w:p>
    <w:p w14:paraId="0AFBF121" w14:textId="77777777" w:rsidR="00180114" w:rsidRPr="006949F5"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6949F5"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6949F5">
        <w:rPr>
          <w:rFonts w:asciiTheme="minorHAnsi" w:hAnsiTheme="minorHAnsi" w:cstheme="minorHAns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884AE4D" w14:textId="77777777" w:rsidR="00180114" w:rsidRPr="006949F5"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Pr="006949F5"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Pr="006949F5"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Pr="006949F5"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Pr="006949F5"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Pr="006949F5"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Pr="006949F5" w:rsidRDefault="0073020D" w:rsidP="002947AB">
      <w:pPr>
        <w:spacing w:after="0" w:line="240" w:lineRule="auto"/>
        <w:rPr>
          <w:rFonts w:cstheme="minorHAnsi"/>
          <w:b/>
        </w:rPr>
      </w:pPr>
    </w:p>
    <w:p w14:paraId="4B339450" w14:textId="77777777" w:rsidR="0073020D" w:rsidRPr="006949F5" w:rsidRDefault="0073020D" w:rsidP="002947AB">
      <w:pPr>
        <w:spacing w:after="0" w:line="240" w:lineRule="auto"/>
        <w:jc w:val="center"/>
        <w:rPr>
          <w:rFonts w:cstheme="minorHAnsi"/>
          <w:b/>
        </w:rPr>
      </w:pPr>
      <w:r w:rsidRPr="006949F5">
        <w:rPr>
          <w:rFonts w:cstheme="minorHAnsi"/>
          <w:b/>
        </w:rPr>
        <w:t>Čl. II.</w:t>
      </w:r>
    </w:p>
    <w:p w14:paraId="14CDAF23" w14:textId="77777777" w:rsidR="0073020D" w:rsidRPr="006949F5" w:rsidRDefault="0073020D" w:rsidP="002947AB">
      <w:pPr>
        <w:tabs>
          <w:tab w:val="left" w:pos="284"/>
        </w:tabs>
        <w:spacing w:after="0" w:line="240" w:lineRule="auto"/>
        <w:jc w:val="center"/>
        <w:rPr>
          <w:rStyle w:val="CharStyle13"/>
          <w:rFonts w:asciiTheme="minorHAnsi" w:hAnsiTheme="minorHAnsi" w:cstheme="minorHAnsi"/>
          <w:bCs w:val="0"/>
        </w:rPr>
      </w:pPr>
      <w:r w:rsidRPr="006949F5">
        <w:rPr>
          <w:rFonts w:cstheme="minorHAnsi"/>
          <w:b/>
        </w:rPr>
        <w:t>Predmet Zmluvy</w:t>
      </w:r>
    </w:p>
    <w:p w14:paraId="3B95D786" w14:textId="2DB1B460" w:rsidR="002C514F" w:rsidRPr="002C514F" w:rsidRDefault="0073020D" w:rsidP="002C514F">
      <w:pPr>
        <w:pStyle w:val="Odsekzoznamu"/>
        <w:widowControl w:val="0"/>
        <w:numPr>
          <w:ilvl w:val="0"/>
          <w:numId w:val="3"/>
        </w:numPr>
        <w:tabs>
          <w:tab w:val="left" w:pos="426"/>
        </w:tabs>
        <w:suppressAutoHyphens/>
        <w:snapToGrid w:val="0"/>
        <w:spacing w:after="240"/>
        <w:ind w:left="0" w:firstLine="0"/>
        <w:jc w:val="both"/>
        <w:rPr>
          <w:rFonts w:asciiTheme="minorHAnsi" w:hAnsiTheme="minorHAnsi" w:cstheme="minorHAnsi"/>
        </w:rPr>
      </w:pPr>
      <w:r w:rsidRPr="006949F5">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w:t>
      </w:r>
      <w:r w:rsidRPr="006949F5">
        <w:rPr>
          <w:rFonts w:asciiTheme="minorHAnsi" w:hAnsiTheme="minorHAnsi" w:cstheme="minorHAnsi"/>
        </w:rPr>
        <w:lastRenderedPageBreak/>
        <w:t>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6949F5"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sidRPr="006949F5">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Pr="006949F5" w:rsidRDefault="0073020D" w:rsidP="002947AB">
      <w:pPr>
        <w:pStyle w:val="Odsekzoznamu"/>
        <w:suppressAutoHyphens/>
        <w:snapToGrid w:val="0"/>
        <w:ind w:left="720"/>
        <w:jc w:val="center"/>
        <w:rPr>
          <w:rFonts w:asciiTheme="minorHAnsi" w:hAnsiTheme="minorHAnsi" w:cstheme="minorHAnsi"/>
          <w:b/>
        </w:rPr>
      </w:pPr>
      <w:r w:rsidRPr="006949F5">
        <w:rPr>
          <w:rFonts w:asciiTheme="minorHAnsi" w:hAnsiTheme="minorHAnsi" w:cstheme="minorHAnsi"/>
          <w:b/>
        </w:rPr>
        <w:t>Čl. III.</w:t>
      </w:r>
    </w:p>
    <w:p w14:paraId="4B85DBEB" w14:textId="77777777" w:rsidR="0073020D" w:rsidRPr="006949F5" w:rsidRDefault="0073020D" w:rsidP="002947AB">
      <w:pPr>
        <w:pStyle w:val="Odsekzoznamu"/>
        <w:suppressAutoHyphens/>
        <w:snapToGrid w:val="0"/>
        <w:ind w:left="720"/>
        <w:jc w:val="center"/>
        <w:rPr>
          <w:rFonts w:asciiTheme="minorHAnsi" w:hAnsiTheme="minorHAnsi" w:cstheme="minorHAnsi"/>
          <w:b/>
        </w:rPr>
      </w:pPr>
      <w:r w:rsidRPr="006949F5">
        <w:rPr>
          <w:rFonts w:asciiTheme="minorHAnsi" w:hAnsiTheme="minorHAnsi" w:cstheme="minorHAnsi"/>
          <w:b/>
        </w:rPr>
        <w:t>Členenie a rozsah diela, všeobecné požiadavky na dielo</w:t>
      </w:r>
    </w:p>
    <w:p w14:paraId="69529199" w14:textId="21042A36" w:rsidR="0073020D" w:rsidRPr="006949F5"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sidRPr="006949F5">
        <w:rPr>
          <w:rFonts w:asciiTheme="minorHAnsi" w:hAnsiTheme="minorHAnsi" w:cstheme="minorHAnsi"/>
          <w:sz w:val="22"/>
          <w:szCs w:val="22"/>
        </w:rPr>
        <w:t>Dielom sa na účely Zmluvy rozumie realizácia stavebných prác</w:t>
      </w:r>
      <w:r w:rsidR="00A1166F" w:rsidRPr="006949F5">
        <w:rPr>
          <w:rFonts w:asciiTheme="minorHAnsi" w:hAnsiTheme="minorHAnsi" w:cstheme="minorHAnsi"/>
          <w:sz w:val="22"/>
          <w:szCs w:val="22"/>
        </w:rPr>
        <w:t xml:space="preserve"> na stavbe</w:t>
      </w:r>
      <w:r w:rsidR="00E6091A" w:rsidRPr="006949F5">
        <w:rPr>
          <w:rFonts w:asciiTheme="minorHAnsi" w:hAnsiTheme="minorHAnsi" w:cstheme="minorHAnsi"/>
          <w:sz w:val="22"/>
          <w:szCs w:val="22"/>
        </w:rPr>
        <w:t>:</w:t>
      </w:r>
    </w:p>
    <w:p w14:paraId="3FBCAA16" w14:textId="77777777" w:rsidR="00C96B49" w:rsidRDefault="00C96B49" w:rsidP="00C96B49">
      <w:pPr>
        <w:pStyle w:val="Bezriadkovania1"/>
        <w:jc w:val="both"/>
        <w:rPr>
          <w:rFonts w:ascii="Calibri" w:hAnsi="Calibri" w:cs="Calibri"/>
          <w:sz w:val="22"/>
          <w:szCs w:val="22"/>
        </w:rPr>
      </w:pPr>
      <w:r w:rsidRPr="001804FF">
        <w:rPr>
          <w:rFonts w:ascii="Calibri" w:hAnsi="Calibri" w:cs="Calibri"/>
          <w:sz w:val="22"/>
          <w:szCs w:val="22"/>
        </w:rPr>
        <w:t xml:space="preserve">Názov stavby: </w:t>
      </w:r>
      <w:r>
        <w:rPr>
          <w:rFonts w:ascii="Calibri" w:hAnsi="Calibri" w:cs="Calibri"/>
          <w:sz w:val="22"/>
          <w:szCs w:val="22"/>
        </w:rPr>
        <w:tab/>
        <w:t xml:space="preserve">Sanácia obvodových múrov a rekonštrukcia anglických dvorcov na objekte Školského </w:t>
      </w:r>
    </w:p>
    <w:p w14:paraId="3497890F" w14:textId="44F680EC" w:rsidR="00C96B49" w:rsidRDefault="00C96B49" w:rsidP="00C96B49">
      <w:pPr>
        <w:pStyle w:val="Bezriadkovania1"/>
        <w:ind w:left="709" w:firstLine="709"/>
        <w:jc w:val="both"/>
        <w:rPr>
          <w:rFonts w:ascii="Calibri" w:hAnsi="Calibri" w:cs="Calibri"/>
          <w:sz w:val="22"/>
          <w:szCs w:val="22"/>
        </w:rPr>
      </w:pPr>
      <w:r>
        <w:rPr>
          <w:rFonts w:ascii="Calibri" w:hAnsi="Calibri" w:cs="Calibri"/>
          <w:sz w:val="22"/>
          <w:szCs w:val="22"/>
        </w:rPr>
        <w:t>internátu, u. J. Švermu 1736/14, 960 78 Zvolen</w:t>
      </w:r>
    </w:p>
    <w:p w14:paraId="4EFC722F" w14:textId="77777777" w:rsidR="00C96B49" w:rsidRPr="001804FF" w:rsidRDefault="00C96B49" w:rsidP="00C96B49">
      <w:pPr>
        <w:pStyle w:val="Bezriadkovania1"/>
        <w:ind w:left="709" w:firstLine="709"/>
        <w:jc w:val="both"/>
        <w:rPr>
          <w:rFonts w:ascii="Calibri" w:hAnsi="Calibri" w:cs="Calibri"/>
          <w:sz w:val="22"/>
          <w:szCs w:val="22"/>
        </w:rPr>
      </w:pPr>
    </w:p>
    <w:p w14:paraId="2098133D" w14:textId="00B2C1FA" w:rsidR="00C96B49" w:rsidRDefault="00C96B49" w:rsidP="00C96B49">
      <w:pPr>
        <w:pStyle w:val="Bezriadkovania1"/>
        <w:jc w:val="both"/>
        <w:rPr>
          <w:rFonts w:ascii="Calibri" w:hAnsi="Calibri" w:cs="Calibri"/>
          <w:sz w:val="22"/>
          <w:szCs w:val="22"/>
        </w:rPr>
      </w:pPr>
      <w:r w:rsidRPr="001804FF">
        <w:rPr>
          <w:rFonts w:ascii="Calibri" w:hAnsi="Calibri" w:cs="Calibri"/>
          <w:sz w:val="22"/>
          <w:szCs w:val="22"/>
        </w:rPr>
        <w:t>Miesto stavby:</w:t>
      </w:r>
      <w:r>
        <w:rPr>
          <w:rFonts w:ascii="Calibri" w:hAnsi="Calibri" w:cs="Calibri"/>
          <w:sz w:val="22"/>
          <w:szCs w:val="22"/>
        </w:rPr>
        <w:tab/>
      </w:r>
      <w:r w:rsidRPr="001804FF">
        <w:rPr>
          <w:rFonts w:ascii="Calibri" w:hAnsi="Calibri" w:cs="Calibri"/>
          <w:sz w:val="22"/>
          <w:szCs w:val="22"/>
        </w:rPr>
        <w:t xml:space="preserve">Školský internát, </w:t>
      </w:r>
      <w:r>
        <w:rPr>
          <w:rFonts w:ascii="Calibri" w:hAnsi="Calibri" w:cs="Calibri"/>
          <w:sz w:val="22"/>
          <w:szCs w:val="22"/>
        </w:rPr>
        <w:t>u</w:t>
      </w:r>
      <w:r w:rsidRPr="001804FF">
        <w:rPr>
          <w:rFonts w:ascii="Calibri" w:hAnsi="Calibri" w:cs="Calibri"/>
          <w:sz w:val="22"/>
          <w:szCs w:val="22"/>
        </w:rPr>
        <w:t>l. J . Švermu 1736/14, 96078 Zvolen, Okres: Zvolen, Katastrálne</w:t>
      </w:r>
      <w:r>
        <w:rPr>
          <w:rFonts w:ascii="Calibri" w:hAnsi="Calibri" w:cs="Calibri"/>
          <w:sz w:val="22"/>
          <w:szCs w:val="22"/>
        </w:rPr>
        <w:t xml:space="preserve"> </w:t>
      </w:r>
    </w:p>
    <w:p w14:paraId="3471DE84" w14:textId="49F39496" w:rsidR="00C96B49" w:rsidRDefault="00C96B49" w:rsidP="00C96B49">
      <w:pPr>
        <w:pStyle w:val="Bezriadkovania1"/>
        <w:ind w:left="709" w:firstLine="709"/>
        <w:jc w:val="both"/>
        <w:rPr>
          <w:rFonts w:ascii="Calibri" w:hAnsi="Calibri" w:cs="Calibri"/>
          <w:sz w:val="22"/>
          <w:szCs w:val="22"/>
        </w:rPr>
      </w:pPr>
      <w:r>
        <w:rPr>
          <w:rFonts w:ascii="Calibri" w:hAnsi="Calibri" w:cs="Calibri"/>
          <w:sz w:val="22"/>
          <w:szCs w:val="22"/>
        </w:rPr>
        <w:t>územie Zvolen, na parcele č. 2729/1, 2729/4, 2729/5, 2729/6, 2729/7</w:t>
      </w:r>
    </w:p>
    <w:p w14:paraId="088D33D2" w14:textId="77777777" w:rsidR="007B3743" w:rsidRPr="006949F5" w:rsidRDefault="007B3743" w:rsidP="002947AB">
      <w:pPr>
        <w:pStyle w:val="Bezriadkovania"/>
        <w:ind w:left="284"/>
        <w:jc w:val="both"/>
        <w:rPr>
          <w:rFonts w:asciiTheme="minorHAnsi" w:hAnsiTheme="minorHAnsi" w:cstheme="minorHAnsi"/>
          <w:sz w:val="22"/>
          <w:szCs w:val="22"/>
        </w:rPr>
      </w:pPr>
    </w:p>
    <w:p w14:paraId="4894EEC9" w14:textId="7447FBA1" w:rsidR="007B3743" w:rsidRPr="006949F5" w:rsidRDefault="007B3743" w:rsidP="00C96B49">
      <w:pPr>
        <w:pStyle w:val="Bezriadkovania"/>
        <w:jc w:val="both"/>
        <w:rPr>
          <w:rFonts w:asciiTheme="minorHAnsi" w:hAnsiTheme="minorHAnsi" w:cstheme="minorHAnsi"/>
          <w:sz w:val="22"/>
          <w:szCs w:val="22"/>
        </w:rPr>
      </w:pPr>
      <w:r w:rsidRPr="006949F5">
        <w:rPr>
          <w:rFonts w:asciiTheme="minorHAnsi" w:hAnsiTheme="minorHAnsi" w:cstheme="minorHAnsi"/>
          <w:sz w:val="22"/>
          <w:szCs w:val="22"/>
        </w:rPr>
        <w:t xml:space="preserve">podľa špecifikácie, v rozsahu a spôsobom určeným nasledovnými dokumentami: </w:t>
      </w:r>
    </w:p>
    <w:p w14:paraId="63F8866F" w14:textId="77777777" w:rsidR="00150132" w:rsidRPr="006949F5" w:rsidRDefault="00150132" w:rsidP="00EC37A4">
      <w:pPr>
        <w:pStyle w:val="Bezriadkovania"/>
        <w:numPr>
          <w:ilvl w:val="1"/>
          <w:numId w:val="4"/>
        </w:numPr>
        <w:ind w:left="567" w:hanging="567"/>
        <w:jc w:val="both"/>
        <w:rPr>
          <w:rStyle w:val="CharStyle13"/>
          <w:rFonts w:asciiTheme="minorHAnsi" w:hAnsiTheme="minorHAnsi" w:cstheme="minorHAnsi"/>
          <w:sz w:val="22"/>
          <w:szCs w:val="22"/>
        </w:rPr>
      </w:pPr>
      <w:r w:rsidRPr="006949F5">
        <w:rPr>
          <w:rStyle w:val="CharStyle13"/>
          <w:rFonts w:asciiTheme="minorHAnsi" w:hAnsiTheme="minorHAnsi" w:cstheme="minorHAnsi"/>
          <w:sz w:val="22"/>
          <w:szCs w:val="22"/>
        </w:rPr>
        <w:t xml:space="preserve">ponuka zhotoviteľa predložená vo verejnom obstarávaní </w:t>
      </w:r>
    </w:p>
    <w:p w14:paraId="79D7ABE1" w14:textId="77777777" w:rsidR="00150132" w:rsidRPr="006949F5" w:rsidRDefault="00150132" w:rsidP="00EC37A4">
      <w:pPr>
        <w:pStyle w:val="Bezriadkovania"/>
        <w:numPr>
          <w:ilvl w:val="1"/>
          <w:numId w:val="4"/>
        </w:numPr>
        <w:ind w:left="567" w:hanging="567"/>
        <w:jc w:val="both"/>
        <w:rPr>
          <w:rStyle w:val="CharStyle13"/>
          <w:rFonts w:asciiTheme="minorHAnsi" w:hAnsiTheme="minorHAnsi" w:cstheme="minorHAnsi"/>
          <w:sz w:val="22"/>
          <w:szCs w:val="22"/>
        </w:rPr>
      </w:pPr>
      <w:r w:rsidRPr="006949F5">
        <w:rPr>
          <w:rStyle w:val="CharStyle13"/>
          <w:rFonts w:asciiTheme="minorHAnsi" w:hAnsiTheme="minorHAnsi" w:cstheme="minorHAnsi"/>
          <w:sz w:val="22"/>
          <w:szCs w:val="22"/>
        </w:rPr>
        <w:t>projektová dokumentácia špecifikovaná v ods. 2 tohto článku Zmluvy</w:t>
      </w:r>
    </w:p>
    <w:p w14:paraId="24247C5F" w14:textId="173F4089" w:rsidR="00150132" w:rsidRPr="006949F5" w:rsidRDefault="004C1A2E" w:rsidP="00EC37A4">
      <w:pPr>
        <w:pStyle w:val="Bezriadkovania"/>
        <w:numPr>
          <w:ilvl w:val="1"/>
          <w:numId w:val="4"/>
        </w:numPr>
        <w:ind w:left="567" w:hanging="567"/>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ocenený R</w:t>
      </w:r>
      <w:r w:rsidR="00150132" w:rsidRPr="006949F5">
        <w:rPr>
          <w:rStyle w:val="CharStyle13"/>
          <w:rFonts w:asciiTheme="minorHAnsi" w:hAnsiTheme="minorHAnsi" w:cstheme="minorHAnsi"/>
          <w:sz w:val="22"/>
          <w:szCs w:val="22"/>
        </w:rPr>
        <w:t>ozpočet/</w:t>
      </w:r>
      <w:r w:rsidR="005C3817">
        <w:rPr>
          <w:rStyle w:val="CharStyle13"/>
          <w:rFonts w:asciiTheme="minorHAnsi" w:hAnsiTheme="minorHAnsi" w:cstheme="minorHAnsi"/>
          <w:sz w:val="22"/>
          <w:szCs w:val="22"/>
        </w:rPr>
        <w:t>o</w:t>
      </w:r>
      <w:r w:rsidR="00150132" w:rsidRPr="006949F5">
        <w:rPr>
          <w:rStyle w:val="CharStyle13"/>
          <w:rFonts w:asciiTheme="minorHAnsi" w:hAnsiTheme="minorHAnsi" w:cstheme="minorHAnsi"/>
          <w:sz w:val="22"/>
          <w:szCs w:val="22"/>
        </w:rPr>
        <w:t>cenený Výkaz výmer</w:t>
      </w:r>
    </w:p>
    <w:p w14:paraId="77790898" w14:textId="77777777" w:rsidR="00150132" w:rsidRPr="006949F5" w:rsidRDefault="00150132" w:rsidP="00EC37A4">
      <w:pPr>
        <w:pStyle w:val="Bezriadkovania"/>
        <w:numPr>
          <w:ilvl w:val="1"/>
          <w:numId w:val="4"/>
        </w:numPr>
        <w:ind w:left="567" w:hanging="567"/>
        <w:jc w:val="both"/>
        <w:rPr>
          <w:rStyle w:val="CharStyle13"/>
          <w:rFonts w:asciiTheme="minorHAnsi" w:hAnsiTheme="minorHAnsi" w:cstheme="minorHAnsi"/>
          <w:sz w:val="22"/>
          <w:szCs w:val="22"/>
        </w:rPr>
      </w:pPr>
      <w:r w:rsidRPr="006949F5">
        <w:rPr>
          <w:rStyle w:val="CharStyle13"/>
          <w:rFonts w:asciiTheme="minorHAnsi" w:hAnsiTheme="minorHAnsi" w:cstheme="minorHAnsi"/>
          <w:sz w:val="22"/>
          <w:szCs w:val="22"/>
        </w:rPr>
        <w:t xml:space="preserve">tento dokument označený ako „zmluva o dielo“ </w:t>
      </w:r>
    </w:p>
    <w:p w14:paraId="4AFADF81" w14:textId="65650D1F" w:rsidR="00150132" w:rsidRPr="006949F5" w:rsidRDefault="00150132" w:rsidP="00EC37A4">
      <w:pPr>
        <w:pStyle w:val="Bezriadkovania"/>
        <w:numPr>
          <w:ilvl w:val="1"/>
          <w:numId w:val="4"/>
        </w:numPr>
        <w:ind w:left="567" w:hanging="567"/>
        <w:jc w:val="both"/>
        <w:rPr>
          <w:rStyle w:val="CharStyle13"/>
          <w:rFonts w:asciiTheme="minorHAnsi" w:hAnsiTheme="minorHAnsi" w:cstheme="minorHAnsi"/>
          <w:sz w:val="22"/>
          <w:szCs w:val="22"/>
        </w:rPr>
      </w:pPr>
      <w:r w:rsidRPr="006949F5">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Pr="006949F5"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Pr="006949F5" w:rsidRDefault="007B3743" w:rsidP="004C1A2E">
      <w:pPr>
        <w:pStyle w:val="Bezriadkovania"/>
        <w:jc w:val="both"/>
        <w:rPr>
          <w:rStyle w:val="CharStyle13"/>
          <w:rFonts w:asciiTheme="minorHAnsi" w:hAnsiTheme="minorHAnsi" w:cstheme="minorHAnsi"/>
          <w:b w:val="0"/>
          <w:bCs w:val="0"/>
          <w:sz w:val="22"/>
          <w:szCs w:val="22"/>
        </w:rPr>
      </w:pPr>
      <w:r w:rsidRPr="006949F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sidRPr="006949F5">
        <w:rPr>
          <w:rStyle w:val="CharStyle13"/>
          <w:rFonts w:asciiTheme="minorHAnsi" w:hAnsiTheme="minorHAnsi" w:cstheme="minorHAnsi"/>
          <w:b w:val="0"/>
          <w:bCs w:val="0"/>
          <w:sz w:val="22"/>
          <w:szCs w:val="22"/>
        </w:rPr>
        <w:t>(od 1.1. po 1.5.</w:t>
      </w:r>
      <w:r w:rsidR="00150132" w:rsidRPr="006949F5">
        <w:rPr>
          <w:rStyle w:val="CharStyle13"/>
          <w:rFonts w:asciiTheme="minorHAnsi" w:hAnsiTheme="minorHAnsi" w:cstheme="minorHAnsi"/>
          <w:b w:val="0"/>
          <w:bCs w:val="0"/>
          <w:sz w:val="22"/>
          <w:szCs w:val="22"/>
        </w:rPr>
        <w:t>, pričom najvyššiu prioritu má dokument s označením 1.1.</w:t>
      </w:r>
      <w:r w:rsidR="00DB7F66" w:rsidRPr="006949F5">
        <w:rPr>
          <w:rStyle w:val="CharStyle13"/>
          <w:rFonts w:asciiTheme="minorHAnsi" w:hAnsiTheme="minorHAnsi" w:cstheme="minorHAnsi"/>
          <w:b w:val="0"/>
          <w:bCs w:val="0"/>
          <w:sz w:val="22"/>
          <w:szCs w:val="22"/>
        </w:rPr>
        <w:t xml:space="preserve">) </w:t>
      </w:r>
      <w:r w:rsidRPr="006949F5">
        <w:rPr>
          <w:rStyle w:val="CharStyle13"/>
          <w:rFonts w:asciiTheme="minorHAnsi" w:hAnsiTheme="minorHAnsi" w:cstheme="minorHAnsi"/>
          <w:b w:val="0"/>
          <w:bCs w:val="0"/>
          <w:sz w:val="22"/>
          <w:szCs w:val="22"/>
        </w:rPr>
        <w:t xml:space="preserve">tak ako sú uvedené vyššie v tomto </w:t>
      </w:r>
      <w:r w:rsidR="0074746D" w:rsidRPr="006949F5">
        <w:rPr>
          <w:rStyle w:val="CharStyle13"/>
          <w:rFonts w:asciiTheme="minorHAnsi" w:hAnsiTheme="minorHAnsi" w:cstheme="minorHAnsi"/>
          <w:b w:val="0"/>
          <w:bCs w:val="0"/>
          <w:sz w:val="22"/>
          <w:szCs w:val="22"/>
        </w:rPr>
        <w:t>odseku</w:t>
      </w:r>
      <w:r w:rsidRPr="006949F5">
        <w:rPr>
          <w:rStyle w:val="CharStyle13"/>
          <w:rFonts w:asciiTheme="minorHAnsi" w:hAnsiTheme="minorHAnsi" w:cstheme="minorHAnsi"/>
          <w:b w:val="0"/>
          <w:bCs w:val="0"/>
          <w:sz w:val="22"/>
          <w:szCs w:val="22"/>
        </w:rPr>
        <w:t xml:space="preserve">. </w:t>
      </w:r>
    </w:p>
    <w:p w14:paraId="4038E836" w14:textId="77777777" w:rsidR="007B3743" w:rsidRPr="006949F5" w:rsidRDefault="007B3743" w:rsidP="004C1A2E">
      <w:pPr>
        <w:pStyle w:val="Bezriadkovania"/>
        <w:jc w:val="both"/>
        <w:rPr>
          <w:rStyle w:val="CharStyle13"/>
          <w:rFonts w:asciiTheme="minorHAnsi" w:hAnsiTheme="minorHAnsi" w:cstheme="minorHAnsi"/>
          <w:b w:val="0"/>
          <w:bCs w:val="0"/>
          <w:sz w:val="22"/>
          <w:szCs w:val="22"/>
        </w:rPr>
      </w:pPr>
    </w:p>
    <w:p w14:paraId="5CA6B212" w14:textId="77777777" w:rsidR="004C1A2E" w:rsidRDefault="004C1A2E" w:rsidP="004C1A2E">
      <w:pPr>
        <w:pStyle w:val="Bezriadkovania1"/>
        <w:numPr>
          <w:ilvl w:val="0"/>
          <w:numId w:val="4"/>
        </w:numPr>
        <w:tabs>
          <w:tab w:val="left" w:pos="426"/>
        </w:tabs>
        <w:spacing w:after="240"/>
        <w:ind w:left="0" w:firstLine="0"/>
        <w:jc w:val="both"/>
      </w:pPr>
      <w:r>
        <w:rPr>
          <w:rFonts w:ascii="Calibri" w:hAnsi="Calibri" w:cs="Calibri"/>
          <w:sz w:val="22"/>
          <w:szCs w:val="22"/>
          <w:lang w:eastAsia="cs-CZ"/>
        </w:rPr>
        <w:t xml:space="preserve">Dielo je podrobne vymedzené </w:t>
      </w:r>
      <w:r>
        <w:rPr>
          <w:rFonts w:ascii="Calibri" w:hAnsi="Calibri" w:cs="Calibri"/>
          <w:color w:val="auto"/>
          <w:sz w:val="22"/>
          <w:szCs w:val="22"/>
          <w:lang w:eastAsia="cs-CZ"/>
        </w:rPr>
        <w:t>dokumentáciou na stavebné povolenie s náležitosťami dokumentácie na realizáciu stavby (DSP a DRS) s názvom: „Školský internát Zvolen – sanácia obvodových konštrukcií objektu a úprav areálu“</w:t>
      </w:r>
      <w:r>
        <w:rPr>
          <w:rFonts w:ascii="Calibri" w:hAnsi="Calibri" w:cs="Calibri"/>
          <w:sz w:val="22"/>
          <w:szCs w:val="22"/>
          <w:lang w:eastAsia="cs-CZ"/>
        </w:rPr>
        <w:t xml:space="preserve"> vyhotovenou projektantom Mgr. Art. Ing. arch. Ing. Marek </w:t>
      </w:r>
      <w:proofErr w:type="spellStart"/>
      <w:r>
        <w:rPr>
          <w:rFonts w:ascii="Calibri" w:hAnsi="Calibri" w:cs="Calibri"/>
          <w:sz w:val="22"/>
          <w:szCs w:val="22"/>
          <w:lang w:eastAsia="cs-CZ"/>
        </w:rPr>
        <w:t>Danihel</w:t>
      </w:r>
      <w:proofErr w:type="spellEnd"/>
      <w:r>
        <w:rPr>
          <w:rFonts w:ascii="Calibri" w:hAnsi="Calibri" w:cs="Calibri"/>
          <w:sz w:val="22"/>
          <w:szCs w:val="22"/>
          <w:lang w:eastAsia="cs-CZ"/>
        </w:rPr>
        <w:t xml:space="preserve"> (ďalej len </w:t>
      </w:r>
      <w:r>
        <w:rPr>
          <w:rFonts w:ascii="Calibri" w:hAnsi="Calibri" w:cs="Calibri"/>
          <w:b/>
          <w:sz w:val="22"/>
          <w:szCs w:val="22"/>
          <w:lang w:eastAsia="cs-CZ"/>
        </w:rPr>
        <w:t>„dokumentácia“</w:t>
      </w:r>
      <w:r>
        <w:rPr>
          <w:rFonts w:ascii="Calibri" w:hAnsi="Calibri" w:cs="Calibri"/>
          <w:sz w:val="22"/>
          <w:szCs w:val="22"/>
          <w:lang w:eastAsia="cs-CZ"/>
        </w:rPr>
        <w:t>).</w:t>
      </w:r>
    </w:p>
    <w:p w14:paraId="1EA38C98" w14:textId="77777777" w:rsidR="0073020D" w:rsidRPr="006949F5"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sidRPr="006949F5">
        <w:rPr>
          <w:rFonts w:asciiTheme="minorHAnsi" w:hAnsiTheme="minorHAnsi" w:cstheme="minorHAnsi"/>
          <w:bCs/>
          <w:sz w:val="22"/>
          <w:szCs w:val="22"/>
          <w:shd w:val="clear" w:color="auto" w:fill="FFFFFF"/>
        </w:rPr>
        <w:t>Na realizáciu diela (resp. dotknutej časti diela) boli vydané nasledovné povolenia a doklady:</w:t>
      </w:r>
      <w:r w:rsidRPr="006949F5">
        <w:rPr>
          <w:rFonts w:asciiTheme="minorHAnsi" w:hAnsiTheme="minorHAnsi" w:cstheme="minorHAnsi"/>
        </w:rPr>
        <w:t xml:space="preserve"> </w:t>
      </w:r>
    </w:p>
    <w:p w14:paraId="313CFCA0" w14:textId="253F9B2E" w:rsidR="007B3743" w:rsidRDefault="004C1A2E" w:rsidP="004C1A2E">
      <w:pPr>
        <w:pStyle w:val="Bezriadkovania"/>
        <w:tabs>
          <w:tab w:val="left" w:pos="851"/>
        </w:tabs>
        <w:jc w:val="both"/>
        <w:rPr>
          <w:rFonts w:ascii="Calibri" w:hAnsi="Calibri" w:cs="Calibri"/>
          <w:bCs/>
          <w:iCs/>
          <w:sz w:val="22"/>
          <w:szCs w:val="22"/>
          <w:shd w:val="clear" w:color="auto" w:fill="FFFFFF"/>
        </w:rPr>
      </w:pPr>
      <w:r w:rsidRPr="00C300BE">
        <w:rPr>
          <w:rFonts w:ascii="Calibri" w:hAnsi="Calibri" w:cs="Calibri"/>
          <w:bCs/>
          <w:iCs/>
          <w:sz w:val="22"/>
          <w:szCs w:val="22"/>
          <w:shd w:val="clear" w:color="auto" w:fill="FFFFFF"/>
        </w:rPr>
        <w:t>Stavebné povolenie</w:t>
      </w:r>
      <w:r>
        <w:rPr>
          <w:rFonts w:ascii="Calibri" w:hAnsi="Calibri" w:cs="Calibri"/>
          <w:bCs/>
          <w:iCs/>
          <w:sz w:val="22"/>
          <w:szCs w:val="22"/>
          <w:shd w:val="clear" w:color="auto" w:fill="FFFFFF"/>
        </w:rPr>
        <w:t xml:space="preserve"> č. SÚ 4668/2021-Do vydané dňa 20. 12. 2021</w:t>
      </w:r>
    </w:p>
    <w:p w14:paraId="14310ADB" w14:textId="77777777" w:rsidR="004C1A2E" w:rsidRPr="00274EC8" w:rsidRDefault="004C1A2E" w:rsidP="004C1A2E">
      <w:pPr>
        <w:pStyle w:val="Bezriadkovania"/>
        <w:tabs>
          <w:tab w:val="left" w:pos="851"/>
        </w:tabs>
        <w:jc w:val="both"/>
        <w:rPr>
          <w:rFonts w:asciiTheme="minorHAnsi" w:hAnsiTheme="minorHAnsi" w:cstheme="minorHAnsi"/>
          <w:bCs/>
          <w:sz w:val="22"/>
          <w:szCs w:val="22"/>
          <w:shd w:val="clear" w:color="auto" w:fill="FFFFFF"/>
        </w:rPr>
      </w:pPr>
    </w:p>
    <w:p w14:paraId="0150F83F" w14:textId="1BECBF21" w:rsidR="0073020D" w:rsidRPr="006949F5"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sidRPr="006949F5">
        <w:rPr>
          <w:rFonts w:asciiTheme="minorHAnsi" w:hAnsiTheme="minorHAnsi" w:cstheme="minorHAnsi"/>
          <w:bCs/>
          <w:sz w:val="22"/>
          <w:szCs w:val="22"/>
          <w:shd w:val="clear" w:color="auto" w:fill="FFFFFF"/>
        </w:rPr>
        <w:t>Zhotoviteľ sa zaväzuje vykonať dielo v súlade s podmienkami určenými v jednotlivých povolen</w:t>
      </w:r>
      <w:r w:rsidR="007B3743" w:rsidRPr="006949F5">
        <w:rPr>
          <w:rFonts w:asciiTheme="minorHAnsi" w:hAnsiTheme="minorHAnsi" w:cstheme="minorHAnsi"/>
          <w:bCs/>
          <w:sz w:val="22"/>
          <w:szCs w:val="22"/>
          <w:shd w:val="clear" w:color="auto" w:fill="FFFFFF"/>
        </w:rPr>
        <w:t>iach/ v povolení</w:t>
      </w:r>
      <w:r w:rsidRPr="006949F5">
        <w:rPr>
          <w:rFonts w:asciiTheme="minorHAnsi" w:hAnsiTheme="minorHAnsi" w:cstheme="minorHAnsi"/>
          <w:bCs/>
          <w:sz w:val="22"/>
          <w:szCs w:val="22"/>
          <w:shd w:val="clear" w:color="auto" w:fill="FFFFFF"/>
        </w:rPr>
        <w:t xml:space="preserve"> a</w:t>
      </w:r>
      <w:r w:rsidR="007B3743" w:rsidRPr="006949F5">
        <w:rPr>
          <w:rFonts w:asciiTheme="minorHAnsi" w:hAnsiTheme="minorHAnsi" w:cstheme="minorHAnsi"/>
          <w:bCs/>
          <w:sz w:val="22"/>
          <w:szCs w:val="22"/>
          <w:shd w:val="clear" w:color="auto" w:fill="FFFFFF"/>
        </w:rPr>
        <w:t> </w:t>
      </w:r>
      <w:r w:rsidRPr="006949F5">
        <w:rPr>
          <w:rFonts w:asciiTheme="minorHAnsi" w:hAnsiTheme="minorHAnsi" w:cstheme="minorHAnsi"/>
          <w:bCs/>
          <w:sz w:val="22"/>
          <w:szCs w:val="22"/>
          <w:shd w:val="clear" w:color="auto" w:fill="FFFFFF"/>
        </w:rPr>
        <w:t>oznámeniach</w:t>
      </w:r>
      <w:r w:rsidR="007B3743" w:rsidRPr="006949F5">
        <w:rPr>
          <w:rFonts w:asciiTheme="minorHAnsi" w:hAnsiTheme="minorHAnsi" w:cstheme="minorHAnsi"/>
          <w:bCs/>
          <w:sz w:val="22"/>
          <w:szCs w:val="22"/>
          <w:shd w:val="clear" w:color="auto" w:fill="FFFFFF"/>
        </w:rPr>
        <w:t>/oznámení</w:t>
      </w:r>
      <w:r w:rsidRPr="006949F5">
        <w:rPr>
          <w:rFonts w:asciiTheme="minorHAnsi" w:hAnsiTheme="minorHAnsi" w:cstheme="minorHAnsi"/>
          <w:bCs/>
          <w:sz w:val="22"/>
          <w:szCs w:val="22"/>
          <w:shd w:val="clear" w:color="auto" w:fill="FFFFFF"/>
        </w:rPr>
        <w:t xml:space="preserve"> špecifikovaných</w:t>
      </w:r>
      <w:r w:rsidR="007B3743" w:rsidRPr="006949F5">
        <w:rPr>
          <w:rFonts w:asciiTheme="minorHAnsi" w:hAnsiTheme="minorHAnsi" w:cstheme="minorHAnsi"/>
          <w:bCs/>
          <w:sz w:val="22"/>
          <w:szCs w:val="22"/>
          <w:shd w:val="clear" w:color="auto" w:fill="FFFFFF"/>
        </w:rPr>
        <w:t xml:space="preserve">/špecifikovanom </w:t>
      </w:r>
      <w:r w:rsidRPr="006949F5">
        <w:rPr>
          <w:rFonts w:asciiTheme="minorHAnsi" w:hAnsiTheme="minorHAnsi" w:cstheme="minorHAnsi"/>
          <w:bCs/>
          <w:sz w:val="22"/>
          <w:szCs w:val="22"/>
          <w:shd w:val="clear" w:color="auto" w:fill="FFFFFF"/>
        </w:rPr>
        <w:t xml:space="preserve">v  čl. III. </w:t>
      </w:r>
      <w:r w:rsidR="006B2F24" w:rsidRPr="006949F5">
        <w:rPr>
          <w:rFonts w:asciiTheme="minorHAnsi" w:hAnsiTheme="minorHAnsi" w:cstheme="minorHAnsi"/>
          <w:bCs/>
          <w:sz w:val="22"/>
          <w:szCs w:val="22"/>
          <w:shd w:val="clear" w:color="auto" w:fill="FFFFFF"/>
        </w:rPr>
        <w:t xml:space="preserve">ods. 3 </w:t>
      </w:r>
      <w:r w:rsidRPr="006949F5">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Pr="006949F5"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Pr="006949F5"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6949F5">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sidRPr="006949F5">
        <w:rPr>
          <w:rFonts w:asciiTheme="minorHAnsi" w:hAnsiTheme="minorHAnsi" w:cstheme="minorHAnsi"/>
          <w:sz w:val="22"/>
          <w:szCs w:val="22"/>
        </w:rPr>
        <w:t> </w:t>
      </w:r>
      <w:r w:rsidRPr="006949F5">
        <w:rPr>
          <w:rFonts w:asciiTheme="minorHAnsi" w:hAnsiTheme="minorHAnsi" w:cstheme="minorHAnsi"/>
          <w:sz w:val="22"/>
          <w:szCs w:val="22"/>
        </w:rPr>
        <w:t>dielu</w:t>
      </w:r>
      <w:r w:rsidR="008D40CB" w:rsidRPr="006949F5">
        <w:rPr>
          <w:rFonts w:asciiTheme="minorHAnsi" w:hAnsiTheme="minorHAnsi" w:cstheme="minorHAnsi"/>
          <w:sz w:val="22"/>
          <w:szCs w:val="22"/>
        </w:rPr>
        <w:t>.</w:t>
      </w:r>
    </w:p>
    <w:p w14:paraId="11EB30F5" w14:textId="77777777" w:rsidR="0073020D" w:rsidRPr="006949F5"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6949F5">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w:t>
      </w:r>
      <w:r w:rsidRPr="006949F5">
        <w:rPr>
          <w:rFonts w:asciiTheme="minorHAnsi" w:hAnsiTheme="minorHAnsi" w:cstheme="minorHAnsi"/>
          <w:sz w:val="22"/>
          <w:szCs w:val="22"/>
        </w:rPr>
        <w:lastRenderedPageBreak/>
        <w:t xml:space="preserve">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6949F5"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6949F5">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6949F5">
        <w:rPr>
          <w:rFonts w:asciiTheme="minorHAnsi" w:hAnsiTheme="minorHAnsi" w:cstheme="minorHAnsi"/>
          <w:b/>
          <w:sz w:val="22"/>
          <w:szCs w:val="22"/>
        </w:rPr>
        <w:t>o územnom plánovaní a stavebnom poriadku</w:t>
      </w:r>
      <w:r w:rsidRPr="006949F5">
        <w:rPr>
          <w:rFonts w:asciiTheme="minorHAnsi" w:hAnsiTheme="minorHAnsi" w:cstheme="minorHAnsi"/>
          <w:sz w:val="22"/>
          <w:szCs w:val="22"/>
        </w:rPr>
        <w:t xml:space="preserve"> (stavebný zákon) v znení neskorších predpisov (ďalej len „</w:t>
      </w:r>
      <w:r w:rsidRPr="006949F5">
        <w:rPr>
          <w:rFonts w:asciiTheme="minorHAnsi" w:hAnsiTheme="minorHAnsi" w:cstheme="minorHAnsi"/>
          <w:b/>
          <w:sz w:val="22"/>
          <w:szCs w:val="22"/>
        </w:rPr>
        <w:t>stavebný zákon</w:t>
      </w:r>
      <w:r w:rsidRPr="006949F5">
        <w:rPr>
          <w:rFonts w:asciiTheme="minorHAnsi" w:hAnsiTheme="minorHAnsi" w:cstheme="minorHAnsi"/>
          <w:sz w:val="22"/>
          <w:szCs w:val="22"/>
        </w:rPr>
        <w:t xml:space="preserve">“), zákona č. 124/2006 Z. z. </w:t>
      </w:r>
      <w:r w:rsidRPr="006949F5">
        <w:rPr>
          <w:rFonts w:asciiTheme="minorHAnsi" w:hAnsiTheme="minorHAnsi" w:cstheme="minorHAnsi"/>
          <w:b/>
          <w:sz w:val="22"/>
          <w:szCs w:val="22"/>
        </w:rPr>
        <w:t>o bezpečnosti a ochrane zdravia pri práci</w:t>
      </w:r>
      <w:r w:rsidRPr="006949F5">
        <w:rPr>
          <w:rFonts w:asciiTheme="minorHAnsi" w:hAnsiTheme="minorHAnsi" w:cstheme="minorHAnsi"/>
          <w:sz w:val="22"/>
          <w:szCs w:val="22"/>
        </w:rPr>
        <w:t xml:space="preserve"> a o zmene a doplnení niektorých zákonov v znení neskorších predpisov, Vyhlášky MPSVaR SR č. 147/2013, ktorou sa ustanovujú </w:t>
      </w:r>
      <w:r w:rsidRPr="006949F5">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949F5">
        <w:rPr>
          <w:rStyle w:val="h1a4"/>
          <w:rFonts w:asciiTheme="minorHAnsi" w:hAnsiTheme="minorHAnsi" w:cstheme="minorHAnsi"/>
          <w:color w:val="auto"/>
          <w:kern w:val="36"/>
          <w:sz w:val="22"/>
          <w:szCs w:val="22"/>
          <w:specVanish w:val="0"/>
        </w:rPr>
        <w:t xml:space="preserve">, </w:t>
      </w:r>
      <w:r w:rsidRPr="006949F5">
        <w:rPr>
          <w:rFonts w:asciiTheme="minorHAnsi" w:hAnsiTheme="minorHAnsi" w:cstheme="minorHAnsi"/>
          <w:sz w:val="22"/>
          <w:szCs w:val="22"/>
        </w:rPr>
        <w:t xml:space="preserve">zákona č. 314/2001 Z. z. </w:t>
      </w:r>
      <w:r w:rsidRPr="006949F5">
        <w:rPr>
          <w:rFonts w:asciiTheme="minorHAnsi" w:hAnsiTheme="minorHAnsi" w:cstheme="minorHAnsi"/>
          <w:b/>
          <w:sz w:val="22"/>
          <w:szCs w:val="22"/>
        </w:rPr>
        <w:t xml:space="preserve">o ochrane pred požiarmi </w:t>
      </w:r>
      <w:r w:rsidRPr="006949F5">
        <w:rPr>
          <w:rFonts w:asciiTheme="minorHAnsi" w:hAnsiTheme="minorHAnsi" w:cstheme="minorHAnsi"/>
          <w:sz w:val="22"/>
          <w:szCs w:val="22"/>
        </w:rPr>
        <w:t xml:space="preserve">v znení neskorších predpisov, zákona č. 17/1992 Zb. </w:t>
      </w:r>
      <w:r w:rsidRPr="006949F5">
        <w:rPr>
          <w:rFonts w:asciiTheme="minorHAnsi" w:hAnsiTheme="minorHAnsi" w:cstheme="minorHAnsi"/>
          <w:b/>
          <w:sz w:val="22"/>
          <w:szCs w:val="22"/>
        </w:rPr>
        <w:t>o životnom prostredí</w:t>
      </w:r>
      <w:r w:rsidRPr="006949F5">
        <w:rPr>
          <w:rFonts w:asciiTheme="minorHAnsi" w:hAnsiTheme="minorHAnsi" w:cstheme="minorHAnsi"/>
          <w:sz w:val="22"/>
          <w:szCs w:val="22"/>
        </w:rPr>
        <w:t xml:space="preserve"> v znení neskorších predpisov, zákona č. 79/2015 Z. z. </w:t>
      </w:r>
      <w:r w:rsidRPr="006949F5">
        <w:rPr>
          <w:rFonts w:asciiTheme="minorHAnsi" w:hAnsiTheme="minorHAnsi" w:cstheme="minorHAnsi"/>
          <w:b/>
          <w:sz w:val="22"/>
          <w:szCs w:val="22"/>
        </w:rPr>
        <w:t>o odpadoch</w:t>
      </w:r>
      <w:r w:rsidRPr="006949F5">
        <w:rPr>
          <w:rFonts w:asciiTheme="minorHAnsi" w:hAnsiTheme="minorHAnsi" w:cstheme="minorHAnsi"/>
          <w:sz w:val="22"/>
          <w:szCs w:val="22"/>
        </w:rPr>
        <w:t xml:space="preserve"> a o zmene a doplnení niektorých zákonov v znení neskorších predpisov, zákona č.</w:t>
      </w:r>
      <w:r w:rsidRPr="006949F5">
        <w:rPr>
          <w:rFonts w:asciiTheme="minorHAnsi" w:hAnsiTheme="minorHAnsi" w:cstheme="minorHAnsi"/>
          <w:color w:val="070707"/>
          <w:sz w:val="22"/>
          <w:szCs w:val="22"/>
        </w:rPr>
        <w:t xml:space="preserve"> 56/2018 Z. z. </w:t>
      </w:r>
      <w:r w:rsidRPr="006949F5">
        <w:rPr>
          <w:rStyle w:val="h1a"/>
          <w:rFonts w:asciiTheme="minorHAnsi" w:hAnsiTheme="minorHAnsi" w:cstheme="minorHAnsi"/>
          <w:b/>
          <w:color w:val="070707"/>
          <w:sz w:val="22"/>
          <w:szCs w:val="22"/>
        </w:rPr>
        <w:t>o posudzovaní zhody výrobku, sprístupňovaní určeného výrobku na trhu</w:t>
      </w:r>
      <w:r w:rsidRPr="006949F5">
        <w:rPr>
          <w:rStyle w:val="h1a"/>
          <w:rFonts w:asciiTheme="minorHAnsi" w:hAnsiTheme="minorHAnsi" w:cstheme="minorHAnsi"/>
          <w:color w:val="070707"/>
          <w:sz w:val="22"/>
          <w:szCs w:val="22"/>
        </w:rPr>
        <w:t xml:space="preserve"> a o zmene a doplnení niektorých zákonov v znení neskorších predpisov.</w:t>
      </w:r>
      <w:r w:rsidRPr="006949F5">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sidRPr="006949F5">
        <w:rPr>
          <w:rFonts w:asciiTheme="minorHAnsi" w:hAnsiTheme="minorHAnsi" w:cstheme="minorHAnsi"/>
          <w:sz w:val="22"/>
          <w:szCs w:val="22"/>
        </w:rPr>
        <w:t>Z.z</w:t>
      </w:r>
      <w:proofErr w:type="spellEnd"/>
      <w:r w:rsidRPr="006949F5">
        <w:rPr>
          <w:rFonts w:asciiTheme="minorHAnsi" w:hAnsiTheme="minorHAnsi" w:cstheme="minorHAnsi"/>
          <w:sz w:val="22"/>
          <w:szCs w:val="22"/>
        </w:rPr>
        <w:t xml:space="preserve">. </w:t>
      </w:r>
      <w:r w:rsidRPr="006949F5">
        <w:rPr>
          <w:rFonts w:asciiTheme="minorHAnsi" w:hAnsiTheme="minorHAnsi" w:cstheme="minorHAnsi"/>
          <w:b/>
          <w:sz w:val="22"/>
          <w:szCs w:val="22"/>
        </w:rPr>
        <w:t>o nelegálnej práci a nelegálnom zamestnávaní</w:t>
      </w:r>
      <w:r w:rsidRPr="006949F5">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Čl. IV.</w:t>
      </w:r>
    </w:p>
    <w:p w14:paraId="306E7A6D" w14:textId="7777777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Termíny realizácie diela</w:t>
      </w:r>
      <w:r w:rsidRPr="006949F5">
        <w:rPr>
          <w:rFonts w:asciiTheme="minorHAnsi" w:hAnsiTheme="minorHAnsi" w:cstheme="minorHAnsi"/>
          <w:i/>
          <w:iCs/>
          <w:color w:val="auto"/>
          <w:sz w:val="22"/>
          <w:szCs w:val="22"/>
        </w:rPr>
        <w:t xml:space="preserve"> </w:t>
      </w:r>
    </w:p>
    <w:p w14:paraId="195B83D6" w14:textId="77777777" w:rsidR="0073020D" w:rsidRPr="006949F5"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Termíny realizácie diela: </w:t>
      </w:r>
    </w:p>
    <w:p w14:paraId="77C63637" w14:textId="77777777" w:rsidR="008A1AA5" w:rsidRPr="006949F5" w:rsidRDefault="00472471" w:rsidP="004C1A2E">
      <w:pPr>
        <w:pStyle w:val="Default"/>
        <w:numPr>
          <w:ilvl w:val="1"/>
          <w:numId w:val="5"/>
        </w:numPr>
        <w:tabs>
          <w:tab w:val="left" w:pos="2694"/>
        </w:tabs>
        <w:ind w:left="567" w:hanging="567"/>
        <w:jc w:val="both"/>
        <w:rPr>
          <w:rFonts w:asciiTheme="minorHAnsi" w:hAnsiTheme="minorHAnsi" w:cstheme="minorHAnsi"/>
          <w:color w:val="auto"/>
          <w:sz w:val="22"/>
          <w:szCs w:val="22"/>
        </w:rPr>
      </w:pPr>
      <w:r w:rsidRPr="006949F5">
        <w:rPr>
          <w:rFonts w:asciiTheme="minorHAnsi" w:hAnsiTheme="minorHAnsi" w:cstheme="minorHAnsi"/>
          <w:b/>
          <w:bCs/>
          <w:color w:val="auto"/>
          <w:sz w:val="22"/>
          <w:szCs w:val="22"/>
        </w:rPr>
        <w:t>prevzatie staveniska zhotoviteľom:</w:t>
      </w:r>
      <w:r w:rsidRPr="006949F5">
        <w:rPr>
          <w:rFonts w:asciiTheme="minorHAnsi" w:hAnsiTheme="minorHAnsi" w:cstheme="minorHAnsi"/>
          <w:color w:val="auto"/>
          <w:sz w:val="22"/>
          <w:szCs w:val="22"/>
        </w:rPr>
        <w:t xml:space="preserve"> </w:t>
      </w:r>
      <w:r w:rsidRPr="006949F5">
        <w:rPr>
          <w:rFonts w:asciiTheme="minorHAnsi" w:hAnsiTheme="minorHAnsi" w:cstheme="minorHAnsi"/>
          <w:b/>
          <w:color w:val="auto"/>
          <w:sz w:val="22"/>
          <w:szCs w:val="22"/>
        </w:rPr>
        <w:t>do desiatich pracovných dní</w:t>
      </w:r>
      <w:r w:rsidRPr="006949F5">
        <w:rPr>
          <w:rFonts w:asciiTheme="minorHAnsi" w:hAnsiTheme="minorHAnsi" w:cstheme="minorHAnsi"/>
          <w:color w:val="auto"/>
          <w:sz w:val="22"/>
          <w:szCs w:val="22"/>
        </w:rPr>
        <w:t xml:space="preserve"> odo dňa nadobudnutia účinnosti tejto Zmluvy, </w:t>
      </w:r>
    </w:p>
    <w:p w14:paraId="66DD7338" w14:textId="55960838" w:rsidR="0073020D" w:rsidRPr="006949F5" w:rsidRDefault="0073020D" w:rsidP="004C1A2E">
      <w:pPr>
        <w:pStyle w:val="Default"/>
        <w:numPr>
          <w:ilvl w:val="1"/>
          <w:numId w:val="5"/>
        </w:numPr>
        <w:tabs>
          <w:tab w:val="left" w:pos="2694"/>
        </w:tabs>
        <w:ind w:left="567" w:hanging="567"/>
        <w:jc w:val="both"/>
        <w:rPr>
          <w:rFonts w:asciiTheme="minorHAnsi" w:hAnsiTheme="minorHAnsi" w:cstheme="minorHAnsi"/>
          <w:color w:val="auto"/>
          <w:sz w:val="22"/>
          <w:szCs w:val="22"/>
        </w:rPr>
      </w:pPr>
      <w:r w:rsidRPr="006949F5">
        <w:rPr>
          <w:rFonts w:asciiTheme="minorHAnsi" w:hAnsiTheme="minorHAnsi" w:cstheme="minorHAnsi"/>
          <w:b/>
          <w:bCs/>
          <w:color w:val="auto"/>
          <w:sz w:val="22"/>
          <w:szCs w:val="22"/>
        </w:rPr>
        <w:t>začiatok realizácie:</w:t>
      </w:r>
      <w:r w:rsidRPr="006949F5">
        <w:rPr>
          <w:rFonts w:asciiTheme="minorHAnsi" w:hAnsiTheme="minorHAnsi" w:cstheme="minorHAnsi"/>
          <w:color w:val="auto"/>
          <w:sz w:val="22"/>
          <w:szCs w:val="22"/>
        </w:rPr>
        <w:t xml:space="preserve"> bez zbytočného odkladu po prevzatí staveniska zhotoviteľom,  </w:t>
      </w:r>
      <w:r w:rsidRPr="006949F5">
        <w:rPr>
          <w:rFonts w:asciiTheme="minorHAnsi" w:hAnsiTheme="minorHAnsi" w:cstheme="minorHAnsi"/>
          <w:color w:val="auto"/>
          <w:sz w:val="22"/>
          <w:szCs w:val="22"/>
        </w:rPr>
        <w:tab/>
        <w:t xml:space="preserve">najneskôr </w:t>
      </w:r>
      <w:r w:rsidRPr="006949F5">
        <w:rPr>
          <w:rFonts w:asciiTheme="minorHAnsi" w:hAnsiTheme="minorHAnsi" w:cstheme="minorHAnsi"/>
          <w:b/>
          <w:bCs/>
          <w:color w:val="auto"/>
          <w:sz w:val="22"/>
          <w:szCs w:val="22"/>
        </w:rPr>
        <w:t>do 3 pracovných dní odo dňa prevzatia staveniska</w:t>
      </w:r>
    </w:p>
    <w:p w14:paraId="589A1A50" w14:textId="7933EAA0" w:rsidR="0073020D" w:rsidRPr="00F862D1" w:rsidRDefault="0073020D" w:rsidP="004C1A2E">
      <w:pPr>
        <w:pStyle w:val="Default"/>
        <w:numPr>
          <w:ilvl w:val="1"/>
          <w:numId w:val="5"/>
        </w:numPr>
        <w:ind w:left="567" w:hanging="567"/>
        <w:jc w:val="both"/>
        <w:rPr>
          <w:rFonts w:asciiTheme="minorHAnsi" w:hAnsiTheme="minorHAnsi" w:cstheme="minorHAnsi"/>
          <w:color w:val="auto"/>
          <w:sz w:val="22"/>
          <w:szCs w:val="22"/>
        </w:rPr>
      </w:pPr>
      <w:r w:rsidRPr="00F862D1">
        <w:rPr>
          <w:rFonts w:asciiTheme="minorHAnsi" w:hAnsiTheme="minorHAnsi" w:cstheme="minorHAnsi"/>
          <w:b/>
          <w:bCs/>
          <w:color w:val="auto"/>
          <w:sz w:val="22"/>
          <w:szCs w:val="22"/>
        </w:rPr>
        <w:t>dokončenie realizácie:</w:t>
      </w:r>
      <w:r w:rsidRPr="00F862D1">
        <w:rPr>
          <w:rFonts w:asciiTheme="minorHAnsi" w:hAnsiTheme="minorHAnsi" w:cstheme="minorHAnsi"/>
          <w:color w:val="auto"/>
          <w:sz w:val="22"/>
          <w:szCs w:val="22"/>
        </w:rPr>
        <w:t xml:space="preserve"> najneskôr </w:t>
      </w:r>
      <w:r w:rsidR="00274EC8" w:rsidRPr="00F862D1">
        <w:rPr>
          <w:rFonts w:asciiTheme="minorHAnsi" w:hAnsiTheme="minorHAnsi" w:cstheme="minorHAnsi"/>
          <w:b/>
          <w:bCs/>
          <w:color w:val="auto"/>
          <w:sz w:val="22"/>
          <w:szCs w:val="22"/>
        </w:rPr>
        <w:t xml:space="preserve">do </w:t>
      </w:r>
      <w:r w:rsidR="004C1A2E">
        <w:rPr>
          <w:rFonts w:asciiTheme="minorHAnsi" w:hAnsiTheme="minorHAnsi" w:cstheme="minorHAnsi"/>
          <w:b/>
          <w:bCs/>
          <w:color w:val="auto"/>
          <w:sz w:val="22"/>
          <w:szCs w:val="22"/>
        </w:rPr>
        <w:t>180</w:t>
      </w:r>
      <w:r w:rsidR="00274EC8" w:rsidRPr="00F862D1">
        <w:rPr>
          <w:rFonts w:asciiTheme="minorHAnsi" w:hAnsiTheme="minorHAnsi" w:cstheme="minorHAnsi"/>
          <w:b/>
          <w:bCs/>
          <w:color w:val="auto"/>
          <w:sz w:val="22"/>
          <w:szCs w:val="22"/>
        </w:rPr>
        <w:t xml:space="preserve"> </w:t>
      </w:r>
      <w:r w:rsidR="00C6672E">
        <w:rPr>
          <w:rFonts w:asciiTheme="minorHAnsi" w:hAnsiTheme="minorHAnsi" w:cstheme="minorHAnsi"/>
          <w:b/>
          <w:bCs/>
          <w:color w:val="auto"/>
          <w:sz w:val="22"/>
          <w:szCs w:val="22"/>
        </w:rPr>
        <w:t>dní</w:t>
      </w:r>
      <w:r w:rsidR="00274EC8" w:rsidRPr="00F862D1">
        <w:rPr>
          <w:rFonts w:asciiTheme="minorHAnsi" w:hAnsiTheme="minorHAnsi" w:cstheme="minorHAnsi"/>
          <w:b/>
          <w:bCs/>
          <w:color w:val="auto"/>
          <w:sz w:val="22"/>
          <w:szCs w:val="22"/>
        </w:rPr>
        <w:t xml:space="preserve"> </w:t>
      </w:r>
      <w:r w:rsidRPr="00F862D1">
        <w:rPr>
          <w:rFonts w:asciiTheme="minorHAnsi" w:hAnsiTheme="minorHAnsi" w:cstheme="minorHAnsi"/>
          <w:b/>
          <w:bCs/>
          <w:color w:val="auto"/>
          <w:sz w:val="22"/>
          <w:szCs w:val="22"/>
        </w:rPr>
        <w:t xml:space="preserve">odo dňa prevzatia staveniska </w:t>
      </w:r>
      <w:r w:rsidR="00E021B3" w:rsidRPr="00F862D1">
        <w:rPr>
          <w:rFonts w:asciiTheme="minorHAnsi" w:hAnsiTheme="minorHAnsi" w:cstheme="minorHAnsi"/>
          <w:b/>
          <w:bCs/>
          <w:color w:val="auto"/>
          <w:sz w:val="22"/>
          <w:szCs w:val="22"/>
        </w:rPr>
        <w:t>zhotoviteľom</w:t>
      </w:r>
      <w:r w:rsidR="00274EC8" w:rsidRPr="00F862D1">
        <w:rPr>
          <w:rFonts w:asciiTheme="minorHAnsi" w:hAnsiTheme="minorHAnsi" w:cstheme="minorHAnsi"/>
          <w:b/>
          <w:bCs/>
          <w:color w:val="auto"/>
          <w:sz w:val="22"/>
          <w:szCs w:val="22"/>
        </w:rPr>
        <w:t xml:space="preserve">. </w:t>
      </w:r>
    </w:p>
    <w:p w14:paraId="2AF04947" w14:textId="77777777" w:rsidR="0073020D" w:rsidRPr="006949F5"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Pr="006949F5"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sidRPr="006949F5">
        <w:rPr>
          <w:rFonts w:asciiTheme="minorHAnsi" w:hAnsiTheme="minorHAnsi" w:cstheme="minorHAnsi"/>
          <w:color w:val="auto"/>
          <w:sz w:val="22"/>
          <w:szCs w:val="22"/>
        </w:rPr>
        <w:t xml:space="preserve"> (príloha č. 3 Zmluvy)</w:t>
      </w:r>
      <w:r w:rsidRPr="006949F5">
        <w:rPr>
          <w:rFonts w:asciiTheme="minorHAnsi" w:hAnsiTheme="minorHAnsi" w:cstheme="minorHAnsi"/>
          <w:color w:val="auto"/>
          <w:sz w:val="22"/>
          <w:szCs w:val="22"/>
        </w:rPr>
        <w:t>. V prípade, ak zhotoviteľ riadne vykoná dielo pred termínom špecifikovaným v</w:t>
      </w:r>
      <w:r w:rsidR="0074746D" w:rsidRPr="006949F5">
        <w:rPr>
          <w:rFonts w:asciiTheme="minorHAnsi" w:hAnsiTheme="minorHAnsi" w:cstheme="minorHAnsi"/>
          <w:color w:val="auto"/>
          <w:sz w:val="22"/>
          <w:szCs w:val="22"/>
        </w:rPr>
        <w:t xml:space="preserve"> ods. 1 </w:t>
      </w:r>
      <w:r w:rsidRPr="006949F5">
        <w:rPr>
          <w:rFonts w:asciiTheme="minorHAnsi" w:hAnsiTheme="minorHAnsi" w:cstheme="minorHAnsi"/>
          <w:color w:val="auto"/>
          <w:sz w:val="22"/>
          <w:szCs w:val="22"/>
        </w:rPr>
        <w:t>bod 1.</w:t>
      </w:r>
      <w:r w:rsidR="0074746D" w:rsidRPr="006949F5">
        <w:rPr>
          <w:rFonts w:asciiTheme="minorHAnsi" w:hAnsiTheme="minorHAnsi" w:cstheme="minorHAnsi"/>
          <w:color w:val="auto"/>
          <w:sz w:val="22"/>
          <w:szCs w:val="22"/>
        </w:rPr>
        <w:t>3</w:t>
      </w:r>
      <w:r w:rsidRPr="006949F5">
        <w:rPr>
          <w:rFonts w:asciiTheme="minorHAnsi" w:hAnsiTheme="minorHAnsi" w:cstheme="minorHAnsi"/>
          <w:color w:val="auto"/>
          <w:sz w:val="22"/>
          <w:szCs w:val="22"/>
        </w:rPr>
        <w:t>. tohto článku</w:t>
      </w:r>
      <w:r w:rsidR="0074746D" w:rsidRPr="006949F5">
        <w:rPr>
          <w:rFonts w:asciiTheme="minorHAnsi" w:hAnsiTheme="minorHAnsi" w:cstheme="minorHAnsi"/>
          <w:color w:val="auto"/>
          <w:sz w:val="22"/>
          <w:szCs w:val="22"/>
        </w:rPr>
        <w:t xml:space="preserve"> Zmluvy</w:t>
      </w:r>
      <w:r w:rsidRPr="006949F5">
        <w:rPr>
          <w:rFonts w:asciiTheme="minorHAnsi" w:hAnsiTheme="minorHAnsi" w:cstheme="minorHAnsi"/>
          <w:color w:val="auto"/>
          <w:sz w:val="22"/>
          <w:szCs w:val="22"/>
        </w:rPr>
        <w:t>, bude objednávateľ povinný takto vykonané dielo prevziať.</w:t>
      </w:r>
    </w:p>
    <w:p w14:paraId="315A70DC" w14:textId="1250ED63" w:rsidR="0073020D" w:rsidRPr="006949F5"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6949F5">
        <w:rPr>
          <w:rFonts w:asciiTheme="minorHAnsi" w:hAnsiTheme="minorHAnsi" w:cstheme="minorHAnsi"/>
          <w:color w:val="auto"/>
          <w:sz w:val="22"/>
          <w:szCs w:val="22"/>
        </w:rPr>
        <w:t xml:space="preserve">ods. 1 </w:t>
      </w:r>
      <w:r w:rsidRPr="006949F5">
        <w:rPr>
          <w:rFonts w:asciiTheme="minorHAnsi" w:hAnsiTheme="minorHAnsi" w:cstheme="minorHAnsi"/>
          <w:color w:val="auto"/>
          <w:sz w:val="22"/>
          <w:szCs w:val="22"/>
        </w:rPr>
        <w:t>bod 1.</w:t>
      </w:r>
      <w:r w:rsidR="0074746D" w:rsidRPr="006949F5">
        <w:rPr>
          <w:rFonts w:asciiTheme="minorHAnsi" w:hAnsiTheme="minorHAnsi" w:cstheme="minorHAnsi"/>
          <w:color w:val="auto"/>
          <w:sz w:val="22"/>
          <w:szCs w:val="22"/>
        </w:rPr>
        <w:t>3</w:t>
      </w:r>
      <w:r w:rsidRPr="006949F5">
        <w:rPr>
          <w:rFonts w:asciiTheme="minorHAnsi" w:hAnsiTheme="minorHAnsi" w:cstheme="minorHAnsi"/>
          <w:color w:val="auto"/>
          <w:sz w:val="22"/>
          <w:szCs w:val="22"/>
        </w:rPr>
        <w:t>. tohto článku</w:t>
      </w:r>
      <w:r w:rsidR="0074746D" w:rsidRPr="006949F5">
        <w:rPr>
          <w:rFonts w:asciiTheme="minorHAnsi" w:hAnsiTheme="minorHAnsi" w:cstheme="minorHAnsi"/>
          <w:color w:val="auto"/>
          <w:sz w:val="22"/>
          <w:szCs w:val="22"/>
        </w:rPr>
        <w:t xml:space="preserve"> Zmluvy</w:t>
      </w:r>
      <w:r w:rsidRPr="006949F5">
        <w:rPr>
          <w:rFonts w:asciiTheme="minorHAnsi" w:hAnsiTheme="minorHAnsi" w:cstheme="minorHAnsi"/>
          <w:color w:val="auto"/>
          <w:sz w:val="22"/>
          <w:szCs w:val="22"/>
        </w:rPr>
        <w:t xml:space="preserve">, resp. v zmysle prílohy č. </w:t>
      </w:r>
      <w:r w:rsidR="008D40CB" w:rsidRPr="006949F5">
        <w:rPr>
          <w:rFonts w:asciiTheme="minorHAnsi" w:hAnsiTheme="minorHAnsi" w:cstheme="minorHAnsi"/>
          <w:color w:val="auto"/>
          <w:sz w:val="22"/>
          <w:szCs w:val="22"/>
        </w:rPr>
        <w:t>3</w:t>
      </w:r>
      <w:r w:rsidRPr="006949F5">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w:t>
      </w:r>
      <w:r w:rsidR="00875835">
        <w:rPr>
          <w:rFonts w:asciiTheme="minorHAnsi" w:hAnsiTheme="minorHAnsi" w:cstheme="minorHAnsi"/>
          <w:color w:val="auto"/>
          <w:sz w:val="22"/>
          <w:szCs w:val="22"/>
        </w:rPr>
        <w:t xml:space="preserve">y: </w:t>
      </w:r>
      <w:hyperlink r:id="rId8" w:history="1">
        <w:r w:rsidR="00FC1292" w:rsidRPr="005E506E">
          <w:rPr>
            <w:rStyle w:val="Hypertextovprepojenie"/>
            <w:rFonts w:asciiTheme="minorHAnsi" w:hAnsiTheme="minorHAnsi" w:cstheme="minorHAnsi"/>
            <w:sz w:val="22"/>
            <w:szCs w:val="22"/>
          </w:rPr>
          <w:t>riaditel@skinternatzv.sk</w:t>
        </w:r>
      </w:hyperlink>
      <w:r w:rsidR="00875835">
        <w:rPr>
          <w:rFonts w:asciiTheme="minorHAnsi" w:hAnsiTheme="minorHAnsi" w:cstheme="minorHAnsi"/>
          <w:color w:val="auto"/>
          <w:sz w:val="22"/>
          <w:szCs w:val="22"/>
        </w:rPr>
        <w:t xml:space="preserve"> </w:t>
      </w:r>
      <w:r w:rsidRPr="006949F5">
        <w:rPr>
          <w:rFonts w:asciiTheme="minorHAnsi" w:hAnsiTheme="minorHAnsi" w:cstheme="minorHAnsi"/>
          <w:color w:val="auto"/>
          <w:sz w:val="22"/>
          <w:szCs w:val="22"/>
        </w:rPr>
        <w:t xml:space="preserve">. </w:t>
      </w:r>
    </w:p>
    <w:p w14:paraId="021B34EE" w14:textId="77777777" w:rsidR="008F4D0F" w:rsidRPr="006949F5" w:rsidRDefault="008F4D0F" w:rsidP="008F4D0F">
      <w:pPr>
        <w:pStyle w:val="Default"/>
        <w:ind w:left="284"/>
        <w:jc w:val="both"/>
        <w:rPr>
          <w:rFonts w:asciiTheme="minorHAnsi" w:hAnsiTheme="minorHAnsi" w:cstheme="minorHAnsi"/>
          <w:color w:val="auto"/>
          <w:sz w:val="22"/>
          <w:szCs w:val="22"/>
        </w:rPr>
      </w:pPr>
    </w:p>
    <w:p w14:paraId="75A863C9" w14:textId="77777777" w:rsidR="0073020D" w:rsidRPr="006949F5" w:rsidRDefault="0073020D" w:rsidP="002947AB">
      <w:pPr>
        <w:autoSpaceDE w:val="0"/>
        <w:autoSpaceDN w:val="0"/>
        <w:adjustRightInd w:val="0"/>
        <w:spacing w:after="0" w:line="240" w:lineRule="auto"/>
        <w:jc w:val="center"/>
        <w:rPr>
          <w:rFonts w:cstheme="minorHAnsi"/>
          <w:color w:val="000000"/>
        </w:rPr>
      </w:pPr>
      <w:r w:rsidRPr="006949F5">
        <w:rPr>
          <w:rFonts w:cstheme="minorHAnsi"/>
          <w:b/>
          <w:bCs/>
          <w:color w:val="000000"/>
        </w:rPr>
        <w:t>Čl. V.</w:t>
      </w:r>
    </w:p>
    <w:p w14:paraId="58091B3E" w14:textId="77777777" w:rsidR="0073020D" w:rsidRPr="006949F5" w:rsidRDefault="0073020D" w:rsidP="002947AB">
      <w:pPr>
        <w:autoSpaceDE w:val="0"/>
        <w:autoSpaceDN w:val="0"/>
        <w:adjustRightInd w:val="0"/>
        <w:spacing w:after="0" w:line="240" w:lineRule="auto"/>
        <w:jc w:val="center"/>
        <w:rPr>
          <w:rFonts w:cstheme="minorHAnsi"/>
          <w:color w:val="000000"/>
        </w:rPr>
      </w:pPr>
      <w:r w:rsidRPr="006949F5">
        <w:rPr>
          <w:rFonts w:cstheme="minorHAnsi"/>
          <w:b/>
          <w:bCs/>
          <w:color w:val="000000"/>
        </w:rPr>
        <w:t>Cena za dielo</w:t>
      </w:r>
    </w:p>
    <w:p w14:paraId="3B7FE147" w14:textId="77777777" w:rsidR="00E860DB" w:rsidRPr="006949F5" w:rsidRDefault="00E860DB" w:rsidP="00255D3F">
      <w:pPr>
        <w:pStyle w:val="Odsekzoznamu"/>
        <w:numPr>
          <w:ilvl w:val="0"/>
          <w:numId w:val="19"/>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Zhotoviteľ podpisom tejto Zmluvy výslovne prehlasuje, že:</w:t>
      </w:r>
    </w:p>
    <w:p w14:paraId="3789E8E0" w14:textId="61F5DB91" w:rsidR="00E860DB" w:rsidRPr="006949F5" w:rsidRDefault="00E860DB" w:rsidP="00255D3F">
      <w:pPr>
        <w:pStyle w:val="Advokt"/>
        <w:numPr>
          <w:ilvl w:val="0"/>
          <w:numId w:val="2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zodpovedne a úplne zahrnul všetky nevyhnutné opatrenia pre splnenie predpisov, noriem, opatrení a úradných podmienok a podmienok orgánov verejnej moci,</w:t>
      </w:r>
    </w:p>
    <w:p w14:paraId="39936D45" w14:textId="77777777" w:rsidR="00E860DB" w:rsidRPr="006949F5" w:rsidRDefault="00E860DB" w:rsidP="00255D3F">
      <w:pPr>
        <w:pStyle w:val="Advokt"/>
        <w:numPr>
          <w:ilvl w:val="0"/>
          <w:numId w:val="2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pri zostavovaní svojej cenovej ponuky vzal na vedomie a počítal s tým, že počas vykonávania diela nie je povolená žiadna zmena cien,</w:t>
      </w:r>
    </w:p>
    <w:p w14:paraId="6E85910C" w14:textId="77777777" w:rsidR="00E860DB" w:rsidRPr="006949F5" w:rsidRDefault="00E860DB" w:rsidP="00255D3F">
      <w:pPr>
        <w:pStyle w:val="Advokt"/>
        <w:numPr>
          <w:ilvl w:val="0"/>
          <w:numId w:val="2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2CB496D8" w14:textId="1A4FD4FB" w:rsidR="00E860DB" w:rsidRPr="006949F5" w:rsidRDefault="00E860DB" w:rsidP="00255D3F">
      <w:pPr>
        <w:pStyle w:val="Advokt"/>
        <w:numPr>
          <w:ilvl w:val="0"/>
          <w:numId w:val="2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lastRenderedPageBreak/>
        <w:t>do ceny diela v celom rozsahu zahrnul aj práce v projektovej dokumentácii alebo vo Výkaze výmer neobsiahnuté, ale podľa skúsenosti zhotoviteľa pre riadne vykonanie</w:t>
      </w:r>
      <w:r w:rsidR="00C10202" w:rsidRPr="006949F5">
        <w:rPr>
          <w:rFonts w:asciiTheme="minorHAnsi" w:hAnsiTheme="minorHAnsi" w:cstheme="minorHAnsi"/>
          <w:sz w:val="22"/>
          <w:szCs w:val="22"/>
        </w:rPr>
        <w:t xml:space="preserve"> </w:t>
      </w:r>
      <w:r w:rsidRPr="006949F5">
        <w:rPr>
          <w:rFonts w:asciiTheme="minorHAnsi" w:hAnsiTheme="minorHAnsi" w:cstheme="minorHAnsi"/>
          <w:sz w:val="22"/>
          <w:szCs w:val="22"/>
        </w:rPr>
        <w:t>diel</w:t>
      </w:r>
      <w:r w:rsidR="00C10202" w:rsidRPr="006949F5">
        <w:rPr>
          <w:rFonts w:asciiTheme="minorHAnsi" w:hAnsiTheme="minorHAnsi" w:cstheme="minorHAnsi"/>
          <w:sz w:val="22"/>
          <w:szCs w:val="22"/>
        </w:rPr>
        <w:t>a</w:t>
      </w:r>
      <w:r w:rsidRPr="006949F5">
        <w:rPr>
          <w:rFonts w:asciiTheme="minorHAnsi" w:hAnsiTheme="minorHAnsi" w:cstheme="minorHAnsi"/>
          <w:sz w:val="22"/>
          <w:szCs w:val="22"/>
        </w:rPr>
        <w:t xml:space="preserve"> nutné alebo potrebné,</w:t>
      </w:r>
    </w:p>
    <w:p w14:paraId="06DBCE8A" w14:textId="22EE2042" w:rsidR="00E860DB" w:rsidRPr="006949F5" w:rsidRDefault="00E860DB" w:rsidP="00255D3F">
      <w:pPr>
        <w:pStyle w:val="Advokt"/>
        <w:numPr>
          <w:ilvl w:val="0"/>
          <w:numId w:val="2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sidRPr="006949F5">
        <w:rPr>
          <w:rFonts w:asciiTheme="minorHAnsi" w:hAnsiTheme="minorHAnsi" w:cstheme="minorHAnsi"/>
          <w:sz w:val="22"/>
          <w:szCs w:val="22"/>
        </w:rPr>
        <w:t>iz</w:t>
      </w:r>
      <w:r w:rsidRPr="006949F5">
        <w:rPr>
          <w:rFonts w:asciiTheme="minorHAnsi" w:hAnsiTheme="minorHAnsi" w:cstheme="minorHAnsi"/>
          <w:sz w:val="22"/>
          <w:szCs w:val="22"/>
        </w:rPr>
        <w:t>ačných a iných materiálov,</w:t>
      </w:r>
    </w:p>
    <w:p w14:paraId="7E5BD985" w14:textId="191BE6BC" w:rsidR="008B1C86" w:rsidRPr="006949F5" w:rsidRDefault="00E860DB" w:rsidP="00255D3F">
      <w:pPr>
        <w:pStyle w:val="Advokt"/>
        <w:numPr>
          <w:ilvl w:val="0"/>
          <w:numId w:val="20"/>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mu je úplne a presne známy rozsah diela, a že (i) nebude účtovať žiadne nepredvídateľné výdavky, náklady a práce naviac,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Diela aj pre prípad nepredvídateľných okolností príslušnú rezervu kalkulovaného rizika.</w:t>
      </w:r>
    </w:p>
    <w:p w14:paraId="5E6F6980" w14:textId="77777777" w:rsidR="008B1C86" w:rsidRPr="006949F5" w:rsidRDefault="008B1C86" w:rsidP="002947AB">
      <w:pPr>
        <w:pStyle w:val="Advokt"/>
        <w:ind w:left="709"/>
        <w:jc w:val="both"/>
        <w:rPr>
          <w:rFonts w:asciiTheme="minorHAnsi" w:hAnsiTheme="minorHAnsi" w:cstheme="minorHAnsi"/>
          <w:sz w:val="22"/>
          <w:szCs w:val="22"/>
        </w:rPr>
      </w:pPr>
    </w:p>
    <w:p w14:paraId="55A775D4" w14:textId="7846D4CB" w:rsidR="008B1C86" w:rsidRPr="006949F5" w:rsidRDefault="0073020D" w:rsidP="00255D3F">
      <w:pPr>
        <w:pStyle w:val="Advokt"/>
        <w:numPr>
          <w:ilvl w:val="0"/>
          <w:numId w:val="19"/>
        </w:numPr>
        <w:tabs>
          <w:tab w:val="left" w:pos="426"/>
        </w:tabs>
        <w:ind w:left="0" w:firstLine="0"/>
        <w:jc w:val="both"/>
        <w:rPr>
          <w:rFonts w:asciiTheme="minorHAnsi" w:hAnsiTheme="minorHAnsi" w:cstheme="minorHAnsi"/>
          <w:sz w:val="22"/>
          <w:szCs w:val="22"/>
        </w:rPr>
      </w:pPr>
      <w:r w:rsidRPr="006949F5">
        <w:rPr>
          <w:rFonts w:asciiTheme="minorHAnsi" w:hAnsiTheme="minorHAnsi" w:cstheme="minorHAnsi"/>
          <w:color w:val="000000"/>
          <w:sz w:val="22"/>
          <w:szCs w:val="22"/>
        </w:rPr>
        <w:t xml:space="preserve">Cena za dielo je stanovená </w:t>
      </w:r>
      <w:r w:rsidRPr="006949F5">
        <w:rPr>
          <w:rFonts w:asciiTheme="minorHAnsi" w:hAnsiTheme="minorHAnsi" w:cstheme="minorHAnsi"/>
          <w:b/>
          <w:bCs/>
          <w:color w:val="000000"/>
          <w:sz w:val="22"/>
          <w:szCs w:val="22"/>
        </w:rPr>
        <w:t>na základe</w:t>
      </w:r>
      <w:r w:rsidR="008B1C86" w:rsidRPr="006949F5">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6949F5">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sidRPr="006949F5">
        <w:rPr>
          <w:rFonts w:asciiTheme="minorHAnsi" w:hAnsiTheme="minorHAnsi" w:cstheme="minorHAnsi"/>
          <w:b/>
          <w:bCs/>
          <w:color w:val="000000"/>
          <w:sz w:val="22"/>
          <w:szCs w:val="22"/>
        </w:rPr>
        <w:t>.</w:t>
      </w:r>
    </w:p>
    <w:p w14:paraId="76695790" w14:textId="77777777" w:rsidR="008B1C86" w:rsidRPr="006949F5" w:rsidRDefault="008B1C86" w:rsidP="002947AB">
      <w:pPr>
        <w:pStyle w:val="Advokt"/>
        <w:ind w:left="426"/>
        <w:jc w:val="both"/>
        <w:rPr>
          <w:rFonts w:asciiTheme="minorHAnsi" w:hAnsiTheme="minorHAnsi" w:cstheme="minorHAnsi"/>
          <w:sz w:val="22"/>
          <w:szCs w:val="22"/>
        </w:rPr>
      </w:pPr>
    </w:p>
    <w:p w14:paraId="5E38043A" w14:textId="18AA3B09" w:rsidR="0073020D" w:rsidRPr="006949F5" w:rsidRDefault="0073020D" w:rsidP="00255D3F">
      <w:pPr>
        <w:pStyle w:val="Advokt"/>
        <w:numPr>
          <w:ilvl w:val="0"/>
          <w:numId w:val="19"/>
        </w:numPr>
        <w:tabs>
          <w:tab w:val="left" w:pos="426"/>
        </w:tabs>
        <w:ind w:left="0" w:firstLine="0"/>
        <w:jc w:val="both"/>
        <w:rPr>
          <w:rFonts w:asciiTheme="minorHAnsi" w:hAnsiTheme="minorHAnsi" w:cstheme="minorHAnsi"/>
          <w:sz w:val="22"/>
          <w:szCs w:val="22"/>
        </w:rPr>
      </w:pPr>
      <w:r w:rsidRPr="006949F5">
        <w:rPr>
          <w:rFonts w:asciiTheme="minorHAnsi" w:hAnsiTheme="minorHAnsi" w:cstheme="minorHAnsi"/>
          <w:color w:val="000000"/>
          <w:sz w:val="22"/>
          <w:szCs w:val="22"/>
        </w:rPr>
        <w:t xml:space="preserve">Celková cena diela predstavuje: </w:t>
      </w:r>
    </w:p>
    <w:p w14:paraId="2607201B" w14:textId="77777777" w:rsidR="0073020D" w:rsidRPr="006949F5" w:rsidRDefault="0073020D" w:rsidP="002F121C">
      <w:pPr>
        <w:autoSpaceDE w:val="0"/>
        <w:autoSpaceDN w:val="0"/>
        <w:adjustRightInd w:val="0"/>
        <w:spacing w:after="0" w:line="240" w:lineRule="auto"/>
        <w:ind w:left="284" w:firstLine="142"/>
        <w:rPr>
          <w:rFonts w:cstheme="minorHAnsi"/>
          <w:color w:val="000000"/>
        </w:rPr>
      </w:pPr>
      <w:r w:rsidRPr="006949F5">
        <w:rPr>
          <w:rFonts w:cstheme="minorHAnsi"/>
          <w:b/>
          <w:bCs/>
          <w:color w:val="000000"/>
        </w:rPr>
        <w:t xml:space="preserve">Cena bez DPH: </w:t>
      </w:r>
      <w:r w:rsidRPr="006949F5">
        <w:rPr>
          <w:rFonts w:cstheme="minorHAnsi"/>
          <w:b/>
          <w:bCs/>
          <w:color w:val="000000"/>
        </w:rPr>
        <w:tab/>
      </w:r>
      <w:r w:rsidRPr="006949F5">
        <w:rPr>
          <w:rFonts w:cstheme="minorHAnsi"/>
          <w:b/>
          <w:bCs/>
          <w:color w:val="000000"/>
        </w:rPr>
        <w:tab/>
      </w:r>
      <w:r w:rsidRPr="006949F5">
        <w:rPr>
          <w:rFonts w:cstheme="minorHAnsi"/>
          <w:b/>
          <w:bCs/>
          <w:color w:val="000000"/>
        </w:rPr>
        <w:tab/>
        <w:t xml:space="preserve">Eur </w:t>
      </w:r>
    </w:p>
    <w:p w14:paraId="7A676906" w14:textId="3623EBF8" w:rsidR="0073020D" w:rsidRPr="006949F5" w:rsidRDefault="0073020D" w:rsidP="002F121C">
      <w:pPr>
        <w:autoSpaceDE w:val="0"/>
        <w:autoSpaceDN w:val="0"/>
        <w:adjustRightInd w:val="0"/>
        <w:spacing w:after="0" w:line="240" w:lineRule="auto"/>
        <w:ind w:left="284" w:firstLine="142"/>
        <w:rPr>
          <w:rFonts w:cstheme="minorHAnsi"/>
          <w:color w:val="000000"/>
        </w:rPr>
      </w:pPr>
      <w:r w:rsidRPr="006949F5">
        <w:rPr>
          <w:rFonts w:cstheme="minorHAnsi"/>
          <w:b/>
          <w:bCs/>
          <w:color w:val="000000"/>
        </w:rPr>
        <w:t xml:space="preserve">DPH vo výške 20%: </w:t>
      </w:r>
      <w:r w:rsidRPr="006949F5">
        <w:rPr>
          <w:rFonts w:cstheme="minorHAnsi"/>
          <w:b/>
          <w:bCs/>
          <w:color w:val="000000"/>
        </w:rPr>
        <w:tab/>
      </w:r>
      <w:r w:rsidRPr="006949F5">
        <w:rPr>
          <w:rFonts w:cstheme="minorHAnsi"/>
          <w:b/>
          <w:bCs/>
          <w:color w:val="000000"/>
        </w:rPr>
        <w:tab/>
        <w:t xml:space="preserve">Eur </w:t>
      </w:r>
    </w:p>
    <w:p w14:paraId="6C34F460" w14:textId="77777777" w:rsidR="0073020D" w:rsidRPr="006949F5" w:rsidRDefault="0073020D" w:rsidP="002F121C">
      <w:pPr>
        <w:autoSpaceDE w:val="0"/>
        <w:autoSpaceDN w:val="0"/>
        <w:adjustRightInd w:val="0"/>
        <w:spacing w:after="0" w:line="240" w:lineRule="auto"/>
        <w:ind w:left="284" w:firstLine="142"/>
        <w:rPr>
          <w:rFonts w:cstheme="minorHAnsi"/>
          <w:color w:val="000000"/>
        </w:rPr>
      </w:pPr>
      <w:r w:rsidRPr="006949F5">
        <w:rPr>
          <w:rFonts w:cstheme="minorHAnsi"/>
          <w:b/>
          <w:bCs/>
          <w:color w:val="000000"/>
        </w:rPr>
        <w:t xml:space="preserve">Cena s DPH: </w:t>
      </w:r>
      <w:r w:rsidRPr="006949F5">
        <w:rPr>
          <w:rFonts w:cstheme="minorHAnsi"/>
          <w:b/>
          <w:bCs/>
          <w:color w:val="000000"/>
        </w:rPr>
        <w:tab/>
      </w:r>
      <w:r w:rsidRPr="006949F5">
        <w:rPr>
          <w:rFonts w:cstheme="minorHAnsi"/>
          <w:b/>
          <w:bCs/>
          <w:color w:val="000000"/>
        </w:rPr>
        <w:tab/>
      </w:r>
      <w:r w:rsidRPr="006949F5">
        <w:rPr>
          <w:rFonts w:cstheme="minorHAnsi"/>
          <w:b/>
          <w:bCs/>
          <w:color w:val="000000"/>
        </w:rPr>
        <w:tab/>
        <w:t xml:space="preserve">Eur </w:t>
      </w:r>
    </w:p>
    <w:p w14:paraId="469007FA" w14:textId="77777777" w:rsidR="0073020D" w:rsidRPr="006949F5" w:rsidRDefault="0073020D" w:rsidP="002F121C">
      <w:pPr>
        <w:autoSpaceDE w:val="0"/>
        <w:autoSpaceDN w:val="0"/>
        <w:adjustRightInd w:val="0"/>
        <w:spacing w:line="240" w:lineRule="auto"/>
        <w:ind w:left="284" w:firstLine="142"/>
        <w:rPr>
          <w:rFonts w:cstheme="minorHAnsi"/>
          <w:color w:val="000000"/>
        </w:rPr>
      </w:pPr>
      <w:r w:rsidRPr="006949F5">
        <w:rPr>
          <w:rFonts w:cstheme="minorHAnsi"/>
          <w:color w:val="000000"/>
        </w:rPr>
        <w:t xml:space="preserve">(slovom: </w:t>
      </w:r>
      <w:r w:rsidRPr="00274EC8">
        <w:rPr>
          <w:rFonts w:cstheme="minorHAnsi"/>
          <w:color w:val="000000"/>
        </w:rPr>
        <w:t>.</w:t>
      </w:r>
      <w:r w:rsidRPr="00FC1292">
        <w:rPr>
          <w:rFonts w:cstheme="minorHAnsi"/>
          <w:color w:val="000000"/>
          <w:highlight w:val="yellow"/>
        </w:rPr>
        <w:t>.....................................</w:t>
      </w:r>
      <w:r w:rsidRPr="006949F5">
        <w:rPr>
          <w:rFonts w:cstheme="minorHAnsi"/>
          <w:color w:val="000000"/>
        </w:rPr>
        <w:t xml:space="preserve"> s DPH) </w:t>
      </w:r>
    </w:p>
    <w:p w14:paraId="34B5FA79" w14:textId="42F2C86A" w:rsidR="00BF4944" w:rsidRPr="009B79B6" w:rsidRDefault="0073020D" w:rsidP="00255D3F">
      <w:pPr>
        <w:pStyle w:val="Odsekzoznamu"/>
        <w:numPr>
          <w:ilvl w:val="0"/>
          <w:numId w:val="19"/>
        </w:numPr>
        <w:tabs>
          <w:tab w:val="left" w:pos="426"/>
        </w:tabs>
        <w:autoSpaceDE w:val="0"/>
        <w:autoSpaceDN w:val="0"/>
        <w:adjustRightInd w:val="0"/>
        <w:ind w:left="0" w:firstLine="0"/>
        <w:jc w:val="both"/>
        <w:rPr>
          <w:rFonts w:asciiTheme="minorHAnsi" w:hAnsiTheme="minorHAnsi" w:cstheme="minorHAnsi"/>
          <w:color w:val="000000"/>
        </w:rPr>
      </w:pPr>
      <w:r w:rsidRPr="009B79B6">
        <w:rPr>
          <w:rFonts w:asciiTheme="minorHAnsi" w:hAnsiTheme="minorHAnsi" w:cstheme="minorHAnsi"/>
          <w:color w:val="000000"/>
        </w:rPr>
        <w:t xml:space="preserve">Cena za dielo dohodnutá zmluvnými stranami podľa </w:t>
      </w:r>
      <w:r w:rsidR="00A468CB" w:rsidRPr="009B79B6">
        <w:rPr>
          <w:rFonts w:asciiTheme="minorHAnsi" w:hAnsiTheme="minorHAnsi" w:cstheme="minorHAnsi"/>
          <w:color w:val="000000"/>
        </w:rPr>
        <w:t xml:space="preserve">ods. </w:t>
      </w:r>
      <w:r w:rsidR="008B1C86" w:rsidRPr="009B79B6">
        <w:rPr>
          <w:rFonts w:asciiTheme="minorHAnsi" w:hAnsiTheme="minorHAnsi" w:cstheme="minorHAnsi"/>
          <w:color w:val="000000"/>
        </w:rPr>
        <w:t>3</w:t>
      </w:r>
      <w:r w:rsidRPr="009B79B6">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9B79B6">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9B79B6">
        <w:rPr>
          <w:rFonts w:asciiTheme="minorHAnsi" w:hAnsiTheme="minorHAnsi" w:cstheme="minorHAnsi"/>
          <w:color w:val="000000"/>
        </w:rPr>
        <w:t xml:space="preserve">). </w:t>
      </w:r>
    </w:p>
    <w:p w14:paraId="7D7BC241" w14:textId="77777777" w:rsidR="00BF4944" w:rsidRPr="009B79B6"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4B1A9166" w:rsidR="00BF4944" w:rsidRDefault="00F862D1" w:rsidP="00255D3F">
      <w:pPr>
        <w:pStyle w:val="Odsekzoznamu"/>
        <w:numPr>
          <w:ilvl w:val="0"/>
          <w:numId w:val="19"/>
        </w:numPr>
        <w:tabs>
          <w:tab w:val="left" w:pos="426"/>
        </w:tabs>
        <w:ind w:left="0" w:firstLine="0"/>
        <w:contextualSpacing/>
        <w:jc w:val="both"/>
        <w:rPr>
          <w:rFonts w:asciiTheme="minorHAnsi" w:hAnsiTheme="minorHAnsi" w:cstheme="minorHAnsi"/>
        </w:rPr>
      </w:pPr>
      <w:r w:rsidRPr="009B79B6">
        <w:rPr>
          <w:rFonts w:asciiTheme="minorHAnsi" w:hAnsiTheme="minorHAnsi" w:cstheme="minorHAnsi"/>
        </w:rPr>
        <w:t>Príloha č. 1 k Zmluve je Rozpočet/</w:t>
      </w:r>
      <w:r w:rsidR="002C514F">
        <w:rPr>
          <w:rFonts w:asciiTheme="minorHAnsi" w:hAnsiTheme="minorHAnsi" w:cstheme="minorHAnsi"/>
        </w:rPr>
        <w:t>O</w:t>
      </w:r>
      <w:r w:rsidRPr="009B79B6">
        <w:rPr>
          <w:rFonts w:asciiTheme="minorHAnsi" w:hAnsiTheme="minorHAnsi" w:cstheme="minorHAnsi"/>
        </w:rPr>
        <w:t>cenený Výkaz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p>
    <w:p w14:paraId="5548C7CD" w14:textId="77777777" w:rsidR="0026296F" w:rsidRPr="009B79B6" w:rsidRDefault="0026296F" w:rsidP="0026296F">
      <w:pPr>
        <w:pStyle w:val="Odsekzoznamu"/>
        <w:tabs>
          <w:tab w:val="left" w:pos="426"/>
        </w:tabs>
        <w:ind w:left="0"/>
        <w:contextualSpacing/>
        <w:jc w:val="both"/>
        <w:rPr>
          <w:rFonts w:asciiTheme="minorHAnsi" w:hAnsiTheme="minorHAnsi" w:cstheme="minorHAnsi"/>
        </w:rPr>
      </w:pPr>
    </w:p>
    <w:p w14:paraId="0C768D6F" w14:textId="067236CD" w:rsidR="00BF4944" w:rsidRPr="009B79B6" w:rsidRDefault="00BF4944" w:rsidP="00255D3F">
      <w:pPr>
        <w:pStyle w:val="Odsekzoznamu"/>
        <w:numPr>
          <w:ilvl w:val="0"/>
          <w:numId w:val="19"/>
        </w:numPr>
        <w:tabs>
          <w:tab w:val="left" w:pos="426"/>
        </w:tabs>
        <w:spacing w:before="240"/>
        <w:ind w:left="0" w:firstLine="0"/>
        <w:contextualSpacing/>
        <w:jc w:val="both"/>
        <w:rPr>
          <w:rFonts w:asciiTheme="minorHAnsi" w:hAnsiTheme="minorHAnsi" w:cstheme="minorHAnsi"/>
        </w:rPr>
      </w:pPr>
      <w:r w:rsidRPr="009B79B6">
        <w:rPr>
          <w:rFonts w:asciiTheme="minorHAnsi" w:hAnsiTheme="minorHAnsi" w:cstheme="minorHAnsi"/>
        </w:rPr>
        <w:t xml:space="preserve">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 </w:t>
      </w:r>
    </w:p>
    <w:p w14:paraId="3A113FC3" w14:textId="77777777" w:rsidR="0087191E" w:rsidRPr="006949F5" w:rsidRDefault="0087191E" w:rsidP="009C48B1">
      <w:pPr>
        <w:contextualSpacing/>
        <w:jc w:val="both"/>
        <w:rPr>
          <w:rFonts w:cstheme="minorHAnsi"/>
        </w:rPr>
      </w:pPr>
    </w:p>
    <w:p w14:paraId="17DB2B51" w14:textId="77777777" w:rsidR="0073020D" w:rsidRPr="006949F5" w:rsidRDefault="0073020D" w:rsidP="002947AB">
      <w:pPr>
        <w:autoSpaceDE w:val="0"/>
        <w:autoSpaceDN w:val="0"/>
        <w:adjustRightInd w:val="0"/>
        <w:spacing w:after="0" w:line="240" w:lineRule="auto"/>
        <w:jc w:val="center"/>
        <w:rPr>
          <w:rFonts w:cstheme="minorHAnsi"/>
          <w:color w:val="000000"/>
        </w:rPr>
      </w:pPr>
      <w:r w:rsidRPr="006949F5">
        <w:rPr>
          <w:rFonts w:cstheme="minorHAnsi"/>
          <w:b/>
          <w:bCs/>
          <w:color w:val="000000"/>
        </w:rPr>
        <w:t>Čl. VI.</w:t>
      </w:r>
    </w:p>
    <w:p w14:paraId="4E198AA8" w14:textId="77777777" w:rsidR="0073020D" w:rsidRPr="006949F5" w:rsidRDefault="0073020D" w:rsidP="002947AB">
      <w:pPr>
        <w:autoSpaceDE w:val="0"/>
        <w:autoSpaceDN w:val="0"/>
        <w:adjustRightInd w:val="0"/>
        <w:spacing w:after="0" w:line="240" w:lineRule="auto"/>
        <w:jc w:val="center"/>
        <w:rPr>
          <w:rFonts w:cstheme="minorHAnsi"/>
          <w:color w:val="000000"/>
        </w:rPr>
      </w:pPr>
      <w:r w:rsidRPr="006949F5">
        <w:rPr>
          <w:rFonts w:cstheme="minorHAnsi"/>
          <w:b/>
          <w:bCs/>
          <w:color w:val="000000"/>
        </w:rPr>
        <w:t>Platobné podmienky</w:t>
      </w:r>
    </w:p>
    <w:p w14:paraId="44E92CC4" w14:textId="77777777" w:rsidR="0073020D" w:rsidRPr="006949F5" w:rsidRDefault="0073020D" w:rsidP="00255D3F">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sidRPr="006949F5">
        <w:rPr>
          <w:rFonts w:asciiTheme="minorHAnsi" w:hAnsiTheme="minorHAnsi" w:cstheme="minorHAnsi"/>
          <w:color w:val="000000"/>
        </w:rPr>
        <w:t xml:space="preserve">Objednávateľ neposkytuje zálohu ani preddavok na vykonanie diela. </w:t>
      </w:r>
    </w:p>
    <w:p w14:paraId="43F3A466" w14:textId="0D0DDA60" w:rsidR="00DA39EA" w:rsidRDefault="0073020D" w:rsidP="00255D3F">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color w:val="000000"/>
        </w:rPr>
        <w:t xml:space="preserve">Zhotoviteľ je oprávnený vystaviť </w:t>
      </w:r>
      <w:r w:rsidR="00274EC8" w:rsidRPr="00274EC8">
        <w:rPr>
          <w:rFonts w:asciiTheme="minorHAnsi" w:hAnsiTheme="minorHAnsi" w:cstheme="minorHAnsi"/>
          <w:color w:val="000000"/>
        </w:rPr>
        <w:t>vystaviť faktúry za vykonané dodávky a práce na diele v zmysle tejto Zmluvy maximálne v troch fakturačných celkoch</w:t>
      </w:r>
      <w:r w:rsidR="00274EC8">
        <w:rPr>
          <w:rFonts w:asciiTheme="minorHAnsi" w:hAnsiTheme="minorHAnsi" w:cstheme="minorHAnsi"/>
          <w:color w:val="000000"/>
        </w:rPr>
        <w:t>, ktoré musia byť v s</w:t>
      </w:r>
      <w:r w:rsidR="00733986">
        <w:rPr>
          <w:rFonts w:asciiTheme="minorHAnsi" w:hAnsiTheme="minorHAnsi" w:cstheme="minorHAnsi"/>
          <w:color w:val="000000"/>
        </w:rPr>
        <w:t>úl</w:t>
      </w:r>
      <w:r w:rsidR="00274EC8">
        <w:rPr>
          <w:rFonts w:asciiTheme="minorHAnsi" w:hAnsiTheme="minorHAnsi" w:cstheme="minorHAnsi"/>
          <w:color w:val="000000"/>
        </w:rPr>
        <w:t xml:space="preserve">ade s </w:t>
      </w:r>
      <w:r w:rsidRPr="006949F5">
        <w:rPr>
          <w:rFonts w:asciiTheme="minorHAnsi" w:hAnsiTheme="minorHAnsi" w:cstheme="minorHAnsi"/>
          <w:color w:val="000000"/>
        </w:rPr>
        <w:t>akceptovan</w:t>
      </w:r>
      <w:r w:rsidR="00274EC8">
        <w:rPr>
          <w:rFonts w:asciiTheme="minorHAnsi" w:hAnsiTheme="minorHAnsi" w:cstheme="minorHAnsi"/>
          <w:color w:val="000000"/>
        </w:rPr>
        <w:t>ým</w:t>
      </w:r>
      <w:r w:rsidRPr="006949F5">
        <w:rPr>
          <w:rFonts w:asciiTheme="minorHAnsi" w:hAnsiTheme="minorHAnsi" w:cstheme="minorHAnsi"/>
          <w:color w:val="000000"/>
        </w:rPr>
        <w:t xml:space="preserve"> plnen</w:t>
      </w:r>
      <w:r w:rsidR="00274EC8">
        <w:rPr>
          <w:rFonts w:asciiTheme="minorHAnsi" w:hAnsiTheme="minorHAnsi" w:cstheme="minorHAnsi"/>
          <w:color w:val="000000"/>
        </w:rPr>
        <w:t>ím</w:t>
      </w:r>
      <w:r w:rsidRPr="006949F5">
        <w:rPr>
          <w:rFonts w:asciiTheme="minorHAnsi" w:hAnsiTheme="minorHAnsi" w:cstheme="minorHAnsi"/>
          <w:color w:val="000000"/>
        </w:rPr>
        <w:t xml:space="preserve"> stavebných prác a dodávok na diele v zmysle tejto Zmluvy</w:t>
      </w:r>
      <w:r w:rsidR="00733986">
        <w:rPr>
          <w:rFonts w:asciiTheme="minorHAnsi" w:hAnsiTheme="minorHAnsi" w:cstheme="minorHAnsi"/>
          <w:color w:val="000000"/>
        </w:rPr>
        <w:t xml:space="preserve">, </w:t>
      </w:r>
      <w:r w:rsidR="00733986" w:rsidRPr="00733986">
        <w:rPr>
          <w:rFonts w:asciiTheme="minorHAnsi" w:hAnsiTheme="minorHAnsi" w:cstheme="minorHAnsi"/>
          <w:color w:val="000000"/>
        </w:rPr>
        <w:t xml:space="preserve">po dosiahnutí predpísanej výšky plnenia podľa odseku 2. tohto článku, po kontrole súladu s vykonanými prácami a dodávkami na diele </w:t>
      </w:r>
      <w:r w:rsidR="00733986">
        <w:rPr>
          <w:rFonts w:asciiTheme="minorHAnsi" w:hAnsiTheme="minorHAnsi" w:cstheme="minorHAnsi"/>
          <w:color w:val="000000"/>
        </w:rPr>
        <w:t xml:space="preserve"> a </w:t>
      </w:r>
      <w:r w:rsidR="00733986" w:rsidRPr="00733986">
        <w:rPr>
          <w:rFonts w:asciiTheme="minorHAnsi" w:hAnsiTheme="minorHAnsi" w:cstheme="minorHAnsi"/>
          <w:color w:val="000000"/>
        </w:rPr>
        <w:t>podľa skutkového stavu</w:t>
      </w:r>
      <w:r w:rsidR="00C53D32" w:rsidRPr="006949F5">
        <w:rPr>
          <w:rFonts w:asciiTheme="minorHAnsi" w:hAnsiTheme="minorHAnsi" w:cstheme="minorHAnsi"/>
          <w:color w:val="000000"/>
        </w:rPr>
        <w:t xml:space="preserve">. </w:t>
      </w:r>
      <w:r w:rsidRPr="006949F5">
        <w:rPr>
          <w:rFonts w:asciiTheme="minorHAnsi" w:hAnsiTheme="minorHAnsi" w:cstheme="minorHAnsi"/>
          <w:color w:val="000000"/>
        </w:rPr>
        <w:t>Podkladom pre vystavenie</w:t>
      </w:r>
      <w:r w:rsidR="00274EC8">
        <w:rPr>
          <w:rFonts w:asciiTheme="minorHAnsi" w:hAnsiTheme="minorHAnsi" w:cstheme="minorHAnsi"/>
          <w:color w:val="000000"/>
        </w:rPr>
        <w:t xml:space="preserve"> každej jednotlivej </w:t>
      </w:r>
      <w:r w:rsidRPr="006949F5">
        <w:rPr>
          <w:rFonts w:asciiTheme="minorHAnsi" w:hAnsiTheme="minorHAnsi" w:cstheme="minorHAnsi"/>
          <w:color w:val="000000"/>
        </w:rPr>
        <w:t>faktúr</w:t>
      </w:r>
      <w:r w:rsidR="00C53D32" w:rsidRPr="006949F5">
        <w:rPr>
          <w:rFonts w:asciiTheme="minorHAnsi" w:hAnsiTheme="minorHAnsi" w:cstheme="minorHAnsi"/>
          <w:color w:val="000000"/>
        </w:rPr>
        <w:t>y</w:t>
      </w:r>
      <w:r w:rsidRPr="006949F5">
        <w:rPr>
          <w:rFonts w:asciiTheme="minorHAnsi" w:hAnsiTheme="minorHAnsi" w:cstheme="minorHAnsi"/>
          <w:color w:val="000000"/>
        </w:rPr>
        <w:t xml:space="preserve"> bude súpis skutočne </w:t>
      </w:r>
      <w:r w:rsidRPr="006949F5">
        <w:rPr>
          <w:rFonts w:asciiTheme="minorHAnsi" w:hAnsiTheme="minorHAnsi" w:cstheme="minorHAnsi"/>
          <w:color w:val="000000"/>
        </w:rPr>
        <w:lastRenderedPageBreak/>
        <w:t xml:space="preserve">vykonaných prác a dodávok na diele </w:t>
      </w:r>
      <w:r w:rsidR="00982287">
        <w:rPr>
          <w:rFonts w:asciiTheme="minorHAnsi" w:hAnsiTheme="minorHAnsi" w:cstheme="minorHAnsi"/>
          <w:color w:val="000000"/>
        </w:rPr>
        <w:t xml:space="preserve">a zisťovací </w:t>
      </w:r>
      <w:r w:rsidR="00982287" w:rsidRPr="004D0736">
        <w:rPr>
          <w:rFonts w:asciiTheme="minorHAnsi" w:hAnsiTheme="minorHAnsi" w:cstheme="minorHAnsi"/>
          <w:color w:val="000000"/>
        </w:rPr>
        <w:t xml:space="preserve">protokol </w:t>
      </w:r>
      <w:r w:rsidRPr="004D0736">
        <w:rPr>
          <w:rFonts w:asciiTheme="minorHAnsi" w:hAnsiTheme="minorHAnsi" w:cstheme="minorHAnsi"/>
          <w:color w:val="000000"/>
        </w:rPr>
        <w:t>odsúhlasen</w:t>
      </w:r>
      <w:r w:rsidR="00982287" w:rsidRPr="004D0736">
        <w:rPr>
          <w:rFonts w:asciiTheme="minorHAnsi" w:hAnsiTheme="minorHAnsi" w:cstheme="minorHAnsi"/>
          <w:color w:val="000000"/>
        </w:rPr>
        <w:t>é</w:t>
      </w:r>
      <w:r w:rsidRPr="004D0736">
        <w:rPr>
          <w:rFonts w:asciiTheme="minorHAnsi" w:hAnsiTheme="minorHAnsi" w:cstheme="minorHAnsi"/>
          <w:color w:val="000000"/>
        </w:rPr>
        <w:t xml:space="preserve"> stavebným dozorom a zaevidovan</w:t>
      </w:r>
      <w:r w:rsidR="00982287" w:rsidRPr="004D0736">
        <w:rPr>
          <w:rFonts w:asciiTheme="minorHAnsi" w:hAnsiTheme="minorHAnsi" w:cstheme="minorHAnsi"/>
          <w:color w:val="000000"/>
        </w:rPr>
        <w:t>é</w:t>
      </w:r>
      <w:r w:rsidRPr="004D0736">
        <w:rPr>
          <w:rFonts w:asciiTheme="minorHAnsi" w:hAnsiTheme="minorHAnsi" w:cstheme="minorHAnsi"/>
          <w:color w:val="000000"/>
        </w:rPr>
        <w:t xml:space="preserve"> v stavebnom denníku</w:t>
      </w:r>
      <w:r w:rsidR="00DA39EA" w:rsidRPr="004D0736">
        <w:rPr>
          <w:rFonts w:asciiTheme="minorHAnsi" w:hAnsiTheme="minorHAnsi" w:cstheme="minorHAnsi"/>
          <w:color w:val="000000"/>
        </w:rPr>
        <w:t>.</w:t>
      </w:r>
      <w:r w:rsidR="00DA39EA" w:rsidRPr="006949F5">
        <w:rPr>
          <w:rFonts w:asciiTheme="minorHAnsi" w:hAnsiTheme="minorHAnsi" w:cstheme="minorHAnsi"/>
          <w:color w:val="000000"/>
        </w:rPr>
        <w:t xml:space="preserve"> Povinnou prílohou </w:t>
      </w:r>
      <w:r w:rsidR="001C7DFC">
        <w:rPr>
          <w:rFonts w:asciiTheme="minorHAnsi" w:hAnsiTheme="minorHAnsi" w:cstheme="minorHAnsi"/>
          <w:color w:val="000000"/>
        </w:rPr>
        <w:t xml:space="preserve">poslednej </w:t>
      </w:r>
      <w:r w:rsidR="00DA39EA" w:rsidRPr="006949F5">
        <w:rPr>
          <w:rFonts w:asciiTheme="minorHAnsi" w:hAnsiTheme="minorHAnsi" w:cstheme="minorHAnsi"/>
          <w:color w:val="000000"/>
        </w:rPr>
        <w:t>vystavenej faktúry podľa tohto odseku je preberací protokol o odovzdaní a prevzatí diela podpísaný obidvomi zmluvnými stranami</w:t>
      </w:r>
      <w:r w:rsidR="001C7DFC">
        <w:rPr>
          <w:rFonts w:asciiTheme="minorHAnsi" w:hAnsiTheme="minorHAnsi" w:cstheme="minorHAnsi"/>
          <w:color w:val="000000"/>
        </w:rPr>
        <w:t xml:space="preserve">. </w:t>
      </w:r>
    </w:p>
    <w:p w14:paraId="0F79550A" w14:textId="6E3BCA50" w:rsidR="001C7DFC" w:rsidRDefault="001C7DFC" w:rsidP="00FC1292">
      <w:pPr>
        <w:pStyle w:val="Odsekzoznamu"/>
        <w:tabs>
          <w:tab w:val="left" w:pos="0"/>
        </w:tabs>
        <w:autoSpaceDE w:val="0"/>
        <w:autoSpaceDN w:val="0"/>
        <w:adjustRightInd w:val="0"/>
        <w:spacing w:after="240"/>
        <w:ind w:left="0"/>
        <w:jc w:val="both"/>
        <w:rPr>
          <w:rFonts w:asciiTheme="minorHAnsi" w:hAnsiTheme="minorHAnsi" w:cstheme="minorHAnsi"/>
          <w:color w:val="000000"/>
        </w:rPr>
      </w:pPr>
      <w:r>
        <w:rPr>
          <w:rFonts w:asciiTheme="minorHAnsi" w:hAnsiTheme="minorHAnsi" w:cstheme="minorHAnsi"/>
          <w:color w:val="000000"/>
        </w:rPr>
        <w:t>Definovanie výšky jednotlivých faktúr:</w:t>
      </w:r>
    </w:p>
    <w:p w14:paraId="48A334B8" w14:textId="6AAD5DE2" w:rsidR="001C7DFC" w:rsidRDefault="001C7DFC" w:rsidP="00FC1292">
      <w:pPr>
        <w:tabs>
          <w:tab w:val="left" w:pos="0"/>
          <w:tab w:val="left" w:pos="567"/>
        </w:tabs>
        <w:autoSpaceDE w:val="0"/>
        <w:autoSpaceDN w:val="0"/>
        <w:adjustRightInd w:val="0"/>
        <w:spacing w:after="240"/>
        <w:jc w:val="both"/>
        <w:rPr>
          <w:rFonts w:cstheme="minorHAnsi"/>
          <w:color w:val="000000"/>
        </w:rPr>
      </w:pPr>
      <w:r w:rsidRPr="001C7DFC">
        <w:rPr>
          <w:rFonts w:cstheme="minorHAnsi"/>
          <w:color w:val="000000"/>
        </w:rPr>
        <w:t>2.1</w:t>
      </w:r>
      <w:r w:rsidRPr="001C7DFC">
        <w:rPr>
          <w:rFonts w:cstheme="minorHAnsi"/>
          <w:color w:val="000000"/>
        </w:rPr>
        <w:tab/>
      </w:r>
      <w:r>
        <w:rPr>
          <w:rFonts w:cstheme="minorHAnsi"/>
          <w:color w:val="000000"/>
        </w:rPr>
        <w:tab/>
      </w:r>
      <w:r w:rsidR="00733986">
        <w:rPr>
          <w:rFonts w:cstheme="minorHAnsi"/>
          <w:color w:val="000000"/>
        </w:rPr>
        <w:t>C</w:t>
      </w:r>
      <w:r w:rsidRPr="001C7DFC">
        <w:rPr>
          <w:rFonts w:cstheme="minorHAnsi"/>
          <w:color w:val="000000"/>
        </w:rPr>
        <w:t xml:space="preserve">ena fakturovaných prác a dodávok na diele v zmysle tejto Zmluvy v rámci prvého fakturačného celku bude minimálne </w:t>
      </w:r>
      <w:r w:rsidR="00A84FB4">
        <w:rPr>
          <w:rFonts w:cstheme="minorHAnsi"/>
          <w:color w:val="000000"/>
        </w:rPr>
        <w:t>50</w:t>
      </w:r>
      <w:r w:rsidRPr="001C7DFC">
        <w:rPr>
          <w:rFonts w:cstheme="minorHAnsi"/>
          <w:color w:val="000000"/>
        </w:rPr>
        <w:t xml:space="preserve"> % a maximálne </w:t>
      </w:r>
      <w:r w:rsidR="00A84FB4">
        <w:rPr>
          <w:rFonts w:cstheme="minorHAnsi"/>
          <w:color w:val="000000"/>
        </w:rPr>
        <w:t>5</w:t>
      </w:r>
      <w:r w:rsidRPr="001C7DFC">
        <w:rPr>
          <w:rFonts w:cstheme="minorHAnsi"/>
          <w:color w:val="000000"/>
        </w:rPr>
        <w:t>5 % z celkovej ceny diela s DPH podľa čl. V. ods. 3. tejto Zmluvy</w:t>
      </w:r>
      <w:r w:rsidR="00733986">
        <w:rPr>
          <w:rFonts w:cstheme="minorHAnsi"/>
          <w:color w:val="000000"/>
        </w:rPr>
        <w:t>,</w:t>
      </w:r>
    </w:p>
    <w:p w14:paraId="4627C885" w14:textId="72239E6A" w:rsidR="00733986" w:rsidRDefault="00733986" w:rsidP="00FC1292">
      <w:pPr>
        <w:tabs>
          <w:tab w:val="left" w:pos="0"/>
          <w:tab w:val="left" w:pos="567"/>
        </w:tabs>
        <w:autoSpaceDE w:val="0"/>
        <w:autoSpaceDN w:val="0"/>
        <w:adjustRightInd w:val="0"/>
        <w:spacing w:after="240"/>
        <w:jc w:val="both"/>
        <w:rPr>
          <w:rFonts w:cstheme="minorHAnsi"/>
          <w:color w:val="000000"/>
        </w:rPr>
      </w:pPr>
      <w:r w:rsidRPr="00733986">
        <w:rPr>
          <w:rFonts w:cstheme="minorHAnsi"/>
          <w:color w:val="000000"/>
        </w:rPr>
        <w:t>2.2</w:t>
      </w:r>
      <w:r w:rsidRPr="00733986">
        <w:rPr>
          <w:rFonts w:cstheme="minorHAnsi"/>
          <w:color w:val="000000"/>
        </w:rPr>
        <w:tab/>
      </w:r>
      <w:r>
        <w:rPr>
          <w:rFonts w:cstheme="minorHAnsi"/>
          <w:color w:val="000000"/>
        </w:rPr>
        <w:tab/>
        <w:t>C</w:t>
      </w:r>
      <w:r w:rsidRPr="00733986">
        <w:rPr>
          <w:rFonts w:cstheme="minorHAnsi"/>
          <w:color w:val="000000"/>
        </w:rPr>
        <w:t>ena fakturovaných prác a dodávok na diele v zmysle tejto Zmluvy v rámci druhého fakturačného celku bude minimálne 3</w:t>
      </w:r>
      <w:r w:rsidR="00A84FB4">
        <w:rPr>
          <w:rFonts w:cstheme="minorHAnsi"/>
          <w:color w:val="000000"/>
        </w:rPr>
        <w:t>5</w:t>
      </w:r>
      <w:r w:rsidRPr="00733986">
        <w:rPr>
          <w:rFonts w:cstheme="minorHAnsi"/>
          <w:color w:val="000000"/>
        </w:rPr>
        <w:t xml:space="preserve"> % a maximálne </w:t>
      </w:r>
      <w:r w:rsidR="00A84FB4">
        <w:rPr>
          <w:rFonts w:cstheme="minorHAnsi"/>
          <w:color w:val="000000"/>
        </w:rPr>
        <w:t>40</w:t>
      </w:r>
      <w:r w:rsidRPr="00733986">
        <w:rPr>
          <w:rFonts w:cstheme="minorHAnsi"/>
          <w:color w:val="000000"/>
        </w:rPr>
        <w:t xml:space="preserve"> % z celkovej ceny diela s DPH podľa čl. V. ods. 3. tejto Zmluvy</w:t>
      </w:r>
      <w:r>
        <w:rPr>
          <w:rFonts w:cstheme="minorHAnsi"/>
          <w:color w:val="000000"/>
        </w:rPr>
        <w:t>,</w:t>
      </w:r>
    </w:p>
    <w:p w14:paraId="0F6D040E" w14:textId="62A051D0" w:rsidR="00733986" w:rsidRDefault="00733986" w:rsidP="00FC1292">
      <w:pPr>
        <w:tabs>
          <w:tab w:val="left" w:pos="0"/>
          <w:tab w:val="left" w:pos="709"/>
        </w:tabs>
        <w:autoSpaceDE w:val="0"/>
        <w:autoSpaceDN w:val="0"/>
        <w:adjustRightInd w:val="0"/>
        <w:spacing w:after="240"/>
        <w:jc w:val="both"/>
        <w:rPr>
          <w:rFonts w:cstheme="minorHAnsi"/>
          <w:color w:val="000000"/>
        </w:rPr>
      </w:pPr>
      <w:r w:rsidRPr="00733986">
        <w:rPr>
          <w:rFonts w:cstheme="minorHAnsi"/>
          <w:color w:val="000000"/>
        </w:rPr>
        <w:t>2.3</w:t>
      </w:r>
      <w:r w:rsidRPr="00733986">
        <w:rPr>
          <w:rFonts w:cstheme="minorHAnsi"/>
          <w:color w:val="000000"/>
        </w:rPr>
        <w:tab/>
      </w:r>
      <w:r w:rsidR="00FC1292">
        <w:rPr>
          <w:rFonts w:cstheme="minorHAnsi"/>
          <w:color w:val="000000"/>
        </w:rPr>
        <w:t>C</w:t>
      </w:r>
      <w:r w:rsidRPr="00733986">
        <w:rPr>
          <w:rFonts w:cstheme="minorHAnsi"/>
          <w:color w:val="000000"/>
        </w:rPr>
        <w:t xml:space="preserve">ena fakturovaných prác a dodávok na diele v zmysle tejto Zmluvy v rámci tretieho  fakturačného celku (konečná faktúra) bude </w:t>
      </w:r>
      <w:r w:rsidR="00FA0B87" w:rsidRPr="00FA0B87">
        <w:rPr>
          <w:rFonts w:cstheme="minorHAnsi"/>
          <w:color w:val="000000"/>
        </w:rPr>
        <w:t xml:space="preserve">minimálne </w:t>
      </w:r>
      <w:r w:rsidRPr="00FA0B87">
        <w:rPr>
          <w:rFonts w:cstheme="minorHAnsi"/>
          <w:color w:val="000000"/>
        </w:rPr>
        <w:t>5 % z celkovej ceny diela</w:t>
      </w:r>
      <w:r w:rsidRPr="00733986">
        <w:rPr>
          <w:rFonts w:cstheme="minorHAnsi"/>
          <w:color w:val="000000"/>
        </w:rPr>
        <w:t xml:space="preserve"> s DPH podľa čl. V. ods. 3. tejto Zmluvy</w:t>
      </w:r>
      <w:r>
        <w:rPr>
          <w:rFonts w:cstheme="minorHAnsi"/>
          <w:color w:val="000000"/>
        </w:rPr>
        <w:t>.</w:t>
      </w:r>
    </w:p>
    <w:p w14:paraId="3CDC5AC3" w14:textId="1D67CA18" w:rsidR="00733986" w:rsidRPr="00F862D1" w:rsidRDefault="00733986" w:rsidP="00733986">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bookmarkStart w:id="3" w:name="_Hlk517878276"/>
      <w:bookmarkStart w:id="4" w:name="_Hlk517874810"/>
      <w:bookmarkStart w:id="5" w:name="_Hlk517878190"/>
      <w:bookmarkStart w:id="6" w:name="_Hlk517878781"/>
      <w:r>
        <w:rPr>
          <w:rFonts w:asciiTheme="minorHAnsi" w:hAnsiTheme="minorHAnsi" w:cstheme="minorHAnsi"/>
          <w:color w:val="000000"/>
        </w:rPr>
        <w:t xml:space="preserve">Faktúra bude predložená na úhradu </w:t>
      </w:r>
      <w:r w:rsidRPr="0063402D">
        <w:rPr>
          <w:rFonts w:asciiTheme="minorHAnsi" w:hAnsiTheme="minorHAnsi" w:cstheme="minorHAnsi"/>
          <w:b/>
          <w:bCs/>
        </w:rPr>
        <w:t xml:space="preserve">v troch </w:t>
      </w:r>
      <w:r w:rsidRPr="0063402D">
        <w:rPr>
          <w:rFonts w:asciiTheme="minorHAnsi" w:hAnsiTheme="minorHAnsi" w:cstheme="minorHAnsi"/>
          <w:b/>
          <w:bCs/>
          <w:color w:val="000000"/>
        </w:rPr>
        <w:t>vyhotoveniach</w:t>
      </w:r>
      <w:r>
        <w:rPr>
          <w:rFonts w:asciiTheme="minorHAnsi" w:hAnsiTheme="minorHAnsi" w:cstheme="minorHAnsi"/>
          <w:b/>
          <w:bCs/>
          <w:color w:val="000000"/>
        </w:rPr>
        <w:t xml:space="preserve"> vrátane krycieho listu</w:t>
      </w:r>
      <w:r>
        <w:rPr>
          <w:rFonts w:asciiTheme="minorHAnsi" w:hAnsiTheme="minorHAnsi" w:cstheme="minorHAnsi"/>
          <w:color w:val="000000"/>
        </w:rPr>
        <w:t xml:space="preserve">. Prílohou faktúry bude súpis vykonaných prác a dodávok na diele </w:t>
      </w:r>
      <w:r w:rsidRPr="00777E82">
        <w:rPr>
          <w:rFonts w:asciiTheme="minorHAnsi" w:hAnsiTheme="minorHAnsi" w:cstheme="minorHAnsi"/>
          <w:color w:val="000000"/>
        </w:rPr>
        <w:t>aj v elektronickej verzii na CD  výlučne v</w:t>
      </w:r>
      <w:r>
        <w:rPr>
          <w:rFonts w:asciiTheme="minorHAnsi" w:hAnsiTheme="minorHAnsi" w:cstheme="minorHAnsi"/>
          <w:color w:val="000000"/>
        </w:rPr>
        <w:t xml:space="preserve">o formáte ,,microsoft excel: prípona - </w:t>
      </w:r>
      <w:r w:rsidRPr="00733986">
        <w:rPr>
          <w:rFonts w:asciiTheme="minorHAnsi" w:hAnsiTheme="minorHAnsi" w:cstheme="minorHAnsi"/>
          <w:color w:val="000000"/>
        </w:rPr>
        <w:t>.xlsx</w:t>
      </w:r>
      <w:r>
        <w:rPr>
          <w:rFonts w:asciiTheme="minorHAnsi" w:hAnsiTheme="minorHAnsi" w:cstheme="minorHAnsi"/>
          <w:color w:val="000000"/>
        </w:rPr>
        <w:t xml:space="preserve"> -</w:t>
      </w:r>
      <w:r w:rsidRPr="00733986">
        <w:rPr>
          <w:rFonts w:asciiTheme="minorHAnsi" w:hAnsiTheme="minorHAnsi" w:cstheme="minorHAnsi"/>
          <w:color w:val="000000"/>
        </w:rPr>
        <w:t>)</w:t>
      </w:r>
      <w:r>
        <w:rPr>
          <w:rFonts w:asciiTheme="minorHAnsi" w:hAnsiTheme="minorHAnsi" w:cstheme="minorHAnsi"/>
          <w:color w:val="000000"/>
        </w:rPr>
        <w:t xml:space="preserv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w:t>
      </w:r>
      <w:r w:rsidRPr="00F862D1">
        <w:rPr>
          <w:rFonts w:asciiTheme="minorHAnsi" w:hAnsiTheme="minorHAnsi" w:cstheme="minorHAnsi"/>
          <w:color w:val="000000"/>
        </w:rPr>
        <w:t xml:space="preserve">kumulovane, ale položkovite sa uvedú v jednotkových množstvách a jednotkových cenách. Prílohou faktúry bude zároveň doklad preukazujúci úhradu všetkých splatných záväzkov zhotoviteľa voči svojim subdodávateľom. Okrem toho sú prílohou faktúry: </w:t>
      </w:r>
    </w:p>
    <w:p w14:paraId="11FB31B1" w14:textId="77777777" w:rsidR="00780EFD" w:rsidRDefault="00733986" w:rsidP="00255D3F">
      <w:pPr>
        <w:pStyle w:val="Odsekzoznamu"/>
        <w:numPr>
          <w:ilvl w:val="0"/>
          <w:numId w:val="27"/>
        </w:numPr>
        <w:tabs>
          <w:tab w:val="left" w:pos="426"/>
        </w:tabs>
        <w:autoSpaceDE w:val="0"/>
        <w:autoSpaceDN w:val="0"/>
        <w:adjustRightInd w:val="0"/>
        <w:spacing w:after="240"/>
        <w:jc w:val="both"/>
        <w:rPr>
          <w:rFonts w:asciiTheme="minorHAnsi" w:hAnsiTheme="minorHAnsi" w:cstheme="minorHAnsi"/>
          <w:color w:val="000000"/>
        </w:rPr>
      </w:pPr>
      <w:r w:rsidRPr="00733986">
        <w:rPr>
          <w:rFonts w:asciiTheme="minorHAnsi" w:hAnsiTheme="minorHAnsi" w:cstheme="minorHAnsi"/>
          <w:color w:val="000000"/>
        </w:rPr>
        <w:t xml:space="preserve">fotodokumentácia zachytávajúca fakturované práce a dodavky, </w:t>
      </w:r>
    </w:p>
    <w:p w14:paraId="57C110CC" w14:textId="3944F842" w:rsidR="00733986" w:rsidRDefault="00733986" w:rsidP="00255D3F">
      <w:pPr>
        <w:pStyle w:val="Odsekzoznamu"/>
        <w:numPr>
          <w:ilvl w:val="0"/>
          <w:numId w:val="27"/>
        </w:numPr>
        <w:tabs>
          <w:tab w:val="left" w:pos="426"/>
        </w:tabs>
        <w:autoSpaceDE w:val="0"/>
        <w:autoSpaceDN w:val="0"/>
        <w:adjustRightInd w:val="0"/>
        <w:spacing w:after="240"/>
        <w:jc w:val="both"/>
        <w:rPr>
          <w:rFonts w:asciiTheme="minorHAnsi" w:hAnsiTheme="minorHAnsi" w:cstheme="minorHAnsi"/>
          <w:color w:val="000000"/>
        </w:rPr>
      </w:pPr>
      <w:r w:rsidRPr="00733986">
        <w:rPr>
          <w:rFonts w:asciiTheme="minorHAnsi" w:hAnsiTheme="minorHAnsi" w:cstheme="minorHAnsi"/>
          <w:color w:val="000000"/>
        </w:rPr>
        <w:t>dokumentácia  preukazujúca odvoz a uskladnenie odpadu na skládke/ poplatok za skládku</w:t>
      </w:r>
      <w:r>
        <w:rPr>
          <w:rFonts w:asciiTheme="minorHAnsi" w:hAnsiTheme="minorHAnsi" w:cstheme="minorHAnsi"/>
          <w:color w:val="000000"/>
        </w:rPr>
        <w:t xml:space="preserve"> </w:t>
      </w:r>
      <w:r w:rsidR="00780EFD">
        <w:rPr>
          <w:rFonts w:asciiTheme="minorHAnsi" w:hAnsiTheme="minorHAnsi" w:cstheme="minorHAnsi"/>
          <w:color w:val="000000"/>
        </w:rPr>
        <w:t>(ak relevantné);</w:t>
      </w:r>
    </w:p>
    <w:p w14:paraId="7971ACE5" w14:textId="40AF850F" w:rsidR="00780EFD" w:rsidRDefault="00780EFD" w:rsidP="00255D3F">
      <w:pPr>
        <w:pStyle w:val="Odsekzoznamu"/>
        <w:numPr>
          <w:ilvl w:val="0"/>
          <w:numId w:val="27"/>
        </w:numPr>
        <w:tabs>
          <w:tab w:val="left" w:pos="426"/>
        </w:tabs>
        <w:autoSpaceDE w:val="0"/>
        <w:autoSpaceDN w:val="0"/>
        <w:adjustRightInd w:val="0"/>
        <w:spacing w:after="240"/>
        <w:jc w:val="both"/>
        <w:rPr>
          <w:rFonts w:asciiTheme="minorHAnsi" w:hAnsiTheme="minorHAnsi" w:cstheme="minorHAnsi"/>
          <w:color w:val="000000"/>
        </w:rPr>
      </w:pPr>
      <w:r>
        <w:rPr>
          <w:rFonts w:asciiTheme="minorHAnsi" w:hAnsiTheme="minorHAnsi" w:cstheme="minorHAnsi"/>
          <w:color w:val="000000"/>
        </w:rPr>
        <w:t>licencie k prístrojom a technológiám (ak relevantné);</w:t>
      </w:r>
    </w:p>
    <w:p w14:paraId="250C57E2" w14:textId="35E913F3" w:rsidR="00733986" w:rsidRPr="00733986" w:rsidRDefault="00733986" w:rsidP="00733986">
      <w:pPr>
        <w:tabs>
          <w:tab w:val="left" w:pos="426"/>
        </w:tabs>
        <w:autoSpaceDE w:val="0"/>
        <w:autoSpaceDN w:val="0"/>
        <w:adjustRightInd w:val="0"/>
        <w:spacing w:after="240"/>
        <w:jc w:val="both"/>
        <w:rPr>
          <w:rFonts w:eastAsia="Times New Roman" w:cstheme="minorHAnsi"/>
          <w:noProof/>
          <w:color w:val="000000"/>
          <w:lang w:eastAsia="sk-SK"/>
        </w:rPr>
      </w:pPr>
      <w:r w:rsidRPr="00733986">
        <w:rPr>
          <w:rFonts w:eastAsia="Times New Roman" w:cstheme="minorHAnsi"/>
          <w:noProof/>
          <w:color w:val="000000"/>
          <w:lang w:eastAsia="sk-SK"/>
        </w:rPr>
        <w:t>Súpis vykonaných prác a dodávok tvorí prílohu každej faktúry vystavenej zhotoviteľom v súlade s nižšie uvedenými požiadavkami:</w:t>
      </w:r>
    </w:p>
    <w:p w14:paraId="0607DC2A" w14:textId="77777777" w:rsidR="00733986" w:rsidRPr="00733986" w:rsidRDefault="00733986" w:rsidP="00255D3F">
      <w:pPr>
        <w:pStyle w:val="Odsekzoznamu"/>
        <w:numPr>
          <w:ilvl w:val="0"/>
          <w:numId w:val="29"/>
        </w:numPr>
        <w:tabs>
          <w:tab w:val="left" w:pos="426"/>
        </w:tabs>
        <w:autoSpaceDE w:val="0"/>
        <w:autoSpaceDN w:val="0"/>
        <w:adjustRightInd w:val="0"/>
        <w:spacing w:after="240"/>
        <w:ind w:left="641" w:hanging="357"/>
        <w:jc w:val="both"/>
        <w:rPr>
          <w:rFonts w:asciiTheme="minorHAnsi" w:hAnsiTheme="minorHAnsi" w:cstheme="minorHAnsi"/>
          <w:color w:val="000000"/>
        </w:rPr>
      </w:pPr>
      <w:r w:rsidRPr="00733986">
        <w:rPr>
          <w:rFonts w:asciiTheme="minorHAnsi" w:hAnsiTheme="minorHAnsi" w:cstheme="minorHAnsi"/>
          <w:color w:val="000000"/>
        </w:rPr>
        <w:t>položky súpisu vykonaných prác musia byť v súlade s položkami prác uvedenými v stavebnom rozpočte/ocenenom výkaze výmer,</w:t>
      </w:r>
    </w:p>
    <w:p w14:paraId="7695F0BA" w14:textId="77777777" w:rsidR="00733986" w:rsidRPr="00733986" w:rsidRDefault="00733986" w:rsidP="00255D3F">
      <w:pPr>
        <w:pStyle w:val="Odsekzoznamu"/>
        <w:numPr>
          <w:ilvl w:val="0"/>
          <w:numId w:val="29"/>
        </w:numPr>
        <w:tabs>
          <w:tab w:val="left" w:pos="426"/>
        </w:tabs>
        <w:autoSpaceDE w:val="0"/>
        <w:autoSpaceDN w:val="0"/>
        <w:adjustRightInd w:val="0"/>
        <w:spacing w:after="240"/>
        <w:ind w:left="641" w:hanging="357"/>
        <w:jc w:val="both"/>
        <w:rPr>
          <w:rFonts w:asciiTheme="minorHAnsi" w:hAnsiTheme="minorHAnsi" w:cstheme="minorHAnsi"/>
          <w:color w:val="000000"/>
        </w:rPr>
      </w:pPr>
      <w:r w:rsidRPr="00733986">
        <w:rPr>
          <w:rFonts w:asciiTheme="minorHAnsi" w:hAnsiTheme="minorHAnsi" w:cstheme="minorHAnsi"/>
          <w:color w:val="000000"/>
        </w:rPr>
        <w:t>súpis vykonaných prác musí zaznamenávať množstva prác vykonaných/tovarov dodaných zhotoviteľom v súlade rozpočtom/oceneným výkazom výmer,</w:t>
      </w:r>
    </w:p>
    <w:p w14:paraId="0331F511" w14:textId="25F4D571" w:rsidR="00780EFD" w:rsidRDefault="00733986" w:rsidP="00255D3F">
      <w:pPr>
        <w:pStyle w:val="Odsekzoznamu"/>
        <w:numPr>
          <w:ilvl w:val="0"/>
          <w:numId w:val="29"/>
        </w:numPr>
        <w:tabs>
          <w:tab w:val="left" w:pos="426"/>
        </w:tabs>
        <w:autoSpaceDE w:val="0"/>
        <w:autoSpaceDN w:val="0"/>
        <w:adjustRightInd w:val="0"/>
        <w:spacing w:after="240"/>
        <w:ind w:left="641" w:hanging="357"/>
        <w:jc w:val="both"/>
        <w:rPr>
          <w:rFonts w:asciiTheme="minorHAnsi" w:hAnsiTheme="minorHAnsi" w:cstheme="minorHAnsi"/>
          <w:color w:val="000000"/>
        </w:rPr>
      </w:pPr>
      <w:r w:rsidRPr="00733986">
        <w:rPr>
          <w:rFonts w:asciiTheme="minorHAnsi" w:hAnsiTheme="minorHAnsi" w:cstheme="minorHAnsi"/>
          <w:color w:val="000000"/>
        </w:rPr>
        <w:t>súpis vykonaných prác musí byť potvrdený zo strany stavebného dozoru,</w:t>
      </w:r>
      <w:r w:rsidRPr="00780EFD">
        <w:rPr>
          <w:rFonts w:asciiTheme="minorHAnsi" w:hAnsiTheme="minorHAnsi" w:cstheme="minorHAnsi"/>
          <w:color w:val="000000"/>
        </w:rPr>
        <w:t>súpis vykonaných prác musí obsahovať jednotkové ceny fakturovaných prác v súlade so zmluvou</w:t>
      </w:r>
      <w:r w:rsidRPr="00D4535B">
        <w:rPr>
          <w:rFonts w:asciiTheme="minorHAnsi" w:hAnsiTheme="minorHAnsi" w:cstheme="minorHAnsi"/>
          <w:color w:val="000000"/>
        </w:rPr>
        <w:t>.</w:t>
      </w:r>
      <w:r w:rsidR="0082026D" w:rsidRPr="00780EFD">
        <w:rPr>
          <w:rFonts w:asciiTheme="minorHAnsi" w:hAnsiTheme="minorHAnsi" w:cstheme="minorHAnsi"/>
          <w:color w:val="000000"/>
          <w:highlight w:val="yellow"/>
        </w:rPr>
        <w:t xml:space="preserve"> </w:t>
      </w:r>
    </w:p>
    <w:p w14:paraId="2C9C6C4B" w14:textId="2E12E108" w:rsidR="00733986" w:rsidRPr="00780EFD" w:rsidRDefault="00733986" w:rsidP="00780E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80EFD">
        <w:rPr>
          <w:rFonts w:asciiTheme="minorHAnsi" w:hAnsiTheme="minorHAnsi" w:cstheme="minorHAnsi"/>
          <w:color w:val="000000"/>
        </w:rPr>
        <w:t>Zhotoviteľ je povinný pri zhotovovaní diela spolupracovať pri monitorovaní pokroku realizácie stavebných prác a to aj prostredníctvom evidencie napĺňania monitorovacích údajov, na ktorú bude vyzvaný objednávateľom v stanovených termínoch a spravidla pri fakturácii.</w:t>
      </w:r>
    </w:p>
    <w:p w14:paraId="1BD0C502" w14:textId="35983E57" w:rsidR="003A4AAB" w:rsidRPr="00F862D1" w:rsidRDefault="003A4AAB"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F862D1">
        <w:rPr>
          <w:rFonts w:asciiTheme="minorHAnsi" w:hAnsiTheme="minorHAnsi" w:cstheme="minorHAnsi"/>
          <w:color w:val="000000"/>
        </w:rPr>
        <w:lastRenderedPageBreak/>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F862D1">
        <w:rPr>
          <w:rFonts w:asciiTheme="minorHAnsi" w:hAnsiTheme="minorHAnsi" w:cstheme="minorHAnsi"/>
        </w:rPr>
        <w:t xml:space="preserve">všetkých vád a nedorobkov na diele uvedených v preberacom protokole, a to do 30 dní odo dňa splnenia podmienok uvedených v tomto </w:t>
      </w:r>
      <w:r w:rsidR="00382B18" w:rsidRPr="00F862D1">
        <w:rPr>
          <w:rFonts w:asciiTheme="minorHAnsi" w:hAnsiTheme="minorHAnsi" w:cstheme="minorHAnsi"/>
        </w:rPr>
        <w:t>odseku</w:t>
      </w:r>
      <w:r w:rsidRPr="00F862D1">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a </w:t>
      </w:r>
      <w:r w:rsidRPr="00F862D1">
        <w:rPr>
          <w:rFonts w:asciiTheme="minorHAnsi" w:hAnsiTheme="minorHAnsi" w:cstheme="minorHAnsi"/>
          <w:color w:val="000000"/>
        </w:rPr>
        <w:t xml:space="preserve">doklad preukazujúci úhradu všetkých splatných záväzkov zhotoviteľa voči svojim subdodávateľom. </w:t>
      </w:r>
    </w:p>
    <w:p w14:paraId="23DCA200" w14:textId="001F7E5F" w:rsidR="007D32B3" w:rsidRPr="006D7E0C" w:rsidRDefault="007D32B3" w:rsidP="006D7E0C">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D7E0C">
        <w:rPr>
          <w:rFonts w:asciiTheme="minorHAnsi" w:hAnsiTheme="minorHAnsi" w:cstheme="minorHAnsi"/>
          <w:color w:val="000000"/>
        </w:rPr>
        <w:t xml:space="preserve"> Faktúra bude uhrádzaná formou bezhotovostného platobného styku, a to na transparentný bankový účet zhotoviteľa</w:t>
      </w:r>
      <w:r w:rsidR="00AC7C75" w:rsidRPr="006D7E0C">
        <w:rPr>
          <w:rFonts w:asciiTheme="minorHAnsi" w:hAnsiTheme="minorHAnsi" w:cstheme="minorHAnsi"/>
          <w:color w:val="000000"/>
        </w:rPr>
        <w:t xml:space="preserve"> uvedený v záhlaví tejto Zmluvy</w:t>
      </w:r>
      <w:r w:rsidRPr="006D7E0C">
        <w:rPr>
          <w:rFonts w:asciiTheme="minorHAnsi" w:hAnsiTheme="minorHAnsi" w:cstheme="minorHAnsi"/>
          <w:color w:val="000000"/>
        </w:rPr>
        <w:t>.</w:t>
      </w:r>
    </w:p>
    <w:bookmarkEnd w:id="3"/>
    <w:bookmarkEnd w:id="4"/>
    <w:bookmarkEnd w:id="5"/>
    <w:bookmarkEnd w:id="6"/>
    <w:p w14:paraId="5A623884" w14:textId="52D929C2" w:rsidR="0073020D" w:rsidRPr="006949F5"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lang w:eastAsia="cs-CZ"/>
        </w:rPr>
        <w:t>Faktúra sa považuje za zaplatenú dňom pripísania úhrady na</w:t>
      </w:r>
      <w:r w:rsidR="00452B40" w:rsidRPr="006949F5">
        <w:rPr>
          <w:rFonts w:asciiTheme="minorHAnsi" w:hAnsiTheme="minorHAnsi" w:cstheme="minorHAnsi"/>
          <w:lang w:eastAsia="cs-CZ"/>
        </w:rPr>
        <w:t xml:space="preserve"> </w:t>
      </w:r>
      <w:r w:rsidR="006D7E0C">
        <w:rPr>
          <w:rFonts w:asciiTheme="minorHAnsi" w:hAnsiTheme="minorHAnsi" w:cstheme="minorHAnsi"/>
          <w:lang w:eastAsia="cs-CZ"/>
        </w:rPr>
        <w:t xml:space="preserve">transparentný </w:t>
      </w:r>
      <w:r w:rsidR="00452B40" w:rsidRPr="006949F5">
        <w:rPr>
          <w:rFonts w:asciiTheme="minorHAnsi" w:hAnsiTheme="minorHAnsi" w:cstheme="minorHAnsi"/>
          <w:lang w:eastAsia="cs-CZ"/>
        </w:rPr>
        <w:t>bankový</w:t>
      </w:r>
      <w:r w:rsidRPr="006949F5">
        <w:rPr>
          <w:rFonts w:asciiTheme="minorHAnsi" w:hAnsiTheme="minorHAnsi" w:cstheme="minorHAnsi"/>
          <w:lang w:eastAsia="cs-CZ"/>
        </w:rPr>
        <w:t xml:space="preserve"> účet zhotoviteľa</w:t>
      </w:r>
      <w:r w:rsidR="00AC7C75" w:rsidRPr="006949F5">
        <w:rPr>
          <w:rFonts w:asciiTheme="minorHAnsi" w:hAnsiTheme="minorHAnsi" w:cstheme="minorHAnsi"/>
        </w:rPr>
        <w:t xml:space="preserve"> uvednený v záhlaví tejto Zmluvy</w:t>
      </w:r>
      <w:r w:rsidRPr="006949F5">
        <w:rPr>
          <w:rFonts w:asciiTheme="minorHAnsi" w:hAnsiTheme="minorHAnsi" w:cstheme="minorHAnsi"/>
          <w:lang w:eastAsia="cs-CZ"/>
        </w:rPr>
        <w:t>.</w:t>
      </w:r>
    </w:p>
    <w:p w14:paraId="051F01D0" w14:textId="77777777" w:rsidR="0073020D" w:rsidRPr="006949F5"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1003588B" w:rsidR="0073020D" w:rsidRPr="006949F5"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rPr>
        <w:t xml:space="preserve">Lehota splatnosti jednotlivých faktúr je </w:t>
      </w:r>
      <w:r w:rsidR="00D1740C">
        <w:rPr>
          <w:rFonts w:asciiTheme="minorHAnsi" w:hAnsiTheme="minorHAnsi" w:cstheme="minorHAnsi"/>
          <w:b/>
        </w:rPr>
        <w:t>3</w:t>
      </w:r>
      <w:r w:rsidR="006D7E0C">
        <w:rPr>
          <w:rFonts w:asciiTheme="minorHAnsi" w:hAnsiTheme="minorHAnsi" w:cstheme="minorHAnsi"/>
          <w:b/>
        </w:rPr>
        <w:t>0</w:t>
      </w:r>
      <w:r w:rsidRPr="006949F5">
        <w:rPr>
          <w:rFonts w:asciiTheme="minorHAnsi" w:hAnsiTheme="minorHAnsi" w:cstheme="minorHAnsi"/>
          <w:b/>
        </w:rPr>
        <w:t xml:space="preserve"> dní</w:t>
      </w:r>
      <w:r w:rsidRPr="006949F5">
        <w:rPr>
          <w:rFonts w:asciiTheme="minorHAnsi" w:hAnsiTheme="minorHAnsi" w:cstheme="minorHAnsi"/>
        </w:rPr>
        <w:t xml:space="preserve"> odo dňa doručenia faktúry objednávateľovi. </w:t>
      </w:r>
    </w:p>
    <w:p w14:paraId="2674CE90" w14:textId="592CF559" w:rsidR="0073020D" w:rsidRPr="0049786B"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49786B">
        <w:rPr>
          <w:rFonts w:asciiTheme="minorHAnsi" w:hAnsiTheme="minorHAnsi" w:cstheme="minorHAnsi"/>
        </w:rPr>
        <w:t>Jednotlivé faktúry musia spĺňať náležitosti daňového dokladu v zmysle § 74 ods. 1 zákona č. 222/2004 Z. z. o dani z pridanej hodnoty v znení neskorších predpisov.</w:t>
      </w:r>
    </w:p>
    <w:p w14:paraId="6A253A42" w14:textId="77777777" w:rsidR="0073020D" w:rsidRPr="006949F5"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6949F5"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6949F5">
        <w:rPr>
          <w:rFonts w:asciiTheme="minorHAnsi" w:hAnsiTheme="minorHAnsi" w:cstheme="minorHAnsi"/>
        </w:rPr>
        <w:t xml:space="preserve">v platnom znení a ostatnými právnymi predpismi. </w:t>
      </w:r>
    </w:p>
    <w:p w14:paraId="7DE79F93" w14:textId="694EE924" w:rsidR="00753E1A" w:rsidRPr="006949F5"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Pr="006949F5" w:rsidRDefault="00753E1A" w:rsidP="00255D3F">
      <w:pPr>
        <w:pStyle w:val="Bezriadkovania"/>
        <w:numPr>
          <w:ilvl w:val="0"/>
          <w:numId w:val="21"/>
        </w:numPr>
        <w:ind w:left="567" w:hanging="283"/>
        <w:jc w:val="both"/>
        <w:rPr>
          <w:rFonts w:asciiTheme="minorHAnsi" w:hAnsiTheme="minorHAnsi" w:cstheme="minorHAnsi"/>
          <w:color w:val="auto"/>
          <w:sz w:val="22"/>
          <w:szCs w:val="22"/>
        </w:rPr>
      </w:pPr>
      <w:r w:rsidRPr="006949F5">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Pr="006949F5" w:rsidRDefault="00753E1A" w:rsidP="00255D3F">
      <w:pPr>
        <w:pStyle w:val="Bezriadkovania"/>
        <w:numPr>
          <w:ilvl w:val="0"/>
          <w:numId w:val="21"/>
        </w:numPr>
        <w:ind w:left="567" w:hanging="283"/>
        <w:jc w:val="both"/>
        <w:rPr>
          <w:rFonts w:asciiTheme="minorHAnsi" w:hAnsiTheme="minorHAnsi" w:cstheme="minorHAnsi"/>
          <w:color w:val="auto"/>
          <w:sz w:val="22"/>
          <w:szCs w:val="22"/>
        </w:rPr>
      </w:pPr>
      <w:r w:rsidRPr="006949F5">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6949F5"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6949F5"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6949F5">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6664BAA" w14:textId="18D760AD" w:rsidR="0073020D" w:rsidRPr="003D50DC" w:rsidRDefault="0073020D" w:rsidP="002947AB">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sidRPr="006949F5">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13BD973A" w14:textId="77777777" w:rsidR="00822947" w:rsidRPr="006949F5" w:rsidRDefault="00822947" w:rsidP="002947AB">
      <w:pPr>
        <w:pStyle w:val="Default"/>
        <w:jc w:val="center"/>
        <w:rPr>
          <w:rFonts w:asciiTheme="minorHAnsi" w:hAnsiTheme="minorHAnsi" w:cstheme="minorHAnsi"/>
          <w:b/>
          <w:bCs/>
          <w:color w:val="auto"/>
          <w:sz w:val="22"/>
          <w:szCs w:val="22"/>
        </w:rPr>
      </w:pPr>
    </w:p>
    <w:p w14:paraId="2D71A3C2" w14:textId="64184FE3"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Čl. VII.</w:t>
      </w:r>
    </w:p>
    <w:p w14:paraId="7BA40BA3" w14:textId="7777777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Podmienky vykonania diela</w:t>
      </w:r>
    </w:p>
    <w:p w14:paraId="5F5F54F7" w14:textId="77777777" w:rsidR="0073020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Zhotoviteľ bude objednávateľom vyzvaný formou e-mailu zaslaného na adresu </w:t>
      </w:r>
      <w:r w:rsidRPr="00DB5D2C">
        <w:rPr>
          <w:rFonts w:asciiTheme="minorHAnsi" w:hAnsiTheme="minorHAnsi" w:cstheme="minorHAnsi"/>
          <w:color w:val="auto"/>
          <w:sz w:val="22"/>
          <w:szCs w:val="22"/>
          <w:highlight w:val="yellow"/>
        </w:rPr>
        <w:t>.................................</w:t>
      </w:r>
      <w:r w:rsidRPr="006949F5">
        <w:rPr>
          <w:rFonts w:asciiTheme="minorHAnsi" w:hAnsiTheme="minorHAnsi" w:cstheme="minorHAnsi"/>
          <w:color w:val="auto"/>
          <w:sz w:val="22"/>
          <w:szCs w:val="22"/>
        </w:rPr>
        <w:t xml:space="preserve"> na prevzatie staveniska. Objednávateľ vyzve zhotoviteľa na prevzatie staveniska </w:t>
      </w:r>
      <w:r w:rsidRPr="006949F5">
        <w:rPr>
          <w:rFonts w:asciiTheme="minorHAnsi" w:hAnsiTheme="minorHAnsi" w:cstheme="minorHAnsi"/>
          <w:b/>
          <w:color w:val="auto"/>
          <w:sz w:val="22"/>
          <w:szCs w:val="22"/>
        </w:rPr>
        <w:t>do desiatich pracovných dní</w:t>
      </w:r>
      <w:r w:rsidRPr="006949F5">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Pr="006949F5" w:rsidRDefault="0073020D" w:rsidP="00255D3F">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sidRPr="006949F5">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Pr="006949F5" w:rsidRDefault="0073020D" w:rsidP="00255D3F">
      <w:pPr>
        <w:pStyle w:val="Bezriadkovania"/>
        <w:numPr>
          <w:ilvl w:val="0"/>
          <w:numId w:val="8"/>
        </w:numPr>
        <w:ind w:hanging="294"/>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dokumentáciu </w:t>
      </w:r>
    </w:p>
    <w:p w14:paraId="18AC2CF7" w14:textId="21E56D81" w:rsidR="0073020D" w:rsidRPr="006949F5" w:rsidRDefault="0073020D" w:rsidP="00255D3F">
      <w:pPr>
        <w:pStyle w:val="Bezriadkovania"/>
        <w:numPr>
          <w:ilvl w:val="0"/>
          <w:numId w:val="8"/>
        </w:numPr>
        <w:ind w:hanging="294"/>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stavebné povoleni</w:t>
      </w:r>
      <w:r w:rsidR="00C10202" w:rsidRPr="006949F5">
        <w:rPr>
          <w:rFonts w:asciiTheme="minorHAnsi" w:hAnsiTheme="minorHAnsi" w:cstheme="minorHAnsi"/>
          <w:color w:val="auto"/>
          <w:sz w:val="22"/>
          <w:szCs w:val="22"/>
        </w:rPr>
        <w:t>e</w:t>
      </w:r>
      <w:r w:rsidRPr="006949F5">
        <w:rPr>
          <w:rFonts w:asciiTheme="minorHAnsi" w:hAnsiTheme="minorHAnsi" w:cstheme="minorHAnsi"/>
          <w:color w:val="auto"/>
          <w:sz w:val="22"/>
          <w:szCs w:val="22"/>
        </w:rPr>
        <w:t xml:space="preserve"> a oznámeni</w:t>
      </w:r>
      <w:r w:rsidR="00C10202" w:rsidRPr="006949F5">
        <w:rPr>
          <w:rFonts w:asciiTheme="minorHAnsi" w:hAnsiTheme="minorHAnsi" w:cstheme="minorHAnsi"/>
          <w:color w:val="auto"/>
          <w:sz w:val="22"/>
          <w:szCs w:val="22"/>
        </w:rPr>
        <w:t>e</w:t>
      </w:r>
      <w:r w:rsidRPr="006949F5">
        <w:rPr>
          <w:rFonts w:asciiTheme="minorHAnsi" w:hAnsiTheme="minorHAnsi" w:cstheme="minorHAnsi"/>
          <w:color w:val="auto"/>
          <w:sz w:val="22"/>
          <w:szCs w:val="22"/>
        </w:rPr>
        <w:t xml:space="preserve"> k ohláseniu stavebných úprav špecifikované v </w:t>
      </w:r>
      <w:r w:rsidR="00382B18" w:rsidRPr="006949F5">
        <w:rPr>
          <w:rFonts w:asciiTheme="minorHAnsi" w:hAnsiTheme="minorHAnsi" w:cstheme="minorHAnsi"/>
          <w:color w:val="auto"/>
          <w:sz w:val="22"/>
          <w:szCs w:val="22"/>
        </w:rPr>
        <w:t xml:space="preserve">odseku </w:t>
      </w:r>
      <w:r w:rsidRPr="006949F5">
        <w:rPr>
          <w:rFonts w:asciiTheme="minorHAnsi" w:hAnsiTheme="minorHAnsi" w:cstheme="minorHAnsi"/>
          <w:color w:val="auto"/>
          <w:sz w:val="22"/>
          <w:szCs w:val="22"/>
        </w:rPr>
        <w:t>3 čl. III. tejto Zmluvy</w:t>
      </w:r>
    </w:p>
    <w:p w14:paraId="10BD1925" w14:textId="49966AC2" w:rsidR="00C10202" w:rsidRPr="006949F5" w:rsidRDefault="00C10202" w:rsidP="00255D3F">
      <w:pPr>
        <w:pStyle w:val="Bezriadkovania"/>
        <w:numPr>
          <w:ilvl w:val="0"/>
          <w:numId w:val="8"/>
        </w:numPr>
        <w:ind w:hanging="294"/>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Pr="006949F5" w:rsidRDefault="0073020D" w:rsidP="002947AB">
      <w:pPr>
        <w:pStyle w:val="Bezriadkovania"/>
        <w:ind w:left="720"/>
        <w:jc w:val="both"/>
        <w:rPr>
          <w:rFonts w:asciiTheme="minorHAnsi" w:hAnsiTheme="minorHAnsi" w:cstheme="minorHAnsi"/>
          <w:sz w:val="22"/>
          <w:szCs w:val="22"/>
        </w:rPr>
      </w:pPr>
    </w:p>
    <w:p w14:paraId="3040242A" w14:textId="7B5A5EE5" w:rsidR="0073020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Odo dňa odovzdania staveniska v plnom rozsahu zodpovedá za stavenisko zhotoviteľ.</w:t>
      </w:r>
    </w:p>
    <w:p w14:paraId="452819C0" w14:textId="3B705FC9" w:rsidR="0073020D" w:rsidRPr="00D4535B"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3A53C8C2" w:rsidR="0073020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w:t>
      </w:r>
      <w:r w:rsidR="00382B18" w:rsidRPr="006949F5">
        <w:rPr>
          <w:rFonts w:asciiTheme="minorHAnsi" w:hAnsiTheme="minorHAnsi" w:cstheme="minorHAnsi"/>
          <w:sz w:val="22"/>
          <w:szCs w:val="22"/>
        </w:rPr>
        <w:t xml:space="preserve">odsekom </w:t>
      </w:r>
      <w:r w:rsidR="006D7E0C">
        <w:rPr>
          <w:rFonts w:asciiTheme="minorHAnsi" w:hAnsiTheme="minorHAnsi" w:cstheme="minorHAnsi"/>
          <w:sz w:val="22"/>
          <w:szCs w:val="22"/>
        </w:rPr>
        <w:t>26</w:t>
      </w:r>
      <w:r w:rsidRPr="006949F5">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6949F5" w:rsidRDefault="0073020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6949F5" w:rsidRDefault="00D7189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6949F5" w:rsidRDefault="00D7189D" w:rsidP="00255D3F">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sidRPr="006949F5">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Pr="006949F5" w:rsidRDefault="0073020D" w:rsidP="00255D3F">
      <w:pPr>
        <w:pStyle w:val="Textkomentra"/>
        <w:numPr>
          <w:ilvl w:val="0"/>
          <w:numId w:val="7"/>
        </w:numPr>
        <w:tabs>
          <w:tab w:val="left" w:pos="426"/>
        </w:tabs>
        <w:ind w:left="0" w:firstLine="0"/>
        <w:rPr>
          <w:rFonts w:cstheme="minorHAnsi"/>
        </w:rPr>
      </w:pPr>
      <w:r w:rsidRPr="006949F5">
        <w:rPr>
          <w:rFonts w:cstheme="minorHAnsi"/>
          <w:sz w:val="22"/>
          <w:szCs w:val="22"/>
        </w:rPr>
        <w:lastRenderedPageBreak/>
        <w:t xml:space="preserve">Zhotoviteľ je povinný najneskôr ku dňu prevzatia staveniska predložiť objednávateľovi:  </w:t>
      </w:r>
    </w:p>
    <w:p w14:paraId="2F403F6A" w14:textId="3458D344" w:rsidR="0073020D" w:rsidRPr="006949F5" w:rsidRDefault="0073020D" w:rsidP="00255D3F">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harmonogram prác </w:t>
      </w:r>
      <w:r w:rsidRPr="006949F5">
        <w:rPr>
          <w:rFonts w:asciiTheme="minorHAnsi" w:hAnsiTheme="minorHAnsi" w:cstheme="minorHAnsi"/>
          <w:sz w:val="22"/>
          <w:szCs w:val="22"/>
        </w:rPr>
        <w:t xml:space="preserve">(príloha č. </w:t>
      </w:r>
      <w:r w:rsidR="00C10202" w:rsidRPr="006949F5">
        <w:rPr>
          <w:rFonts w:asciiTheme="minorHAnsi" w:hAnsiTheme="minorHAnsi" w:cstheme="minorHAnsi"/>
          <w:sz w:val="22"/>
          <w:szCs w:val="22"/>
        </w:rPr>
        <w:t>3</w:t>
      </w:r>
      <w:r w:rsidRPr="006949F5">
        <w:rPr>
          <w:rFonts w:asciiTheme="minorHAnsi" w:hAnsiTheme="minorHAnsi" w:cstheme="minorHAnsi"/>
          <w:sz w:val="22"/>
          <w:szCs w:val="22"/>
        </w:rPr>
        <w:t xml:space="preserve"> tejto Zmluvy);</w:t>
      </w:r>
    </w:p>
    <w:p w14:paraId="48EBAAD9" w14:textId="5123E8C6" w:rsidR="00D7189D" w:rsidRDefault="0073020D" w:rsidP="003D50DC">
      <w:pPr>
        <w:pStyle w:val="Default"/>
        <w:numPr>
          <w:ilvl w:val="1"/>
          <w:numId w:val="7"/>
        </w:numPr>
        <w:tabs>
          <w:tab w:val="left" w:pos="284"/>
          <w:tab w:val="left" w:pos="993"/>
        </w:tabs>
        <w:ind w:left="993" w:hanging="633"/>
        <w:jc w:val="both"/>
        <w:rPr>
          <w:rFonts w:asciiTheme="minorHAnsi" w:hAnsiTheme="minorHAnsi" w:cstheme="minorHAnsi"/>
          <w:color w:val="auto"/>
          <w:sz w:val="22"/>
          <w:szCs w:val="22"/>
        </w:rPr>
      </w:pPr>
      <w:r w:rsidRPr="0049786B">
        <w:rPr>
          <w:rFonts w:asciiTheme="minorHAnsi" w:hAnsiTheme="minorHAnsi" w:cstheme="minorHAnsi"/>
          <w:color w:val="auto"/>
          <w:sz w:val="22"/>
          <w:szCs w:val="22"/>
        </w:rPr>
        <w:t>kontrolný skúšobný plán.</w:t>
      </w:r>
    </w:p>
    <w:p w14:paraId="69A5E525" w14:textId="77777777" w:rsidR="003D50DC" w:rsidRPr="003D50DC" w:rsidRDefault="003D50DC" w:rsidP="003D50DC">
      <w:pPr>
        <w:pStyle w:val="Default"/>
        <w:tabs>
          <w:tab w:val="left" w:pos="284"/>
          <w:tab w:val="left" w:pos="993"/>
        </w:tabs>
        <w:jc w:val="both"/>
        <w:rPr>
          <w:rFonts w:asciiTheme="minorHAnsi" w:hAnsiTheme="minorHAnsi" w:cstheme="minorHAnsi"/>
          <w:color w:val="auto"/>
          <w:sz w:val="22"/>
          <w:szCs w:val="22"/>
        </w:rPr>
      </w:pPr>
    </w:p>
    <w:p w14:paraId="10D4648B" w14:textId="77777777" w:rsidR="0073020D" w:rsidRPr="006949F5" w:rsidRDefault="0073020D" w:rsidP="00255D3F">
      <w:pPr>
        <w:pStyle w:val="Odsekzoznamu"/>
        <w:numPr>
          <w:ilvl w:val="0"/>
          <w:numId w:val="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Pr="006949F5" w:rsidRDefault="0073020D" w:rsidP="002947AB">
      <w:pPr>
        <w:pStyle w:val="Odsekzoznamu"/>
        <w:rPr>
          <w:rFonts w:asciiTheme="minorHAnsi" w:hAnsiTheme="minorHAnsi" w:cstheme="minorHAnsi"/>
        </w:rPr>
      </w:pPr>
    </w:p>
    <w:p w14:paraId="10C45F59" w14:textId="77777777" w:rsidR="0073020D" w:rsidRPr="006949F5" w:rsidRDefault="0073020D" w:rsidP="00255D3F">
      <w:pPr>
        <w:pStyle w:val="Odsekzoznamu"/>
        <w:numPr>
          <w:ilvl w:val="0"/>
          <w:numId w:val="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Pr="006949F5" w:rsidRDefault="0073020D" w:rsidP="002947AB">
      <w:pPr>
        <w:pStyle w:val="Odsekzoznamu"/>
        <w:rPr>
          <w:rFonts w:asciiTheme="minorHAnsi" w:hAnsiTheme="minorHAnsi" w:cstheme="minorHAnsi"/>
        </w:rPr>
      </w:pPr>
    </w:p>
    <w:p w14:paraId="59E3695B" w14:textId="4FA33E89" w:rsidR="0073020D" w:rsidRPr="0054225B" w:rsidRDefault="0073020D" w:rsidP="00255D3F">
      <w:pPr>
        <w:pStyle w:val="Odsekzoznamu"/>
        <w:numPr>
          <w:ilvl w:val="0"/>
          <w:numId w:val="7"/>
        </w:numPr>
        <w:tabs>
          <w:tab w:val="left" w:pos="426"/>
        </w:tabs>
        <w:ind w:left="0" w:firstLine="0"/>
        <w:contextualSpacing/>
        <w:jc w:val="both"/>
        <w:rPr>
          <w:rFonts w:asciiTheme="minorHAnsi" w:hAnsiTheme="minorHAnsi" w:cstheme="minorHAnsi"/>
        </w:rPr>
      </w:pPr>
      <w:r w:rsidRPr="0054225B">
        <w:rPr>
          <w:rFonts w:asciiTheme="minorHAnsi" w:hAnsiTheme="minorHAnsi" w:cstheme="minorHAnsi"/>
        </w:rPr>
        <w:t>Kontrolu prác na diele za objednávateľa budú vykonávať oprávnené osoby objednávateľa, a to stavebný dozor</w:t>
      </w:r>
      <w:r w:rsidR="00C10202" w:rsidRPr="0054225B">
        <w:rPr>
          <w:rFonts w:asciiTheme="minorHAnsi" w:hAnsiTheme="minorHAnsi" w:cstheme="minorHAnsi"/>
        </w:rPr>
        <w:t xml:space="preserve"> objednávateľa a</w:t>
      </w:r>
      <w:r w:rsidRPr="0054225B">
        <w:rPr>
          <w:rFonts w:asciiTheme="minorHAnsi" w:hAnsiTheme="minorHAnsi" w:cstheme="minorHAnsi"/>
        </w:rPr>
        <w:t xml:space="preserve"> projektant - autorský dozor. </w:t>
      </w:r>
    </w:p>
    <w:p w14:paraId="044DB54F" w14:textId="77777777" w:rsidR="0073020D" w:rsidRPr="006949F5" w:rsidRDefault="0073020D" w:rsidP="002947AB">
      <w:pPr>
        <w:pStyle w:val="Odsekzoznamu"/>
        <w:rPr>
          <w:rFonts w:asciiTheme="minorHAnsi" w:hAnsiTheme="minorHAnsi" w:cstheme="minorHAnsi"/>
        </w:rPr>
      </w:pPr>
    </w:p>
    <w:p w14:paraId="343144BB" w14:textId="08BBD51C" w:rsidR="0073020D" w:rsidRPr="006949F5" w:rsidRDefault="0073020D" w:rsidP="00255D3F">
      <w:pPr>
        <w:pStyle w:val="Odsekzoznamu"/>
        <w:numPr>
          <w:ilvl w:val="0"/>
          <w:numId w:val="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Zhotoviteľ je povinný odo dňa odovzdania staveniska viesť </w:t>
      </w:r>
      <w:r w:rsidRPr="006949F5">
        <w:rPr>
          <w:rFonts w:asciiTheme="minorHAnsi" w:hAnsiTheme="minorHAnsi" w:cstheme="minorHAnsi"/>
          <w:b/>
        </w:rPr>
        <w:t>stavebný denník</w:t>
      </w:r>
      <w:r w:rsidRPr="006949F5">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sidRPr="006949F5">
        <w:rPr>
          <w:rFonts w:asciiTheme="minorHAnsi" w:hAnsiTheme="minorHAnsi" w:cstheme="minorHAnsi"/>
        </w:rPr>
        <w:t>Zhotoviteľ je oprávnený viesť digitálny/elektronický stavebný denník v súlade s § 46d st</w:t>
      </w:r>
      <w:r w:rsidR="00F10490" w:rsidRPr="006949F5">
        <w:rPr>
          <w:rFonts w:asciiTheme="minorHAnsi" w:hAnsiTheme="minorHAnsi" w:cstheme="minorHAnsi"/>
        </w:rPr>
        <w:t>a</w:t>
      </w:r>
      <w:r w:rsidR="00871348" w:rsidRPr="006949F5">
        <w:rPr>
          <w:rFonts w:asciiTheme="minorHAnsi" w:hAnsiTheme="minorHAnsi" w:cstheme="minorHAnsi"/>
        </w:rPr>
        <w:t xml:space="preserve">vebného zákona a objednávateľ je povinný vedenie </w:t>
      </w:r>
      <w:r w:rsidR="00F10490" w:rsidRPr="006949F5">
        <w:rPr>
          <w:rFonts w:asciiTheme="minorHAnsi" w:hAnsiTheme="minorHAnsi" w:cstheme="minorHAnsi"/>
        </w:rPr>
        <w:t>digitálneho/</w:t>
      </w:r>
      <w:r w:rsidR="00871348" w:rsidRPr="006949F5">
        <w:rPr>
          <w:rFonts w:asciiTheme="minorHAnsi" w:hAnsiTheme="minorHAnsi" w:cstheme="minorHAnsi"/>
        </w:rPr>
        <w:t xml:space="preserve">elektronického stavebného denníka akceptovať. </w:t>
      </w:r>
    </w:p>
    <w:p w14:paraId="61269A24" w14:textId="77777777" w:rsidR="0073020D" w:rsidRPr="006949F5" w:rsidRDefault="0073020D" w:rsidP="002947AB">
      <w:pPr>
        <w:pStyle w:val="Odsekzoznamu"/>
        <w:rPr>
          <w:rFonts w:asciiTheme="minorHAnsi" w:hAnsiTheme="minorHAnsi" w:cstheme="minorHAnsi"/>
        </w:rPr>
      </w:pPr>
    </w:p>
    <w:p w14:paraId="20F4399C" w14:textId="77777777" w:rsidR="0073020D" w:rsidRPr="006949F5" w:rsidRDefault="0073020D" w:rsidP="00255D3F">
      <w:pPr>
        <w:pStyle w:val="Odsekzoznamu"/>
        <w:numPr>
          <w:ilvl w:val="0"/>
          <w:numId w:val="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Pr="006949F5" w:rsidRDefault="0073020D" w:rsidP="002947AB">
      <w:pPr>
        <w:pStyle w:val="Odsekzoznamu"/>
        <w:rPr>
          <w:rFonts w:asciiTheme="minorHAnsi" w:hAnsiTheme="minorHAnsi" w:cstheme="minorHAnsi"/>
        </w:rPr>
      </w:pPr>
    </w:p>
    <w:p w14:paraId="156F1FB7" w14:textId="3DE18C33" w:rsidR="0073020D" w:rsidRPr="006949F5" w:rsidRDefault="0073020D" w:rsidP="00255D3F">
      <w:pPr>
        <w:pStyle w:val="Odsekzoznamu"/>
        <w:numPr>
          <w:ilvl w:val="0"/>
          <w:numId w:val="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bookmarkStart w:id="7" w:name="_Hlk79061527"/>
      <w:r w:rsidRPr="00BE03E2">
        <w:rPr>
          <w:rFonts w:asciiTheme="minorHAnsi" w:hAnsiTheme="minorHAnsi" w:cstheme="minorHAnsi"/>
          <w:highlight w:val="yellow"/>
        </w:rPr>
        <w:t>.......................................</w:t>
      </w:r>
      <w:r w:rsidRPr="006949F5">
        <w:rPr>
          <w:rFonts w:asciiTheme="minorHAnsi" w:hAnsiTheme="minorHAnsi" w:cstheme="minorHAnsi"/>
        </w:rPr>
        <w:t xml:space="preserve"> </w:t>
      </w:r>
      <w:bookmarkEnd w:id="7"/>
      <w:r w:rsidR="004C15C7">
        <w:rPr>
          <w:rFonts w:asciiTheme="minorHAnsi" w:hAnsiTheme="minorHAnsi" w:cstheme="minorHAnsi"/>
        </w:rPr>
        <w:t>, telefonický kontakt:</w:t>
      </w:r>
      <w:r w:rsidR="0049786B" w:rsidRPr="0049786B">
        <w:rPr>
          <w:rFonts w:asciiTheme="minorHAnsi" w:hAnsiTheme="minorHAnsi" w:cstheme="minorHAnsi"/>
        </w:rPr>
        <w:t xml:space="preserve"> </w:t>
      </w:r>
      <w:r w:rsidR="0049786B" w:rsidRPr="006949F5">
        <w:rPr>
          <w:rFonts w:asciiTheme="minorHAnsi" w:hAnsiTheme="minorHAnsi" w:cstheme="minorHAnsi"/>
        </w:rPr>
        <w:t>.</w:t>
      </w:r>
      <w:r w:rsidR="0049786B" w:rsidRPr="00BE03E2">
        <w:rPr>
          <w:rFonts w:asciiTheme="minorHAnsi" w:hAnsiTheme="minorHAnsi" w:cstheme="minorHAnsi"/>
          <w:highlight w:val="yellow"/>
        </w:rPr>
        <w:t>......................................</w:t>
      </w:r>
      <w:r w:rsidR="0049786B" w:rsidRPr="006949F5">
        <w:rPr>
          <w:rFonts w:asciiTheme="minorHAnsi" w:hAnsiTheme="minorHAnsi" w:cstheme="minorHAnsi"/>
        </w:rPr>
        <w:t xml:space="preserve"> </w:t>
      </w:r>
      <w:r w:rsidR="004C15C7">
        <w:rPr>
          <w:rFonts w:asciiTheme="minorHAnsi" w:hAnsiTheme="minorHAnsi" w:cstheme="minorHAnsi"/>
        </w:rPr>
        <w:t xml:space="preserve"> </w:t>
      </w:r>
      <w:r w:rsidRPr="006949F5">
        <w:rPr>
          <w:rFonts w:asciiTheme="minorHAnsi" w:hAnsiTheme="minorHAnsi" w:cstheme="minorHAnsi"/>
        </w:rPr>
        <w:t>.</w:t>
      </w:r>
    </w:p>
    <w:p w14:paraId="6320625B" w14:textId="77777777" w:rsidR="0073020D" w:rsidRPr="006949F5" w:rsidRDefault="0073020D" w:rsidP="002947AB">
      <w:pPr>
        <w:pStyle w:val="Default"/>
        <w:jc w:val="both"/>
        <w:rPr>
          <w:rFonts w:asciiTheme="minorHAnsi" w:hAnsiTheme="minorHAnsi" w:cstheme="minorHAnsi"/>
          <w:color w:val="auto"/>
          <w:sz w:val="22"/>
          <w:szCs w:val="22"/>
        </w:rPr>
      </w:pPr>
    </w:p>
    <w:p w14:paraId="6C6A23B5" w14:textId="472ADD63" w:rsidR="0073020D" w:rsidRPr="004B4BC0" w:rsidRDefault="0073020D" w:rsidP="00255D3F">
      <w:pPr>
        <w:pStyle w:val="Default"/>
        <w:numPr>
          <w:ilvl w:val="0"/>
          <w:numId w:val="7"/>
        </w:numPr>
        <w:tabs>
          <w:tab w:val="left" w:pos="426"/>
        </w:tabs>
        <w:ind w:left="0" w:firstLine="0"/>
        <w:jc w:val="both"/>
        <w:rPr>
          <w:rFonts w:asciiTheme="minorHAnsi" w:hAnsiTheme="minorHAnsi" w:cstheme="minorHAnsi"/>
          <w:color w:val="auto"/>
          <w:sz w:val="22"/>
          <w:szCs w:val="22"/>
          <w:highlight w:val="yellow"/>
        </w:rPr>
      </w:pPr>
      <w:r w:rsidRPr="006949F5">
        <w:rPr>
          <w:rFonts w:asciiTheme="minorHAnsi" w:hAnsiTheme="minorHAnsi" w:cstheme="minorHAnsi"/>
          <w:color w:val="auto"/>
          <w:sz w:val="22"/>
          <w:szCs w:val="22"/>
        </w:rPr>
        <w:t>Stavebný dozor za objednávateľa bude vykonávať</w:t>
      </w:r>
      <w:r w:rsidRPr="004B4BC0">
        <w:rPr>
          <w:rFonts w:asciiTheme="minorHAnsi" w:hAnsiTheme="minorHAnsi" w:cstheme="minorHAnsi"/>
          <w:color w:val="auto"/>
          <w:sz w:val="22"/>
          <w:szCs w:val="22"/>
          <w:highlight w:val="yellow"/>
        </w:rPr>
        <w:t>: ................</w:t>
      </w:r>
      <w:r w:rsidR="004C15C7" w:rsidRPr="004B4BC0">
        <w:rPr>
          <w:rFonts w:asciiTheme="minorHAnsi" w:hAnsiTheme="minorHAnsi" w:cstheme="minorHAnsi"/>
          <w:color w:val="auto"/>
          <w:sz w:val="22"/>
          <w:szCs w:val="22"/>
          <w:highlight w:val="yellow"/>
        </w:rPr>
        <w:t>........,</w:t>
      </w:r>
      <w:r w:rsidR="004C15C7">
        <w:rPr>
          <w:rFonts w:asciiTheme="minorHAnsi" w:hAnsiTheme="minorHAnsi" w:cstheme="minorHAnsi"/>
          <w:color w:val="auto"/>
          <w:sz w:val="22"/>
          <w:szCs w:val="22"/>
        </w:rPr>
        <w:t xml:space="preserve"> telefonický kontakt:</w:t>
      </w:r>
      <w:r w:rsidR="0049786B" w:rsidRPr="0049786B">
        <w:rPr>
          <w:rFonts w:asciiTheme="minorHAnsi" w:hAnsiTheme="minorHAnsi" w:cstheme="minorHAnsi"/>
        </w:rPr>
        <w:t xml:space="preserve"> </w:t>
      </w:r>
      <w:r w:rsidR="0049786B" w:rsidRPr="004B4BC0">
        <w:rPr>
          <w:rFonts w:asciiTheme="minorHAnsi" w:hAnsiTheme="minorHAnsi" w:cstheme="minorHAnsi"/>
          <w:highlight w:val="yellow"/>
        </w:rPr>
        <w:t xml:space="preserve">....................................... </w:t>
      </w:r>
    </w:p>
    <w:p w14:paraId="3EE8D11D" w14:textId="77777777" w:rsidR="0073020D" w:rsidRPr="006949F5" w:rsidRDefault="0073020D" w:rsidP="00141CBD">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 </w:t>
      </w:r>
    </w:p>
    <w:p w14:paraId="04AB10D8" w14:textId="77777777" w:rsidR="0073020D" w:rsidRPr="006949F5" w:rsidRDefault="0073020D" w:rsidP="00255D3F">
      <w:pPr>
        <w:pStyle w:val="Default"/>
        <w:numPr>
          <w:ilvl w:val="0"/>
          <w:numId w:val="7"/>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Pr="006949F5" w:rsidRDefault="0073020D" w:rsidP="002947AB">
      <w:pPr>
        <w:pStyle w:val="Odsekzoznamu"/>
        <w:rPr>
          <w:rFonts w:asciiTheme="minorHAnsi" w:hAnsiTheme="minorHAnsi" w:cstheme="minorHAnsi"/>
        </w:rPr>
      </w:pPr>
    </w:p>
    <w:p w14:paraId="7A531123" w14:textId="691C2900" w:rsidR="0073020D" w:rsidRPr="00DA393F" w:rsidRDefault="0073020D" w:rsidP="00255D3F">
      <w:pPr>
        <w:pStyle w:val="Default"/>
        <w:numPr>
          <w:ilvl w:val="0"/>
          <w:numId w:val="7"/>
        </w:numPr>
        <w:tabs>
          <w:tab w:val="left" w:pos="426"/>
        </w:tabs>
        <w:ind w:left="0" w:firstLine="0"/>
        <w:jc w:val="both"/>
        <w:rPr>
          <w:rFonts w:asciiTheme="minorHAnsi" w:hAnsiTheme="minorHAnsi" w:cstheme="minorHAnsi"/>
        </w:rPr>
      </w:pPr>
      <w:r w:rsidRPr="00DA393F">
        <w:rPr>
          <w:rFonts w:asciiTheme="minorHAnsi" w:hAnsiTheme="minorHAnsi" w:cstheme="minorHAnsi"/>
          <w:color w:val="auto"/>
          <w:sz w:val="22"/>
          <w:szCs w:val="22"/>
        </w:rPr>
        <w:t>Zmeny odsúhlasenej dokumentácie je zhotoviteľ oprávnený vykonať na základe záväzného stanoviska projektanta - autorského dozoru</w:t>
      </w:r>
      <w:r w:rsidR="00C10202" w:rsidRPr="00DA393F">
        <w:rPr>
          <w:rFonts w:asciiTheme="minorHAnsi" w:hAnsiTheme="minorHAnsi" w:cstheme="minorHAnsi"/>
          <w:color w:val="auto"/>
          <w:sz w:val="22"/>
          <w:szCs w:val="22"/>
        </w:rPr>
        <w:t xml:space="preserve"> a </w:t>
      </w:r>
      <w:r w:rsidRPr="00DA393F">
        <w:rPr>
          <w:rFonts w:asciiTheme="minorHAnsi" w:hAnsiTheme="minorHAnsi" w:cstheme="minorHAnsi"/>
          <w:color w:val="auto"/>
          <w:sz w:val="22"/>
          <w:szCs w:val="22"/>
        </w:rPr>
        <w:t>stavebného dozoru a to tak, aby tieto zmeny nemali vplyv na cenu diela</w:t>
      </w:r>
      <w:r w:rsidR="0049786B">
        <w:rPr>
          <w:rFonts w:asciiTheme="minorHAnsi" w:hAnsiTheme="minorHAnsi" w:cstheme="minorHAnsi"/>
          <w:color w:val="auto"/>
          <w:sz w:val="22"/>
          <w:szCs w:val="22"/>
        </w:rPr>
        <w:t xml:space="preserve"> a</w:t>
      </w:r>
      <w:r w:rsidR="00DA393F" w:rsidRPr="00DA393F">
        <w:rPr>
          <w:rFonts w:asciiTheme="minorHAnsi" w:hAnsiTheme="minorHAnsi" w:cstheme="minorHAnsi"/>
          <w:color w:val="auto"/>
          <w:sz w:val="22"/>
          <w:szCs w:val="22"/>
        </w:rPr>
        <w:t> zároveň t</w:t>
      </w:r>
      <w:r w:rsidR="006D7E0C" w:rsidRPr="00DA393F">
        <w:rPr>
          <w:rFonts w:asciiTheme="minorHAnsi" w:hAnsiTheme="minorHAnsi" w:cstheme="minorHAnsi"/>
          <w:color w:val="auto"/>
          <w:sz w:val="22"/>
          <w:szCs w:val="22"/>
        </w:rPr>
        <w:t xml:space="preserve">ieto zmeny je nevyhnutné bezodkladne oznámiť objednávateľovi a to na adresu uvedenú v článku IV, bod 3 a musia byť ním odsúhlasené. </w:t>
      </w:r>
    </w:p>
    <w:p w14:paraId="32098ECB" w14:textId="77777777" w:rsidR="006D7E0C" w:rsidRPr="006D7E0C" w:rsidRDefault="006D7E0C" w:rsidP="006D7E0C">
      <w:pPr>
        <w:pStyle w:val="Default"/>
        <w:tabs>
          <w:tab w:val="left" w:pos="426"/>
        </w:tabs>
        <w:jc w:val="both"/>
        <w:rPr>
          <w:rFonts w:asciiTheme="minorHAnsi" w:hAnsiTheme="minorHAnsi" w:cstheme="minorHAnsi"/>
        </w:rPr>
      </w:pPr>
    </w:p>
    <w:p w14:paraId="5FC5567C" w14:textId="77777777" w:rsidR="0073020D" w:rsidRPr="006949F5" w:rsidRDefault="0073020D" w:rsidP="00255D3F">
      <w:pPr>
        <w:pStyle w:val="Textkomentra"/>
        <w:numPr>
          <w:ilvl w:val="0"/>
          <w:numId w:val="7"/>
        </w:numPr>
        <w:tabs>
          <w:tab w:val="left" w:pos="426"/>
        </w:tabs>
        <w:ind w:left="0" w:firstLine="0"/>
        <w:jc w:val="both"/>
        <w:rPr>
          <w:rFonts w:cstheme="minorHAnsi"/>
          <w:sz w:val="22"/>
          <w:szCs w:val="22"/>
        </w:rPr>
      </w:pPr>
      <w:r w:rsidRPr="006949F5">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Pr="006949F5" w:rsidRDefault="0073020D" w:rsidP="00255D3F">
      <w:pPr>
        <w:pStyle w:val="Textkomentra"/>
        <w:numPr>
          <w:ilvl w:val="0"/>
          <w:numId w:val="7"/>
        </w:numPr>
        <w:tabs>
          <w:tab w:val="left" w:pos="426"/>
        </w:tabs>
        <w:ind w:left="0" w:firstLine="0"/>
        <w:jc w:val="both"/>
        <w:rPr>
          <w:rFonts w:cstheme="minorHAnsi"/>
          <w:sz w:val="22"/>
          <w:szCs w:val="22"/>
        </w:rPr>
      </w:pPr>
      <w:r w:rsidRPr="006949F5">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Pr="006949F5" w:rsidRDefault="0073020D" w:rsidP="00255D3F">
      <w:pPr>
        <w:pStyle w:val="Default"/>
        <w:numPr>
          <w:ilvl w:val="0"/>
          <w:numId w:val="7"/>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Pr="006949F5" w:rsidRDefault="0073020D" w:rsidP="002947AB">
      <w:pPr>
        <w:pStyle w:val="Odsekzoznamu"/>
        <w:rPr>
          <w:rFonts w:asciiTheme="minorHAnsi" w:hAnsiTheme="minorHAnsi" w:cstheme="minorHAnsi"/>
        </w:rPr>
      </w:pPr>
    </w:p>
    <w:p w14:paraId="2B7D89B1" w14:textId="77777777" w:rsidR="0073020D" w:rsidRPr="006949F5" w:rsidRDefault="0073020D" w:rsidP="00255D3F">
      <w:pPr>
        <w:pStyle w:val="Default"/>
        <w:numPr>
          <w:ilvl w:val="0"/>
          <w:numId w:val="7"/>
        </w:numPr>
        <w:tabs>
          <w:tab w:val="left" w:pos="426"/>
        </w:tabs>
        <w:ind w:left="0" w:firstLine="0"/>
        <w:jc w:val="both"/>
        <w:rPr>
          <w:rFonts w:asciiTheme="minorHAnsi" w:hAnsiTheme="minorHAnsi" w:cstheme="minorHAnsi"/>
          <w:sz w:val="22"/>
          <w:szCs w:val="22"/>
        </w:rPr>
      </w:pPr>
      <w:r w:rsidRPr="006949F5">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sidRPr="006949F5">
        <w:rPr>
          <w:rFonts w:asciiTheme="minorHAnsi" w:hAnsiTheme="minorHAnsi" w:cstheme="minorHAnsi"/>
          <w:color w:val="auto"/>
          <w:sz w:val="22"/>
          <w:szCs w:val="22"/>
        </w:rPr>
        <w:t>položkovite</w:t>
      </w:r>
      <w:proofErr w:type="spellEnd"/>
      <w:r w:rsidRPr="006949F5">
        <w:rPr>
          <w:rFonts w:asciiTheme="minorHAnsi" w:hAnsiTheme="minorHAnsi" w:cstheme="minorHAnsi"/>
          <w:color w:val="auto"/>
          <w:sz w:val="22"/>
          <w:szCs w:val="22"/>
        </w:rPr>
        <w:t xml:space="preserve"> uvedené náklady s tým spojené. </w:t>
      </w:r>
    </w:p>
    <w:p w14:paraId="0A1818EE" w14:textId="77777777" w:rsidR="0073020D" w:rsidRPr="006949F5" w:rsidRDefault="0073020D" w:rsidP="002947AB">
      <w:pPr>
        <w:pStyle w:val="Default"/>
        <w:jc w:val="both"/>
        <w:rPr>
          <w:rFonts w:asciiTheme="minorHAnsi" w:hAnsiTheme="minorHAnsi" w:cstheme="minorHAnsi"/>
          <w:sz w:val="22"/>
          <w:szCs w:val="22"/>
        </w:rPr>
      </w:pPr>
    </w:p>
    <w:p w14:paraId="185E9413" w14:textId="77777777" w:rsidR="001214C3" w:rsidRPr="001214C3" w:rsidRDefault="001214C3" w:rsidP="001214C3">
      <w:pPr>
        <w:pStyle w:val="Default"/>
        <w:numPr>
          <w:ilvl w:val="0"/>
          <w:numId w:val="7"/>
        </w:numPr>
        <w:tabs>
          <w:tab w:val="left" w:pos="426"/>
        </w:tabs>
        <w:ind w:left="0" w:firstLine="0"/>
        <w:jc w:val="both"/>
        <w:rPr>
          <w:rFonts w:asciiTheme="minorHAnsi" w:hAnsiTheme="minorHAnsi" w:cstheme="minorHAnsi"/>
          <w:color w:val="auto"/>
          <w:sz w:val="22"/>
          <w:szCs w:val="22"/>
        </w:rPr>
      </w:pPr>
      <w:r w:rsidRPr="001214C3">
        <w:rPr>
          <w:rFonts w:asciiTheme="minorHAnsi" w:hAnsiTheme="minorHAnsi" w:cstheme="minorHAnsi"/>
          <w:color w:val="auto"/>
          <w:sz w:val="22"/>
          <w:szCs w:val="22"/>
        </w:rPr>
        <w:t xml:space="preserve">Objednávateľ požaduje od zhotoviteľa uzatvorenie osobitných poistných zmlúv; </w:t>
      </w:r>
      <w:r w:rsidRPr="001214C3">
        <w:rPr>
          <w:rFonts w:asciiTheme="minorHAnsi" w:hAnsiTheme="minorHAnsi" w:cstheme="minorHAnsi"/>
          <w:b/>
          <w:bCs/>
          <w:color w:val="auto"/>
          <w:sz w:val="22"/>
          <w:szCs w:val="22"/>
        </w:rPr>
        <w:t xml:space="preserve">poistnú zmluvu na stavebno-montážne poistenie diela, tzv. CAR /EAR/ poistenie </w:t>
      </w:r>
      <w:r w:rsidRPr="001214C3">
        <w:rPr>
          <w:rFonts w:asciiTheme="minorHAnsi" w:hAnsiTheme="minorHAnsi" w:cstheme="minorHAnsi"/>
          <w:color w:val="auto"/>
          <w:sz w:val="22"/>
          <w:szCs w:val="22"/>
        </w:rPr>
        <w:t xml:space="preserve">a </w:t>
      </w:r>
      <w:r w:rsidRPr="001214C3">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1214C3">
        <w:rPr>
          <w:rFonts w:asciiTheme="minorHAnsi" w:hAnsiTheme="minorHAnsi" w:cstheme="minorHAnsi"/>
          <w:color w:val="auto"/>
          <w:sz w:val="22"/>
          <w:szCs w:val="22"/>
        </w:rPr>
        <w:t>.</w:t>
      </w:r>
      <w:r w:rsidRPr="001214C3">
        <w:rPr>
          <w:rFonts w:ascii="Tahoma" w:hAnsi="Tahoma" w:cs="Tahoma"/>
          <w:bCs/>
          <w:color w:val="auto"/>
          <w:sz w:val="22"/>
          <w:szCs w:val="22"/>
        </w:rPr>
        <w:t xml:space="preserve"> Z</w:t>
      </w:r>
      <w:r w:rsidRPr="001214C3">
        <w:rPr>
          <w:rFonts w:asciiTheme="minorHAnsi" w:hAnsiTheme="minorHAnsi" w:cstheme="minorHAnsi"/>
          <w:bCs/>
          <w:color w:val="auto"/>
          <w:sz w:val="22"/>
          <w:szCs w:val="22"/>
        </w:rPr>
        <w:t xml:space="preserve">hotoviteľ je povinný v súlade s príslušnou výzvou na predkladanie ponúk a v súlade s touto Zmluvou a súťažnými podkladmi vo verejnom obstarávaní uzatvoriť poistné zmluvy podľa tohto odseku, ktoré </w:t>
      </w:r>
      <w:r w:rsidRPr="001214C3">
        <w:rPr>
          <w:rFonts w:asciiTheme="minorHAnsi" w:hAnsiTheme="minorHAnsi" w:cstheme="minorHAnsi"/>
          <w:sz w:val="22"/>
          <w:szCs w:val="22"/>
        </w:rPr>
        <w:t xml:space="preserve">predloží najneskôr ku dňu prevzatia staveniska objednávateľovi (alebo ich overenú kópiu na toto dielo), a to konkrétne: </w:t>
      </w:r>
    </w:p>
    <w:p w14:paraId="7F6363A2" w14:textId="77777777" w:rsidR="001214C3" w:rsidRPr="00AF6E3A" w:rsidRDefault="001214C3" w:rsidP="001214C3">
      <w:pPr>
        <w:pStyle w:val="Default"/>
        <w:tabs>
          <w:tab w:val="left" w:pos="426"/>
        </w:tabs>
        <w:ind w:left="21"/>
        <w:jc w:val="both"/>
        <w:rPr>
          <w:rFonts w:asciiTheme="minorHAnsi" w:hAnsiTheme="minorHAnsi" w:cstheme="minorHAnsi"/>
          <w:bCs/>
          <w:color w:val="auto"/>
          <w:sz w:val="22"/>
          <w:szCs w:val="22"/>
        </w:rPr>
      </w:pPr>
    </w:p>
    <w:p w14:paraId="22F229AD" w14:textId="77777777" w:rsidR="001214C3" w:rsidRDefault="001214C3" w:rsidP="001214C3">
      <w:pPr>
        <w:pStyle w:val="Odsekzoznamu"/>
        <w:numPr>
          <w:ilvl w:val="0"/>
          <w:numId w:val="32"/>
        </w:numPr>
        <w:autoSpaceDE w:val="0"/>
        <w:autoSpaceDN w:val="0"/>
        <w:adjustRightInd w:val="0"/>
        <w:spacing w:after="12"/>
        <w:ind w:left="284" w:hanging="284"/>
        <w:jc w:val="both"/>
        <w:rPr>
          <w:rFonts w:asciiTheme="minorHAnsi" w:hAnsiTheme="minorHAnsi" w:cstheme="minorHAnsi"/>
          <w:color w:val="000000"/>
        </w:rPr>
      </w:pPr>
      <w:r w:rsidRPr="00035C6E">
        <w:rPr>
          <w:rFonts w:asciiTheme="minorHAnsi" w:hAnsiTheme="minorHAnsi" w:cstheme="minorHAnsi"/>
          <w:b/>
          <w:bCs/>
          <w:color w:val="000000"/>
        </w:rPr>
        <w:t>Stavebno-montážne poistenie diela</w:t>
      </w:r>
      <w:r w:rsidRPr="00AF6E3A">
        <w:rPr>
          <w:rFonts w:asciiTheme="minorHAnsi" w:hAnsiTheme="minorHAnsi" w:cstheme="minorHAnsi"/>
          <w:color w:val="000000"/>
        </w:rPr>
        <w:t xml:space="preserve">, tzv. CAR/EAR/ poistenie, pričom poistenie sa bude vzťahovať aj na zhotoviteľom protokolárne odovzdané časti </w:t>
      </w:r>
      <w:r>
        <w:rPr>
          <w:rFonts w:asciiTheme="minorHAnsi" w:hAnsiTheme="minorHAnsi" w:cstheme="minorHAnsi"/>
          <w:color w:val="000000"/>
        </w:rPr>
        <w:t>d</w:t>
      </w:r>
      <w:r w:rsidRPr="00AF6E3A">
        <w:rPr>
          <w:rFonts w:asciiTheme="minorHAnsi" w:hAnsiTheme="minorHAnsi" w:cstheme="minorHAnsi"/>
          <w:color w:val="000000"/>
        </w:rPr>
        <w:t xml:space="preserve">iela objednávateľovi ako spolupoistenému, vrátane poistenia testovania, a to až do uplynutia požadovanej záručnej doby podľa </w:t>
      </w:r>
      <w:r>
        <w:rPr>
          <w:rFonts w:asciiTheme="minorHAnsi" w:hAnsiTheme="minorHAnsi" w:cstheme="minorHAnsi"/>
          <w:color w:val="000000"/>
        </w:rPr>
        <w:t>tejto Z</w:t>
      </w:r>
      <w:r w:rsidRPr="00AF6E3A">
        <w:rPr>
          <w:rFonts w:asciiTheme="minorHAnsi" w:hAnsiTheme="minorHAnsi" w:cstheme="minorHAnsi"/>
          <w:color w:val="000000"/>
        </w:rPr>
        <w:t xml:space="preserve">mluvy, alebo min. 24 mesiacov. </w:t>
      </w:r>
      <w:r>
        <w:rPr>
          <w:rFonts w:asciiTheme="minorHAnsi" w:hAnsiTheme="minorHAnsi" w:cstheme="minorHAnsi"/>
          <w:color w:val="000000"/>
        </w:rPr>
        <w:t>Z</w:t>
      </w:r>
      <w:r w:rsidRPr="00AF6E3A">
        <w:rPr>
          <w:rFonts w:asciiTheme="minorHAnsi" w:hAnsiTheme="minorHAnsi" w:cstheme="minorHAnsi"/>
          <w:color w:val="000000"/>
        </w:rPr>
        <w:t>hotoviteľ sa zaväzuje uzatvoriť túto poistnú zmluvu</w:t>
      </w:r>
      <w:r>
        <w:rPr>
          <w:rFonts w:asciiTheme="minorHAnsi" w:hAnsiTheme="minorHAnsi" w:cstheme="minorHAnsi"/>
          <w:color w:val="000000"/>
        </w:rPr>
        <w:t xml:space="preserve"> </w:t>
      </w:r>
      <w:r w:rsidRPr="00AF6E3A">
        <w:rPr>
          <w:rFonts w:asciiTheme="minorHAnsi" w:hAnsiTheme="minorHAnsi" w:cstheme="minorHAnsi"/>
          <w:color w:val="000000"/>
        </w:rPr>
        <w:t>minimálne:</w:t>
      </w:r>
    </w:p>
    <w:p w14:paraId="3F359402" w14:textId="77777777" w:rsidR="001214C3" w:rsidRDefault="001214C3" w:rsidP="001214C3">
      <w:pPr>
        <w:pStyle w:val="Odsekzoznamu"/>
        <w:autoSpaceDE w:val="0"/>
        <w:autoSpaceDN w:val="0"/>
        <w:adjustRightInd w:val="0"/>
        <w:spacing w:after="12"/>
        <w:ind w:left="284"/>
        <w:jc w:val="both"/>
        <w:rPr>
          <w:rFonts w:asciiTheme="minorHAnsi" w:hAnsiTheme="minorHAnsi" w:cstheme="minorHAnsi"/>
          <w:color w:val="000000"/>
        </w:rPr>
      </w:pPr>
    </w:p>
    <w:p w14:paraId="057BF97B" w14:textId="77777777" w:rsidR="001214C3" w:rsidRPr="00AF6E3A" w:rsidRDefault="001214C3" w:rsidP="001214C3">
      <w:pPr>
        <w:pStyle w:val="Odsekzoznamu"/>
        <w:numPr>
          <w:ilvl w:val="0"/>
          <w:numId w:val="33"/>
        </w:numPr>
        <w:autoSpaceDE w:val="0"/>
        <w:autoSpaceDN w:val="0"/>
        <w:adjustRightInd w:val="0"/>
        <w:spacing w:after="12"/>
        <w:ind w:left="567" w:hanging="283"/>
        <w:jc w:val="both"/>
        <w:rPr>
          <w:rFonts w:asciiTheme="minorHAnsi" w:hAnsiTheme="minorHAnsi" w:cstheme="minorHAnsi"/>
          <w:color w:val="000000"/>
        </w:rPr>
      </w:pPr>
      <w:r w:rsidRPr="00CC3304">
        <w:rPr>
          <w:rFonts w:asciiTheme="minorHAnsi" w:hAnsiTheme="minorHAnsi" w:cstheme="minorHAnsi"/>
          <w:color w:val="000000"/>
        </w:rPr>
        <w:t>v rozsahu poistenia hodnoty diela podľa tejto Zmluvy</w:t>
      </w:r>
      <w:r>
        <w:rPr>
          <w:rFonts w:asciiTheme="minorHAnsi" w:hAnsiTheme="minorHAnsi" w:cstheme="minorHAnsi"/>
          <w:color w:val="000000"/>
        </w:rPr>
        <w:t>,</w:t>
      </w:r>
      <w:r w:rsidRPr="00CC3304">
        <w:rPr>
          <w:rFonts w:asciiTheme="minorHAnsi" w:hAnsiTheme="minorHAnsi" w:cstheme="minorHAnsi"/>
          <w:color w:val="000000"/>
        </w:rPr>
        <w:t xml:space="preserve"> vrátane krytia na všetky riziká/Allrisk</w:t>
      </w:r>
      <w:r w:rsidRPr="00AF6E3A">
        <w:rPr>
          <w:rFonts w:asciiTheme="minorHAnsi" w:hAnsiTheme="minorHAnsi" w:cstheme="minorHAnsi"/>
          <w:color w:val="000000"/>
        </w:rPr>
        <w:t xml:space="preserve"> (najmä krytie škôd na </w:t>
      </w:r>
      <w:r>
        <w:rPr>
          <w:rFonts w:asciiTheme="minorHAnsi" w:hAnsiTheme="minorHAnsi" w:cstheme="minorHAnsi"/>
          <w:color w:val="000000"/>
        </w:rPr>
        <w:t>d</w:t>
      </w:r>
      <w:r w:rsidRPr="00AF6E3A">
        <w:rPr>
          <w:rFonts w:asciiTheme="minorHAnsi" w:hAnsiTheme="minorHAnsi" w:cstheme="minorHAnsi"/>
          <w:color w:val="000000"/>
        </w:rPr>
        <w:t xml:space="preserve">iele spôsobené poškodením, zničením, stratou, odcudzením častí </w:t>
      </w:r>
      <w:r>
        <w:rPr>
          <w:rFonts w:asciiTheme="minorHAnsi" w:hAnsiTheme="minorHAnsi" w:cstheme="minorHAnsi"/>
          <w:color w:val="000000"/>
        </w:rPr>
        <w:t>d</w:t>
      </w:r>
      <w:r w:rsidRPr="00AF6E3A">
        <w:rPr>
          <w:rFonts w:asciiTheme="minorHAnsi" w:hAnsiTheme="minorHAnsi" w:cstheme="minorHAnsi"/>
          <w:color w:val="000000"/>
        </w:rPr>
        <w:t xml:space="preserve">iela, vrátane testovania, a i.) a </w:t>
      </w:r>
    </w:p>
    <w:p w14:paraId="001E949E" w14:textId="06A8AE42" w:rsidR="001214C3" w:rsidRPr="00115E11" w:rsidRDefault="001214C3" w:rsidP="001214C3">
      <w:pPr>
        <w:pStyle w:val="Odsekzoznamu"/>
        <w:numPr>
          <w:ilvl w:val="0"/>
          <w:numId w:val="33"/>
        </w:numPr>
        <w:autoSpaceDE w:val="0"/>
        <w:autoSpaceDN w:val="0"/>
        <w:adjustRightInd w:val="0"/>
        <w:spacing w:after="12"/>
        <w:ind w:left="567" w:hanging="283"/>
        <w:jc w:val="both"/>
        <w:rPr>
          <w:rFonts w:asciiTheme="minorHAnsi" w:hAnsiTheme="minorHAnsi" w:cstheme="minorHAnsi"/>
          <w:color w:val="000000"/>
        </w:rPr>
      </w:pPr>
      <w:r w:rsidRPr="00AF6E3A">
        <w:rPr>
          <w:rFonts w:asciiTheme="minorHAnsi" w:hAnsiTheme="minorHAnsi" w:cstheme="minorHAnsi"/>
          <w:color w:val="000000"/>
        </w:rPr>
        <w:t xml:space="preserve">v rozsahu poistenia okolitého majetku </w:t>
      </w:r>
      <w:r>
        <w:rPr>
          <w:rFonts w:asciiTheme="minorHAnsi" w:hAnsiTheme="minorHAnsi" w:cstheme="minorHAnsi"/>
          <w:color w:val="000000"/>
        </w:rPr>
        <w:t>O</w:t>
      </w:r>
      <w:r w:rsidRPr="00AF6E3A">
        <w:rPr>
          <w:rFonts w:asciiTheme="minorHAnsi" w:hAnsiTheme="minorHAnsi" w:cstheme="minorHAnsi"/>
          <w:color w:val="000000"/>
        </w:rPr>
        <w:t xml:space="preserve">bjednávateľa ako spolupoisteného vo výške </w:t>
      </w:r>
      <w:r w:rsidRPr="00115E11">
        <w:rPr>
          <w:rFonts w:asciiTheme="minorHAnsi" w:hAnsiTheme="minorHAnsi" w:cstheme="minorHAnsi"/>
          <w:color w:val="000000"/>
        </w:rPr>
        <w:t xml:space="preserve">poistnej sumy minimálne </w:t>
      </w:r>
      <w:r w:rsidR="00E905A3">
        <w:rPr>
          <w:rFonts w:asciiTheme="minorHAnsi" w:hAnsiTheme="minorHAnsi" w:cstheme="minorHAnsi"/>
          <w:color w:val="000000"/>
        </w:rPr>
        <w:t>5</w:t>
      </w:r>
      <w:r w:rsidRPr="00115E11">
        <w:rPr>
          <w:rFonts w:asciiTheme="minorHAnsi" w:hAnsiTheme="minorHAnsi" w:cstheme="minorHAnsi"/>
          <w:color w:val="000000"/>
        </w:rPr>
        <w:t xml:space="preserve">0 000,00 EUR a </w:t>
      </w:r>
    </w:p>
    <w:p w14:paraId="303815F7" w14:textId="77777777" w:rsidR="001214C3" w:rsidRDefault="001214C3" w:rsidP="001214C3">
      <w:pPr>
        <w:pStyle w:val="Odsekzoznamu"/>
        <w:numPr>
          <w:ilvl w:val="0"/>
          <w:numId w:val="33"/>
        </w:numPr>
        <w:autoSpaceDE w:val="0"/>
        <w:autoSpaceDN w:val="0"/>
        <w:adjustRightInd w:val="0"/>
        <w:spacing w:after="12"/>
        <w:ind w:left="567" w:hanging="283"/>
        <w:jc w:val="both"/>
        <w:rPr>
          <w:rFonts w:asciiTheme="minorHAnsi" w:hAnsiTheme="minorHAnsi" w:cstheme="minorHAnsi"/>
          <w:color w:val="000000"/>
        </w:rPr>
      </w:pPr>
      <w:r w:rsidRPr="00933C9B">
        <w:rPr>
          <w:rFonts w:asciiTheme="minorHAnsi" w:hAnsiTheme="minorHAnsi" w:cstheme="minorHAnsi"/>
          <w:color w:val="000000"/>
        </w:rPr>
        <w:lastRenderedPageBreak/>
        <w:t>poistenie zodpovednosti za akékoľvek škody na „veciach prevzatých“, ktoré nie sú jeho majetkom, ale ich má z akéhokoľvek dôvodu pri sebe a budú zabudované do diela, alebo slúžia k realizácii diela</w:t>
      </w:r>
      <w:bookmarkStart w:id="8" w:name="_Hlk94007859"/>
      <w:r>
        <w:rPr>
          <w:rFonts w:asciiTheme="minorHAnsi" w:hAnsiTheme="minorHAnsi" w:cstheme="minorHAnsi"/>
          <w:color w:val="000000"/>
        </w:rPr>
        <w:t>,</w:t>
      </w:r>
    </w:p>
    <w:p w14:paraId="72AF70C8" w14:textId="77777777" w:rsidR="001214C3" w:rsidRPr="00CD6228" w:rsidRDefault="001214C3" w:rsidP="001214C3">
      <w:pPr>
        <w:autoSpaceDE w:val="0"/>
        <w:autoSpaceDN w:val="0"/>
        <w:adjustRightInd w:val="0"/>
        <w:spacing w:after="12"/>
        <w:ind w:left="284" w:hanging="284"/>
        <w:jc w:val="both"/>
        <w:rPr>
          <w:rFonts w:cstheme="minorHAnsi"/>
          <w:color w:val="000000"/>
        </w:rPr>
      </w:pPr>
    </w:p>
    <w:p w14:paraId="4F869EE4" w14:textId="60305215" w:rsidR="001214C3" w:rsidRPr="00347DFD" w:rsidRDefault="001214C3" w:rsidP="001214C3">
      <w:pPr>
        <w:pStyle w:val="Odsekzoznamu"/>
        <w:numPr>
          <w:ilvl w:val="0"/>
          <w:numId w:val="32"/>
        </w:numPr>
        <w:autoSpaceDE w:val="0"/>
        <w:autoSpaceDN w:val="0"/>
        <w:adjustRightInd w:val="0"/>
        <w:spacing w:after="12"/>
        <w:ind w:left="284" w:hanging="284"/>
        <w:jc w:val="both"/>
        <w:rPr>
          <w:rFonts w:asciiTheme="minorHAnsi" w:hAnsiTheme="minorHAnsi" w:cstheme="minorHAnsi"/>
          <w:color w:val="000000"/>
        </w:rPr>
      </w:pPr>
      <w:r w:rsidRPr="00347DFD">
        <w:rPr>
          <w:rFonts w:ascii="Tahoma" w:hAnsi="Tahoma" w:cs="Tahoma"/>
          <w:bCs/>
        </w:rPr>
        <w:t>Z</w:t>
      </w:r>
      <w:r w:rsidRPr="00347DFD">
        <w:rPr>
          <w:rFonts w:asciiTheme="minorHAnsi" w:hAnsiTheme="minorHAnsi" w:cstheme="minorHAnsi"/>
          <w:bCs/>
        </w:rPr>
        <w:t xml:space="preserve">hotoviteľ je povinný v súlade s príslušnou výzvou na predkladanie ponúk a v súlade s touto Zmluvou a súťažnými podkladmi vo verejnom obstarávaní </w:t>
      </w:r>
      <w:r w:rsidRPr="00347DFD">
        <w:rPr>
          <w:rFonts w:asciiTheme="minorHAnsi" w:hAnsiTheme="minorHAnsi" w:cstheme="minorHAnsi"/>
        </w:rPr>
        <w:t xml:space="preserve">uzatvoriť </w:t>
      </w:r>
      <w:r w:rsidRPr="00347DFD">
        <w:rPr>
          <w:rFonts w:asciiTheme="minorHAnsi" w:hAnsiTheme="minorHAnsi" w:cstheme="minorHAnsi"/>
          <w:b/>
          <w:bCs/>
        </w:rPr>
        <w:t>poistnú zmluvu pre prípad zodpovednosti za škodu spôsobenú zhotoviteľom v súvislosti s výkonom, uskutočnením stavebných prác v/na diele, resp. na časti diela</w:t>
      </w:r>
      <w:r w:rsidRPr="00347DFD">
        <w:rPr>
          <w:rFonts w:asciiTheme="minorHAnsi" w:hAnsiTheme="minorHAnsi" w:cstheme="minorHAnsi"/>
        </w:rPr>
        <w:t xml:space="preserve">, vo výške poistnej sumy </w:t>
      </w:r>
      <w:r w:rsidR="00E905A3">
        <w:rPr>
          <w:rFonts w:asciiTheme="minorHAnsi" w:hAnsiTheme="minorHAnsi" w:cstheme="minorHAnsi"/>
        </w:rPr>
        <w:t>1</w:t>
      </w:r>
      <w:r w:rsidRPr="00347DFD">
        <w:rPr>
          <w:rFonts w:asciiTheme="minorHAnsi" w:hAnsiTheme="minorHAnsi" w:cstheme="minorHAnsi"/>
        </w:rPr>
        <w:t xml:space="preserve">00 000,00 EUR 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7A8A82F1" w14:textId="77777777" w:rsidR="001214C3" w:rsidRPr="0015026A" w:rsidRDefault="001214C3" w:rsidP="001214C3">
      <w:pPr>
        <w:pStyle w:val="Default"/>
        <w:tabs>
          <w:tab w:val="left" w:pos="426"/>
        </w:tabs>
        <w:jc w:val="both"/>
        <w:rPr>
          <w:rFonts w:asciiTheme="minorHAnsi" w:hAnsiTheme="minorHAnsi" w:cstheme="minorHAnsi"/>
          <w:sz w:val="22"/>
          <w:szCs w:val="22"/>
        </w:rPr>
      </w:pPr>
    </w:p>
    <w:bookmarkEnd w:id="8"/>
    <w:p w14:paraId="2ECE49E5" w14:textId="77777777" w:rsidR="001214C3" w:rsidRPr="0015026A" w:rsidRDefault="001214C3" w:rsidP="001214C3">
      <w:pPr>
        <w:pStyle w:val="Default"/>
        <w:numPr>
          <w:ilvl w:val="0"/>
          <w:numId w:val="31"/>
        </w:numPr>
        <w:tabs>
          <w:tab w:val="left" w:pos="426"/>
        </w:tabs>
        <w:ind w:left="0" w:firstLine="0"/>
        <w:jc w:val="both"/>
        <w:rPr>
          <w:rFonts w:asciiTheme="minorHAnsi" w:hAnsiTheme="minorHAnsi" w:cstheme="minorHAnsi"/>
          <w:sz w:val="20"/>
          <w:szCs w:val="20"/>
        </w:rPr>
      </w:pPr>
      <w:r w:rsidRPr="0015026A">
        <w:rPr>
          <w:rFonts w:asciiTheme="minorHAnsi" w:hAnsiTheme="minorHAnsi" w:cstheme="minorHAnsi"/>
          <w:sz w:val="22"/>
          <w:szCs w:val="22"/>
        </w:rPr>
        <w:t xml:space="preserve">Zhotoviteľ je povinný preukázať objednávateľovi za podmienok podľa tohto </w:t>
      </w:r>
      <w:r>
        <w:rPr>
          <w:rFonts w:asciiTheme="minorHAnsi" w:hAnsiTheme="minorHAnsi" w:cstheme="minorHAnsi"/>
          <w:sz w:val="22"/>
          <w:szCs w:val="22"/>
        </w:rPr>
        <w:t>článku</w:t>
      </w:r>
      <w:r w:rsidRPr="0015026A">
        <w:rPr>
          <w:rFonts w:asciiTheme="minorHAnsi" w:hAnsiTheme="minorHAnsi" w:cstheme="minorHAnsi"/>
          <w:sz w:val="22"/>
          <w:szCs w:val="22"/>
        </w:rPr>
        <w:t xml:space="preserve">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3AF590DC" w14:textId="77777777" w:rsidR="001214C3" w:rsidRDefault="001214C3" w:rsidP="001214C3">
      <w:pPr>
        <w:pStyle w:val="Default"/>
        <w:tabs>
          <w:tab w:val="left" w:pos="426"/>
        </w:tabs>
        <w:jc w:val="both"/>
        <w:rPr>
          <w:rFonts w:asciiTheme="minorHAnsi" w:hAnsiTheme="minorHAnsi" w:cstheme="minorHAnsi"/>
          <w:sz w:val="20"/>
          <w:szCs w:val="20"/>
        </w:rPr>
      </w:pPr>
    </w:p>
    <w:p w14:paraId="79C32A60" w14:textId="77777777" w:rsidR="001214C3" w:rsidRPr="000254E5" w:rsidRDefault="001214C3" w:rsidP="001214C3">
      <w:pPr>
        <w:pStyle w:val="Default"/>
        <w:numPr>
          <w:ilvl w:val="0"/>
          <w:numId w:val="31"/>
        </w:numPr>
        <w:tabs>
          <w:tab w:val="left" w:pos="426"/>
        </w:tabs>
        <w:ind w:left="0" w:firstLine="0"/>
        <w:jc w:val="both"/>
        <w:rPr>
          <w:rFonts w:asciiTheme="minorHAnsi" w:hAnsiTheme="minorHAnsi" w:cstheme="minorHAnsi"/>
          <w:sz w:val="18"/>
          <w:szCs w:val="18"/>
        </w:rPr>
      </w:pPr>
      <w:r w:rsidRPr="000254E5">
        <w:rPr>
          <w:rFonts w:asciiTheme="minorHAnsi" w:hAnsiTheme="minorHAnsi" w:cstheme="minorHAnsi"/>
          <w:sz w:val="22"/>
          <w:szCs w:val="22"/>
        </w:rPr>
        <w:t>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w:t>
      </w:r>
      <w:r>
        <w:rPr>
          <w:rFonts w:asciiTheme="minorHAnsi" w:hAnsiTheme="minorHAnsi" w:cstheme="minorHAnsi"/>
          <w:sz w:val="22"/>
          <w:szCs w:val="22"/>
        </w:rPr>
        <w:t>.</w:t>
      </w:r>
    </w:p>
    <w:p w14:paraId="4F3D98A3" w14:textId="77777777" w:rsidR="001214C3" w:rsidRDefault="001214C3" w:rsidP="001214C3">
      <w:pPr>
        <w:pStyle w:val="Odsekzoznamu"/>
        <w:rPr>
          <w:rFonts w:asciiTheme="minorHAnsi" w:hAnsiTheme="minorHAnsi" w:cstheme="minorHAnsi"/>
          <w:sz w:val="18"/>
          <w:szCs w:val="18"/>
        </w:rPr>
      </w:pPr>
    </w:p>
    <w:p w14:paraId="0915977C" w14:textId="77777777" w:rsidR="001214C3" w:rsidRPr="000254E5" w:rsidRDefault="001214C3" w:rsidP="001214C3">
      <w:pPr>
        <w:pStyle w:val="Default"/>
        <w:tabs>
          <w:tab w:val="left" w:pos="426"/>
        </w:tabs>
        <w:jc w:val="both"/>
        <w:rPr>
          <w:rFonts w:asciiTheme="minorHAnsi" w:hAnsiTheme="minorHAnsi" w:cstheme="minorHAnsi"/>
          <w:sz w:val="18"/>
          <w:szCs w:val="18"/>
        </w:rPr>
      </w:pPr>
    </w:p>
    <w:p w14:paraId="1C61239A" w14:textId="38C9C6C5" w:rsidR="001214C3" w:rsidRPr="0015026A" w:rsidRDefault="001214C3" w:rsidP="001214C3">
      <w:pPr>
        <w:pStyle w:val="Default"/>
        <w:numPr>
          <w:ilvl w:val="0"/>
          <w:numId w:val="31"/>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59F7D39" w14:textId="77777777" w:rsidR="001214C3" w:rsidRPr="0015026A" w:rsidRDefault="001214C3" w:rsidP="001214C3">
      <w:pPr>
        <w:pStyle w:val="Default"/>
        <w:tabs>
          <w:tab w:val="left" w:pos="426"/>
        </w:tabs>
        <w:jc w:val="both"/>
        <w:rPr>
          <w:rFonts w:asciiTheme="minorHAnsi" w:hAnsiTheme="minorHAnsi" w:cstheme="minorHAnsi"/>
          <w:sz w:val="16"/>
          <w:szCs w:val="16"/>
        </w:rPr>
      </w:pPr>
    </w:p>
    <w:p w14:paraId="6293C8F9" w14:textId="77777777" w:rsidR="001214C3" w:rsidRPr="0015026A" w:rsidRDefault="001214C3" w:rsidP="001214C3">
      <w:pPr>
        <w:pStyle w:val="Default"/>
        <w:numPr>
          <w:ilvl w:val="0"/>
          <w:numId w:val="31"/>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11F144A6" w14:textId="77777777" w:rsidR="00CD0C0A" w:rsidRPr="006949F5"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Pr="006949F5" w:rsidRDefault="001F4180" w:rsidP="002947AB">
      <w:pPr>
        <w:pStyle w:val="Odsekzoznamu"/>
        <w:autoSpaceDE w:val="0"/>
        <w:autoSpaceDN w:val="0"/>
        <w:adjustRightInd w:val="0"/>
        <w:ind w:left="0"/>
        <w:jc w:val="center"/>
        <w:rPr>
          <w:rFonts w:asciiTheme="minorHAnsi" w:hAnsiTheme="minorHAnsi" w:cstheme="minorHAnsi"/>
          <w:b/>
          <w:color w:val="000000"/>
        </w:rPr>
      </w:pPr>
      <w:r w:rsidRPr="006949F5">
        <w:rPr>
          <w:rFonts w:asciiTheme="minorHAnsi" w:hAnsiTheme="minorHAnsi" w:cstheme="minorHAnsi"/>
          <w:b/>
          <w:color w:val="000000"/>
        </w:rPr>
        <w:t>Čl. VIII.</w:t>
      </w:r>
    </w:p>
    <w:p w14:paraId="24D8A125" w14:textId="77777777" w:rsidR="001F4180" w:rsidRPr="006949F5" w:rsidRDefault="001F4180" w:rsidP="002947AB">
      <w:pPr>
        <w:pStyle w:val="Odsekzoznamu"/>
        <w:autoSpaceDE w:val="0"/>
        <w:autoSpaceDN w:val="0"/>
        <w:adjustRightInd w:val="0"/>
        <w:ind w:left="0"/>
        <w:jc w:val="center"/>
        <w:rPr>
          <w:rFonts w:asciiTheme="minorHAnsi" w:hAnsiTheme="minorHAnsi" w:cstheme="minorHAnsi"/>
          <w:b/>
          <w:color w:val="000000"/>
        </w:rPr>
      </w:pPr>
      <w:r w:rsidRPr="006949F5">
        <w:rPr>
          <w:rFonts w:asciiTheme="minorHAnsi" w:hAnsiTheme="minorHAnsi" w:cstheme="minorHAnsi"/>
          <w:b/>
          <w:color w:val="000000"/>
        </w:rPr>
        <w:t>Prerušenie prác</w:t>
      </w:r>
    </w:p>
    <w:p w14:paraId="25AADD56" w14:textId="77777777" w:rsidR="001F4180" w:rsidRPr="006949F5" w:rsidRDefault="001F4180" w:rsidP="00255D3F">
      <w:pPr>
        <w:pStyle w:val="Odsekzoznamu"/>
        <w:numPr>
          <w:ilvl w:val="0"/>
          <w:numId w:val="17"/>
        </w:numPr>
        <w:tabs>
          <w:tab w:val="left" w:pos="426"/>
        </w:tabs>
        <w:spacing w:after="240"/>
        <w:ind w:left="0" w:firstLine="0"/>
        <w:jc w:val="both"/>
        <w:rPr>
          <w:rFonts w:asciiTheme="minorHAnsi" w:hAnsiTheme="minorHAnsi" w:cstheme="minorHAnsi"/>
        </w:rPr>
      </w:pPr>
      <w:r w:rsidRPr="006949F5">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Pr="006949F5" w:rsidRDefault="001F4180" w:rsidP="00255D3F">
      <w:pPr>
        <w:pStyle w:val="Odsekzoznamu"/>
        <w:numPr>
          <w:ilvl w:val="0"/>
          <w:numId w:val="17"/>
        </w:numPr>
        <w:tabs>
          <w:tab w:val="left" w:pos="426"/>
        </w:tabs>
        <w:spacing w:after="240"/>
        <w:ind w:left="0" w:firstLine="0"/>
        <w:jc w:val="both"/>
        <w:rPr>
          <w:rFonts w:asciiTheme="minorHAnsi" w:hAnsiTheme="minorHAnsi" w:cstheme="minorHAnsi"/>
        </w:rPr>
      </w:pPr>
      <w:r w:rsidRPr="006949F5">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6949F5">
        <w:rPr>
          <w:rFonts w:asciiTheme="minorHAnsi" w:hAnsiTheme="minorHAnsi" w:cstheme="minorHAnsi"/>
          <w:lang w:eastAsia="cs-CZ"/>
        </w:rPr>
        <w:t>( najmä nepriaznivé poveternostné podmienky pre pokračovanie v stavebných prácach)</w:t>
      </w:r>
      <w:r w:rsidRPr="006949F5">
        <w:rPr>
          <w:rFonts w:asciiTheme="minorHAnsi" w:hAnsiTheme="minorHAnsi" w:cstheme="minorHAnsi"/>
        </w:rPr>
        <w:t>.</w:t>
      </w:r>
    </w:p>
    <w:p w14:paraId="5FA0129F" w14:textId="77777777" w:rsidR="001F4180" w:rsidRPr="006949F5" w:rsidRDefault="001F4180" w:rsidP="00255D3F">
      <w:pPr>
        <w:pStyle w:val="Zkladntext2"/>
        <w:numPr>
          <w:ilvl w:val="0"/>
          <w:numId w:val="17"/>
        </w:numPr>
        <w:tabs>
          <w:tab w:val="left" w:pos="426"/>
        </w:tabs>
        <w:spacing w:after="0" w:line="240" w:lineRule="auto"/>
        <w:ind w:left="0" w:firstLine="0"/>
        <w:jc w:val="both"/>
        <w:rPr>
          <w:rFonts w:asciiTheme="minorHAnsi" w:hAnsiTheme="minorHAnsi" w:cstheme="minorHAnsi"/>
          <w:color w:val="FF0000"/>
        </w:rPr>
      </w:pPr>
      <w:r w:rsidRPr="006949F5">
        <w:rPr>
          <w:rFonts w:asciiTheme="minorHAnsi" w:hAnsiTheme="minorHAnsi" w:cstheme="minorHAnsi"/>
        </w:rPr>
        <w:t xml:space="preserve">Zhotoviteľ je povinný bez zbytočného odkladu písomne objednávateľa upozorniť na všetky </w:t>
      </w:r>
      <w:r w:rsidRPr="006949F5">
        <w:rPr>
          <w:rFonts w:asciiTheme="minorHAnsi" w:hAnsiTheme="minorHAnsi" w:cstheme="minorHAnsi"/>
          <w:b/>
        </w:rPr>
        <w:t>nedostatky</w:t>
      </w:r>
      <w:r w:rsidRPr="006949F5">
        <w:rPr>
          <w:rFonts w:asciiTheme="minorHAnsi" w:hAnsiTheme="minorHAnsi" w:cstheme="minorHAnsi"/>
        </w:rPr>
        <w:t xml:space="preserve">, </w:t>
      </w:r>
      <w:r w:rsidRPr="006949F5">
        <w:rPr>
          <w:rFonts w:asciiTheme="minorHAnsi" w:hAnsiTheme="minorHAnsi" w:cstheme="minorHAnsi"/>
          <w:b/>
        </w:rPr>
        <w:t>nesprávnosti alebo chyby (vady)</w:t>
      </w:r>
      <w:r w:rsidRPr="006949F5">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Pr="006949F5" w:rsidRDefault="001F4180" w:rsidP="00255D3F">
      <w:pPr>
        <w:numPr>
          <w:ilvl w:val="0"/>
          <w:numId w:val="18"/>
        </w:numPr>
        <w:spacing w:after="0" w:line="240" w:lineRule="auto"/>
        <w:ind w:left="709" w:hanging="283"/>
        <w:jc w:val="both"/>
        <w:rPr>
          <w:rFonts w:cstheme="minorHAnsi"/>
        </w:rPr>
      </w:pPr>
      <w:r w:rsidRPr="006949F5">
        <w:rPr>
          <w:rFonts w:cstheme="minorHAnsi"/>
        </w:rPr>
        <w:t>prerušiť práce na diele,</w:t>
      </w:r>
    </w:p>
    <w:p w14:paraId="196A7D21" w14:textId="77777777" w:rsidR="001F4180" w:rsidRPr="006949F5" w:rsidRDefault="001F4180" w:rsidP="00255D3F">
      <w:pPr>
        <w:numPr>
          <w:ilvl w:val="0"/>
          <w:numId w:val="18"/>
        </w:numPr>
        <w:spacing w:after="0" w:line="240" w:lineRule="auto"/>
        <w:ind w:left="709" w:hanging="283"/>
        <w:jc w:val="both"/>
        <w:rPr>
          <w:rFonts w:cstheme="minorHAnsi"/>
        </w:rPr>
      </w:pPr>
      <w:r w:rsidRPr="006949F5">
        <w:rPr>
          <w:rFonts w:cstheme="minorHAnsi"/>
        </w:rPr>
        <w:t xml:space="preserve">určiť lehotu na odstránenie takýchto </w:t>
      </w:r>
      <w:r w:rsidRPr="006949F5">
        <w:rPr>
          <w:rFonts w:cstheme="minorHAnsi"/>
          <w:b/>
        </w:rPr>
        <w:t>nedostatkov</w:t>
      </w:r>
      <w:r w:rsidRPr="006949F5">
        <w:rPr>
          <w:rFonts w:cstheme="minorHAnsi"/>
        </w:rPr>
        <w:t xml:space="preserve">, </w:t>
      </w:r>
      <w:r w:rsidRPr="006949F5">
        <w:rPr>
          <w:rFonts w:cstheme="minorHAnsi"/>
          <w:b/>
        </w:rPr>
        <w:t>nesprávností alebo chýb (vád),</w:t>
      </w:r>
      <w:r w:rsidRPr="006949F5">
        <w:rPr>
          <w:rFonts w:cstheme="minorHAnsi"/>
        </w:rPr>
        <w:t> </w:t>
      </w:r>
    </w:p>
    <w:p w14:paraId="254F11D6" w14:textId="77777777" w:rsidR="001F4180" w:rsidRPr="006949F5" w:rsidRDefault="001F4180" w:rsidP="00255D3F">
      <w:pPr>
        <w:numPr>
          <w:ilvl w:val="0"/>
          <w:numId w:val="18"/>
        </w:numPr>
        <w:spacing w:after="0" w:line="240" w:lineRule="auto"/>
        <w:ind w:left="709" w:hanging="283"/>
        <w:jc w:val="both"/>
        <w:rPr>
          <w:rFonts w:cstheme="minorHAnsi"/>
        </w:rPr>
      </w:pPr>
      <w:r w:rsidRPr="006949F5">
        <w:rPr>
          <w:rFonts w:cstheme="minorHAnsi"/>
        </w:rPr>
        <w:t xml:space="preserve">určiť ďalší postup do doby odstránenia </w:t>
      </w:r>
      <w:r w:rsidRPr="006949F5">
        <w:rPr>
          <w:rFonts w:cstheme="minorHAnsi"/>
          <w:b/>
        </w:rPr>
        <w:t>nedostatkov, nesprávností alebo chýb (vád)</w:t>
      </w:r>
      <w:r w:rsidRPr="006949F5">
        <w:rPr>
          <w:rFonts w:cstheme="minorHAnsi"/>
        </w:rPr>
        <w:t xml:space="preserve"> dokumentácie alebo inej dokumentácie a prípadne</w:t>
      </w:r>
    </w:p>
    <w:p w14:paraId="656C1715" w14:textId="77777777" w:rsidR="001F4180" w:rsidRPr="006949F5" w:rsidRDefault="001F4180" w:rsidP="00255D3F">
      <w:pPr>
        <w:numPr>
          <w:ilvl w:val="0"/>
          <w:numId w:val="18"/>
        </w:numPr>
        <w:spacing w:line="240" w:lineRule="auto"/>
        <w:ind w:left="709" w:hanging="283"/>
        <w:jc w:val="both"/>
        <w:rPr>
          <w:rFonts w:cstheme="minorHAnsi"/>
        </w:rPr>
      </w:pPr>
      <w:r w:rsidRPr="006949F5">
        <w:rPr>
          <w:rFonts w:cstheme="minorHAnsi"/>
        </w:rPr>
        <w:lastRenderedPageBreak/>
        <w:t>predĺžiť zhotoviteľovi lehotu na odovzdanie diela o čas, o ktorý sa kvôli prekážkam podľa tohto bodu objektívne nemohlo pokračovať vo vykonávaní diela, ak sa v jeho vykonávaní nepokračovalo.</w:t>
      </w:r>
    </w:p>
    <w:p w14:paraId="156FAE8A" w14:textId="39205CCD" w:rsidR="006D7E0C" w:rsidRDefault="001F4180" w:rsidP="00255D3F">
      <w:pPr>
        <w:pStyle w:val="Odsekzoznamu"/>
        <w:numPr>
          <w:ilvl w:val="0"/>
          <w:numId w:val="1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10022">
        <w:rPr>
          <w:rFonts w:asciiTheme="minorHAnsi" w:hAnsiTheme="minorHAnsi" w:cstheme="minorHAnsi"/>
        </w:rPr>
        <w:t>3</w:t>
      </w:r>
      <w:r w:rsidRPr="006949F5">
        <w:rPr>
          <w:rFonts w:asciiTheme="minorHAnsi" w:hAnsiTheme="minorHAnsi" w:cstheme="minorHAnsi"/>
        </w:rPr>
        <w:t xml:space="preserve">) alebo v článku IV. Zmluvy. </w:t>
      </w:r>
    </w:p>
    <w:p w14:paraId="42635640" w14:textId="77777777" w:rsidR="006D7E0C" w:rsidRDefault="006D7E0C" w:rsidP="006D7E0C">
      <w:pPr>
        <w:pStyle w:val="Odsekzoznamu"/>
        <w:tabs>
          <w:tab w:val="left" w:pos="426"/>
        </w:tabs>
        <w:ind w:left="0"/>
        <w:contextualSpacing/>
        <w:jc w:val="both"/>
        <w:rPr>
          <w:rFonts w:asciiTheme="minorHAnsi" w:hAnsiTheme="minorHAnsi" w:cstheme="minorHAnsi"/>
        </w:rPr>
      </w:pPr>
    </w:p>
    <w:p w14:paraId="361E5448" w14:textId="10FE27C2" w:rsidR="006D7E0C" w:rsidRPr="006D7E0C" w:rsidRDefault="006D7E0C" w:rsidP="00255D3F">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bodov 2,3 a to v prospech pokačovania realizácie diela.</w:t>
      </w:r>
    </w:p>
    <w:p w14:paraId="6A83E442" w14:textId="77777777" w:rsidR="00141CBD" w:rsidRPr="006949F5" w:rsidRDefault="00141CBD" w:rsidP="00141CBD">
      <w:pPr>
        <w:pStyle w:val="Odsekzoznamu"/>
        <w:tabs>
          <w:tab w:val="left" w:pos="284"/>
        </w:tabs>
        <w:ind w:left="0"/>
        <w:contextualSpacing/>
        <w:jc w:val="both"/>
        <w:rPr>
          <w:rFonts w:asciiTheme="minorHAnsi" w:hAnsiTheme="minorHAnsi" w:cstheme="minorHAnsi"/>
        </w:rPr>
      </w:pPr>
    </w:p>
    <w:p w14:paraId="0D4496C4" w14:textId="706CF8CA" w:rsidR="001F4180" w:rsidRDefault="001F4180" w:rsidP="00255D3F">
      <w:pPr>
        <w:pStyle w:val="Odsekzoznamu"/>
        <w:numPr>
          <w:ilvl w:val="0"/>
          <w:numId w:val="17"/>
        </w:numPr>
        <w:tabs>
          <w:tab w:val="left" w:pos="426"/>
        </w:tabs>
        <w:ind w:left="0" w:firstLine="0"/>
        <w:contextualSpacing/>
        <w:jc w:val="both"/>
        <w:rPr>
          <w:rFonts w:asciiTheme="minorHAnsi" w:hAnsiTheme="minorHAnsi" w:cstheme="minorHAnsi"/>
        </w:rPr>
      </w:pPr>
      <w:r w:rsidRPr="006949F5">
        <w:rPr>
          <w:rFonts w:asciiTheme="minorHAnsi" w:hAnsiTheme="minorHAnsi" w:cstheme="minorHAnsi"/>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 </w:t>
      </w:r>
    </w:p>
    <w:p w14:paraId="288A5AF8" w14:textId="5ED09B55" w:rsidR="0080602F" w:rsidRPr="006949F5" w:rsidRDefault="0080602F" w:rsidP="002947AB">
      <w:pPr>
        <w:pStyle w:val="Odsekzoznamu"/>
        <w:ind w:left="0"/>
        <w:jc w:val="both"/>
        <w:rPr>
          <w:rFonts w:asciiTheme="minorHAnsi" w:hAnsiTheme="minorHAnsi" w:cstheme="minorHAnsi"/>
        </w:rPr>
      </w:pPr>
    </w:p>
    <w:p w14:paraId="5AB10157" w14:textId="5429A33E" w:rsidR="0080602F" w:rsidRPr="006949F5"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6949F5">
        <w:rPr>
          <w:rFonts w:asciiTheme="minorHAnsi" w:hAnsiTheme="minorHAnsi" w:cstheme="minorHAnsi"/>
          <w:b/>
          <w:color w:val="auto"/>
          <w:sz w:val="22"/>
          <w:szCs w:val="22"/>
          <w:lang w:eastAsia="cs-CZ"/>
        </w:rPr>
        <w:t>Čl. IX.</w:t>
      </w:r>
    </w:p>
    <w:p w14:paraId="06DA7B6D" w14:textId="43FFE86F" w:rsidR="00257BFB" w:rsidRPr="006949F5"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6949F5">
        <w:rPr>
          <w:rFonts w:asciiTheme="minorHAnsi" w:hAnsiTheme="minorHAnsi" w:cstheme="minorHAnsi"/>
          <w:b/>
          <w:color w:val="auto"/>
          <w:sz w:val="22"/>
          <w:szCs w:val="22"/>
          <w:lang w:eastAsia="cs-CZ"/>
        </w:rPr>
        <w:t>Zmena záväzkov zmluvných strán</w:t>
      </w:r>
    </w:p>
    <w:p w14:paraId="18E7B6ED" w14:textId="12311EB7" w:rsidR="00257BFB" w:rsidRPr="006949F5" w:rsidRDefault="00257BFB" w:rsidP="00255D3F">
      <w:pPr>
        <w:pStyle w:val="Odsekzoznamu"/>
        <w:widowControl w:val="0"/>
        <w:numPr>
          <w:ilvl w:val="0"/>
          <w:numId w:val="16"/>
        </w:numPr>
        <w:tabs>
          <w:tab w:val="left" w:pos="426"/>
          <w:tab w:val="left" w:pos="7088"/>
        </w:tabs>
        <w:ind w:left="0" w:firstLine="0"/>
        <w:jc w:val="both"/>
        <w:rPr>
          <w:rFonts w:asciiTheme="minorHAnsi" w:hAnsiTheme="minorHAnsi" w:cstheme="minorHAnsi"/>
          <w:lang w:eastAsia="cs-CZ"/>
        </w:rPr>
      </w:pPr>
      <w:r w:rsidRPr="006949F5">
        <w:rPr>
          <w:rFonts w:asciiTheme="minorHAnsi" w:hAnsiTheme="minorHAnsi" w:cstheme="minorHAnsi"/>
          <w:lang w:eastAsia="cs-CZ"/>
        </w:rPr>
        <w:t>Zmluvné strany sa zaväzujú, že pristúpia na zmenu záväz</w:t>
      </w:r>
      <w:r w:rsidRPr="006949F5">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34C79F8B" w14:textId="77777777" w:rsidR="00257BFB" w:rsidRPr="006949F5"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46D1C10D" w:rsidR="0080602F" w:rsidRPr="00807C39" w:rsidRDefault="0080602F" w:rsidP="00255D3F">
      <w:pPr>
        <w:pStyle w:val="Odsekzoznamu"/>
        <w:widowControl w:val="0"/>
        <w:numPr>
          <w:ilvl w:val="0"/>
          <w:numId w:val="16"/>
        </w:numPr>
        <w:tabs>
          <w:tab w:val="left" w:pos="426"/>
          <w:tab w:val="left" w:pos="7088"/>
        </w:tabs>
        <w:ind w:left="0" w:firstLine="0"/>
        <w:jc w:val="both"/>
        <w:rPr>
          <w:rFonts w:asciiTheme="minorHAnsi" w:hAnsiTheme="minorHAnsi" w:cstheme="minorHAnsi"/>
          <w:lang w:eastAsia="cs-CZ"/>
        </w:rPr>
      </w:pPr>
      <w:r w:rsidRPr="006949F5">
        <w:rPr>
          <w:rFonts w:asciiTheme="minorHAnsi" w:hAnsiTheme="minorHAnsi" w:cstheme="minorHAnsi"/>
          <w:lang w:eastAsia="cs-CZ"/>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77E7FCD1" w14:textId="77777777" w:rsidR="00807C39" w:rsidRPr="00807C39" w:rsidRDefault="00807C39" w:rsidP="00807C39">
      <w:pPr>
        <w:pStyle w:val="Odsekzoznamu"/>
        <w:widowControl w:val="0"/>
        <w:tabs>
          <w:tab w:val="left" w:pos="426"/>
          <w:tab w:val="left" w:pos="7088"/>
        </w:tabs>
        <w:ind w:left="0"/>
        <w:jc w:val="both"/>
        <w:rPr>
          <w:rFonts w:asciiTheme="minorHAnsi" w:hAnsiTheme="minorHAnsi" w:cstheme="minorHAnsi"/>
          <w:lang w:eastAsia="cs-CZ"/>
        </w:rPr>
      </w:pPr>
    </w:p>
    <w:p w14:paraId="5BD31F7B" w14:textId="0F79EEDE" w:rsidR="0080602F" w:rsidRDefault="0080602F" w:rsidP="00255D3F">
      <w:pPr>
        <w:pStyle w:val="Odsekzoznamu"/>
        <w:widowControl w:val="0"/>
        <w:numPr>
          <w:ilvl w:val="0"/>
          <w:numId w:val="16"/>
        </w:numPr>
        <w:tabs>
          <w:tab w:val="left" w:pos="426"/>
          <w:tab w:val="left" w:pos="7088"/>
        </w:tabs>
        <w:ind w:left="0" w:firstLine="0"/>
        <w:jc w:val="both"/>
        <w:rPr>
          <w:rFonts w:asciiTheme="minorHAnsi" w:hAnsiTheme="minorHAnsi" w:cstheme="minorHAnsi"/>
          <w:lang w:eastAsia="cs-CZ"/>
        </w:rPr>
      </w:pPr>
      <w:r w:rsidRPr="00807C39">
        <w:rPr>
          <w:rFonts w:asciiTheme="minorHAnsi" w:hAnsiTheme="minorHAnsi" w:cstheme="minorHAnsi"/>
          <w:lang w:eastAsia="cs-CZ"/>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2C514F">
        <w:rPr>
          <w:rFonts w:asciiTheme="minorHAnsi" w:hAnsiTheme="minorHAnsi" w:cstheme="minorHAnsi"/>
          <w:lang w:eastAsia="cs-CZ"/>
        </w:rPr>
        <w:t xml:space="preserve">Rozpočte/Ocenenom </w:t>
      </w:r>
      <w:r w:rsidRPr="00807C39">
        <w:rPr>
          <w:rFonts w:asciiTheme="minorHAnsi" w:hAnsiTheme="minorHAnsi" w:cstheme="minorHAnsi"/>
          <w:lang w:eastAsia="cs-CZ"/>
        </w:rPr>
        <w:t>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15B0E2D" w14:textId="77777777" w:rsidR="00807C39" w:rsidRPr="00807C39" w:rsidRDefault="00807C39" w:rsidP="00807C39">
      <w:pPr>
        <w:pStyle w:val="Odsekzoznamu"/>
        <w:widowControl w:val="0"/>
        <w:tabs>
          <w:tab w:val="left" w:pos="426"/>
          <w:tab w:val="left" w:pos="7088"/>
        </w:tabs>
        <w:ind w:left="0"/>
        <w:jc w:val="both"/>
        <w:rPr>
          <w:rFonts w:asciiTheme="minorHAnsi" w:hAnsiTheme="minorHAnsi" w:cstheme="minorHAnsi"/>
          <w:lang w:eastAsia="cs-CZ"/>
        </w:rPr>
      </w:pPr>
    </w:p>
    <w:p w14:paraId="4D6B85D4" w14:textId="7D9391F4" w:rsidR="0080602F" w:rsidRPr="00BE03E2" w:rsidRDefault="0080602F" w:rsidP="00255D3F">
      <w:pPr>
        <w:pStyle w:val="Odsekzoznamu"/>
        <w:numPr>
          <w:ilvl w:val="0"/>
          <w:numId w:val="16"/>
        </w:numPr>
        <w:tabs>
          <w:tab w:val="left" w:pos="426"/>
        </w:tabs>
        <w:autoSpaceDE w:val="0"/>
        <w:autoSpaceDN w:val="0"/>
        <w:adjustRightInd w:val="0"/>
        <w:ind w:left="0" w:firstLine="0"/>
        <w:jc w:val="both"/>
        <w:rPr>
          <w:rFonts w:asciiTheme="minorHAnsi" w:hAnsiTheme="minorHAnsi" w:cstheme="minorHAnsi"/>
        </w:rPr>
      </w:pPr>
      <w:r w:rsidRPr="00DA393F">
        <w:rPr>
          <w:rFonts w:asciiTheme="minorHAnsi" w:hAnsiTheme="minorHAnsi" w:cstheme="minorHAnsi"/>
        </w:rPr>
        <w:t>Vykonané naviac práce, pôvodne nezahrnuté v</w:t>
      </w:r>
      <w:r w:rsidR="00B41406">
        <w:rPr>
          <w:rFonts w:asciiTheme="minorHAnsi" w:hAnsiTheme="minorHAnsi" w:cstheme="minorHAnsi"/>
        </w:rPr>
        <w:t xml:space="preserve"> ocenenom </w:t>
      </w:r>
      <w:r w:rsidR="00CE702F" w:rsidRPr="00DA393F">
        <w:rPr>
          <w:rFonts w:asciiTheme="minorHAnsi" w:hAnsiTheme="minorHAnsi" w:cstheme="minorHAnsi"/>
        </w:rPr>
        <w:t>Rozpočte/Ocenenom</w:t>
      </w:r>
      <w:r w:rsidRPr="00DA393F">
        <w:rPr>
          <w:rFonts w:asciiTheme="minorHAnsi" w:hAnsiTheme="minorHAnsi" w:cstheme="minorHAnsi"/>
        </w:rPr>
        <w:t xml:space="preserve"> Výkaze výmer (príloha č. 1), musia byť fakturované osobitne po ich predchádzajúcom vecnom, cenovom a termínovom odsúhlasení zmluvnými stranami</w:t>
      </w:r>
      <w:r w:rsidRPr="006949F5">
        <w:rPr>
          <w:rFonts w:asciiTheme="minorHAnsi" w:hAnsiTheme="minorHAnsi" w:cstheme="minorHAnsi"/>
        </w:rPr>
        <w:t xml:space="preserve">. Skutočnosť, že sa objednávateľ a zhotoviteľ nemôžu dohodnúť na cene dodatočných prác a dodávok materiálov, neoprávňuje zhotoviteľa spomaliť alebo odoprieť žiadané výkony. Zmeny a doplnky Zmluvy, resp. nové a zmenené položky, je potrebné vo </w:t>
      </w:r>
      <w:r w:rsidRPr="006949F5">
        <w:rPr>
          <w:rFonts w:asciiTheme="minorHAnsi" w:hAnsiTheme="minorHAnsi" w:cstheme="minorHAnsi"/>
        </w:rPr>
        <w:lastRenderedPageBreak/>
        <w:t>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6949F5"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Pr="006949F5" w:rsidRDefault="0073020D" w:rsidP="002947AB">
      <w:pPr>
        <w:pStyle w:val="Default"/>
        <w:jc w:val="center"/>
        <w:rPr>
          <w:rFonts w:asciiTheme="minorHAnsi" w:hAnsiTheme="minorHAnsi" w:cstheme="minorHAnsi"/>
          <w:b/>
          <w:color w:val="auto"/>
          <w:sz w:val="22"/>
          <w:szCs w:val="22"/>
        </w:rPr>
      </w:pPr>
      <w:r w:rsidRPr="006949F5">
        <w:rPr>
          <w:rFonts w:asciiTheme="minorHAnsi" w:hAnsiTheme="minorHAnsi" w:cstheme="minorHAnsi"/>
          <w:b/>
          <w:color w:val="auto"/>
          <w:sz w:val="22"/>
          <w:szCs w:val="22"/>
        </w:rPr>
        <w:t xml:space="preserve">Čl. </w:t>
      </w:r>
      <w:r w:rsidR="00CE702F" w:rsidRPr="006949F5">
        <w:rPr>
          <w:rFonts w:asciiTheme="minorHAnsi" w:hAnsiTheme="minorHAnsi" w:cstheme="minorHAnsi"/>
          <w:b/>
          <w:color w:val="auto"/>
          <w:sz w:val="22"/>
          <w:szCs w:val="22"/>
        </w:rPr>
        <w:t>X</w:t>
      </w:r>
    </w:p>
    <w:p w14:paraId="7A7D6344" w14:textId="77777777" w:rsidR="0073020D" w:rsidRPr="006949F5" w:rsidRDefault="0073020D" w:rsidP="002947AB">
      <w:pPr>
        <w:pStyle w:val="Default"/>
        <w:jc w:val="center"/>
        <w:rPr>
          <w:rFonts w:asciiTheme="minorHAnsi" w:hAnsiTheme="minorHAnsi" w:cstheme="minorHAnsi"/>
          <w:b/>
          <w:color w:val="auto"/>
          <w:sz w:val="22"/>
          <w:szCs w:val="22"/>
        </w:rPr>
      </w:pPr>
      <w:r w:rsidRPr="006949F5">
        <w:rPr>
          <w:rFonts w:asciiTheme="minorHAnsi" w:hAnsiTheme="minorHAnsi" w:cstheme="minorHAnsi"/>
          <w:b/>
          <w:color w:val="auto"/>
          <w:sz w:val="22"/>
          <w:szCs w:val="22"/>
        </w:rPr>
        <w:t>Využitie subdodávateľov</w:t>
      </w:r>
    </w:p>
    <w:p w14:paraId="5FC2D74D" w14:textId="0C82023B" w:rsidR="00807C39" w:rsidRPr="00807C39" w:rsidRDefault="0073020D" w:rsidP="00255D3F">
      <w:pPr>
        <w:pStyle w:val="Default"/>
        <w:numPr>
          <w:ilvl w:val="0"/>
          <w:numId w:val="10"/>
        </w:numPr>
        <w:tabs>
          <w:tab w:val="left" w:pos="426"/>
        </w:tabs>
        <w:spacing w:after="240"/>
        <w:ind w:left="0" w:firstLine="0"/>
        <w:jc w:val="both"/>
        <w:rPr>
          <w:rFonts w:asciiTheme="minorHAnsi" w:hAnsiTheme="minorHAnsi" w:cstheme="minorHAnsi"/>
          <w:sz w:val="22"/>
          <w:szCs w:val="22"/>
        </w:rPr>
      </w:pPr>
      <w:r w:rsidRPr="006949F5">
        <w:rPr>
          <w:rFonts w:asciiTheme="minorHAnsi" w:hAnsiTheme="minorHAnsi" w:cstheme="minorHAnsi"/>
          <w:color w:val="auto"/>
          <w:sz w:val="22"/>
          <w:szCs w:val="22"/>
        </w:rPr>
        <w:t xml:space="preserve">Zoznam subdodávateľov je uvedený v prílohe č. </w:t>
      </w:r>
      <w:r w:rsidR="002C514F">
        <w:rPr>
          <w:rFonts w:asciiTheme="minorHAnsi" w:hAnsiTheme="minorHAnsi" w:cstheme="minorHAnsi"/>
          <w:color w:val="auto"/>
          <w:sz w:val="22"/>
          <w:szCs w:val="22"/>
        </w:rPr>
        <w:t>5</w:t>
      </w:r>
      <w:r w:rsidRPr="006949F5">
        <w:rPr>
          <w:rFonts w:asciiTheme="minorHAnsi" w:hAnsiTheme="minorHAnsi" w:cstheme="minorHAnsi"/>
          <w:color w:val="auto"/>
          <w:sz w:val="22"/>
          <w:szCs w:val="22"/>
        </w:rPr>
        <w:t xml:space="preserve"> tejto Zmluvy. </w:t>
      </w:r>
      <w:r w:rsidRPr="006949F5">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6949F5">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6949F5">
        <w:rPr>
          <w:rFonts w:asciiTheme="minorHAnsi" w:hAnsiTheme="minorHAnsi" w:cstheme="minorHAnsi"/>
          <w:sz w:val="22"/>
          <w:szCs w:val="22"/>
        </w:rPr>
        <w:t>a doklad o zápise do registra partnerov verejného sektora, ak zákon pre takéhoto subdodávateľa tento zápis vyžaduje.</w:t>
      </w:r>
    </w:p>
    <w:p w14:paraId="7C96BFDC" w14:textId="4371D60F" w:rsidR="0073020D" w:rsidRPr="006949F5" w:rsidRDefault="0073020D" w:rsidP="00255D3F">
      <w:pPr>
        <w:pStyle w:val="Default"/>
        <w:numPr>
          <w:ilvl w:val="0"/>
          <w:numId w:val="10"/>
        </w:numPr>
        <w:tabs>
          <w:tab w:val="left" w:pos="426"/>
        </w:tabs>
        <w:spacing w:after="240"/>
        <w:ind w:left="0" w:firstLine="0"/>
        <w:jc w:val="both"/>
        <w:rPr>
          <w:rFonts w:asciiTheme="minorHAnsi" w:hAnsiTheme="minorHAnsi" w:cstheme="minorHAnsi"/>
          <w:sz w:val="22"/>
          <w:szCs w:val="22"/>
        </w:rPr>
      </w:pPr>
      <w:r w:rsidRPr="006949F5">
        <w:rPr>
          <w:rFonts w:asciiTheme="minorHAnsi" w:hAnsiTheme="minorHAnsi" w:cstheme="minorHAnsi"/>
          <w:sz w:val="22"/>
          <w:szCs w:val="22"/>
        </w:rPr>
        <w:t>Povinnosti uvedené v </w:t>
      </w:r>
      <w:r w:rsidR="00382B18" w:rsidRPr="006949F5">
        <w:rPr>
          <w:rFonts w:asciiTheme="minorHAnsi" w:hAnsiTheme="minorHAnsi" w:cstheme="minorHAnsi"/>
          <w:sz w:val="22"/>
          <w:szCs w:val="22"/>
        </w:rPr>
        <w:t xml:space="preserve">odseku </w:t>
      </w:r>
      <w:r w:rsidRPr="006949F5">
        <w:rPr>
          <w:rFonts w:asciiTheme="minorHAnsi" w:hAnsiTheme="minorHAnsi" w:cstheme="minorHAnsi"/>
          <w:sz w:val="22"/>
          <w:szCs w:val="22"/>
        </w:rPr>
        <w:t>1. tohto článku Zmluvy nie je zhotoviteľ povinný plniť v prípade subdodávateľov, ktorí mu dodávajú tovary.</w:t>
      </w:r>
    </w:p>
    <w:p w14:paraId="6A0262D1" w14:textId="34B15148" w:rsidR="0073020D" w:rsidRPr="006949F5" w:rsidRDefault="0073020D" w:rsidP="00255D3F">
      <w:pPr>
        <w:pStyle w:val="Default"/>
        <w:numPr>
          <w:ilvl w:val="0"/>
          <w:numId w:val="10"/>
        </w:numPr>
        <w:tabs>
          <w:tab w:val="left" w:pos="426"/>
        </w:tabs>
        <w:ind w:left="0" w:firstLine="0"/>
        <w:jc w:val="both"/>
        <w:rPr>
          <w:rFonts w:asciiTheme="minorHAnsi" w:hAnsiTheme="minorHAnsi" w:cstheme="minorHAnsi"/>
          <w:sz w:val="22"/>
          <w:szCs w:val="22"/>
        </w:rPr>
      </w:pPr>
      <w:r w:rsidRPr="006949F5">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Pr="006949F5" w:rsidRDefault="003E0160" w:rsidP="002947AB">
      <w:pPr>
        <w:pStyle w:val="Default"/>
        <w:jc w:val="center"/>
        <w:rPr>
          <w:rFonts w:asciiTheme="minorHAnsi" w:hAnsiTheme="minorHAnsi" w:cstheme="minorHAnsi"/>
          <w:b/>
          <w:bCs/>
          <w:color w:val="auto"/>
          <w:sz w:val="22"/>
          <w:szCs w:val="22"/>
        </w:rPr>
      </w:pPr>
    </w:p>
    <w:p w14:paraId="7895E9A7" w14:textId="6BB74E0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 xml:space="preserve">Čl. </w:t>
      </w:r>
      <w:r w:rsidR="00CE702F" w:rsidRPr="006949F5">
        <w:rPr>
          <w:rFonts w:asciiTheme="minorHAnsi" w:hAnsiTheme="minorHAnsi" w:cstheme="minorHAnsi"/>
          <w:b/>
          <w:bCs/>
          <w:color w:val="auto"/>
          <w:sz w:val="22"/>
          <w:szCs w:val="22"/>
        </w:rPr>
        <w:t>XI</w:t>
      </w:r>
    </w:p>
    <w:p w14:paraId="2A31A3EE" w14:textId="7777777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Odovzdanie a prevzatie diela</w:t>
      </w:r>
    </w:p>
    <w:p w14:paraId="4D6AA977" w14:textId="5344A8FC" w:rsidR="0073020D" w:rsidRPr="006949F5" w:rsidRDefault="0073020D" w:rsidP="00255D3F">
      <w:pPr>
        <w:pStyle w:val="Odsekzoznamu"/>
        <w:numPr>
          <w:ilvl w:val="0"/>
          <w:numId w:val="11"/>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6949F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sidRPr="006949F5">
        <w:rPr>
          <w:rStyle w:val="CharStyle10"/>
          <w:rFonts w:asciiTheme="minorHAnsi" w:hAnsiTheme="minorHAnsi" w:cstheme="minorHAnsi"/>
          <w:sz w:val="22"/>
          <w:szCs w:val="22"/>
        </w:rPr>
        <w:t xml:space="preserve">ods. </w:t>
      </w:r>
      <w:r w:rsidRPr="006949F5">
        <w:rPr>
          <w:rStyle w:val="CharStyle10"/>
          <w:rFonts w:asciiTheme="minorHAnsi" w:hAnsiTheme="minorHAnsi" w:cstheme="minorHAnsi"/>
          <w:sz w:val="22"/>
          <w:szCs w:val="22"/>
        </w:rPr>
        <w:t xml:space="preserve">1. Zmluvy a prílohy č. 1 </w:t>
      </w:r>
      <w:r w:rsidR="005B7A0E" w:rsidRPr="006949F5">
        <w:rPr>
          <w:rStyle w:val="CharStyle10"/>
          <w:rFonts w:asciiTheme="minorHAnsi" w:hAnsiTheme="minorHAnsi" w:cstheme="minorHAnsi"/>
          <w:sz w:val="22"/>
          <w:szCs w:val="22"/>
        </w:rPr>
        <w:t xml:space="preserve">a prílohy č. 2 </w:t>
      </w:r>
      <w:r w:rsidRPr="006949F5">
        <w:rPr>
          <w:rStyle w:val="CharStyle10"/>
          <w:rFonts w:asciiTheme="minorHAnsi" w:hAnsiTheme="minorHAnsi" w:cstheme="minorHAnsi"/>
          <w:sz w:val="22"/>
          <w:szCs w:val="22"/>
        </w:rPr>
        <w:t xml:space="preserve">Zmluvy, odovzdá objednávateľovi najneskôr v lehote podľa článku IV. </w:t>
      </w:r>
      <w:r w:rsidR="00493C8C" w:rsidRPr="006949F5">
        <w:rPr>
          <w:rStyle w:val="CharStyle10"/>
          <w:rFonts w:asciiTheme="minorHAnsi" w:hAnsiTheme="minorHAnsi" w:cstheme="minorHAnsi"/>
          <w:sz w:val="22"/>
          <w:szCs w:val="22"/>
        </w:rPr>
        <w:t xml:space="preserve">ods. 1 </w:t>
      </w:r>
      <w:r w:rsidRPr="006949F5">
        <w:rPr>
          <w:rStyle w:val="CharStyle10"/>
          <w:rFonts w:asciiTheme="minorHAnsi" w:hAnsiTheme="minorHAnsi" w:cstheme="minorHAnsi"/>
          <w:sz w:val="22"/>
          <w:szCs w:val="22"/>
        </w:rPr>
        <w:t>bod 1.</w:t>
      </w:r>
      <w:r w:rsidR="00493C8C" w:rsidRPr="006949F5">
        <w:rPr>
          <w:rStyle w:val="CharStyle10"/>
          <w:rFonts w:asciiTheme="minorHAnsi" w:hAnsiTheme="minorHAnsi" w:cstheme="minorHAnsi"/>
          <w:sz w:val="22"/>
          <w:szCs w:val="22"/>
        </w:rPr>
        <w:t>3</w:t>
      </w:r>
      <w:r w:rsidRPr="006949F5">
        <w:rPr>
          <w:rStyle w:val="CharStyle10"/>
          <w:rFonts w:asciiTheme="minorHAnsi" w:hAnsiTheme="minorHAnsi" w:cstheme="minorHAnsi"/>
          <w:sz w:val="22"/>
          <w:szCs w:val="22"/>
        </w:rPr>
        <w:t>. Zmluvy.</w:t>
      </w:r>
    </w:p>
    <w:p w14:paraId="0FF4296D" w14:textId="3C6A6577" w:rsidR="0073020D" w:rsidRPr="006949F5" w:rsidRDefault="0073020D" w:rsidP="00255D3F">
      <w:pPr>
        <w:pStyle w:val="Odsekzoznamu"/>
        <w:numPr>
          <w:ilvl w:val="0"/>
          <w:numId w:val="11"/>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6949F5">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sidRPr="006949F5">
        <w:rPr>
          <w:rStyle w:val="CharStyle10"/>
          <w:rFonts w:asciiTheme="minorHAnsi" w:hAnsiTheme="minorHAnsi" w:cstheme="minorHAnsi"/>
          <w:sz w:val="22"/>
          <w:szCs w:val="22"/>
        </w:rPr>
        <w:t xml:space="preserve"> ods. 1</w:t>
      </w:r>
      <w:r w:rsidRPr="006949F5">
        <w:rPr>
          <w:rStyle w:val="CharStyle10"/>
          <w:rFonts w:asciiTheme="minorHAnsi" w:hAnsiTheme="minorHAnsi" w:cstheme="minorHAnsi"/>
          <w:sz w:val="22"/>
          <w:szCs w:val="22"/>
        </w:rPr>
        <w:t xml:space="preserve"> bod 1.</w:t>
      </w:r>
      <w:r w:rsidR="00493C8C" w:rsidRPr="006949F5">
        <w:rPr>
          <w:rStyle w:val="CharStyle10"/>
          <w:rFonts w:asciiTheme="minorHAnsi" w:hAnsiTheme="minorHAnsi" w:cstheme="minorHAnsi"/>
          <w:sz w:val="22"/>
          <w:szCs w:val="22"/>
        </w:rPr>
        <w:t>3</w:t>
      </w:r>
      <w:r w:rsidRPr="006949F5">
        <w:rPr>
          <w:rStyle w:val="CharStyle10"/>
          <w:rFonts w:asciiTheme="minorHAnsi" w:hAnsiTheme="minorHAnsi" w:cstheme="minorHAnsi"/>
          <w:sz w:val="22"/>
          <w:szCs w:val="22"/>
        </w:rPr>
        <w:t>. Zmluvy, ak to povaha časti diela pripúšťa</w:t>
      </w:r>
      <w:r w:rsidR="005B7A0E" w:rsidRPr="006949F5">
        <w:rPr>
          <w:rStyle w:val="CharStyle10"/>
          <w:rFonts w:asciiTheme="minorHAnsi" w:hAnsiTheme="minorHAnsi" w:cstheme="minorHAnsi"/>
          <w:sz w:val="22"/>
          <w:szCs w:val="22"/>
        </w:rPr>
        <w:t xml:space="preserve">. </w:t>
      </w:r>
    </w:p>
    <w:p w14:paraId="24E6035B" w14:textId="586959CF" w:rsidR="0073020D" w:rsidRPr="006949F5" w:rsidRDefault="0073020D" w:rsidP="00255D3F">
      <w:pPr>
        <w:pStyle w:val="Odsekzoznamu"/>
        <w:numPr>
          <w:ilvl w:val="0"/>
          <w:numId w:val="11"/>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6949F5">
        <w:rPr>
          <w:rStyle w:val="CharStyle10"/>
          <w:rFonts w:asciiTheme="minorHAnsi" w:hAnsiTheme="minorHAnsi" w:cstheme="minorHAnsi"/>
          <w:sz w:val="22"/>
          <w:szCs w:val="22"/>
        </w:rPr>
        <w:t xml:space="preserve">V prípade postupu podľa </w:t>
      </w:r>
      <w:r w:rsidR="00493C8C" w:rsidRPr="006949F5">
        <w:rPr>
          <w:rStyle w:val="CharStyle10"/>
          <w:rFonts w:asciiTheme="minorHAnsi" w:hAnsiTheme="minorHAnsi" w:cstheme="minorHAnsi"/>
          <w:sz w:val="22"/>
          <w:szCs w:val="22"/>
        </w:rPr>
        <w:t xml:space="preserve">odseku </w:t>
      </w:r>
      <w:r w:rsidRPr="006949F5">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sidRPr="006949F5">
        <w:rPr>
          <w:rStyle w:val="CharStyle10"/>
          <w:rFonts w:asciiTheme="minorHAnsi" w:hAnsiTheme="minorHAnsi" w:cstheme="minorHAnsi"/>
          <w:sz w:val="22"/>
          <w:szCs w:val="22"/>
        </w:rPr>
        <w:t xml:space="preserve">odseku </w:t>
      </w:r>
      <w:r w:rsidRPr="006949F5">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Pr="006949F5" w:rsidRDefault="0073020D" w:rsidP="00255D3F">
      <w:pPr>
        <w:pStyle w:val="Odsekzoznamu"/>
        <w:numPr>
          <w:ilvl w:val="0"/>
          <w:numId w:val="11"/>
        </w:numPr>
        <w:tabs>
          <w:tab w:val="left" w:pos="426"/>
        </w:tabs>
        <w:autoSpaceDE w:val="0"/>
        <w:autoSpaceDN w:val="0"/>
        <w:adjustRightInd w:val="0"/>
        <w:spacing w:after="240"/>
        <w:ind w:left="0" w:firstLine="0"/>
        <w:jc w:val="both"/>
        <w:rPr>
          <w:rFonts w:asciiTheme="minorHAnsi" w:hAnsiTheme="minorHAnsi" w:cstheme="minorHAnsi"/>
        </w:rPr>
      </w:pPr>
      <w:r w:rsidRPr="006949F5">
        <w:rPr>
          <w:rFonts w:asciiTheme="minorHAnsi" w:hAnsiTheme="minorHAnsi" w:cstheme="minorHAnsi"/>
        </w:rPr>
        <w:t>Zhotoviteľ je povinný objednávateľovi písomne oznámiť najmenej pä</w:t>
      </w:r>
      <w:r w:rsidR="005B7A0E" w:rsidRPr="006949F5">
        <w:rPr>
          <w:rFonts w:asciiTheme="minorHAnsi" w:hAnsiTheme="minorHAnsi" w:cstheme="minorHAnsi"/>
        </w:rPr>
        <w:t>ť</w:t>
      </w:r>
      <w:r w:rsidRPr="006949F5">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Pr="006949F5" w:rsidRDefault="0073020D" w:rsidP="00255D3F">
      <w:pPr>
        <w:pStyle w:val="Odsekzoznamu"/>
        <w:numPr>
          <w:ilvl w:val="0"/>
          <w:numId w:val="11"/>
        </w:numPr>
        <w:tabs>
          <w:tab w:val="left" w:pos="426"/>
        </w:tabs>
        <w:autoSpaceDE w:val="0"/>
        <w:autoSpaceDN w:val="0"/>
        <w:adjustRightInd w:val="0"/>
        <w:ind w:left="0" w:firstLine="0"/>
        <w:jc w:val="both"/>
        <w:rPr>
          <w:rFonts w:asciiTheme="minorHAnsi" w:hAnsiTheme="minorHAnsi" w:cstheme="minorHAnsi"/>
          <w:shd w:val="clear" w:color="auto" w:fill="FFFFFF"/>
        </w:rPr>
      </w:pPr>
      <w:r w:rsidRPr="006949F5">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Pr="006949F5" w:rsidRDefault="00B22AA5" w:rsidP="002947AB">
      <w:pPr>
        <w:pStyle w:val="Textkomentra"/>
        <w:numPr>
          <w:ilvl w:val="1"/>
          <w:numId w:val="2"/>
        </w:numPr>
        <w:spacing w:after="0"/>
        <w:jc w:val="both"/>
        <w:rPr>
          <w:rFonts w:cstheme="minorHAnsi"/>
          <w:sz w:val="22"/>
          <w:szCs w:val="22"/>
        </w:rPr>
      </w:pPr>
      <w:r w:rsidRPr="006949F5">
        <w:rPr>
          <w:rFonts w:cstheme="minorHAnsi"/>
          <w:sz w:val="22"/>
          <w:szCs w:val="22"/>
        </w:rPr>
        <w:t>dve</w:t>
      </w:r>
      <w:r w:rsidR="0073020D" w:rsidRPr="006949F5">
        <w:rPr>
          <w:rFonts w:cstheme="minorHAnsi"/>
          <w:sz w:val="22"/>
          <w:szCs w:val="22"/>
        </w:rPr>
        <w:t xml:space="preserve"> kópie stavebných denníkov,</w:t>
      </w:r>
    </w:p>
    <w:p w14:paraId="5DA07F92" w14:textId="77777777" w:rsidR="00B22AA5" w:rsidRPr="006949F5" w:rsidRDefault="00B22AA5" w:rsidP="002947AB">
      <w:pPr>
        <w:pStyle w:val="Textkomentra"/>
        <w:numPr>
          <w:ilvl w:val="1"/>
          <w:numId w:val="2"/>
        </w:numPr>
        <w:spacing w:after="0"/>
        <w:jc w:val="both"/>
        <w:rPr>
          <w:rFonts w:cstheme="minorHAnsi"/>
          <w:sz w:val="22"/>
          <w:szCs w:val="22"/>
        </w:rPr>
      </w:pPr>
      <w:r w:rsidRPr="006949F5">
        <w:rPr>
          <w:rFonts w:cstheme="minorHAnsi"/>
          <w:sz w:val="22"/>
          <w:szCs w:val="22"/>
        </w:rPr>
        <w:t xml:space="preserve">dve vyhotovenia projektovej dokumentácie so zakreslením všetkých zmien podľa skutočného stavu, zoznam zariadení (vybavenia) spolu s certifikátmi o kvalite platnými v SR a návodmi na použitie, </w:t>
      </w:r>
    </w:p>
    <w:p w14:paraId="610388D7" w14:textId="77777777" w:rsidR="00B22AA5" w:rsidRPr="006949F5" w:rsidRDefault="00B22AA5" w:rsidP="002947AB">
      <w:pPr>
        <w:pStyle w:val="Textkomentra"/>
        <w:numPr>
          <w:ilvl w:val="1"/>
          <w:numId w:val="2"/>
        </w:numPr>
        <w:spacing w:after="0"/>
        <w:jc w:val="both"/>
        <w:rPr>
          <w:rFonts w:cstheme="minorHAnsi"/>
          <w:sz w:val="22"/>
          <w:szCs w:val="22"/>
        </w:rPr>
      </w:pPr>
      <w:r w:rsidRPr="006949F5">
        <w:rPr>
          <w:rFonts w:cstheme="minorHAnsi"/>
          <w:sz w:val="22"/>
          <w:szCs w:val="22"/>
        </w:rPr>
        <w:t xml:space="preserve">doklady a atesty od zabudovaných materiálov a technologických zariadení, </w:t>
      </w:r>
    </w:p>
    <w:p w14:paraId="6A7D87FF" w14:textId="77777777" w:rsidR="00B22AA5" w:rsidRPr="006949F5" w:rsidRDefault="00B22AA5" w:rsidP="002947AB">
      <w:pPr>
        <w:pStyle w:val="Textkomentra"/>
        <w:numPr>
          <w:ilvl w:val="1"/>
          <w:numId w:val="2"/>
        </w:numPr>
        <w:spacing w:after="0"/>
        <w:jc w:val="both"/>
        <w:rPr>
          <w:rFonts w:cstheme="minorHAnsi"/>
          <w:sz w:val="22"/>
          <w:szCs w:val="22"/>
        </w:rPr>
      </w:pPr>
      <w:r w:rsidRPr="006949F5">
        <w:rPr>
          <w:rFonts w:cstheme="minorHAnsi"/>
          <w:sz w:val="22"/>
          <w:szCs w:val="22"/>
        </w:rPr>
        <w:lastRenderedPageBreak/>
        <w:t xml:space="preserve">certifikáty výrobkov, ktoré podliehajú certifikačnej povinnosti, certifikáty o kvalite použitých materiálov a konštrukcií, vyhlásenia o zhode konštrukčných materiálov, potvrdené záručné listy, </w:t>
      </w:r>
    </w:p>
    <w:p w14:paraId="1819F163" w14:textId="3CF0942C" w:rsidR="00B22AA5" w:rsidRPr="006949F5" w:rsidRDefault="00B22AA5" w:rsidP="002947AB">
      <w:pPr>
        <w:pStyle w:val="Textkomentra"/>
        <w:numPr>
          <w:ilvl w:val="1"/>
          <w:numId w:val="2"/>
        </w:numPr>
        <w:spacing w:after="0"/>
        <w:jc w:val="both"/>
        <w:rPr>
          <w:rFonts w:cstheme="minorHAnsi"/>
          <w:sz w:val="22"/>
          <w:szCs w:val="22"/>
        </w:rPr>
      </w:pPr>
      <w:r w:rsidRPr="006949F5">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Pr="006949F5" w:rsidRDefault="00B22AA5" w:rsidP="002947AB">
      <w:pPr>
        <w:pStyle w:val="Textkomentra"/>
        <w:numPr>
          <w:ilvl w:val="1"/>
          <w:numId w:val="2"/>
        </w:numPr>
        <w:spacing w:after="0"/>
        <w:jc w:val="both"/>
        <w:rPr>
          <w:rFonts w:cstheme="minorHAnsi"/>
          <w:sz w:val="22"/>
          <w:szCs w:val="22"/>
        </w:rPr>
      </w:pPr>
      <w:r w:rsidRPr="006949F5">
        <w:rPr>
          <w:rFonts w:cstheme="minorHAnsi"/>
          <w:sz w:val="22"/>
          <w:szCs w:val="22"/>
        </w:rPr>
        <w:t>ďalšie doklady, ktoré sa vzťahujú na dielo alebo jeho časť podľa príslušných všeobecne záväzných právnych predpisov a technických noriem,</w:t>
      </w:r>
    </w:p>
    <w:p w14:paraId="1D6ED205" w14:textId="77777777" w:rsidR="0073020D" w:rsidRPr="006949F5" w:rsidRDefault="0073020D" w:rsidP="002947AB">
      <w:pPr>
        <w:pStyle w:val="Textkomentra"/>
        <w:numPr>
          <w:ilvl w:val="1"/>
          <w:numId w:val="2"/>
        </w:numPr>
        <w:spacing w:after="0"/>
        <w:jc w:val="both"/>
        <w:rPr>
          <w:rFonts w:cstheme="minorHAnsi"/>
          <w:sz w:val="22"/>
          <w:szCs w:val="22"/>
        </w:rPr>
      </w:pPr>
      <w:r w:rsidRPr="006949F5">
        <w:rPr>
          <w:rFonts w:cstheme="minorHAnsi"/>
          <w:sz w:val="22"/>
          <w:szCs w:val="22"/>
        </w:rPr>
        <w:t>doklady o uložení prebytočného materiálu zo stavby na oficiálnu skládku,</w:t>
      </w:r>
    </w:p>
    <w:p w14:paraId="3F7BC53C" w14:textId="0C816143" w:rsidR="0073020D" w:rsidRPr="006949F5" w:rsidRDefault="0073020D" w:rsidP="002947AB">
      <w:pPr>
        <w:pStyle w:val="Textkomentra"/>
        <w:numPr>
          <w:ilvl w:val="1"/>
          <w:numId w:val="2"/>
        </w:numPr>
        <w:jc w:val="both"/>
        <w:rPr>
          <w:rFonts w:cstheme="minorHAnsi"/>
          <w:sz w:val="22"/>
          <w:szCs w:val="22"/>
        </w:rPr>
      </w:pPr>
      <w:r w:rsidRPr="006949F5">
        <w:rPr>
          <w:rFonts w:cstheme="minorHAnsi"/>
          <w:sz w:val="22"/>
          <w:szCs w:val="22"/>
        </w:rPr>
        <w:t>dokumentácia priebehu výstavby/realizácie diela chronologicky zoradená podľa jednotlivých stavebných objektov a položiek rozpočtu (fotografie, videozáznamy)</w:t>
      </w:r>
      <w:r w:rsidR="003460FB" w:rsidRPr="006949F5">
        <w:rPr>
          <w:rFonts w:cstheme="minorHAnsi"/>
          <w:sz w:val="22"/>
          <w:szCs w:val="22"/>
        </w:rPr>
        <w:t xml:space="preserve">. </w:t>
      </w:r>
    </w:p>
    <w:p w14:paraId="23DB216D" w14:textId="77777777" w:rsidR="003452BD" w:rsidRPr="006949F5" w:rsidRDefault="003452BD" w:rsidP="002947AB">
      <w:pPr>
        <w:pStyle w:val="Textkomentra"/>
        <w:jc w:val="both"/>
        <w:rPr>
          <w:rFonts w:cstheme="minorHAnsi"/>
          <w:sz w:val="22"/>
          <w:szCs w:val="22"/>
        </w:rPr>
      </w:pPr>
      <w:r w:rsidRPr="006949F5">
        <w:rPr>
          <w:rFonts w:cstheme="minorHAnsi"/>
          <w:sz w:val="22"/>
          <w:szCs w:val="22"/>
        </w:rPr>
        <w:t>Absencia niektorého z dokladov je dôvodom na nezačatie preberacieho konania.</w:t>
      </w:r>
    </w:p>
    <w:p w14:paraId="4D8B9A7E" w14:textId="28EB4779" w:rsidR="003452BD" w:rsidRPr="006949F5" w:rsidRDefault="0073020D" w:rsidP="002947AB">
      <w:pPr>
        <w:pStyle w:val="Textkomentra"/>
        <w:jc w:val="both"/>
        <w:rPr>
          <w:rFonts w:cstheme="minorHAnsi"/>
          <w:sz w:val="22"/>
          <w:szCs w:val="22"/>
        </w:rPr>
      </w:pPr>
      <w:r w:rsidRPr="006949F5">
        <w:rPr>
          <w:rFonts w:cstheme="minorHAnsi"/>
          <w:sz w:val="22"/>
          <w:szCs w:val="22"/>
        </w:rPr>
        <w:t>Doklady uvedené v bode 5.1. až 5.</w:t>
      </w:r>
      <w:r w:rsidR="00B22AA5" w:rsidRPr="006949F5">
        <w:rPr>
          <w:rFonts w:cstheme="minorHAnsi"/>
          <w:sz w:val="22"/>
          <w:szCs w:val="22"/>
        </w:rPr>
        <w:t>8</w:t>
      </w:r>
      <w:r w:rsidRPr="006949F5">
        <w:rPr>
          <w:rFonts w:cstheme="minorHAnsi"/>
          <w:sz w:val="22"/>
          <w:szCs w:val="22"/>
        </w:rPr>
        <w:t>. je zhotoviteľ povinný odovzdať v editovateľnej aj nee</w:t>
      </w:r>
      <w:r w:rsidR="0024461E" w:rsidRPr="006949F5">
        <w:rPr>
          <w:rFonts w:cstheme="minorHAnsi"/>
          <w:sz w:val="22"/>
          <w:szCs w:val="22"/>
        </w:rPr>
        <w:t>dit</w:t>
      </w:r>
      <w:r w:rsidRPr="006949F5">
        <w:rPr>
          <w:rFonts w:cstheme="minorHAnsi"/>
          <w:sz w:val="22"/>
          <w:szCs w:val="22"/>
        </w:rPr>
        <w:t xml:space="preserve">ovateľnej forme. </w:t>
      </w:r>
    </w:p>
    <w:p w14:paraId="5F0B06ED" w14:textId="5CA73144" w:rsidR="003452BD" w:rsidRPr="006949F5" w:rsidRDefault="0073020D" w:rsidP="00141CBD">
      <w:pPr>
        <w:pStyle w:val="Textkomentra"/>
        <w:numPr>
          <w:ilvl w:val="0"/>
          <w:numId w:val="2"/>
        </w:numPr>
        <w:tabs>
          <w:tab w:val="left" w:pos="426"/>
        </w:tabs>
        <w:ind w:left="0" w:firstLine="0"/>
        <w:jc w:val="both"/>
        <w:rPr>
          <w:rFonts w:cstheme="minorHAnsi"/>
          <w:sz w:val="22"/>
          <w:szCs w:val="22"/>
        </w:rPr>
      </w:pPr>
      <w:r w:rsidRPr="006949F5">
        <w:rPr>
          <w:rFonts w:eastAsia="Times New Roman" w:cstheme="minorHAnsi"/>
          <w:noProof/>
          <w:sz w:val="22"/>
          <w:szCs w:val="22"/>
          <w:lang w:eastAsia="sk-SK"/>
        </w:rPr>
        <w:t>Objednávateľ si vyhradzuje právo neprevziať dielo, ktoré má vady a nedorobky, alebo ak</w:t>
      </w:r>
      <w:r w:rsidRPr="006949F5">
        <w:rPr>
          <w:rFonts w:cstheme="minorHAnsi"/>
          <w:sz w:val="22"/>
          <w:szCs w:val="22"/>
        </w:rPr>
        <w:t xml:space="preserve"> zhotoviteľ nedoložil všetky doklady uvedené v </w:t>
      </w:r>
      <w:r w:rsidR="00382B18" w:rsidRPr="006949F5">
        <w:rPr>
          <w:rFonts w:cstheme="minorHAnsi"/>
          <w:sz w:val="22"/>
          <w:szCs w:val="22"/>
        </w:rPr>
        <w:t xml:space="preserve">odseku </w:t>
      </w:r>
      <w:r w:rsidRPr="006949F5">
        <w:rPr>
          <w:rFonts w:cstheme="minorHAnsi"/>
          <w:sz w:val="22"/>
          <w:szCs w:val="22"/>
        </w:rPr>
        <w:t xml:space="preserve">5. tohto článku. </w:t>
      </w:r>
    </w:p>
    <w:p w14:paraId="551FF461" w14:textId="77777777" w:rsidR="003452BD" w:rsidRPr="006949F5" w:rsidRDefault="0073020D" w:rsidP="00141CBD">
      <w:pPr>
        <w:pStyle w:val="Textkomentra"/>
        <w:numPr>
          <w:ilvl w:val="0"/>
          <w:numId w:val="2"/>
        </w:numPr>
        <w:tabs>
          <w:tab w:val="left" w:pos="426"/>
        </w:tabs>
        <w:ind w:left="0" w:firstLine="0"/>
        <w:jc w:val="both"/>
        <w:rPr>
          <w:rFonts w:cstheme="minorHAnsi"/>
          <w:sz w:val="22"/>
          <w:szCs w:val="22"/>
        </w:rPr>
      </w:pPr>
      <w:r w:rsidRPr="006949F5">
        <w:rPr>
          <w:rFonts w:cstheme="minorHAnsi"/>
          <w:sz w:val="22"/>
          <w:szCs w:val="22"/>
        </w:rPr>
        <w:t xml:space="preserve">O odovzdaní a prevzatí diela vyhotovia zmluvné strany protokol. </w:t>
      </w:r>
      <w:r w:rsidRPr="006949F5">
        <w:rPr>
          <w:rFonts w:cstheme="minorHAnsi"/>
          <w:b/>
          <w:sz w:val="22"/>
          <w:szCs w:val="22"/>
        </w:rPr>
        <w:t>Protokol o odovzdaní a prevzatí diela</w:t>
      </w:r>
      <w:r w:rsidRPr="006949F5">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6949F5" w:rsidRDefault="0073020D" w:rsidP="00141CBD">
      <w:pPr>
        <w:pStyle w:val="Textkomentra"/>
        <w:numPr>
          <w:ilvl w:val="0"/>
          <w:numId w:val="2"/>
        </w:numPr>
        <w:tabs>
          <w:tab w:val="left" w:pos="426"/>
        </w:tabs>
        <w:ind w:left="0" w:firstLine="0"/>
        <w:jc w:val="both"/>
        <w:rPr>
          <w:rFonts w:cstheme="minorHAnsi"/>
          <w:sz w:val="22"/>
          <w:szCs w:val="22"/>
        </w:rPr>
      </w:pPr>
      <w:r w:rsidRPr="006949F5">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6949F5" w:rsidRDefault="0073020D" w:rsidP="00141CBD">
      <w:pPr>
        <w:pStyle w:val="Textkomentra"/>
        <w:numPr>
          <w:ilvl w:val="0"/>
          <w:numId w:val="2"/>
        </w:numPr>
        <w:tabs>
          <w:tab w:val="left" w:pos="426"/>
        </w:tabs>
        <w:ind w:left="0" w:firstLine="0"/>
        <w:jc w:val="both"/>
        <w:rPr>
          <w:rFonts w:cstheme="minorHAnsi"/>
          <w:sz w:val="22"/>
          <w:szCs w:val="22"/>
        </w:rPr>
      </w:pPr>
      <w:r w:rsidRPr="006949F5">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6949F5">
        <w:rPr>
          <w:rFonts w:cstheme="minorHAnsi"/>
          <w:sz w:val="22"/>
          <w:szCs w:val="22"/>
        </w:rPr>
        <w:t>2</w:t>
      </w:r>
      <w:r w:rsidRPr="006949F5">
        <w:rPr>
          <w:rFonts w:cstheme="minorHAnsi"/>
          <w:sz w:val="22"/>
          <w:szCs w:val="22"/>
        </w:rPr>
        <w:t xml:space="preserve"> dní odo dňa protokolárneho odovzdania diela okrem zariadení nutných na odstránenie prípadných vád a nedorobkov.</w:t>
      </w:r>
    </w:p>
    <w:p w14:paraId="02BD927A" w14:textId="77777777" w:rsidR="003452BD" w:rsidRPr="006949F5" w:rsidRDefault="0073020D" w:rsidP="00141CBD">
      <w:pPr>
        <w:pStyle w:val="Textkomentra"/>
        <w:numPr>
          <w:ilvl w:val="0"/>
          <w:numId w:val="2"/>
        </w:numPr>
        <w:tabs>
          <w:tab w:val="left" w:pos="426"/>
        </w:tabs>
        <w:ind w:left="0" w:firstLine="0"/>
        <w:jc w:val="both"/>
        <w:rPr>
          <w:rFonts w:cstheme="minorHAnsi"/>
          <w:sz w:val="22"/>
          <w:szCs w:val="22"/>
        </w:rPr>
      </w:pPr>
      <w:r w:rsidRPr="006949F5">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6949F5" w:rsidRDefault="0073020D" w:rsidP="00141CBD">
      <w:pPr>
        <w:pStyle w:val="Textkomentra"/>
        <w:numPr>
          <w:ilvl w:val="0"/>
          <w:numId w:val="2"/>
        </w:numPr>
        <w:tabs>
          <w:tab w:val="left" w:pos="426"/>
        </w:tabs>
        <w:ind w:left="0" w:firstLine="0"/>
        <w:jc w:val="both"/>
        <w:rPr>
          <w:rFonts w:cstheme="minorHAnsi"/>
          <w:sz w:val="22"/>
          <w:szCs w:val="22"/>
        </w:rPr>
      </w:pPr>
      <w:r w:rsidRPr="006949F5">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63C0038D" w14:textId="70D9DD82" w:rsidR="002B338E" w:rsidRPr="00824361" w:rsidRDefault="003452BD" w:rsidP="002B338E">
      <w:pPr>
        <w:pStyle w:val="Textkomentra"/>
        <w:numPr>
          <w:ilvl w:val="0"/>
          <w:numId w:val="2"/>
        </w:numPr>
        <w:tabs>
          <w:tab w:val="left" w:pos="426"/>
        </w:tabs>
        <w:ind w:left="0" w:firstLine="0"/>
        <w:jc w:val="both"/>
        <w:rPr>
          <w:rFonts w:cstheme="minorHAnsi"/>
          <w:sz w:val="22"/>
          <w:szCs w:val="22"/>
        </w:rPr>
      </w:pPr>
      <w:r w:rsidRPr="006949F5">
        <w:rPr>
          <w:rFonts w:cstheme="minorHAnsi"/>
          <w:sz w:val="22"/>
          <w:szCs w:val="22"/>
        </w:rPr>
        <w:t>Vlastníkom zhotovovaného diela je od počiatku objednávateľ. Vlastnícke právo k jednotlivým materiálom, komponentom, výrobkom a iným častiam Diela použitým zhotoviteľom nadobúda objednávateľ okamihom ich zabudovania do Diela.</w:t>
      </w:r>
    </w:p>
    <w:p w14:paraId="3D1E3F50" w14:textId="49065714"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Čl. X</w:t>
      </w:r>
      <w:r w:rsidR="009127D0" w:rsidRPr="006949F5">
        <w:rPr>
          <w:rFonts w:asciiTheme="minorHAnsi" w:hAnsiTheme="minorHAnsi" w:cstheme="minorHAnsi"/>
          <w:b/>
          <w:bCs/>
          <w:color w:val="auto"/>
          <w:sz w:val="22"/>
          <w:szCs w:val="22"/>
        </w:rPr>
        <w:t>II.</w:t>
      </w:r>
    </w:p>
    <w:p w14:paraId="0E0C35DD" w14:textId="057B0DAB" w:rsidR="002C2501" w:rsidRPr="006949F5" w:rsidRDefault="0073020D" w:rsidP="002947AB">
      <w:pPr>
        <w:pStyle w:val="Default"/>
        <w:jc w:val="center"/>
        <w:rPr>
          <w:rFonts w:asciiTheme="minorHAnsi" w:hAnsiTheme="minorHAnsi" w:cstheme="minorHAnsi"/>
          <w:b/>
          <w:bCs/>
          <w:color w:val="auto"/>
          <w:sz w:val="22"/>
          <w:szCs w:val="22"/>
        </w:rPr>
      </w:pPr>
      <w:r w:rsidRPr="006949F5">
        <w:rPr>
          <w:rFonts w:asciiTheme="minorHAnsi" w:hAnsiTheme="minorHAnsi" w:cstheme="minorHAnsi"/>
          <w:b/>
          <w:bCs/>
          <w:color w:val="auto"/>
          <w:sz w:val="22"/>
          <w:szCs w:val="22"/>
        </w:rPr>
        <w:t>Zodpovednosť za vady a záručná doba</w:t>
      </w:r>
    </w:p>
    <w:p w14:paraId="16121CD1" w14:textId="4FE83E83" w:rsidR="002C2501"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lastRenderedPageBreak/>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Pr="006949F5" w:rsidRDefault="002C2501" w:rsidP="002947AB">
      <w:pPr>
        <w:pStyle w:val="Default"/>
        <w:jc w:val="both"/>
        <w:rPr>
          <w:rFonts w:asciiTheme="minorHAnsi" w:hAnsiTheme="minorHAnsi" w:cstheme="minorHAnsi"/>
          <w:b/>
          <w:bCs/>
          <w:color w:val="auto"/>
          <w:sz w:val="22"/>
          <w:szCs w:val="22"/>
        </w:rPr>
      </w:pPr>
    </w:p>
    <w:p w14:paraId="124F3587" w14:textId="77777777" w:rsidR="002C2501"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Style w:val="CharStyle36"/>
          <w:rFonts w:asciiTheme="minorHAnsi" w:hAnsiTheme="minorHAnsi" w:cstheme="minorHAnsi"/>
          <w:sz w:val="22"/>
          <w:szCs w:val="22"/>
        </w:rPr>
        <w:t xml:space="preserve">Dielo má </w:t>
      </w:r>
      <w:r w:rsidRPr="006949F5">
        <w:rPr>
          <w:rStyle w:val="CharStyle36"/>
          <w:rFonts w:asciiTheme="minorHAnsi" w:hAnsiTheme="minorHAnsi" w:cstheme="minorHAnsi"/>
          <w:sz w:val="22"/>
          <w:szCs w:val="22"/>
          <w:lang w:val="cs-CZ" w:eastAsia="cs-CZ"/>
        </w:rPr>
        <w:t xml:space="preserve">vady, </w:t>
      </w:r>
      <w:r w:rsidRPr="006949F5">
        <w:rPr>
          <w:rStyle w:val="CharStyle36"/>
          <w:rFonts w:asciiTheme="minorHAnsi" w:hAnsiTheme="minorHAnsi" w:cstheme="minorHAnsi"/>
          <w:sz w:val="22"/>
          <w:szCs w:val="22"/>
        </w:rPr>
        <w:t xml:space="preserve">ak dielo alebo jeho ktorákoľvek časť, </w:t>
      </w:r>
      <w:r w:rsidRPr="006949F5">
        <w:rPr>
          <w:rStyle w:val="CharStyle30"/>
          <w:rFonts w:asciiTheme="minorHAnsi" w:hAnsiTheme="minorHAnsi" w:cstheme="minorHAnsi"/>
          <w:sz w:val="22"/>
          <w:szCs w:val="22"/>
        </w:rPr>
        <w:t>nezodpovedá r</w:t>
      </w:r>
      <w:r w:rsidRPr="006949F5">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Pr="006949F5" w:rsidRDefault="002C2501" w:rsidP="002947AB">
      <w:pPr>
        <w:pStyle w:val="Odsekzoznamu"/>
        <w:rPr>
          <w:rFonts w:asciiTheme="minorHAnsi" w:hAnsiTheme="minorHAnsi" w:cstheme="minorHAnsi"/>
        </w:rPr>
      </w:pPr>
    </w:p>
    <w:p w14:paraId="062B7DF6" w14:textId="77777777" w:rsidR="002C2501"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t xml:space="preserve">Záručná doba diela je </w:t>
      </w:r>
      <w:r w:rsidRPr="006949F5">
        <w:rPr>
          <w:rFonts w:asciiTheme="minorHAnsi" w:hAnsiTheme="minorHAnsi" w:cstheme="minorHAnsi"/>
          <w:b/>
          <w:color w:val="auto"/>
          <w:sz w:val="22"/>
          <w:szCs w:val="22"/>
        </w:rPr>
        <w:t>60 mesiacov</w:t>
      </w:r>
      <w:r w:rsidRPr="006949F5">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Pr="006949F5" w:rsidRDefault="002C2501" w:rsidP="002947AB">
      <w:pPr>
        <w:pStyle w:val="Odsekzoznamu"/>
        <w:rPr>
          <w:rFonts w:asciiTheme="minorHAnsi" w:hAnsiTheme="minorHAnsi" w:cstheme="minorHAnsi"/>
        </w:rPr>
      </w:pPr>
    </w:p>
    <w:p w14:paraId="28BF69A5" w14:textId="77777777" w:rsidR="002C2501" w:rsidRPr="006949F5" w:rsidRDefault="002C2501"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Pr="006949F5" w:rsidRDefault="002C2501" w:rsidP="002947AB">
      <w:pPr>
        <w:pStyle w:val="Odsekzoznamu"/>
        <w:rPr>
          <w:rFonts w:asciiTheme="minorHAnsi" w:hAnsiTheme="minorHAnsi" w:cstheme="minorHAnsi"/>
        </w:rPr>
      </w:pPr>
    </w:p>
    <w:p w14:paraId="55A6BBAF" w14:textId="77777777" w:rsidR="00A0564D"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Pr="006949F5" w:rsidRDefault="00A0564D" w:rsidP="002947AB">
      <w:pPr>
        <w:pStyle w:val="Odsekzoznamu"/>
        <w:rPr>
          <w:rFonts w:asciiTheme="minorHAnsi" w:hAnsiTheme="minorHAnsi" w:cstheme="minorHAnsi"/>
        </w:rPr>
      </w:pPr>
    </w:p>
    <w:p w14:paraId="181D564E" w14:textId="77777777" w:rsidR="00A0564D"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Pr="006949F5" w:rsidRDefault="00A0564D" w:rsidP="002947AB">
      <w:pPr>
        <w:pStyle w:val="Odsekzoznamu"/>
        <w:rPr>
          <w:rFonts w:asciiTheme="minorHAnsi" w:hAnsiTheme="minorHAnsi" w:cstheme="minorHAnsi"/>
        </w:rPr>
      </w:pPr>
    </w:p>
    <w:p w14:paraId="7E93DE9E" w14:textId="1BD07CC6" w:rsidR="00A0564D"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t xml:space="preserve">Objednávateľ je povinný oznámiť vadu (ďalej len </w:t>
      </w:r>
      <w:r w:rsidRPr="006949F5">
        <w:rPr>
          <w:rFonts w:asciiTheme="minorHAnsi" w:hAnsiTheme="minorHAnsi" w:cstheme="minorHAnsi"/>
          <w:b/>
          <w:bCs/>
          <w:color w:val="auto"/>
          <w:sz w:val="22"/>
          <w:szCs w:val="22"/>
        </w:rPr>
        <w:t>„</w:t>
      </w:r>
      <w:r w:rsidRPr="006949F5">
        <w:rPr>
          <w:rFonts w:asciiTheme="minorHAnsi" w:hAnsiTheme="minorHAnsi" w:cstheme="minorHAnsi"/>
          <w:b/>
          <w:bCs/>
          <w:i/>
          <w:iCs/>
          <w:color w:val="auto"/>
          <w:sz w:val="22"/>
          <w:szCs w:val="22"/>
        </w:rPr>
        <w:t>reklamácia</w:t>
      </w:r>
      <w:r w:rsidRPr="006949F5">
        <w:rPr>
          <w:rFonts w:asciiTheme="minorHAnsi" w:hAnsiTheme="minorHAnsi" w:cstheme="minorHAnsi"/>
          <w:b/>
          <w:bCs/>
          <w:color w:val="auto"/>
          <w:sz w:val="22"/>
          <w:szCs w:val="22"/>
        </w:rPr>
        <w:t>“</w:t>
      </w:r>
      <w:r w:rsidRPr="006949F5">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sidRPr="006949F5">
        <w:rPr>
          <w:rFonts w:asciiTheme="minorHAnsi" w:hAnsiTheme="minorHAnsi" w:cstheme="minorHAnsi"/>
          <w:color w:val="auto"/>
          <w:sz w:val="22"/>
          <w:szCs w:val="22"/>
        </w:rPr>
        <w:t xml:space="preserve">odseku </w:t>
      </w:r>
      <w:r w:rsidR="00D10BDE" w:rsidRPr="006949F5">
        <w:rPr>
          <w:rFonts w:asciiTheme="minorHAnsi" w:hAnsiTheme="minorHAnsi" w:cstheme="minorHAnsi"/>
          <w:color w:val="auto"/>
          <w:sz w:val="22"/>
          <w:szCs w:val="22"/>
        </w:rPr>
        <w:t>vyjadriť sa k</w:t>
      </w:r>
      <w:r w:rsidRPr="006949F5">
        <w:rPr>
          <w:rFonts w:asciiTheme="minorHAnsi" w:hAnsiTheme="minorHAnsi" w:cstheme="minorHAnsi"/>
          <w:color w:val="auto"/>
          <w:sz w:val="22"/>
          <w:szCs w:val="22"/>
        </w:rPr>
        <w:t> oprávnenosti, resp. neoprávnenosti reklamácie a svoje rozhodnutie bezodkladne oznámiť objednávateľovi</w:t>
      </w:r>
      <w:r w:rsidR="00A0564D" w:rsidRPr="006949F5">
        <w:rPr>
          <w:rFonts w:asciiTheme="minorHAnsi" w:hAnsiTheme="minorHAnsi" w:cstheme="minorHAnsi"/>
          <w:color w:val="auto"/>
          <w:sz w:val="22"/>
          <w:szCs w:val="22"/>
        </w:rPr>
        <w:t>.</w:t>
      </w:r>
    </w:p>
    <w:p w14:paraId="09D05BFF" w14:textId="77777777" w:rsidR="00A0564D" w:rsidRPr="006949F5" w:rsidRDefault="00A0564D" w:rsidP="002947AB">
      <w:pPr>
        <w:pStyle w:val="Odsekzoznamu"/>
        <w:rPr>
          <w:rFonts w:asciiTheme="minorHAnsi" w:hAnsiTheme="minorHAnsi" w:cstheme="minorHAnsi"/>
        </w:rPr>
      </w:pPr>
    </w:p>
    <w:p w14:paraId="508534D2" w14:textId="77777777" w:rsidR="00A0564D"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Pr="006949F5" w:rsidRDefault="00A0564D" w:rsidP="002947AB">
      <w:pPr>
        <w:pStyle w:val="Odsekzoznamu"/>
        <w:rPr>
          <w:rFonts w:asciiTheme="minorHAnsi" w:hAnsiTheme="minorHAnsi" w:cstheme="minorHAnsi"/>
        </w:rPr>
      </w:pPr>
    </w:p>
    <w:p w14:paraId="5459FE97" w14:textId="0BC6B036" w:rsidR="00A0564D" w:rsidRPr="006949F5" w:rsidRDefault="0073020D" w:rsidP="00255D3F">
      <w:pPr>
        <w:pStyle w:val="Default"/>
        <w:numPr>
          <w:ilvl w:val="0"/>
          <w:numId w:val="22"/>
        </w:numPr>
        <w:tabs>
          <w:tab w:val="left" w:pos="426"/>
        </w:tabs>
        <w:ind w:left="0" w:firstLine="0"/>
        <w:jc w:val="both"/>
        <w:rPr>
          <w:rFonts w:asciiTheme="minorHAnsi" w:hAnsiTheme="minorHAnsi" w:cstheme="minorHAnsi"/>
          <w:b/>
          <w:bCs/>
          <w:color w:val="auto"/>
          <w:sz w:val="22"/>
          <w:szCs w:val="22"/>
        </w:rPr>
      </w:pPr>
      <w:r w:rsidRPr="006949F5">
        <w:rPr>
          <w:rFonts w:asciiTheme="minorHAnsi" w:hAnsiTheme="minorHAnsi" w:cstheme="minorHAnsi"/>
          <w:color w:val="auto"/>
          <w:sz w:val="22"/>
          <w:szCs w:val="22"/>
        </w:rPr>
        <w:t xml:space="preserve">V prípade, že zhotoviteľ oznámené (reklamované) vady neodstráni v lehote podľa </w:t>
      </w:r>
      <w:r w:rsidR="00382B18" w:rsidRPr="006949F5">
        <w:rPr>
          <w:rFonts w:asciiTheme="minorHAnsi" w:hAnsiTheme="minorHAnsi" w:cstheme="minorHAnsi"/>
          <w:color w:val="auto"/>
          <w:sz w:val="22"/>
          <w:szCs w:val="22"/>
        </w:rPr>
        <w:t xml:space="preserve">odseku </w:t>
      </w:r>
      <w:r w:rsidR="003E0160" w:rsidRPr="006949F5">
        <w:rPr>
          <w:rFonts w:asciiTheme="minorHAnsi" w:hAnsiTheme="minorHAnsi" w:cstheme="minorHAnsi"/>
          <w:color w:val="auto"/>
          <w:sz w:val="22"/>
          <w:szCs w:val="22"/>
        </w:rPr>
        <w:t>8</w:t>
      </w:r>
      <w:r w:rsidRPr="006949F5">
        <w:rPr>
          <w:rFonts w:asciiTheme="minorHAnsi" w:hAnsiTheme="minorHAnsi" w:cstheme="minorHAnsi"/>
          <w:color w:val="auto"/>
          <w:sz w:val="22"/>
          <w:szCs w:val="22"/>
        </w:rPr>
        <w:t xml:space="preserve">. tohto článku napriek tomu, že ich oprávnenosť </w:t>
      </w:r>
      <w:r w:rsidR="00D10BDE" w:rsidRPr="006949F5">
        <w:rPr>
          <w:rFonts w:asciiTheme="minorHAnsi" w:hAnsiTheme="minorHAnsi" w:cstheme="minorHAnsi"/>
          <w:color w:val="auto"/>
          <w:sz w:val="22"/>
          <w:szCs w:val="22"/>
        </w:rPr>
        <w:t>bola objektívne zistená</w:t>
      </w:r>
      <w:r w:rsidRPr="006949F5">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Pr="006949F5" w:rsidRDefault="00A0564D" w:rsidP="002947AB">
      <w:pPr>
        <w:pStyle w:val="Odsekzoznamu"/>
        <w:rPr>
          <w:rFonts w:asciiTheme="minorHAnsi" w:hAnsiTheme="minorHAnsi" w:cstheme="minorHAnsi"/>
          <w:lang w:eastAsia="cs-CZ"/>
        </w:rPr>
      </w:pPr>
    </w:p>
    <w:p w14:paraId="0B32CD48" w14:textId="77777777" w:rsidR="00A0564D" w:rsidRPr="006949F5" w:rsidRDefault="0073020D" w:rsidP="00255D3F">
      <w:pPr>
        <w:pStyle w:val="Default"/>
        <w:numPr>
          <w:ilvl w:val="0"/>
          <w:numId w:val="22"/>
        </w:numPr>
        <w:tabs>
          <w:tab w:val="left" w:pos="426"/>
        </w:tabs>
        <w:ind w:left="0" w:firstLine="0"/>
        <w:jc w:val="both"/>
        <w:rPr>
          <w:rStyle w:val="CharStyle36"/>
          <w:rFonts w:asciiTheme="minorHAnsi" w:hAnsiTheme="minorHAnsi" w:cstheme="minorHAnsi"/>
          <w:b/>
          <w:bCs/>
          <w:color w:val="auto"/>
          <w:sz w:val="22"/>
          <w:szCs w:val="22"/>
        </w:rPr>
      </w:pPr>
      <w:r w:rsidRPr="006949F5">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Pr="006949F5"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6949F5" w:rsidRDefault="0073020D" w:rsidP="00255D3F">
      <w:pPr>
        <w:pStyle w:val="Default"/>
        <w:numPr>
          <w:ilvl w:val="0"/>
          <w:numId w:val="22"/>
        </w:numPr>
        <w:tabs>
          <w:tab w:val="left" w:pos="426"/>
        </w:tabs>
        <w:ind w:left="0" w:firstLine="0"/>
        <w:jc w:val="both"/>
        <w:rPr>
          <w:rStyle w:val="CharStyle36"/>
          <w:rFonts w:asciiTheme="minorHAnsi" w:hAnsiTheme="minorHAnsi" w:cstheme="minorHAnsi"/>
          <w:b/>
          <w:bCs/>
          <w:color w:val="auto"/>
          <w:sz w:val="22"/>
          <w:szCs w:val="22"/>
        </w:rPr>
      </w:pPr>
      <w:r w:rsidRPr="006949F5">
        <w:rPr>
          <w:rStyle w:val="CharStyle36"/>
          <w:rFonts w:asciiTheme="minorHAnsi" w:hAnsiTheme="minorHAnsi" w:cstheme="minorHAnsi"/>
          <w:sz w:val="22"/>
          <w:szCs w:val="22"/>
          <w:lang w:val="cs-CZ" w:eastAsia="cs-CZ"/>
        </w:rPr>
        <w:t xml:space="preserve">Zhotovitel’ </w:t>
      </w:r>
      <w:r w:rsidRPr="006949F5">
        <w:rPr>
          <w:rStyle w:val="CharStyle36"/>
          <w:rFonts w:asciiTheme="minorHAnsi" w:hAnsiTheme="minorHAnsi" w:cstheme="minorHAnsi"/>
          <w:sz w:val="22"/>
          <w:szCs w:val="22"/>
        </w:rPr>
        <w:t xml:space="preserve">nezodpovedá za </w:t>
      </w:r>
      <w:r w:rsidRPr="006949F5">
        <w:rPr>
          <w:rStyle w:val="CharStyle36"/>
          <w:rFonts w:asciiTheme="minorHAnsi" w:hAnsiTheme="minorHAnsi" w:cstheme="minorHAnsi"/>
          <w:sz w:val="22"/>
          <w:szCs w:val="22"/>
          <w:lang w:val="cs-CZ" w:eastAsia="cs-CZ"/>
        </w:rPr>
        <w:t xml:space="preserve">vady, </w:t>
      </w:r>
      <w:r w:rsidRPr="006949F5">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Pr="006949F5" w:rsidRDefault="0073020D" w:rsidP="00255D3F">
      <w:pPr>
        <w:pStyle w:val="Bezriadkovania"/>
        <w:numPr>
          <w:ilvl w:val="0"/>
          <w:numId w:val="12"/>
        </w:numPr>
        <w:ind w:left="709" w:hanging="284"/>
        <w:jc w:val="both"/>
        <w:rPr>
          <w:rStyle w:val="CharStyle36"/>
          <w:rFonts w:asciiTheme="minorHAnsi" w:hAnsiTheme="minorHAnsi" w:cstheme="minorHAnsi"/>
          <w:sz w:val="22"/>
          <w:szCs w:val="22"/>
        </w:rPr>
      </w:pPr>
      <w:proofErr w:type="spellStart"/>
      <w:r w:rsidRPr="006949F5">
        <w:rPr>
          <w:rStyle w:val="CharStyle36"/>
          <w:rFonts w:asciiTheme="minorHAnsi" w:hAnsiTheme="minorHAnsi" w:cstheme="minorHAnsi"/>
          <w:sz w:val="22"/>
          <w:szCs w:val="22"/>
          <w:lang w:val="cs-CZ" w:eastAsia="cs-CZ"/>
        </w:rPr>
        <w:t>ak</w:t>
      </w:r>
      <w:proofErr w:type="spellEnd"/>
      <w:r w:rsidRPr="006949F5">
        <w:rPr>
          <w:rStyle w:val="CharStyle36"/>
          <w:rFonts w:asciiTheme="minorHAnsi" w:hAnsiTheme="minorHAnsi" w:cstheme="minorHAnsi"/>
          <w:sz w:val="22"/>
          <w:szCs w:val="22"/>
          <w:lang w:val="cs-CZ" w:eastAsia="cs-CZ"/>
        </w:rPr>
        <w:t xml:space="preserve"> zhotovitel’ </w:t>
      </w:r>
      <w:r w:rsidRPr="006949F5">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Pr="006949F5" w:rsidRDefault="0073020D" w:rsidP="00255D3F">
      <w:pPr>
        <w:pStyle w:val="Bezriadkovania"/>
        <w:numPr>
          <w:ilvl w:val="0"/>
          <w:numId w:val="12"/>
        </w:numPr>
        <w:spacing w:after="240"/>
        <w:ind w:left="709" w:hanging="284"/>
        <w:jc w:val="both"/>
        <w:rPr>
          <w:rStyle w:val="CharStyle36"/>
          <w:rFonts w:asciiTheme="minorHAnsi" w:hAnsiTheme="minorHAnsi" w:cstheme="minorHAnsi"/>
          <w:sz w:val="22"/>
          <w:szCs w:val="22"/>
        </w:rPr>
      </w:pPr>
      <w:r w:rsidRPr="006949F5">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6949F5" w:rsidRDefault="0073020D" w:rsidP="00255D3F">
      <w:pPr>
        <w:pStyle w:val="Bezriadkovania"/>
        <w:numPr>
          <w:ilvl w:val="0"/>
          <w:numId w:val="22"/>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6949F5">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sidRPr="006949F5">
        <w:rPr>
          <w:rStyle w:val="CharStyle36"/>
          <w:rFonts w:asciiTheme="minorHAnsi" w:hAnsiTheme="minorHAnsi" w:cstheme="minorHAnsi"/>
          <w:sz w:val="22"/>
          <w:szCs w:val="22"/>
        </w:rPr>
        <w:t>.</w:t>
      </w:r>
    </w:p>
    <w:p w14:paraId="54FA8ADA" w14:textId="0C306486" w:rsidR="00246BB3" w:rsidRPr="003D50DC" w:rsidRDefault="0073020D" w:rsidP="00246BB3">
      <w:pPr>
        <w:pStyle w:val="Bezriadkovania"/>
        <w:numPr>
          <w:ilvl w:val="0"/>
          <w:numId w:val="22"/>
        </w:numPr>
        <w:tabs>
          <w:tab w:val="left" w:pos="426"/>
        </w:tabs>
        <w:spacing w:after="240"/>
        <w:ind w:left="0" w:firstLine="0"/>
        <w:jc w:val="both"/>
        <w:rPr>
          <w:rFonts w:asciiTheme="minorHAnsi" w:hAnsiTheme="minorHAnsi" w:cstheme="minorHAnsi"/>
          <w:sz w:val="22"/>
          <w:szCs w:val="22"/>
        </w:rPr>
      </w:pPr>
      <w:r w:rsidRPr="006949F5">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sidRPr="006949F5">
        <w:rPr>
          <w:rStyle w:val="CharStyle36"/>
          <w:rFonts w:asciiTheme="minorHAnsi" w:hAnsiTheme="minorHAnsi" w:cstheme="minorHAnsi"/>
          <w:color w:val="auto"/>
          <w:sz w:val="22"/>
          <w:szCs w:val="22"/>
        </w:rPr>
        <w:t xml:space="preserve"> </w:t>
      </w:r>
    </w:p>
    <w:p w14:paraId="74A588F7" w14:textId="10A6610D"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Čl. XI</w:t>
      </w:r>
      <w:r w:rsidR="009127D0" w:rsidRPr="006949F5">
        <w:rPr>
          <w:rFonts w:asciiTheme="minorHAnsi" w:hAnsiTheme="minorHAnsi" w:cstheme="minorHAnsi"/>
          <w:b/>
          <w:bCs/>
          <w:color w:val="auto"/>
          <w:sz w:val="22"/>
          <w:szCs w:val="22"/>
        </w:rPr>
        <w:t>II.</w:t>
      </w:r>
    </w:p>
    <w:p w14:paraId="0D8466B9" w14:textId="7777777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Zmluvné pokuty</w:t>
      </w:r>
    </w:p>
    <w:p w14:paraId="2B658C84" w14:textId="77777777" w:rsidR="0073020D" w:rsidRPr="006949F5" w:rsidRDefault="0073020D" w:rsidP="00255D3F">
      <w:pPr>
        <w:pStyle w:val="Default"/>
        <w:numPr>
          <w:ilvl w:val="0"/>
          <w:numId w:val="13"/>
        </w:numPr>
        <w:tabs>
          <w:tab w:val="left" w:pos="426"/>
        </w:tabs>
        <w:ind w:left="0" w:firstLine="0"/>
        <w:jc w:val="both"/>
        <w:rPr>
          <w:rFonts w:asciiTheme="minorHAnsi" w:hAnsiTheme="minorHAnsi" w:cstheme="minorHAnsi"/>
          <w:bCs/>
          <w:color w:val="auto"/>
          <w:sz w:val="22"/>
          <w:szCs w:val="22"/>
        </w:rPr>
      </w:pPr>
      <w:r w:rsidRPr="006949F5">
        <w:rPr>
          <w:rFonts w:asciiTheme="minorHAnsi" w:hAnsiTheme="minorHAnsi" w:cstheme="minorHAnsi"/>
          <w:bCs/>
          <w:color w:val="auto"/>
          <w:sz w:val="22"/>
          <w:szCs w:val="22"/>
        </w:rPr>
        <w:t>Zmluvné strany sa dohodli na nasledovných zmluvných pokutách:</w:t>
      </w:r>
    </w:p>
    <w:p w14:paraId="71CC7E77" w14:textId="6062CEB9" w:rsidR="0073020D" w:rsidRPr="006949F5" w:rsidRDefault="0073020D" w:rsidP="00255D3F">
      <w:pPr>
        <w:pStyle w:val="Default"/>
        <w:numPr>
          <w:ilvl w:val="1"/>
          <w:numId w:val="13"/>
        </w:numPr>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 xml:space="preserve">1 Zmluvy, objednávateľovi vzniká voči zhotoviteľovi nárok na zmluvnú pokutu vo výške </w:t>
      </w:r>
      <w:r w:rsidRPr="006949F5">
        <w:rPr>
          <w:rFonts w:asciiTheme="minorHAnsi" w:hAnsiTheme="minorHAnsi" w:cstheme="minorHAnsi"/>
          <w:b/>
          <w:color w:val="auto"/>
          <w:sz w:val="22"/>
          <w:szCs w:val="22"/>
        </w:rPr>
        <w:t>0,5% z ceny diela bez DPH</w:t>
      </w:r>
      <w:r w:rsidRPr="006949F5">
        <w:rPr>
          <w:rFonts w:asciiTheme="minorHAnsi" w:hAnsiTheme="minorHAnsi" w:cstheme="minorHAnsi"/>
          <w:color w:val="auto"/>
          <w:sz w:val="22"/>
          <w:szCs w:val="22"/>
        </w:rPr>
        <w:t xml:space="preserve"> za každý, čo i len začatý deň porušenia/nesplnenia povinnosti;</w:t>
      </w:r>
    </w:p>
    <w:p w14:paraId="4D1C8541" w14:textId="1A0FD96F" w:rsidR="0073020D" w:rsidRPr="006949F5" w:rsidRDefault="0073020D" w:rsidP="00255D3F">
      <w:pPr>
        <w:pStyle w:val="Default"/>
        <w:numPr>
          <w:ilvl w:val="1"/>
          <w:numId w:val="13"/>
        </w:numPr>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omeškania zhotoviteľa so začatím stavebných prác na diele v lehote podľa čl. IV. bod </w:t>
      </w:r>
      <w:r w:rsidRPr="003052F7">
        <w:rPr>
          <w:rFonts w:asciiTheme="minorHAnsi" w:hAnsiTheme="minorHAnsi" w:cstheme="minorHAnsi"/>
          <w:color w:val="auto"/>
          <w:sz w:val="22"/>
          <w:szCs w:val="22"/>
        </w:rPr>
        <w:t>1.</w:t>
      </w:r>
      <w:r w:rsidR="00656B20" w:rsidRPr="003052F7">
        <w:rPr>
          <w:rFonts w:asciiTheme="minorHAnsi" w:hAnsiTheme="minorHAnsi" w:cstheme="minorHAnsi"/>
          <w:color w:val="auto"/>
          <w:sz w:val="22"/>
          <w:szCs w:val="22"/>
        </w:rPr>
        <w:t>2</w:t>
      </w:r>
      <w:r w:rsidRPr="003052F7">
        <w:rPr>
          <w:rFonts w:asciiTheme="minorHAnsi" w:hAnsiTheme="minorHAnsi" w:cstheme="minorHAnsi"/>
          <w:color w:val="auto"/>
          <w:sz w:val="22"/>
          <w:szCs w:val="22"/>
        </w:rPr>
        <w:t>. Zmluvy</w:t>
      </w:r>
      <w:r w:rsidRPr="006949F5">
        <w:rPr>
          <w:rFonts w:asciiTheme="minorHAnsi" w:hAnsiTheme="minorHAnsi" w:cstheme="minorHAnsi"/>
          <w:color w:val="auto"/>
          <w:sz w:val="22"/>
          <w:szCs w:val="22"/>
        </w:rPr>
        <w:t xml:space="preserve">, objednávateľovi vzniká voči zhotoviteľovi nárok na zmluvnú pokutu vo výške </w:t>
      </w:r>
      <w:r w:rsidRPr="006949F5">
        <w:rPr>
          <w:rFonts w:asciiTheme="minorHAnsi" w:hAnsiTheme="minorHAnsi" w:cstheme="minorHAnsi"/>
          <w:b/>
          <w:color w:val="auto"/>
          <w:sz w:val="22"/>
          <w:szCs w:val="22"/>
        </w:rPr>
        <w:t>0,5% z ceny diela bez DPH</w:t>
      </w:r>
      <w:r w:rsidRPr="006949F5">
        <w:rPr>
          <w:rFonts w:asciiTheme="minorHAnsi" w:hAnsiTheme="minorHAnsi" w:cstheme="minorHAnsi"/>
          <w:color w:val="auto"/>
          <w:sz w:val="22"/>
          <w:szCs w:val="22"/>
        </w:rPr>
        <w:t xml:space="preserve"> za každý, čo i len začatý deň porušenia/nesplnenia povinnosti;</w:t>
      </w:r>
    </w:p>
    <w:p w14:paraId="5A30E95A" w14:textId="7E5DFAF4" w:rsidR="0073020D" w:rsidRPr="006949F5" w:rsidRDefault="0073020D" w:rsidP="00255D3F">
      <w:pPr>
        <w:pStyle w:val="Default"/>
        <w:numPr>
          <w:ilvl w:val="1"/>
          <w:numId w:val="13"/>
        </w:numPr>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nedodržania termínov postupu prác na diele podľa harmonogramu prác (v zmysle prílohy č. </w:t>
      </w:r>
      <w:r w:rsidR="00B476C8" w:rsidRPr="006949F5">
        <w:rPr>
          <w:rFonts w:asciiTheme="minorHAnsi" w:hAnsiTheme="minorHAnsi" w:cstheme="minorHAnsi"/>
          <w:color w:val="auto"/>
          <w:sz w:val="22"/>
          <w:szCs w:val="22"/>
        </w:rPr>
        <w:t>3</w:t>
      </w:r>
      <w:r w:rsidRPr="006949F5">
        <w:rPr>
          <w:rFonts w:asciiTheme="minorHAnsi" w:hAnsiTheme="minorHAnsi" w:cstheme="minorHAnsi"/>
          <w:color w:val="auto"/>
          <w:sz w:val="22"/>
          <w:szCs w:val="22"/>
        </w:rPr>
        <w:t xml:space="preserve"> tejto Zmluvy), objednávateľovi vzniká voči zhotoviteľovi nárok na zmluvnú pokutu vo výške </w:t>
      </w:r>
      <w:r w:rsidRPr="006949F5">
        <w:rPr>
          <w:rFonts w:asciiTheme="minorHAnsi" w:hAnsiTheme="minorHAnsi" w:cstheme="minorHAnsi"/>
          <w:b/>
          <w:color w:val="auto"/>
          <w:sz w:val="22"/>
          <w:szCs w:val="22"/>
        </w:rPr>
        <w:t>0,5% z ceny diela bez DPH</w:t>
      </w:r>
      <w:r w:rsidRPr="006949F5">
        <w:rPr>
          <w:rFonts w:asciiTheme="minorHAnsi" w:hAnsiTheme="minorHAnsi" w:cstheme="minorHAnsi"/>
          <w:color w:val="auto"/>
          <w:sz w:val="22"/>
          <w:szCs w:val="22"/>
        </w:rPr>
        <w:t xml:space="preserve"> za každý, čo i len začatý deň porušenia/nesplnenia povinnosti;</w:t>
      </w:r>
    </w:p>
    <w:p w14:paraId="1FB1AAA4" w14:textId="49A17782" w:rsidR="0073020D" w:rsidRPr="006949F5" w:rsidRDefault="0073020D" w:rsidP="00255D3F">
      <w:pPr>
        <w:pStyle w:val="Default"/>
        <w:numPr>
          <w:ilvl w:val="1"/>
          <w:numId w:val="13"/>
        </w:numPr>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porušenia/nesplnenia akejkoľvek povinnosti uvedenej v čl. VII. </w:t>
      </w:r>
      <w:r w:rsidR="00382B18" w:rsidRPr="006949F5">
        <w:rPr>
          <w:rFonts w:asciiTheme="minorHAnsi" w:hAnsiTheme="minorHAnsi" w:cstheme="minorHAnsi"/>
          <w:color w:val="auto"/>
          <w:sz w:val="22"/>
          <w:szCs w:val="22"/>
        </w:rPr>
        <w:t xml:space="preserve">ods. </w:t>
      </w:r>
      <w:r w:rsidR="00496E86" w:rsidRPr="006949F5">
        <w:rPr>
          <w:rFonts w:asciiTheme="minorHAnsi" w:hAnsiTheme="minorHAnsi" w:cstheme="minorHAnsi"/>
          <w:color w:val="auto"/>
          <w:sz w:val="22"/>
          <w:szCs w:val="22"/>
        </w:rPr>
        <w:t>6,</w:t>
      </w:r>
      <w:r w:rsidR="00382B18" w:rsidRPr="006949F5">
        <w:rPr>
          <w:rFonts w:asciiTheme="minorHAnsi" w:hAnsiTheme="minorHAnsi" w:cstheme="minorHAnsi"/>
          <w:color w:val="auto"/>
          <w:sz w:val="22"/>
          <w:szCs w:val="22"/>
        </w:rPr>
        <w:t xml:space="preserve"> </w:t>
      </w:r>
      <w:r w:rsidR="00496E86" w:rsidRPr="006949F5">
        <w:rPr>
          <w:rFonts w:asciiTheme="minorHAnsi" w:hAnsiTheme="minorHAnsi" w:cstheme="minorHAnsi"/>
          <w:color w:val="auto"/>
          <w:sz w:val="22"/>
          <w:szCs w:val="22"/>
        </w:rPr>
        <w:t>7 a 9</w:t>
      </w:r>
      <w:r w:rsidRPr="006949F5">
        <w:rPr>
          <w:rFonts w:asciiTheme="minorHAnsi" w:hAnsiTheme="minorHAnsi" w:cstheme="minorHAnsi"/>
          <w:color w:val="auto"/>
          <w:sz w:val="22"/>
          <w:szCs w:val="22"/>
        </w:rPr>
        <w:t xml:space="preserve"> Zmluvy, vzniká objednávateľovi nárok voči zhotoviteľovi na zmluvnú pokutu vo výške </w:t>
      </w:r>
      <w:r w:rsidRPr="006949F5">
        <w:rPr>
          <w:rFonts w:asciiTheme="minorHAnsi" w:hAnsiTheme="minorHAnsi" w:cstheme="minorHAnsi"/>
          <w:b/>
          <w:color w:val="auto"/>
          <w:sz w:val="22"/>
          <w:szCs w:val="22"/>
        </w:rPr>
        <w:t>500,-Eur</w:t>
      </w:r>
      <w:r w:rsidRPr="006949F5">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Pr="006949F5" w:rsidRDefault="0073020D" w:rsidP="00255D3F">
      <w:pPr>
        <w:pStyle w:val="Default"/>
        <w:numPr>
          <w:ilvl w:val="1"/>
          <w:numId w:val="13"/>
        </w:numPr>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nesplnenia/porušenia povinnosti zhotoviteľa podľa čl. VII.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1</w:t>
      </w:r>
      <w:r w:rsidR="00496E86" w:rsidRPr="006949F5">
        <w:rPr>
          <w:rFonts w:asciiTheme="minorHAnsi" w:hAnsiTheme="minorHAnsi" w:cstheme="minorHAnsi"/>
          <w:color w:val="auto"/>
          <w:sz w:val="22"/>
          <w:szCs w:val="22"/>
        </w:rPr>
        <w:t>2</w:t>
      </w:r>
      <w:r w:rsidRPr="006949F5">
        <w:rPr>
          <w:rFonts w:asciiTheme="minorHAnsi" w:hAnsiTheme="minorHAnsi" w:cstheme="minorHAnsi"/>
          <w:color w:val="auto"/>
          <w:sz w:val="22"/>
          <w:szCs w:val="22"/>
        </w:rPr>
        <w:t xml:space="preserve"> Zmluvy, vzniká objednávateľovi nárok voči zhotoviteľovi na zmluvnú pokutu vo výške </w:t>
      </w:r>
      <w:r w:rsidRPr="006949F5">
        <w:rPr>
          <w:rFonts w:asciiTheme="minorHAnsi" w:hAnsiTheme="minorHAnsi" w:cstheme="minorHAnsi"/>
          <w:b/>
          <w:color w:val="auto"/>
          <w:sz w:val="22"/>
          <w:szCs w:val="22"/>
        </w:rPr>
        <w:t>1.000,-Eur</w:t>
      </w:r>
      <w:r w:rsidRPr="006949F5">
        <w:rPr>
          <w:rFonts w:asciiTheme="minorHAnsi" w:hAnsiTheme="minorHAnsi" w:cstheme="minorHAnsi"/>
          <w:color w:val="auto"/>
          <w:sz w:val="22"/>
          <w:szCs w:val="22"/>
        </w:rPr>
        <w:t xml:space="preserve"> za každý, čo i len začatý deň porušenia/nesplnenia povinnosti; </w:t>
      </w:r>
    </w:p>
    <w:p w14:paraId="1EFB7B5A" w14:textId="0F27B832"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2</w:t>
      </w:r>
      <w:r w:rsidR="00496E86" w:rsidRPr="006949F5">
        <w:rPr>
          <w:rFonts w:asciiTheme="minorHAnsi" w:hAnsiTheme="minorHAnsi" w:cstheme="minorHAnsi"/>
          <w:color w:val="auto"/>
          <w:sz w:val="22"/>
          <w:szCs w:val="22"/>
        </w:rPr>
        <w:t>4</w:t>
      </w:r>
      <w:r w:rsidRPr="006949F5">
        <w:rPr>
          <w:rFonts w:asciiTheme="minorHAnsi" w:hAnsiTheme="minorHAnsi" w:cstheme="minorHAnsi"/>
          <w:color w:val="auto"/>
          <w:sz w:val="22"/>
          <w:szCs w:val="22"/>
        </w:rPr>
        <w:t xml:space="preserve">, vzniká objednávateľovi nárok voči zhotoviteľovi na zmluvnú pokutu vo výške </w:t>
      </w:r>
      <w:r w:rsidRPr="006949F5">
        <w:rPr>
          <w:rFonts w:asciiTheme="minorHAnsi" w:hAnsiTheme="minorHAnsi" w:cstheme="minorHAnsi"/>
          <w:b/>
          <w:color w:val="auto"/>
          <w:sz w:val="22"/>
          <w:szCs w:val="22"/>
        </w:rPr>
        <w:t>1.000,-Eur</w:t>
      </w:r>
      <w:r w:rsidRPr="006949F5">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1</w:t>
      </w:r>
      <w:r w:rsidR="00496E86" w:rsidRPr="006949F5">
        <w:rPr>
          <w:rFonts w:asciiTheme="minorHAnsi" w:hAnsiTheme="minorHAnsi" w:cstheme="minorHAnsi"/>
          <w:color w:val="auto"/>
          <w:sz w:val="22"/>
          <w:szCs w:val="22"/>
        </w:rPr>
        <w:t>6</w:t>
      </w:r>
      <w:r w:rsidRPr="006949F5">
        <w:rPr>
          <w:rFonts w:asciiTheme="minorHAnsi" w:hAnsiTheme="minorHAnsi" w:cstheme="minorHAnsi"/>
          <w:color w:val="auto"/>
          <w:sz w:val="22"/>
          <w:szCs w:val="22"/>
        </w:rPr>
        <w:t xml:space="preserve"> Zmluvy, vzniká objednávateľovi nárok voči zhotoviteľovi na zmluvnú pokutu vo výške </w:t>
      </w:r>
      <w:r w:rsidRPr="006949F5">
        <w:rPr>
          <w:rFonts w:asciiTheme="minorHAnsi" w:hAnsiTheme="minorHAnsi" w:cstheme="minorHAnsi"/>
          <w:b/>
          <w:color w:val="auto"/>
          <w:sz w:val="22"/>
          <w:szCs w:val="22"/>
        </w:rPr>
        <w:t>1.000,-Eur</w:t>
      </w:r>
      <w:r w:rsidRPr="006949F5">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  v prípade nesplnenia/porušenia povinnosti zhotoviteľa podľa čl. VII.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2</w:t>
      </w:r>
      <w:r w:rsidR="00496E86" w:rsidRPr="006949F5">
        <w:rPr>
          <w:rFonts w:asciiTheme="minorHAnsi" w:hAnsiTheme="minorHAnsi" w:cstheme="minorHAnsi"/>
          <w:color w:val="auto"/>
          <w:sz w:val="22"/>
          <w:szCs w:val="22"/>
        </w:rPr>
        <w:t>0</w:t>
      </w:r>
      <w:r w:rsidRPr="006949F5">
        <w:rPr>
          <w:rFonts w:asciiTheme="minorHAnsi" w:hAnsiTheme="minorHAnsi" w:cstheme="minorHAnsi"/>
          <w:color w:val="auto"/>
          <w:sz w:val="22"/>
          <w:szCs w:val="22"/>
        </w:rPr>
        <w:t xml:space="preserve"> Zmluvy, objednávateľovi vzniká voči zhotoviteľovi nárok na zmluvnú pokutu vo výške </w:t>
      </w:r>
      <w:r w:rsidRPr="006949F5">
        <w:rPr>
          <w:rFonts w:asciiTheme="minorHAnsi" w:hAnsiTheme="minorHAnsi" w:cstheme="minorHAnsi"/>
          <w:b/>
          <w:color w:val="auto"/>
          <w:sz w:val="22"/>
          <w:szCs w:val="22"/>
        </w:rPr>
        <w:t>1.000,-Eur</w:t>
      </w:r>
      <w:r w:rsidRPr="006949F5">
        <w:rPr>
          <w:rFonts w:asciiTheme="minorHAnsi" w:hAnsiTheme="minorHAnsi" w:cstheme="minorHAnsi"/>
          <w:color w:val="auto"/>
          <w:sz w:val="22"/>
          <w:szCs w:val="22"/>
        </w:rPr>
        <w:t xml:space="preserve"> za každý, čo i len začatý deň porušenia/nesplnenia povinnosti </w:t>
      </w:r>
    </w:p>
    <w:p w14:paraId="6EE9EB27" w14:textId="3728C871"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sidRPr="006949F5">
        <w:rPr>
          <w:rFonts w:asciiTheme="minorHAnsi" w:hAnsiTheme="minorHAnsi" w:cstheme="minorHAnsi"/>
          <w:color w:val="auto"/>
          <w:sz w:val="22"/>
          <w:szCs w:val="22"/>
        </w:rPr>
        <w:t xml:space="preserve">ods. </w:t>
      </w:r>
      <w:r w:rsidR="00D63307" w:rsidRPr="00874EA8">
        <w:rPr>
          <w:rFonts w:asciiTheme="minorHAnsi" w:hAnsiTheme="minorHAnsi" w:cstheme="minorHAnsi"/>
          <w:color w:val="auto"/>
          <w:sz w:val="22"/>
          <w:szCs w:val="22"/>
        </w:rPr>
        <w:t>2</w:t>
      </w:r>
      <w:r w:rsidR="0087752C" w:rsidRPr="00874EA8">
        <w:rPr>
          <w:rFonts w:asciiTheme="minorHAnsi" w:hAnsiTheme="minorHAnsi" w:cstheme="minorHAnsi"/>
          <w:color w:val="auto"/>
          <w:sz w:val="22"/>
          <w:szCs w:val="22"/>
        </w:rPr>
        <w:t>7</w:t>
      </w:r>
      <w:r w:rsidRPr="006949F5">
        <w:rPr>
          <w:rFonts w:asciiTheme="minorHAnsi" w:hAnsiTheme="minorHAnsi" w:cstheme="minorHAnsi"/>
          <w:color w:val="auto"/>
          <w:sz w:val="22"/>
          <w:szCs w:val="22"/>
        </w:rPr>
        <w:t xml:space="preserve"> Zmluvy, objednávateľovi vzniká voči zhotoviteľovi nárok na zmluvnú pokutu vo výške </w:t>
      </w:r>
      <w:r w:rsidRPr="006949F5">
        <w:rPr>
          <w:rFonts w:asciiTheme="minorHAnsi" w:hAnsiTheme="minorHAnsi" w:cstheme="minorHAnsi"/>
          <w:b/>
          <w:color w:val="auto"/>
          <w:sz w:val="22"/>
          <w:szCs w:val="22"/>
        </w:rPr>
        <w:t>0,5% z ceny diela bez DPH</w:t>
      </w:r>
      <w:r w:rsidRPr="006949F5">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sidRPr="006949F5">
        <w:rPr>
          <w:rFonts w:asciiTheme="minorHAnsi" w:hAnsiTheme="minorHAnsi" w:cstheme="minorHAnsi"/>
          <w:sz w:val="22"/>
          <w:szCs w:val="22"/>
        </w:rPr>
        <w:t>X</w:t>
      </w:r>
      <w:r w:rsidRPr="006949F5">
        <w:rPr>
          <w:rFonts w:asciiTheme="minorHAnsi" w:hAnsiTheme="minorHAnsi" w:cstheme="minorHAnsi"/>
          <w:sz w:val="22"/>
          <w:szCs w:val="22"/>
        </w:rPr>
        <w:t xml:space="preserve">. tejto Zmluvy, vzniká objednávateľovi nárok na zmluvnú pokutu vo výške </w:t>
      </w:r>
      <w:r w:rsidRPr="006949F5">
        <w:rPr>
          <w:rFonts w:asciiTheme="minorHAnsi" w:hAnsiTheme="minorHAnsi" w:cstheme="minorHAnsi"/>
          <w:b/>
          <w:sz w:val="22"/>
          <w:szCs w:val="22"/>
        </w:rPr>
        <w:t>1.000,-Eur</w:t>
      </w:r>
      <w:r w:rsidRPr="006949F5">
        <w:rPr>
          <w:rFonts w:asciiTheme="minorHAnsi" w:hAnsiTheme="minorHAnsi" w:cstheme="minorHAnsi"/>
          <w:sz w:val="22"/>
          <w:szCs w:val="22"/>
        </w:rPr>
        <w:t xml:space="preserve"> </w:t>
      </w:r>
      <w:r w:rsidRPr="006949F5">
        <w:rPr>
          <w:rFonts w:asciiTheme="minorHAnsi" w:hAnsiTheme="minorHAnsi" w:cstheme="minorHAnsi"/>
          <w:color w:val="auto"/>
          <w:sz w:val="22"/>
          <w:szCs w:val="22"/>
        </w:rPr>
        <w:t>za každý, čo i len začatý deň porušenia/nesplnenia povinnosti, a to aj opakovane;</w:t>
      </w:r>
    </w:p>
    <w:p w14:paraId="57072D78" w14:textId="0D4E46AF"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v prípade omeškania zhotoviteľa s predložením alebo doplnením bankovej záruky objednávateľovi podľa čl. X</w:t>
      </w:r>
      <w:r w:rsidR="004E265D" w:rsidRPr="006949F5">
        <w:rPr>
          <w:rFonts w:asciiTheme="minorHAnsi" w:hAnsiTheme="minorHAnsi" w:cstheme="minorHAnsi"/>
          <w:color w:val="auto"/>
          <w:sz w:val="22"/>
          <w:szCs w:val="22"/>
        </w:rPr>
        <w:t>V</w:t>
      </w:r>
      <w:r w:rsidRPr="006949F5">
        <w:rPr>
          <w:rFonts w:asciiTheme="minorHAnsi" w:hAnsiTheme="minorHAnsi" w:cstheme="minorHAnsi"/>
          <w:color w:val="auto"/>
          <w:sz w:val="22"/>
          <w:szCs w:val="22"/>
        </w:rPr>
        <w:t xml:space="preserve">. tejto Zmluvy, objednávateľovi vzniká voči zhotoviteľovi nárok na zmluvnú pokutu vo výške </w:t>
      </w:r>
      <w:r w:rsidRPr="006949F5">
        <w:rPr>
          <w:rFonts w:asciiTheme="minorHAnsi" w:hAnsiTheme="minorHAnsi" w:cstheme="minorHAnsi"/>
          <w:b/>
          <w:color w:val="auto"/>
          <w:sz w:val="22"/>
          <w:szCs w:val="22"/>
        </w:rPr>
        <w:t>0,05% z ceny diela bez DPH</w:t>
      </w:r>
      <w:r w:rsidRPr="006949F5">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za nedodržanie termínu zhotovenia a odovzdania diela zhotoviteľom podľa čl. IV.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1.</w:t>
      </w:r>
      <w:r w:rsidR="00382B18" w:rsidRPr="006949F5">
        <w:rPr>
          <w:rFonts w:asciiTheme="minorHAnsi" w:hAnsiTheme="minorHAnsi" w:cstheme="minorHAnsi"/>
          <w:color w:val="auto"/>
          <w:sz w:val="22"/>
          <w:szCs w:val="22"/>
        </w:rPr>
        <w:t>3</w:t>
      </w:r>
      <w:r w:rsidRPr="006949F5">
        <w:rPr>
          <w:rFonts w:asciiTheme="minorHAnsi" w:hAnsiTheme="minorHAnsi" w:cstheme="minorHAnsi"/>
          <w:color w:val="auto"/>
          <w:sz w:val="22"/>
          <w:szCs w:val="22"/>
        </w:rPr>
        <w:t xml:space="preserve">. tejto Zmluvy, vzniká objednávateľovi nárok voči zhotoviteľovi na zmluvnú pokutu vo výške </w:t>
      </w:r>
      <w:r w:rsidRPr="006949F5">
        <w:rPr>
          <w:rFonts w:asciiTheme="minorHAnsi" w:hAnsiTheme="minorHAnsi" w:cstheme="minorHAnsi"/>
          <w:b/>
          <w:color w:val="auto"/>
          <w:sz w:val="22"/>
          <w:szCs w:val="22"/>
        </w:rPr>
        <w:t>0,5% z ceny diela bez DPH</w:t>
      </w:r>
      <w:r w:rsidRPr="006949F5">
        <w:rPr>
          <w:rFonts w:asciiTheme="minorHAnsi" w:hAnsiTheme="minorHAnsi" w:cstheme="minorHAnsi"/>
          <w:color w:val="auto"/>
          <w:sz w:val="22"/>
          <w:szCs w:val="22"/>
        </w:rPr>
        <w:t xml:space="preserve"> za každý, čo i len začatý deň porušenia/nesplnenia povinnosti </w:t>
      </w:r>
    </w:p>
    <w:p w14:paraId="3E373992" w14:textId="02D63064"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lastRenderedPageBreak/>
        <w:t>v prípade nesplnenia/porušenia povinnosti podľa čl. X</w:t>
      </w:r>
      <w:r w:rsidR="005F634F" w:rsidRPr="006949F5">
        <w:rPr>
          <w:rFonts w:asciiTheme="minorHAnsi" w:hAnsiTheme="minorHAnsi" w:cstheme="minorHAnsi"/>
          <w:color w:val="auto"/>
          <w:sz w:val="22"/>
          <w:szCs w:val="22"/>
        </w:rPr>
        <w:t>I</w:t>
      </w:r>
      <w:r w:rsidRPr="006949F5">
        <w:rPr>
          <w:rFonts w:asciiTheme="minorHAnsi" w:hAnsiTheme="minorHAnsi" w:cstheme="minorHAnsi"/>
          <w:color w:val="auto"/>
          <w:sz w:val="22"/>
          <w:szCs w:val="22"/>
        </w:rPr>
        <w:t xml:space="preserve">.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 xml:space="preserve">5 tejto Zmluvy, objednávateľovi vzniká voči zhotoviteľovi nárok na zmluvnú pokutu vo výške </w:t>
      </w:r>
      <w:r w:rsidRPr="006949F5">
        <w:rPr>
          <w:rFonts w:asciiTheme="minorHAnsi" w:hAnsiTheme="minorHAnsi" w:cstheme="minorHAnsi"/>
          <w:b/>
          <w:color w:val="auto"/>
          <w:sz w:val="22"/>
          <w:szCs w:val="22"/>
        </w:rPr>
        <w:t>1.000,-Eur</w:t>
      </w:r>
      <w:r w:rsidRPr="006949F5">
        <w:rPr>
          <w:rFonts w:asciiTheme="minorHAnsi" w:hAnsiTheme="minorHAnsi" w:cstheme="minorHAnsi"/>
          <w:color w:val="auto"/>
          <w:sz w:val="22"/>
          <w:szCs w:val="22"/>
        </w:rPr>
        <w:t xml:space="preserve"> za každý, čo i len začatý deň porušenia/nesplnenia povinnosti;</w:t>
      </w:r>
    </w:p>
    <w:p w14:paraId="67A87D23" w14:textId="77777777"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6949F5">
        <w:rPr>
          <w:rFonts w:asciiTheme="minorHAnsi" w:hAnsiTheme="minorHAnsi" w:cstheme="minorHAnsi"/>
          <w:b/>
          <w:color w:val="auto"/>
          <w:sz w:val="22"/>
          <w:szCs w:val="22"/>
        </w:rPr>
        <w:t>0,05% z ceny diela bez DPH</w:t>
      </w:r>
      <w:r w:rsidRPr="006949F5">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6949F5">
        <w:rPr>
          <w:rFonts w:asciiTheme="minorHAnsi" w:hAnsiTheme="minorHAnsi" w:cstheme="minorHAnsi"/>
          <w:b/>
          <w:color w:val="auto"/>
          <w:sz w:val="22"/>
          <w:szCs w:val="22"/>
        </w:rPr>
        <w:t>0,05% z ceny diela bez DPH</w:t>
      </w:r>
      <w:r w:rsidRPr="006949F5">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v prípade nevypratania staveniska v lehote podľa čl. X</w:t>
      </w:r>
      <w:r w:rsidR="005F634F" w:rsidRPr="006949F5">
        <w:rPr>
          <w:rFonts w:asciiTheme="minorHAnsi" w:hAnsiTheme="minorHAnsi" w:cstheme="minorHAnsi"/>
          <w:color w:val="auto"/>
          <w:sz w:val="22"/>
          <w:szCs w:val="22"/>
        </w:rPr>
        <w:t>I</w:t>
      </w:r>
      <w:r w:rsidRPr="006949F5">
        <w:rPr>
          <w:rFonts w:asciiTheme="minorHAnsi" w:hAnsiTheme="minorHAnsi" w:cstheme="minorHAnsi"/>
          <w:color w:val="auto"/>
          <w:sz w:val="22"/>
          <w:szCs w:val="22"/>
        </w:rPr>
        <w:t xml:space="preserve">. </w:t>
      </w:r>
      <w:r w:rsidR="00382B18" w:rsidRPr="006949F5">
        <w:rPr>
          <w:rFonts w:asciiTheme="minorHAnsi" w:hAnsiTheme="minorHAnsi" w:cstheme="minorHAnsi"/>
          <w:color w:val="auto"/>
          <w:sz w:val="22"/>
          <w:szCs w:val="22"/>
        </w:rPr>
        <w:t xml:space="preserve">ods. </w:t>
      </w:r>
      <w:r w:rsidRPr="006949F5">
        <w:rPr>
          <w:rFonts w:asciiTheme="minorHAnsi" w:hAnsiTheme="minorHAnsi" w:cstheme="minorHAnsi"/>
          <w:color w:val="auto"/>
          <w:sz w:val="22"/>
          <w:szCs w:val="22"/>
        </w:rPr>
        <w:t xml:space="preserve">9 tejto Zmluvy, vzniká objednávateľovi nárok voči zhotoviteľovi na zmluvnú pokutu vo výške </w:t>
      </w:r>
      <w:r w:rsidRPr="006949F5">
        <w:rPr>
          <w:rFonts w:asciiTheme="minorHAnsi" w:hAnsiTheme="minorHAnsi" w:cstheme="minorHAnsi"/>
          <w:b/>
          <w:color w:val="auto"/>
          <w:sz w:val="22"/>
          <w:szCs w:val="22"/>
        </w:rPr>
        <w:t>1.000,-Eur</w:t>
      </w:r>
      <w:r w:rsidRPr="006949F5">
        <w:rPr>
          <w:rFonts w:asciiTheme="minorHAnsi" w:hAnsiTheme="minorHAnsi" w:cstheme="minorHAnsi"/>
          <w:color w:val="auto"/>
          <w:sz w:val="22"/>
          <w:szCs w:val="22"/>
        </w:rPr>
        <w:t xml:space="preserve"> za každý, čo i len začatý deň porušenia/nesplnenia povinnosti;</w:t>
      </w:r>
    </w:p>
    <w:p w14:paraId="7E15A6E2" w14:textId="77777777" w:rsidR="0073020D" w:rsidRPr="006949F5" w:rsidRDefault="0073020D" w:rsidP="00255D3F">
      <w:pPr>
        <w:pStyle w:val="Default"/>
        <w:numPr>
          <w:ilvl w:val="1"/>
          <w:numId w:val="13"/>
        </w:numPr>
        <w:tabs>
          <w:tab w:val="left" w:pos="993"/>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6949F5">
        <w:rPr>
          <w:rFonts w:asciiTheme="minorHAnsi" w:hAnsiTheme="minorHAnsi" w:cstheme="minorHAnsi"/>
          <w:b/>
          <w:color w:val="auto"/>
          <w:sz w:val="22"/>
          <w:szCs w:val="22"/>
        </w:rPr>
        <w:t xml:space="preserve">1.000,-Eur </w:t>
      </w:r>
      <w:r w:rsidRPr="006949F5">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Pr="006949F5" w:rsidRDefault="0073020D" w:rsidP="00255D3F">
      <w:pPr>
        <w:pStyle w:val="Default"/>
        <w:numPr>
          <w:ilvl w:val="1"/>
          <w:numId w:val="13"/>
        </w:numPr>
        <w:tabs>
          <w:tab w:val="left" w:pos="993"/>
        </w:tabs>
        <w:spacing w:after="24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6949F5">
        <w:rPr>
          <w:rFonts w:asciiTheme="minorHAnsi" w:hAnsiTheme="minorHAnsi" w:cstheme="minorHAnsi"/>
          <w:b/>
          <w:color w:val="auto"/>
          <w:sz w:val="22"/>
          <w:szCs w:val="22"/>
        </w:rPr>
        <w:t xml:space="preserve">0,1% z ceny diela bez DPH </w:t>
      </w:r>
      <w:r w:rsidRPr="006949F5">
        <w:rPr>
          <w:rFonts w:asciiTheme="minorHAnsi" w:hAnsiTheme="minorHAnsi" w:cstheme="minorHAnsi"/>
          <w:color w:val="auto"/>
          <w:sz w:val="22"/>
          <w:szCs w:val="22"/>
        </w:rPr>
        <w:t>za každé jednotlivé nesplnenie/porušenie povinnosti, a to aj opakovane.</w:t>
      </w:r>
    </w:p>
    <w:p w14:paraId="411706BF" w14:textId="77777777" w:rsidR="0073020D" w:rsidRPr="006949F5" w:rsidRDefault="0073020D" w:rsidP="00255D3F">
      <w:pPr>
        <w:pStyle w:val="Bezriadkovania"/>
        <w:numPr>
          <w:ilvl w:val="0"/>
          <w:numId w:val="13"/>
        </w:numPr>
        <w:tabs>
          <w:tab w:val="left" w:pos="426"/>
        </w:tabs>
        <w:spacing w:after="240"/>
        <w:ind w:left="0" w:firstLine="0"/>
        <w:jc w:val="both"/>
        <w:rPr>
          <w:rFonts w:asciiTheme="minorHAnsi" w:hAnsiTheme="minorHAnsi" w:cstheme="minorHAnsi"/>
          <w:sz w:val="22"/>
          <w:szCs w:val="22"/>
        </w:rPr>
      </w:pPr>
      <w:r w:rsidRPr="006949F5">
        <w:rPr>
          <w:rFonts w:asciiTheme="minorHAnsi" w:hAnsiTheme="minorHAnsi" w:cstheme="minorHAnsi"/>
          <w:sz w:val="22"/>
          <w:szCs w:val="22"/>
        </w:rPr>
        <w:t>Zmluvné strany prehlasujú, že považujú dohodnuté výšky zmluvných pokút uvedených v čl. XI. tejto Zmluvy za primerané,</w:t>
      </w:r>
      <w:r w:rsidRPr="006949F5">
        <w:rPr>
          <w:rFonts w:asciiTheme="minorHAnsi" w:hAnsiTheme="minorHAnsi" w:cstheme="minorHAnsi"/>
          <w:sz w:val="22"/>
          <w:szCs w:val="20"/>
        </w:rPr>
        <w:t xml:space="preserve"> pretože pri rokovaniach o dohode o výške týchto zmluvných pokút prihliadali na hodnotu a význam týmito</w:t>
      </w:r>
      <w:r w:rsidRPr="006949F5">
        <w:rPr>
          <w:rFonts w:asciiTheme="minorHAnsi" w:hAnsiTheme="minorHAnsi" w:cstheme="minorHAnsi"/>
          <w:sz w:val="22"/>
          <w:szCs w:val="22"/>
        </w:rPr>
        <w:t xml:space="preserve"> zmluvnými pokutami zabezpečovaných zmluvných povinností zhotoviteľa. </w:t>
      </w:r>
    </w:p>
    <w:p w14:paraId="2B6AA08F" w14:textId="3C75C37B" w:rsidR="0073020D" w:rsidRDefault="0073020D" w:rsidP="00255D3F">
      <w:pPr>
        <w:pStyle w:val="Bezriadkovania"/>
        <w:numPr>
          <w:ilvl w:val="0"/>
          <w:numId w:val="13"/>
        </w:numPr>
        <w:tabs>
          <w:tab w:val="left" w:pos="426"/>
        </w:tabs>
        <w:ind w:left="0" w:firstLine="0"/>
        <w:jc w:val="both"/>
        <w:rPr>
          <w:rFonts w:asciiTheme="minorHAnsi" w:hAnsiTheme="minorHAnsi" w:cstheme="minorHAnsi"/>
          <w:sz w:val="22"/>
          <w:szCs w:val="22"/>
        </w:rPr>
      </w:pPr>
      <w:r w:rsidRPr="006949F5">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Pr="006949F5" w:rsidRDefault="0073020D" w:rsidP="002947AB">
      <w:pPr>
        <w:pStyle w:val="Default"/>
        <w:rPr>
          <w:rFonts w:asciiTheme="minorHAnsi" w:hAnsiTheme="minorHAnsi" w:cstheme="minorHAnsi"/>
          <w:color w:val="auto"/>
          <w:sz w:val="22"/>
          <w:szCs w:val="22"/>
        </w:rPr>
      </w:pPr>
    </w:p>
    <w:p w14:paraId="39D2DB25" w14:textId="432232C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Čl. X</w:t>
      </w:r>
      <w:r w:rsidR="009127D0" w:rsidRPr="006949F5">
        <w:rPr>
          <w:rFonts w:asciiTheme="minorHAnsi" w:hAnsiTheme="minorHAnsi" w:cstheme="minorHAnsi"/>
          <w:b/>
          <w:bCs/>
          <w:color w:val="auto"/>
          <w:sz w:val="22"/>
          <w:szCs w:val="22"/>
        </w:rPr>
        <w:t>IV.</w:t>
      </w:r>
    </w:p>
    <w:p w14:paraId="692DEDAF" w14:textId="7777777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Osobitné ustanovenia</w:t>
      </w:r>
    </w:p>
    <w:p w14:paraId="7A05BBD4" w14:textId="77777777" w:rsidR="00DD718D" w:rsidRPr="006949F5" w:rsidRDefault="0073020D" w:rsidP="00255D3F">
      <w:pPr>
        <w:pStyle w:val="Default"/>
        <w:numPr>
          <w:ilvl w:val="0"/>
          <w:numId w:val="23"/>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Táto Zmluva zaniká :  </w:t>
      </w:r>
    </w:p>
    <w:p w14:paraId="29296527" w14:textId="77777777" w:rsidR="00DD718D" w:rsidRPr="006949F5" w:rsidRDefault="0073020D" w:rsidP="00255D3F">
      <w:pPr>
        <w:pStyle w:val="Default"/>
        <w:numPr>
          <w:ilvl w:val="1"/>
          <w:numId w:val="23"/>
        </w:numPr>
        <w:ind w:left="567" w:hanging="283"/>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6949F5" w:rsidRDefault="0073020D" w:rsidP="00255D3F">
      <w:pPr>
        <w:pStyle w:val="Default"/>
        <w:numPr>
          <w:ilvl w:val="1"/>
          <w:numId w:val="23"/>
        </w:numPr>
        <w:ind w:left="567" w:hanging="283"/>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6949F5" w:rsidRDefault="0073020D" w:rsidP="00255D3F">
      <w:pPr>
        <w:pStyle w:val="Default"/>
        <w:numPr>
          <w:ilvl w:val="1"/>
          <w:numId w:val="23"/>
        </w:numPr>
        <w:ind w:left="567" w:hanging="283"/>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zhotoviteľ bez riadneho dôvodu odmietne prevziať stavenisko,</w:t>
      </w:r>
    </w:p>
    <w:p w14:paraId="0A97E60D"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zhotoviteľ nezačne s realizáciou stavebných prác na diele v lehote uvedenej v čl. IV. bod 1.1. tejto Zmluvy,</w:t>
      </w:r>
    </w:p>
    <w:p w14:paraId="2FFAE1FA" w14:textId="6EF2BCFD"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2C514F">
        <w:rPr>
          <w:rFonts w:asciiTheme="minorHAnsi" w:hAnsiTheme="minorHAnsi" w:cstheme="minorHAnsi"/>
          <w:sz w:val="22"/>
          <w:szCs w:val="22"/>
        </w:rPr>
        <w:t>3</w:t>
      </w:r>
      <w:r w:rsidRPr="006949F5">
        <w:rPr>
          <w:rFonts w:asciiTheme="minorHAnsi" w:hAnsiTheme="minorHAnsi" w:cstheme="minorHAnsi"/>
          <w:sz w:val="22"/>
          <w:szCs w:val="22"/>
        </w:rPr>
        <w:t xml:space="preserve"> tejto Zmluvy) o viac ako 7 kalendárnych dní,</w:t>
      </w:r>
    </w:p>
    <w:p w14:paraId="22BF28D3" w14:textId="1DE4E85B"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w:t>
      </w:r>
      <w:r w:rsidRPr="006949F5">
        <w:rPr>
          <w:rFonts w:asciiTheme="minorHAnsi" w:hAnsiTheme="minorHAnsi" w:cstheme="minorHAnsi"/>
          <w:sz w:val="22"/>
          <w:szCs w:val="22"/>
        </w:rPr>
        <w:lastRenderedPageBreak/>
        <w:t xml:space="preserve">zhotoviť dielo podľa termínov uvedených v harmonograme prác (príloha č. </w:t>
      </w:r>
      <w:r w:rsidR="002C514F">
        <w:rPr>
          <w:rFonts w:asciiTheme="minorHAnsi" w:hAnsiTheme="minorHAnsi" w:cstheme="minorHAnsi"/>
          <w:sz w:val="22"/>
          <w:szCs w:val="22"/>
        </w:rPr>
        <w:t>3</w:t>
      </w:r>
      <w:r w:rsidRPr="006949F5">
        <w:rPr>
          <w:rFonts w:asciiTheme="minorHAnsi" w:hAnsiTheme="minorHAnsi" w:cstheme="minorHAnsi"/>
          <w:sz w:val="22"/>
          <w:szCs w:val="22"/>
        </w:rPr>
        <w:t xml:space="preserve"> tejto Zmluvy), </w:t>
      </w:r>
    </w:p>
    <w:p w14:paraId="524D7678"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neplní </w:t>
      </w:r>
      <w:proofErr w:type="spellStart"/>
      <w:r w:rsidRPr="006949F5">
        <w:rPr>
          <w:rFonts w:asciiTheme="minorHAnsi" w:hAnsiTheme="minorHAnsi" w:cstheme="minorHAnsi"/>
          <w:sz w:val="22"/>
          <w:szCs w:val="22"/>
        </w:rPr>
        <w:t>kvalitatívno</w:t>
      </w:r>
      <w:proofErr w:type="spellEnd"/>
      <w:r w:rsidRPr="006949F5">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6949F5">
        <w:rPr>
          <w:rFonts w:asciiTheme="minorHAnsi" w:hAnsiTheme="minorHAnsi" w:cstheme="minorHAnsi"/>
          <w:sz w:val="22"/>
          <w:szCs w:val="22"/>
        </w:rPr>
        <w:t>vadné</w:t>
      </w:r>
      <w:proofErr w:type="spellEnd"/>
      <w:r w:rsidRPr="006949F5">
        <w:rPr>
          <w:rFonts w:asciiTheme="minorHAnsi" w:hAnsiTheme="minorHAnsi" w:cstheme="minorHAnsi"/>
          <w:sz w:val="22"/>
          <w:szCs w:val="22"/>
        </w:rPr>
        <w:t xml:space="preserve"> plnenie zhotoviteľa) pokračuje vo </w:t>
      </w:r>
      <w:proofErr w:type="spellStart"/>
      <w:r w:rsidRPr="006949F5">
        <w:rPr>
          <w:rFonts w:asciiTheme="minorHAnsi" w:hAnsiTheme="minorHAnsi" w:cstheme="minorHAnsi"/>
          <w:sz w:val="22"/>
          <w:szCs w:val="22"/>
        </w:rPr>
        <w:t>vadnom</w:t>
      </w:r>
      <w:proofErr w:type="spellEnd"/>
      <w:r w:rsidRPr="006949F5">
        <w:rPr>
          <w:rFonts w:asciiTheme="minorHAnsi" w:hAnsiTheme="minorHAnsi" w:cstheme="minorHAnsi"/>
          <w:sz w:val="22"/>
          <w:szCs w:val="22"/>
        </w:rPr>
        <w:t xml:space="preserve"> plnení/zhotovovaní diela, </w:t>
      </w:r>
    </w:p>
    <w:p w14:paraId="2C6B7F6B"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6949F5">
        <w:rPr>
          <w:rFonts w:asciiTheme="minorHAnsi" w:hAnsiTheme="minorHAnsi" w:cstheme="minorHAnsi"/>
          <w:sz w:val="22"/>
          <w:szCs w:val="22"/>
        </w:rPr>
        <w:t>,</w:t>
      </w:r>
    </w:p>
    <w:p w14:paraId="4F5DDD66"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objednávateľom oznámená vada diela je neodstrániteľná,</w:t>
      </w:r>
    </w:p>
    <w:p w14:paraId="390105C4"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zhotoviteľ nesplní/poruší povinnosť/povinnosti stanovené v článku XIII. Zmluvy,</w:t>
      </w:r>
    </w:p>
    <w:p w14:paraId="6992FF7F" w14:textId="3A46253A"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 xml:space="preserve">zhotoviteľ opakovane nesplní/poruší povinnosť ustanovenú v článku VII. </w:t>
      </w:r>
      <w:r w:rsidR="00382B18" w:rsidRPr="006949F5">
        <w:rPr>
          <w:rFonts w:asciiTheme="minorHAnsi" w:hAnsiTheme="minorHAnsi" w:cstheme="minorHAnsi"/>
          <w:sz w:val="22"/>
          <w:szCs w:val="22"/>
        </w:rPr>
        <w:t xml:space="preserve">ods. </w:t>
      </w:r>
      <w:r w:rsidRPr="006949F5">
        <w:rPr>
          <w:rFonts w:asciiTheme="minorHAnsi" w:hAnsiTheme="minorHAnsi" w:cstheme="minorHAnsi"/>
          <w:sz w:val="22"/>
          <w:szCs w:val="22"/>
        </w:rPr>
        <w:t>12 (opakovaným nesplnením/porušením sa rozumie nesplnenie/porušenie min. 2 a viackrát),</w:t>
      </w:r>
    </w:p>
    <w:p w14:paraId="07C01470" w14:textId="61581835"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zhotoviteľ akýmko</w:t>
      </w:r>
      <w:r w:rsidR="005F634F" w:rsidRPr="006949F5">
        <w:rPr>
          <w:rFonts w:asciiTheme="minorHAnsi" w:hAnsiTheme="minorHAnsi" w:cstheme="minorHAnsi"/>
          <w:sz w:val="22"/>
          <w:szCs w:val="22"/>
        </w:rPr>
        <w:t>ľ</w:t>
      </w:r>
      <w:r w:rsidRPr="006949F5">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6949F5" w:rsidRDefault="0073020D" w:rsidP="00255D3F">
      <w:pPr>
        <w:pStyle w:val="Default"/>
        <w:numPr>
          <w:ilvl w:val="2"/>
          <w:numId w:val="24"/>
        </w:numPr>
        <w:jc w:val="both"/>
        <w:rPr>
          <w:rFonts w:asciiTheme="minorHAnsi" w:hAnsiTheme="minorHAnsi" w:cstheme="minorHAnsi"/>
          <w:color w:val="auto"/>
          <w:sz w:val="22"/>
          <w:szCs w:val="22"/>
        </w:rPr>
      </w:pPr>
      <w:r w:rsidRPr="006949F5">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49786B" w:rsidRDefault="0073020D" w:rsidP="00255D3F">
      <w:pPr>
        <w:pStyle w:val="Default"/>
        <w:numPr>
          <w:ilvl w:val="1"/>
          <w:numId w:val="23"/>
        </w:numPr>
        <w:ind w:left="709" w:hanging="425"/>
        <w:jc w:val="both"/>
        <w:rPr>
          <w:rFonts w:asciiTheme="minorHAnsi" w:hAnsiTheme="minorHAnsi" w:cstheme="minorHAnsi"/>
          <w:color w:val="auto"/>
          <w:sz w:val="22"/>
          <w:szCs w:val="22"/>
        </w:rPr>
      </w:pPr>
      <w:r w:rsidRPr="0049786B">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49786B">
        <w:rPr>
          <w:rFonts w:asciiTheme="minorHAnsi" w:hAnsiTheme="minorHAnsi" w:cstheme="minorHAnsi"/>
          <w:sz w:val="22"/>
          <w:szCs w:val="22"/>
        </w:rPr>
        <w:t>3</w:t>
      </w:r>
      <w:r w:rsidRPr="0049786B">
        <w:rPr>
          <w:rFonts w:asciiTheme="minorHAnsi" w:hAnsiTheme="minorHAnsi" w:cstheme="minorHAnsi"/>
          <w:sz w:val="22"/>
          <w:szCs w:val="22"/>
        </w:rPr>
        <w:t>0 dní</w:t>
      </w:r>
      <w:r w:rsidR="00DD718D" w:rsidRPr="0049786B">
        <w:rPr>
          <w:rFonts w:asciiTheme="minorHAnsi" w:hAnsiTheme="minorHAnsi" w:cstheme="minorHAnsi"/>
          <w:sz w:val="22"/>
          <w:szCs w:val="22"/>
        </w:rPr>
        <w:t xml:space="preserve">. </w:t>
      </w:r>
    </w:p>
    <w:p w14:paraId="6A29745E" w14:textId="77777777" w:rsidR="00DD718D" w:rsidRPr="006949F5" w:rsidRDefault="00DD718D" w:rsidP="002947AB">
      <w:pPr>
        <w:pStyle w:val="Default"/>
        <w:ind w:left="709"/>
        <w:jc w:val="both"/>
        <w:rPr>
          <w:rFonts w:asciiTheme="minorHAnsi" w:hAnsiTheme="minorHAnsi" w:cstheme="minorHAnsi"/>
          <w:color w:val="auto"/>
          <w:sz w:val="22"/>
          <w:szCs w:val="22"/>
        </w:rPr>
      </w:pPr>
    </w:p>
    <w:p w14:paraId="40AED85D" w14:textId="77777777" w:rsidR="0073020D" w:rsidRPr="006949F5" w:rsidRDefault="0073020D" w:rsidP="00141CBD">
      <w:pPr>
        <w:pStyle w:val="Odsekzoznamu"/>
        <w:widowControl w:val="0"/>
        <w:tabs>
          <w:tab w:val="left" w:pos="426"/>
        </w:tabs>
        <w:spacing w:after="240"/>
        <w:ind w:left="0"/>
        <w:jc w:val="both"/>
        <w:rPr>
          <w:rFonts w:asciiTheme="minorHAnsi" w:hAnsiTheme="minorHAnsi" w:cstheme="minorHAnsi"/>
        </w:rPr>
      </w:pPr>
      <w:r w:rsidRPr="006949F5">
        <w:rPr>
          <w:rFonts w:asciiTheme="minorHAnsi" w:hAnsiTheme="minorHAnsi" w:cstheme="minorHAnsi"/>
          <w:b/>
          <w:bCs/>
        </w:rPr>
        <w:t xml:space="preserve">2. </w:t>
      </w:r>
      <w:r w:rsidRPr="006949F5">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Pr="006949F5" w:rsidRDefault="0073020D" w:rsidP="00141CBD">
      <w:pPr>
        <w:pStyle w:val="Odsekzoznamu"/>
        <w:widowControl w:val="0"/>
        <w:tabs>
          <w:tab w:val="left" w:pos="426"/>
        </w:tabs>
        <w:spacing w:after="240"/>
        <w:ind w:left="0"/>
        <w:jc w:val="both"/>
        <w:rPr>
          <w:rFonts w:asciiTheme="minorHAnsi" w:hAnsiTheme="minorHAnsi" w:cstheme="minorHAnsi"/>
        </w:rPr>
      </w:pPr>
      <w:r w:rsidRPr="006949F5">
        <w:rPr>
          <w:rFonts w:asciiTheme="minorHAnsi" w:hAnsiTheme="minorHAnsi" w:cstheme="minorHAnsi"/>
          <w:b/>
        </w:rPr>
        <w:t>3.</w:t>
      </w:r>
      <w:r w:rsidRPr="006949F5">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Pr="006949F5" w:rsidRDefault="0073020D" w:rsidP="00141CBD">
      <w:pPr>
        <w:pStyle w:val="Odsekzoznamu"/>
        <w:widowControl w:val="0"/>
        <w:tabs>
          <w:tab w:val="left" w:pos="426"/>
        </w:tabs>
        <w:spacing w:after="240"/>
        <w:ind w:left="0"/>
        <w:jc w:val="both"/>
        <w:rPr>
          <w:rFonts w:asciiTheme="minorHAnsi" w:hAnsiTheme="minorHAnsi" w:cstheme="minorHAnsi"/>
        </w:rPr>
      </w:pPr>
      <w:r w:rsidRPr="006949F5">
        <w:rPr>
          <w:rFonts w:asciiTheme="minorHAnsi" w:hAnsiTheme="minorHAnsi" w:cstheme="minorHAnsi"/>
          <w:b/>
        </w:rPr>
        <w:t>4.</w:t>
      </w:r>
      <w:r w:rsidRPr="006949F5">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Pr="006949F5" w:rsidRDefault="0073020D" w:rsidP="00141CBD">
      <w:pPr>
        <w:pStyle w:val="Odsekzoznamu"/>
        <w:widowControl w:val="0"/>
        <w:tabs>
          <w:tab w:val="left" w:pos="426"/>
        </w:tabs>
        <w:spacing w:after="240"/>
        <w:ind w:left="0"/>
        <w:jc w:val="both"/>
        <w:rPr>
          <w:rFonts w:asciiTheme="minorHAnsi" w:hAnsiTheme="minorHAnsi" w:cstheme="minorHAnsi"/>
        </w:rPr>
      </w:pPr>
      <w:r w:rsidRPr="006949F5">
        <w:rPr>
          <w:rFonts w:asciiTheme="minorHAnsi" w:hAnsiTheme="minorHAnsi" w:cstheme="minorHAnsi"/>
          <w:b/>
        </w:rPr>
        <w:t>5.</w:t>
      </w:r>
      <w:r w:rsidRPr="006949F5">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0CD69E7C" w14:textId="378D1317" w:rsidR="00246BB3" w:rsidRPr="003D50DC" w:rsidRDefault="0073020D" w:rsidP="003D50DC">
      <w:pPr>
        <w:pStyle w:val="Odsekzoznamu"/>
        <w:widowControl w:val="0"/>
        <w:tabs>
          <w:tab w:val="left" w:pos="426"/>
        </w:tabs>
        <w:spacing w:after="240"/>
        <w:ind w:left="0"/>
        <w:jc w:val="both"/>
        <w:rPr>
          <w:rFonts w:asciiTheme="minorHAnsi" w:hAnsiTheme="minorHAnsi" w:cstheme="minorHAnsi"/>
        </w:rPr>
      </w:pPr>
      <w:r w:rsidRPr="006949F5">
        <w:rPr>
          <w:rFonts w:asciiTheme="minorHAnsi" w:hAnsiTheme="minorHAnsi" w:cstheme="minorHAnsi"/>
          <w:b/>
        </w:rPr>
        <w:t>6.</w:t>
      </w:r>
      <w:r w:rsidRPr="006949F5">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w:t>
      </w:r>
      <w:r w:rsidRPr="006949F5">
        <w:rPr>
          <w:rFonts w:asciiTheme="minorHAnsi" w:hAnsiTheme="minorHAnsi" w:cstheme="minorHAnsi"/>
        </w:rPr>
        <w:lastRenderedPageBreak/>
        <w:t>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396C5A72" w:rsidR="0073020D" w:rsidRPr="003052F7" w:rsidRDefault="0073020D" w:rsidP="002947AB">
      <w:pPr>
        <w:pStyle w:val="Default"/>
        <w:jc w:val="center"/>
        <w:rPr>
          <w:rFonts w:asciiTheme="minorHAnsi" w:hAnsiTheme="minorHAnsi" w:cstheme="minorHAnsi"/>
          <w:b/>
          <w:color w:val="auto"/>
          <w:sz w:val="22"/>
          <w:szCs w:val="22"/>
        </w:rPr>
      </w:pPr>
      <w:r w:rsidRPr="003052F7">
        <w:rPr>
          <w:rFonts w:asciiTheme="minorHAnsi" w:hAnsiTheme="minorHAnsi" w:cstheme="minorHAnsi"/>
          <w:b/>
          <w:color w:val="auto"/>
          <w:sz w:val="22"/>
          <w:szCs w:val="22"/>
        </w:rPr>
        <w:t xml:space="preserve">Čl. </w:t>
      </w:r>
      <w:r w:rsidR="009127D0" w:rsidRPr="003052F7">
        <w:rPr>
          <w:rFonts w:asciiTheme="minorHAnsi" w:hAnsiTheme="minorHAnsi" w:cstheme="minorHAnsi"/>
          <w:b/>
          <w:color w:val="auto"/>
          <w:sz w:val="22"/>
          <w:szCs w:val="22"/>
        </w:rPr>
        <w:t>XV.</w:t>
      </w:r>
    </w:p>
    <w:p w14:paraId="0EA8C8BC" w14:textId="4157D08F" w:rsidR="0073020D" w:rsidRPr="003052F7" w:rsidRDefault="0073020D" w:rsidP="002947AB">
      <w:pPr>
        <w:pStyle w:val="Default"/>
        <w:jc w:val="center"/>
        <w:rPr>
          <w:rFonts w:asciiTheme="minorHAnsi" w:hAnsiTheme="minorHAnsi" w:cstheme="minorHAnsi"/>
          <w:b/>
          <w:color w:val="auto"/>
          <w:sz w:val="22"/>
          <w:szCs w:val="22"/>
        </w:rPr>
      </w:pPr>
      <w:bookmarkStart w:id="9" w:name="_Hlk88752616"/>
      <w:r w:rsidRPr="003052F7">
        <w:rPr>
          <w:rFonts w:asciiTheme="minorHAnsi" w:hAnsiTheme="minorHAnsi" w:cstheme="minorHAnsi"/>
          <w:b/>
          <w:color w:val="auto"/>
          <w:sz w:val="22"/>
          <w:szCs w:val="22"/>
        </w:rPr>
        <w:t>Bankov</w:t>
      </w:r>
      <w:r w:rsidR="00B72B6C" w:rsidRPr="003052F7">
        <w:rPr>
          <w:rFonts w:asciiTheme="minorHAnsi" w:hAnsiTheme="minorHAnsi" w:cstheme="minorHAnsi"/>
          <w:b/>
          <w:color w:val="auto"/>
          <w:sz w:val="22"/>
          <w:szCs w:val="22"/>
        </w:rPr>
        <w:t>á</w:t>
      </w:r>
      <w:r w:rsidRPr="003052F7">
        <w:rPr>
          <w:rFonts w:asciiTheme="minorHAnsi" w:hAnsiTheme="minorHAnsi" w:cstheme="minorHAnsi"/>
          <w:b/>
          <w:color w:val="auto"/>
          <w:sz w:val="22"/>
          <w:szCs w:val="22"/>
        </w:rPr>
        <w:t xml:space="preserve"> záruk</w:t>
      </w:r>
      <w:r w:rsidR="001E68BB" w:rsidRPr="003052F7">
        <w:rPr>
          <w:rFonts w:asciiTheme="minorHAnsi" w:hAnsiTheme="minorHAnsi" w:cstheme="minorHAnsi"/>
          <w:b/>
          <w:color w:val="auto"/>
          <w:sz w:val="22"/>
          <w:szCs w:val="22"/>
        </w:rPr>
        <w:t xml:space="preserve">a/Poistenie záruky/Zmluvná </w:t>
      </w:r>
      <w:r w:rsidR="00581239" w:rsidRPr="003052F7">
        <w:rPr>
          <w:rFonts w:asciiTheme="minorHAnsi" w:hAnsiTheme="minorHAnsi" w:cstheme="minorHAnsi"/>
          <w:b/>
          <w:color w:val="auto"/>
          <w:sz w:val="22"/>
          <w:szCs w:val="22"/>
        </w:rPr>
        <w:t xml:space="preserve">(realizačná a garančná) </w:t>
      </w:r>
      <w:r w:rsidR="001E68BB" w:rsidRPr="003052F7">
        <w:rPr>
          <w:rFonts w:asciiTheme="minorHAnsi" w:hAnsiTheme="minorHAnsi" w:cstheme="minorHAnsi"/>
          <w:b/>
          <w:color w:val="auto"/>
          <w:sz w:val="22"/>
          <w:szCs w:val="22"/>
        </w:rPr>
        <w:t>zábezpeka</w:t>
      </w:r>
    </w:p>
    <w:p w14:paraId="7C2981C6" w14:textId="7021BFC1" w:rsidR="0073020D" w:rsidRPr="003052F7" w:rsidRDefault="0073020D" w:rsidP="00255D3F">
      <w:pPr>
        <w:pStyle w:val="Bezriadkovania"/>
        <w:numPr>
          <w:ilvl w:val="0"/>
          <w:numId w:val="14"/>
        </w:numPr>
        <w:tabs>
          <w:tab w:val="left" w:pos="426"/>
        </w:tabs>
        <w:spacing w:after="240"/>
        <w:ind w:left="0" w:firstLine="0"/>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Zhotoviteľ je povinný najneskôr ku dňu uzatvorenia (podpisu) Zmluvy odovzdať objednávateľovi </w:t>
      </w:r>
      <w:r w:rsidR="00CD1F03"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ankovú záruku</w:t>
      </w:r>
      <w:r w:rsidR="00CD1F03" w:rsidRPr="003052F7">
        <w:rPr>
          <w:rFonts w:asciiTheme="minorHAnsi" w:hAnsiTheme="minorHAnsi" w:cstheme="minorHAnsi"/>
          <w:color w:val="auto"/>
          <w:sz w:val="22"/>
          <w:szCs w:val="22"/>
          <w:lang w:eastAsia="cs-CZ"/>
        </w:rPr>
        <w:t>/Poistenie záruky</w:t>
      </w:r>
      <w:r w:rsidRPr="003052F7">
        <w:rPr>
          <w:rFonts w:asciiTheme="minorHAnsi" w:hAnsiTheme="minorHAnsi" w:cstheme="minorHAnsi"/>
          <w:color w:val="auto"/>
          <w:sz w:val="22"/>
          <w:szCs w:val="22"/>
          <w:lang w:eastAsia="cs-CZ"/>
        </w:rPr>
        <w:t xml:space="preserve"> za riadne vykonanie diela podľa podmienok tejto Zmluvy (</w:t>
      </w:r>
      <w:r w:rsidRPr="003052F7">
        <w:rPr>
          <w:rFonts w:asciiTheme="minorHAnsi" w:hAnsiTheme="minorHAnsi" w:cstheme="minorHAnsi"/>
          <w:b/>
          <w:bCs/>
          <w:color w:val="auto"/>
          <w:sz w:val="22"/>
          <w:szCs w:val="22"/>
          <w:lang w:eastAsia="cs-CZ"/>
        </w:rPr>
        <w:t>výkonová banková záruka</w:t>
      </w:r>
      <w:r w:rsidRPr="003052F7">
        <w:rPr>
          <w:rFonts w:asciiTheme="minorHAnsi" w:hAnsiTheme="minorHAnsi" w:cstheme="minorHAnsi"/>
          <w:color w:val="auto"/>
          <w:sz w:val="22"/>
          <w:szCs w:val="22"/>
          <w:lang w:eastAsia="cs-CZ"/>
        </w:rPr>
        <w:t>) na zabezpečenie riadneho plnenia/splnenia diela, a to pre prípad, že zhotoviteľ nebude plniť svoje povinnosti podľa tejto Zmluvy a objednávateľovi voči nemu vznikne nárok a/alebo pohľadávka (ďalej len „banková záruka</w:t>
      </w:r>
      <w:r w:rsidR="00CD1F03" w:rsidRPr="003052F7">
        <w:rPr>
          <w:rFonts w:asciiTheme="minorHAnsi" w:hAnsiTheme="minorHAnsi" w:cstheme="minorHAnsi"/>
          <w:color w:val="auto"/>
          <w:sz w:val="22"/>
          <w:szCs w:val="22"/>
          <w:lang w:eastAsia="cs-CZ"/>
        </w:rPr>
        <w:t>/poistenie záruky</w:t>
      </w:r>
      <w:r w:rsidRPr="003052F7">
        <w:rPr>
          <w:rFonts w:asciiTheme="minorHAnsi" w:hAnsiTheme="minorHAnsi" w:cstheme="minorHAnsi"/>
          <w:color w:val="auto"/>
          <w:sz w:val="22"/>
          <w:szCs w:val="22"/>
          <w:lang w:eastAsia="cs-CZ"/>
        </w:rPr>
        <w:t xml:space="preserve">“). </w:t>
      </w:r>
    </w:p>
    <w:p w14:paraId="5F6492F2" w14:textId="53038261" w:rsidR="0073020D" w:rsidRPr="003052F7" w:rsidRDefault="0073020D" w:rsidP="00255D3F">
      <w:pPr>
        <w:pStyle w:val="Bezriadkovania"/>
        <w:numPr>
          <w:ilvl w:val="0"/>
          <w:numId w:val="14"/>
        </w:numPr>
        <w:tabs>
          <w:tab w:val="left" w:pos="426"/>
        </w:tabs>
        <w:spacing w:after="240"/>
        <w:ind w:left="0" w:firstLine="0"/>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Banková záruka</w:t>
      </w:r>
      <w:r w:rsidR="00B461BA" w:rsidRPr="003052F7">
        <w:rPr>
          <w:rFonts w:asciiTheme="minorHAnsi" w:hAnsiTheme="minorHAnsi" w:cstheme="minorHAnsi"/>
          <w:color w:val="auto"/>
          <w:sz w:val="22"/>
          <w:szCs w:val="22"/>
          <w:lang w:eastAsia="cs-CZ"/>
        </w:rPr>
        <w:t xml:space="preserve">/Poistenie záruky </w:t>
      </w:r>
      <w:r w:rsidRPr="003052F7">
        <w:rPr>
          <w:rFonts w:asciiTheme="minorHAnsi" w:hAnsiTheme="minorHAnsi" w:cstheme="minorHAnsi"/>
          <w:color w:val="auto"/>
          <w:sz w:val="22"/>
          <w:szCs w:val="22"/>
          <w:lang w:eastAsia="cs-CZ"/>
        </w:rPr>
        <w:t>bude vystavená</w:t>
      </w:r>
      <w:r w:rsidR="00B461BA" w:rsidRPr="003052F7">
        <w:rPr>
          <w:rFonts w:asciiTheme="minorHAnsi" w:hAnsiTheme="minorHAnsi" w:cstheme="minorHAnsi"/>
          <w:color w:val="auto"/>
          <w:sz w:val="22"/>
          <w:szCs w:val="22"/>
          <w:lang w:eastAsia="cs-CZ"/>
        </w:rPr>
        <w:t>/é</w:t>
      </w:r>
      <w:r w:rsidRPr="003052F7">
        <w:rPr>
          <w:rFonts w:asciiTheme="minorHAnsi" w:hAnsiTheme="minorHAnsi" w:cstheme="minorHAnsi"/>
          <w:color w:val="auto"/>
          <w:sz w:val="22"/>
          <w:szCs w:val="22"/>
          <w:lang w:eastAsia="cs-CZ"/>
        </w:rPr>
        <w:t xml:space="preserve"> v prospech objednávateľa „bez výhrad“ a bude vystavená</w:t>
      </w:r>
      <w:r w:rsidR="00B461BA" w:rsidRPr="003052F7">
        <w:rPr>
          <w:rFonts w:asciiTheme="minorHAnsi" w:hAnsiTheme="minorHAnsi" w:cstheme="minorHAnsi"/>
          <w:color w:val="auto"/>
          <w:sz w:val="22"/>
          <w:szCs w:val="22"/>
          <w:lang w:eastAsia="cs-CZ"/>
        </w:rPr>
        <w:t>/é</w:t>
      </w:r>
      <w:r w:rsidRPr="003052F7">
        <w:rPr>
          <w:rFonts w:asciiTheme="minorHAnsi" w:hAnsiTheme="minorHAnsi" w:cstheme="minorHAnsi"/>
          <w:color w:val="auto"/>
          <w:sz w:val="22"/>
          <w:szCs w:val="22"/>
          <w:lang w:eastAsia="cs-CZ"/>
        </w:rPr>
        <w:t xml:space="preserve"> bankou podľa zákona č. 483/2001 Z. z. o bankách </w:t>
      </w:r>
      <w:r w:rsidR="004F003E" w:rsidRPr="003052F7">
        <w:rPr>
          <w:rFonts w:asciiTheme="minorHAnsi" w:hAnsiTheme="minorHAnsi" w:cstheme="minorHAnsi"/>
          <w:color w:val="auto"/>
          <w:sz w:val="22"/>
          <w:szCs w:val="22"/>
          <w:lang w:eastAsia="cs-CZ"/>
        </w:rPr>
        <w:t xml:space="preserve">v platnom </w:t>
      </w:r>
      <w:r w:rsidR="00B461BA" w:rsidRPr="003052F7">
        <w:rPr>
          <w:rFonts w:asciiTheme="minorHAnsi" w:hAnsiTheme="minorHAnsi" w:cstheme="minorHAnsi"/>
          <w:color w:val="auto"/>
          <w:sz w:val="22"/>
          <w:szCs w:val="22"/>
          <w:lang w:eastAsia="cs-CZ"/>
        </w:rPr>
        <w:t>, alebo poisťovňou podľa zákona č. 39/2015 Z. z. o poisťovníctve v platnom znení</w:t>
      </w:r>
      <w:r w:rsidR="004F003E" w:rsidRPr="003052F7">
        <w:rPr>
          <w:rFonts w:asciiTheme="minorHAnsi" w:hAnsiTheme="minorHAnsi" w:cstheme="minorHAnsi"/>
          <w:color w:val="auto"/>
          <w:sz w:val="22"/>
          <w:szCs w:val="22"/>
          <w:lang w:eastAsia="cs-CZ"/>
        </w:rPr>
        <w:t xml:space="preserve"> a o zmene a doplnení niektorých zákonov v znení neskorších predpisov</w:t>
      </w:r>
    </w:p>
    <w:p w14:paraId="30663E3C" w14:textId="5FDA0B9C" w:rsidR="0073020D" w:rsidRPr="003052F7" w:rsidRDefault="0073020D" w:rsidP="00255D3F">
      <w:pPr>
        <w:pStyle w:val="Bezriadkovania"/>
        <w:numPr>
          <w:ilvl w:val="0"/>
          <w:numId w:val="14"/>
        </w:numPr>
        <w:tabs>
          <w:tab w:val="left" w:pos="426"/>
        </w:tabs>
        <w:spacing w:after="240"/>
        <w:ind w:left="0" w:firstLine="0"/>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Banková záruka </w:t>
      </w:r>
      <w:r w:rsidR="004F003E" w:rsidRPr="003052F7">
        <w:rPr>
          <w:rFonts w:asciiTheme="minorHAnsi" w:hAnsiTheme="minorHAnsi" w:cstheme="minorHAnsi"/>
          <w:color w:val="auto"/>
          <w:sz w:val="22"/>
          <w:szCs w:val="22"/>
          <w:lang w:eastAsia="cs-CZ"/>
        </w:rPr>
        <w:t xml:space="preserve">/Poistenie záruky </w:t>
      </w:r>
      <w:r w:rsidRPr="003052F7">
        <w:rPr>
          <w:rFonts w:asciiTheme="minorHAnsi" w:hAnsiTheme="minorHAnsi" w:cstheme="minorHAnsi"/>
          <w:color w:val="auto"/>
          <w:sz w:val="22"/>
          <w:szCs w:val="22"/>
          <w:lang w:eastAsia="cs-CZ"/>
        </w:rPr>
        <w:t>obsahuje záväzok, že v lehote 15 dní po doručení písomnej žiadosti objednávateľa na zaplatenie, zaplatí banka</w:t>
      </w:r>
      <w:r w:rsidR="004F003E" w:rsidRPr="003052F7">
        <w:rPr>
          <w:rFonts w:asciiTheme="minorHAnsi" w:hAnsiTheme="minorHAnsi" w:cstheme="minorHAnsi"/>
          <w:color w:val="auto"/>
          <w:sz w:val="22"/>
          <w:szCs w:val="22"/>
          <w:lang w:eastAsia="cs-CZ"/>
        </w:rPr>
        <w:t>/poisťovňa</w:t>
      </w:r>
      <w:r w:rsidRPr="003052F7">
        <w:rPr>
          <w:rFonts w:asciiTheme="minorHAnsi" w:hAnsiTheme="minorHAnsi" w:cstheme="minorHAnsi"/>
          <w:color w:val="auto"/>
          <w:sz w:val="22"/>
          <w:szCs w:val="22"/>
          <w:lang w:eastAsia="cs-CZ"/>
        </w:rPr>
        <w:t xml:space="preserve"> akúkoľvek sumu až do výšky </w:t>
      </w:r>
      <w:r w:rsidR="003052F7">
        <w:rPr>
          <w:rFonts w:asciiTheme="minorHAnsi" w:hAnsiTheme="minorHAnsi" w:cstheme="minorHAnsi"/>
          <w:color w:val="auto"/>
          <w:sz w:val="22"/>
          <w:szCs w:val="22"/>
          <w:lang w:eastAsia="cs-CZ"/>
        </w:rPr>
        <w:t>10</w:t>
      </w:r>
      <w:r w:rsidRPr="003052F7">
        <w:rPr>
          <w:rFonts w:asciiTheme="minorHAnsi" w:hAnsiTheme="minorHAnsi" w:cstheme="minorHAnsi"/>
          <w:color w:val="auto"/>
          <w:sz w:val="22"/>
          <w:szCs w:val="22"/>
          <w:lang w:eastAsia="cs-CZ"/>
        </w:rPr>
        <w:t xml:space="preserve"> % z ceny diela bez DPH v období medzi prevzatím </w:t>
      </w:r>
      <w:r w:rsidR="004F003E" w:rsidRPr="003052F7">
        <w:rPr>
          <w:rFonts w:asciiTheme="minorHAnsi" w:hAnsiTheme="minorHAnsi" w:cstheme="minorHAnsi"/>
          <w:color w:val="auto"/>
          <w:sz w:val="22"/>
          <w:szCs w:val="22"/>
          <w:lang w:eastAsia="cs-CZ"/>
        </w:rPr>
        <w:t>S</w:t>
      </w:r>
      <w:r w:rsidRPr="003052F7">
        <w:rPr>
          <w:rFonts w:asciiTheme="minorHAnsi" w:hAnsiTheme="minorHAnsi" w:cstheme="minorHAnsi"/>
          <w:color w:val="auto"/>
          <w:sz w:val="22"/>
          <w:szCs w:val="22"/>
          <w:lang w:eastAsia="cs-CZ"/>
        </w:rPr>
        <w:t xml:space="preserve">taveniska a podpisom </w:t>
      </w:r>
      <w:r w:rsidR="004F003E" w:rsidRPr="003052F7">
        <w:rPr>
          <w:rFonts w:asciiTheme="minorHAnsi" w:hAnsiTheme="minorHAnsi" w:cstheme="minorHAnsi"/>
          <w:color w:val="auto"/>
          <w:sz w:val="22"/>
          <w:szCs w:val="22"/>
          <w:lang w:eastAsia="cs-CZ"/>
        </w:rPr>
        <w:t>P</w:t>
      </w:r>
      <w:r w:rsidRPr="003052F7">
        <w:rPr>
          <w:rFonts w:asciiTheme="minorHAnsi" w:hAnsiTheme="minorHAnsi" w:cstheme="minorHAnsi"/>
          <w:color w:val="auto"/>
          <w:sz w:val="22"/>
          <w:szCs w:val="22"/>
          <w:lang w:eastAsia="cs-CZ"/>
        </w:rPr>
        <w:t xml:space="preserve">rotokolu o odovzdaní a prevzatí celého diela. </w:t>
      </w:r>
    </w:p>
    <w:p w14:paraId="5D6E41FC" w14:textId="207D8D46" w:rsidR="0073020D" w:rsidRPr="003052F7" w:rsidRDefault="0073020D" w:rsidP="00255D3F">
      <w:pPr>
        <w:pStyle w:val="Bezriadkovania"/>
        <w:numPr>
          <w:ilvl w:val="0"/>
          <w:numId w:val="14"/>
        </w:numPr>
        <w:tabs>
          <w:tab w:val="left" w:pos="426"/>
        </w:tabs>
        <w:ind w:left="0" w:firstLine="0"/>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Objednávateľ je oprávnený použiť </w:t>
      </w:r>
      <w:r w:rsidR="00CD1F03"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ankovú záruku</w:t>
      </w:r>
      <w:r w:rsidR="004F003E" w:rsidRPr="003052F7">
        <w:rPr>
          <w:rFonts w:asciiTheme="minorHAnsi" w:hAnsiTheme="minorHAnsi" w:cstheme="minorHAnsi"/>
          <w:color w:val="auto"/>
          <w:sz w:val="22"/>
          <w:szCs w:val="22"/>
          <w:lang w:eastAsia="cs-CZ"/>
        </w:rPr>
        <w:t>/</w:t>
      </w:r>
      <w:r w:rsidR="00CD1F03" w:rsidRPr="003052F7">
        <w:rPr>
          <w:rFonts w:asciiTheme="minorHAnsi" w:hAnsiTheme="minorHAnsi" w:cstheme="minorHAnsi"/>
          <w:color w:val="auto"/>
          <w:sz w:val="22"/>
          <w:szCs w:val="22"/>
          <w:lang w:eastAsia="cs-CZ"/>
        </w:rPr>
        <w:t>P</w:t>
      </w:r>
      <w:r w:rsidR="004F003E" w:rsidRPr="003052F7">
        <w:rPr>
          <w:rFonts w:asciiTheme="minorHAnsi" w:hAnsiTheme="minorHAnsi" w:cstheme="minorHAnsi"/>
          <w:color w:val="auto"/>
          <w:sz w:val="22"/>
          <w:szCs w:val="22"/>
          <w:lang w:eastAsia="cs-CZ"/>
        </w:rPr>
        <w:t>oistenie záruky</w:t>
      </w:r>
      <w:r w:rsidRPr="003052F7">
        <w:rPr>
          <w:rFonts w:asciiTheme="minorHAnsi" w:hAnsiTheme="minorHAnsi" w:cstheme="minorHAnsi"/>
          <w:color w:val="auto"/>
          <w:sz w:val="22"/>
          <w:szCs w:val="22"/>
          <w:lang w:eastAsia="cs-CZ"/>
        </w:rPr>
        <w:t xml:space="preserve"> alebo jej časť v prípade, ak zhotoviteľ:</w:t>
      </w:r>
    </w:p>
    <w:p w14:paraId="69E6579B" w14:textId="77777777" w:rsidR="0073020D" w:rsidRPr="003052F7" w:rsidRDefault="0073020D" w:rsidP="00255D3F">
      <w:pPr>
        <w:pStyle w:val="Bezriadkovania"/>
        <w:numPr>
          <w:ilvl w:val="1"/>
          <w:numId w:val="15"/>
        </w:numPr>
        <w:tabs>
          <w:tab w:val="left" w:pos="418"/>
          <w:tab w:val="left" w:pos="709"/>
        </w:tabs>
        <w:ind w:hanging="76"/>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 poruší/nesplní niektorú svoju zmluvnú povinnosť vyplývajúcu z tejto Zmluvy, </w:t>
      </w:r>
    </w:p>
    <w:p w14:paraId="44BBC733" w14:textId="77777777" w:rsidR="0073020D" w:rsidRPr="003052F7" w:rsidRDefault="0073020D" w:rsidP="00255D3F">
      <w:pPr>
        <w:pStyle w:val="Bezriadkovania"/>
        <w:numPr>
          <w:ilvl w:val="1"/>
          <w:numId w:val="15"/>
        </w:numPr>
        <w:tabs>
          <w:tab w:val="left" w:pos="567"/>
          <w:tab w:val="left" w:pos="993"/>
        </w:tabs>
        <w:spacing w:after="240"/>
        <w:ind w:left="709" w:hanging="425"/>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D5CCF6" w14:textId="7BB10049" w:rsidR="0073020D" w:rsidRPr="003052F7" w:rsidRDefault="0073020D" w:rsidP="00255D3F">
      <w:pPr>
        <w:pStyle w:val="Bezriadkovania"/>
        <w:numPr>
          <w:ilvl w:val="0"/>
          <w:numId w:val="15"/>
        </w:numPr>
        <w:tabs>
          <w:tab w:val="left" w:pos="142"/>
          <w:tab w:val="left" w:pos="426"/>
        </w:tabs>
        <w:ind w:left="0" w:firstLine="0"/>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V prípade využitia </w:t>
      </w:r>
      <w:r w:rsidR="00CD1F03"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C972A4" w:rsidRPr="003052F7">
        <w:rPr>
          <w:rFonts w:asciiTheme="minorHAnsi" w:hAnsiTheme="minorHAnsi" w:cstheme="minorHAnsi"/>
          <w:color w:val="auto"/>
          <w:sz w:val="22"/>
          <w:szCs w:val="22"/>
          <w:lang w:eastAsia="cs-CZ"/>
        </w:rPr>
        <w:t>/</w:t>
      </w:r>
      <w:r w:rsidR="00CD1F03" w:rsidRPr="003052F7">
        <w:rPr>
          <w:rFonts w:asciiTheme="minorHAnsi" w:hAnsiTheme="minorHAnsi" w:cstheme="minorHAnsi"/>
          <w:color w:val="auto"/>
          <w:sz w:val="22"/>
          <w:szCs w:val="22"/>
          <w:lang w:eastAsia="cs-CZ"/>
        </w:rPr>
        <w:t>P</w:t>
      </w:r>
      <w:r w:rsidR="00C972A4"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xml:space="preserve"> alebo jej časti objednávateľom, bude zhotoviteľ bez zbytočného odkladu povinný doplniť </w:t>
      </w:r>
      <w:r w:rsidR="00CD1F03"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ankovú záruku</w:t>
      </w:r>
      <w:r w:rsidR="00C972A4" w:rsidRPr="003052F7">
        <w:rPr>
          <w:rFonts w:asciiTheme="minorHAnsi" w:hAnsiTheme="minorHAnsi" w:cstheme="minorHAnsi"/>
          <w:color w:val="auto"/>
          <w:sz w:val="22"/>
          <w:szCs w:val="22"/>
          <w:lang w:eastAsia="cs-CZ"/>
        </w:rPr>
        <w:t>/</w:t>
      </w:r>
      <w:r w:rsidR="00CD1F03" w:rsidRPr="003052F7">
        <w:rPr>
          <w:rFonts w:asciiTheme="minorHAnsi" w:hAnsiTheme="minorHAnsi" w:cstheme="minorHAnsi"/>
          <w:color w:val="auto"/>
          <w:sz w:val="22"/>
          <w:szCs w:val="22"/>
          <w:lang w:eastAsia="cs-CZ"/>
        </w:rPr>
        <w:t>P</w:t>
      </w:r>
      <w:r w:rsidR="00C972A4" w:rsidRPr="003052F7">
        <w:rPr>
          <w:rFonts w:asciiTheme="minorHAnsi" w:hAnsiTheme="minorHAnsi" w:cstheme="minorHAnsi"/>
          <w:color w:val="auto"/>
          <w:sz w:val="22"/>
          <w:szCs w:val="22"/>
          <w:lang w:eastAsia="cs-CZ"/>
        </w:rPr>
        <w:t>oistenie záruky</w:t>
      </w:r>
      <w:r w:rsidRPr="003052F7">
        <w:rPr>
          <w:rFonts w:asciiTheme="minorHAnsi" w:hAnsiTheme="minorHAnsi" w:cstheme="minorHAnsi"/>
          <w:color w:val="auto"/>
          <w:sz w:val="22"/>
          <w:szCs w:val="22"/>
          <w:lang w:eastAsia="cs-CZ"/>
        </w:rPr>
        <w:t xml:space="preserve"> do plnej výšky, </w:t>
      </w:r>
      <w:proofErr w:type="spellStart"/>
      <w:r w:rsidRPr="003052F7">
        <w:rPr>
          <w:rFonts w:asciiTheme="minorHAnsi" w:hAnsiTheme="minorHAnsi" w:cstheme="minorHAnsi"/>
          <w:color w:val="auto"/>
          <w:sz w:val="22"/>
          <w:szCs w:val="22"/>
          <w:lang w:eastAsia="cs-CZ"/>
        </w:rPr>
        <w:t>t.j</w:t>
      </w:r>
      <w:proofErr w:type="spellEnd"/>
      <w:r w:rsidRPr="003052F7">
        <w:rPr>
          <w:rFonts w:asciiTheme="minorHAnsi" w:hAnsiTheme="minorHAnsi" w:cstheme="minorHAnsi"/>
          <w:color w:val="auto"/>
          <w:sz w:val="22"/>
          <w:szCs w:val="22"/>
          <w:lang w:eastAsia="cs-CZ"/>
        </w:rPr>
        <w:t xml:space="preserve">. </w:t>
      </w:r>
      <w:r w:rsidR="008D4F72">
        <w:rPr>
          <w:rFonts w:asciiTheme="minorHAnsi" w:hAnsiTheme="minorHAnsi" w:cstheme="minorHAnsi"/>
          <w:color w:val="auto"/>
          <w:sz w:val="22"/>
          <w:szCs w:val="22"/>
          <w:lang w:eastAsia="cs-CZ"/>
        </w:rPr>
        <w:t>10</w:t>
      </w:r>
      <w:r w:rsidRPr="003052F7">
        <w:rPr>
          <w:rFonts w:asciiTheme="minorHAnsi" w:hAnsiTheme="minorHAnsi" w:cstheme="minorHAnsi"/>
          <w:color w:val="auto"/>
          <w:sz w:val="22"/>
          <w:szCs w:val="22"/>
          <w:lang w:eastAsia="cs-CZ"/>
        </w:rPr>
        <w:t xml:space="preserve"> % z ceny diela bez DPH, a to najneskôr do 15 dní od doručenia výzvy objednávateľa na jej doplnenie. V prípade riadneho splnenia Zmluvy sa </w:t>
      </w:r>
      <w:r w:rsidR="00CD1F03"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anková záruka</w:t>
      </w:r>
      <w:r w:rsidR="00C972A4" w:rsidRPr="003052F7">
        <w:rPr>
          <w:rFonts w:asciiTheme="minorHAnsi" w:hAnsiTheme="minorHAnsi" w:cstheme="minorHAnsi"/>
          <w:color w:val="auto"/>
          <w:sz w:val="22"/>
          <w:szCs w:val="22"/>
          <w:lang w:eastAsia="cs-CZ"/>
        </w:rPr>
        <w:t>/</w:t>
      </w:r>
      <w:r w:rsidR="00CD1F03" w:rsidRPr="003052F7">
        <w:rPr>
          <w:rFonts w:asciiTheme="minorHAnsi" w:hAnsiTheme="minorHAnsi" w:cstheme="minorHAnsi"/>
          <w:color w:val="auto"/>
          <w:sz w:val="22"/>
          <w:szCs w:val="22"/>
          <w:lang w:eastAsia="cs-CZ"/>
        </w:rPr>
        <w:t>P</w:t>
      </w:r>
      <w:r w:rsidR="00C972A4" w:rsidRPr="003052F7">
        <w:rPr>
          <w:rFonts w:asciiTheme="minorHAnsi" w:hAnsiTheme="minorHAnsi" w:cstheme="minorHAnsi"/>
          <w:color w:val="auto"/>
          <w:sz w:val="22"/>
          <w:szCs w:val="22"/>
          <w:lang w:eastAsia="cs-CZ"/>
        </w:rPr>
        <w:t>oistenie záruky</w:t>
      </w:r>
      <w:r w:rsidRPr="003052F7">
        <w:rPr>
          <w:rFonts w:asciiTheme="minorHAnsi" w:hAnsiTheme="minorHAnsi" w:cstheme="minorHAnsi"/>
          <w:color w:val="auto"/>
          <w:sz w:val="22"/>
          <w:szCs w:val="22"/>
          <w:lang w:eastAsia="cs-CZ"/>
        </w:rPr>
        <w:t xml:space="preserve"> vráti zhotoviteľovi do 15 dní po odovzdaní a prevzatí ukončeného diela.</w:t>
      </w:r>
    </w:p>
    <w:p w14:paraId="56EDB8DC" w14:textId="77777777" w:rsidR="00C972A4" w:rsidRPr="003052F7" w:rsidRDefault="00C972A4" w:rsidP="00C972A4">
      <w:pPr>
        <w:pStyle w:val="Bezriadkovania"/>
        <w:tabs>
          <w:tab w:val="left" w:pos="142"/>
          <w:tab w:val="left" w:pos="426"/>
        </w:tabs>
        <w:jc w:val="both"/>
        <w:rPr>
          <w:rFonts w:asciiTheme="minorHAnsi" w:hAnsiTheme="minorHAnsi" w:cstheme="minorHAnsi"/>
          <w:color w:val="auto"/>
          <w:sz w:val="22"/>
          <w:szCs w:val="22"/>
        </w:rPr>
      </w:pPr>
    </w:p>
    <w:p w14:paraId="15AFE895" w14:textId="777834B3" w:rsidR="0073020D" w:rsidRPr="003052F7" w:rsidRDefault="0073020D" w:rsidP="00255D3F">
      <w:pPr>
        <w:pStyle w:val="Bezriadkovania"/>
        <w:numPr>
          <w:ilvl w:val="0"/>
          <w:numId w:val="15"/>
        </w:numPr>
        <w:tabs>
          <w:tab w:val="left" w:pos="426"/>
        </w:tabs>
        <w:spacing w:after="240"/>
        <w:ind w:left="0" w:firstLine="0"/>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Zhotoviteľ je povinný najneskôr ku dňu podpísania </w:t>
      </w:r>
      <w:r w:rsidR="00C972A4" w:rsidRPr="003052F7">
        <w:rPr>
          <w:rFonts w:asciiTheme="minorHAnsi" w:hAnsiTheme="minorHAnsi" w:cstheme="minorHAnsi"/>
          <w:color w:val="auto"/>
          <w:sz w:val="22"/>
          <w:szCs w:val="22"/>
          <w:lang w:eastAsia="cs-CZ"/>
        </w:rPr>
        <w:t>p</w:t>
      </w:r>
      <w:r w:rsidRPr="003052F7">
        <w:rPr>
          <w:rFonts w:asciiTheme="minorHAnsi" w:hAnsiTheme="minorHAnsi" w:cstheme="minorHAnsi"/>
          <w:color w:val="auto"/>
          <w:sz w:val="22"/>
          <w:szCs w:val="22"/>
          <w:lang w:eastAsia="cs-CZ"/>
        </w:rPr>
        <w:t xml:space="preserve">rotokolu o odovzdaní a prevzatí diela odovzdať objednávateľovi záručnú listinu - doklad preukazujúci poskytnutie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0B055C"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0B055C"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obsahom ktorej bude záväzok všeobecne akceptovateľnej banky</w:t>
      </w:r>
      <w:r w:rsidR="000B055C" w:rsidRPr="003052F7">
        <w:rPr>
          <w:rFonts w:asciiTheme="minorHAnsi" w:hAnsiTheme="minorHAnsi" w:cstheme="minorHAnsi"/>
          <w:color w:val="auto"/>
          <w:sz w:val="22"/>
          <w:szCs w:val="22"/>
          <w:lang w:eastAsia="cs-CZ"/>
        </w:rPr>
        <w:t>/poisťovne</w:t>
      </w:r>
      <w:r w:rsidRPr="003052F7">
        <w:rPr>
          <w:rFonts w:asciiTheme="minorHAnsi" w:hAnsiTheme="minorHAnsi" w:cstheme="minorHAnsi"/>
          <w:color w:val="auto"/>
          <w:sz w:val="22"/>
          <w:szCs w:val="22"/>
          <w:lang w:eastAsia="cs-CZ"/>
        </w:rPr>
        <w:t xml:space="preserve"> uspokojiť objednávateľa do výšky akejkoľvek splatnej peňažnej pohľadávky objednávateľa voči zhotoviteľovi z titulu zodpovednosti zhotoviteľa za vady (a nedorobky) diela podľa tejto Zmluvy alebo v súvislosti s ňou, a to vo výške </w:t>
      </w:r>
      <w:r w:rsidR="003B750B" w:rsidRPr="003052F7">
        <w:rPr>
          <w:rFonts w:asciiTheme="minorHAnsi" w:hAnsiTheme="minorHAnsi" w:cstheme="minorHAnsi"/>
          <w:color w:val="auto"/>
          <w:sz w:val="22"/>
          <w:szCs w:val="22"/>
          <w:lang w:eastAsia="cs-CZ"/>
        </w:rPr>
        <w:t>10</w:t>
      </w:r>
      <w:r w:rsidR="008D4F72">
        <w:rPr>
          <w:rFonts w:asciiTheme="minorHAnsi" w:hAnsiTheme="minorHAnsi" w:cstheme="minorHAnsi"/>
          <w:color w:val="auto"/>
          <w:sz w:val="22"/>
          <w:szCs w:val="22"/>
          <w:lang w:eastAsia="cs-CZ"/>
        </w:rPr>
        <w:t xml:space="preserve"> </w:t>
      </w:r>
      <w:r w:rsidR="00DD718D" w:rsidRPr="003052F7">
        <w:rPr>
          <w:rFonts w:asciiTheme="minorHAnsi" w:hAnsiTheme="minorHAnsi" w:cstheme="minorHAnsi"/>
          <w:color w:val="auto"/>
          <w:sz w:val="22"/>
          <w:szCs w:val="22"/>
          <w:lang w:eastAsia="cs-CZ"/>
        </w:rPr>
        <w:t xml:space="preserve">% </w:t>
      </w:r>
      <w:r w:rsidRPr="003052F7">
        <w:rPr>
          <w:rFonts w:asciiTheme="minorHAnsi" w:hAnsiTheme="minorHAnsi" w:cstheme="minorHAnsi"/>
          <w:color w:val="auto"/>
          <w:sz w:val="22"/>
          <w:szCs w:val="22"/>
          <w:lang w:eastAsia="cs-CZ"/>
        </w:rPr>
        <w:t xml:space="preserve">z ceny diela (bez DPH); plnenie banky z uvedenej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0B055C"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0B055C"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xml:space="preserve"> môže byť podmienené len doručením písomnej výzvy objednávateľa na plnenie vo výške peňažnej sumy určenej objednávateľom (požiadavky banky</w:t>
      </w:r>
      <w:r w:rsidR="000B055C" w:rsidRPr="003052F7">
        <w:rPr>
          <w:rFonts w:asciiTheme="minorHAnsi" w:hAnsiTheme="minorHAnsi" w:cstheme="minorHAnsi"/>
          <w:color w:val="auto"/>
          <w:sz w:val="22"/>
          <w:szCs w:val="22"/>
          <w:lang w:eastAsia="cs-CZ"/>
        </w:rPr>
        <w:t>/poisťovne</w:t>
      </w:r>
      <w:r w:rsidRPr="003052F7">
        <w:rPr>
          <w:rFonts w:asciiTheme="minorHAnsi" w:hAnsiTheme="minorHAnsi" w:cstheme="minorHAnsi"/>
          <w:color w:val="auto"/>
          <w:sz w:val="22"/>
          <w:szCs w:val="22"/>
          <w:lang w:eastAsia="cs-CZ"/>
        </w:rPr>
        <w:t xml:space="preserve"> na formálne náležitosti výzvy ako napr. osvedčenie pravosti podpisov alebo predloženie výpisu z obchodného registra objednávateľa sa nepovažujú za podmienenie plnenia banky</w:t>
      </w:r>
      <w:r w:rsidR="000B055C" w:rsidRPr="003052F7">
        <w:rPr>
          <w:rFonts w:asciiTheme="minorHAnsi" w:hAnsiTheme="minorHAnsi" w:cstheme="minorHAnsi"/>
          <w:color w:val="auto"/>
          <w:sz w:val="22"/>
          <w:szCs w:val="22"/>
          <w:lang w:eastAsia="cs-CZ"/>
        </w:rPr>
        <w:t>/poisťovne</w:t>
      </w:r>
      <w:r w:rsidRPr="003052F7">
        <w:rPr>
          <w:rFonts w:asciiTheme="minorHAnsi" w:hAnsiTheme="minorHAnsi" w:cstheme="minorHAnsi"/>
          <w:color w:val="auto"/>
          <w:sz w:val="22"/>
          <w:szCs w:val="22"/>
          <w:lang w:eastAsia="cs-CZ"/>
        </w:rPr>
        <w:t xml:space="preserve"> z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0B055C"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0B055C"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(ďalej len “</w:t>
      </w:r>
      <w:r w:rsidRPr="003052F7">
        <w:rPr>
          <w:rFonts w:asciiTheme="minorHAnsi" w:hAnsiTheme="minorHAnsi" w:cstheme="minorHAnsi"/>
          <w:b/>
          <w:bCs/>
          <w:color w:val="auto"/>
          <w:sz w:val="22"/>
          <w:szCs w:val="22"/>
          <w:lang w:eastAsia="cs-CZ"/>
        </w:rPr>
        <w:t>garančná banková záruka</w:t>
      </w:r>
      <w:r w:rsidRPr="003052F7">
        <w:rPr>
          <w:rFonts w:asciiTheme="minorHAnsi" w:hAnsiTheme="minorHAnsi" w:cstheme="minorHAnsi"/>
          <w:color w:val="auto"/>
          <w:sz w:val="22"/>
          <w:szCs w:val="22"/>
          <w:lang w:eastAsia="cs-CZ"/>
        </w:rPr>
        <w:t xml:space="preserve">“). O uplatnení si nároku na plnenie z garančnej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0B055C"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0B055C"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xml:space="preserve"> voči banke</w:t>
      </w:r>
      <w:r w:rsidR="000B055C" w:rsidRPr="003052F7">
        <w:rPr>
          <w:rFonts w:asciiTheme="minorHAnsi" w:hAnsiTheme="minorHAnsi" w:cstheme="minorHAnsi"/>
          <w:color w:val="auto"/>
          <w:sz w:val="22"/>
          <w:szCs w:val="22"/>
          <w:lang w:eastAsia="cs-CZ"/>
        </w:rPr>
        <w:t>/poisťovni</w:t>
      </w:r>
      <w:r w:rsidRPr="003052F7">
        <w:rPr>
          <w:rFonts w:asciiTheme="minorHAnsi" w:hAnsiTheme="minorHAnsi" w:cstheme="minorHAnsi"/>
          <w:color w:val="auto"/>
          <w:sz w:val="22"/>
          <w:szCs w:val="22"/>
          <w:lang w:eastAsia="cs-CZ"/>
        </w:rPr>
        <w:t xml:space="preserve"> objednávateľ zhotoviteľa bezodkladne informuje.</w:t>
      </w:r>
      <w:r w:rsidRPr="003052F7">
        <w:rPr>
          <w:rFonts w:asciiTheme="minorHAnsi" w:hAnsiTheme="minorHAnsi" w:cstheme="minorHAnsi"/>
          <w:color w:val="auto"/>
          <w:sz w:val="22"/>
          <w:szCs w:val="22"/>
        </w:rPr>
        <w:t xml:space="preserve"> </w:t>
      </w:r>
    </w:p>
    <w:p w14:paraId="187A63EA" w14:textId="7A6F09FC" w:rsidR="0073020D" w:rsidRPr="003052F7" w:rsidRDefault="0073020D" w:rsidP="00255D3F">
      <w:pPr>
        <w:pStyle w:val="Bezriadkovania"/>
        <w:numPr>
          <w:ilvl w:val="0"/>
          <w:numId w:val="15"/>
        </w:numPr>
        <w:tabs>
          <w:tab w:val="left" w:pos="426"/>
        </w:tabs>
        <w:ind w:left="0" w:firstLine="0"/>
        <w:jc w:val="both"/>
        <w:rPr>
          <w:rFonts w:asciiTheme="minorHAnsi" w:hAnsiTheme="minorHAnsi" w:cstheme="minorHAnsi"/>
          <w:color w:val="auto"/>
          <w:sz w:val="22"/>
          <w:szCs w:val="22"/>
        </w:rPr>
      </w:pPr>
      <w:r w:rsidRPr="003052F7">
        <w:rPr>
          <w:rFonts w:asciiTheme="minorHAnsi" w:hAnsiTheme="minorHAnsi" w:cstheme="minorHAnsi"/>
          <w:color w:val="auto"/>
          <w:sz w:val="22"/>
          <w:szCs w:val="22"/>
          <w:lang w:eastAsia="cs-CZ"/>
        </w:rPr>
        <w:t xml:space="preserve">Garančná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anková záruka</w:t>
      </w:r>
      <w:r w:rsidR="005A7800"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5A7800" w:rsidRPr="003052F7">
        <w:rPr>
          <w:rFonts w:asciiTheme="minorHAnsi" w:hAnsiTheme="minorHAnsi" w:cstheme="minorHAnsi"/>
          <w:color w:val="auto"/>
          <w:sz w:val="22"/>
          <w:szCs w:val="22"/>
          <w:lang w:eastAsia="cs-CZ"/>
        </w:rPr>
        <w:t>oistenie záruky</w:t>
      </w:r>
      <w:r w:rsidRPr="003052F7">
        <w:rPr>
          <w:rFonts w:asciiTheme="minorHAnsi" w:hAnsiTheme="minorHAnsi" w:cstheme="minorHAnsi"/>
          <w:color w:val="auto"/>
          <w:sz w:val="22"/>
          <w:szCs w:val="22"/>
          <w:lang w:eastAsia="cs-CZ"/>
        </w:rPr>
        <w:t xml:space="preserve"> musí trvať po celú záručnú dobu podľa tejto Zmluvy </w:t>
      </w:r>
      <w:r w:rsidRPr="003052F7">
        <w:rPr>
          <w:rFonts w:asciiTheme="minorHAnsi" w:hAnsiTheme="minorHAnsi" w:cstheme="minorHAnsi"/>
          <w:color w:val="auto"/>
          <w:sz w:val="22"/>
          <w:szCs w:val="22"/>
          <w:lang w:eastAsia="cs-CZ"/>
        </w:rPr>
        <w:lastRenderedPageBreak/>
        <w:t xml:space="preserve">(60 mesiacov) a nesmie byť po uvedenú dobu odvolateľná. Zhotoviteľ je povinný do tridsiatich (30) dní po každom čerpaní garančnej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5A7800"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5A7800"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xml:space="preserve"> objednávateľom doplniť garančnú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ankovú záruku</w:t>
      </w:r>
      <w:r w:rsidR="005A7800"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5A7800" w:rsidRPr="003052F7">
        <w:rPr>
          <w:rFonts w:asciiTheme="minorHAnsi" w:hAnsiTheme="minorHAnsi" w:cstheme="minorHAnsi"/>
          <w:color w:val="auto"/>
          <w:sz w:val="22"/>
          <w:szCs w:val="22"/>
          <w:lang w:eastAsia="cs-CZ"/>
        </w:rPr>
        <w:t>oistenie záruky</w:t>
      </w:r>
      <w:r w:rsidRPr="003052F7">
        <w:rPr>
          <w:rFonts w:asciiTheme="minorHAnsi" w:hAnsiTheme="minorHAnsi" w:cstheme="minorHAnsi"/>
          <w:color w:val="auto"/>
          <w:sz w:val="22"/>
          <w:szCs w:val="22"/>
          <w:lang w:eastAsia="cs-CZ"/>
        </w:rPr>
        <w:t xml:space="preserve"> do jej pôvodnej výšky. Doplnením garančnej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B92161" w:rsidRPr="003052F7">
        <w:rPr>
          <w:rFonts w:asciiTheme="minorHAnsi" w:hAnsiTheme="minorHAnsi" w:cstheme="minorHAnsi"/>
          <w:color w:val="auto"/>
          <w:sz w:val="22"/>
          <w:szCs w:val="22"/>
          <w:lang w:eastAsia="cs-CZ"/>
        </w:rPr>
        <w:t xml:space="preserve">/poistenia záruky </w:t>
      </w:r>
      <w:r w:rsidRPr="003052F7">
        <w:rPr>
          <w:rFonts w:asciiTheme="minorHAnsi" w:hAnsiTheme="minorHAnsi" w:cstheme="minorHAnsi"/>
          <w:color w:val="auto"/>
          <w:sz w:val="22"/>
          <w:szCs w:val="22"/>
          <w:lang w:eastAsia="cs-CZ"/>
        </w:rPr>
        <w:t>podľa predchádzajúcej vety sa rozumie (na základe dohody s</w:t>
      </w:r>
      <w:r w:rsidR="00B92161" w:rsidRPr="003052F7">
        <w:rPr>
          <w:rFonts w:asciiTheme="minorHAnsi" w:hAnsiTheme="minorHAnsi" w:cstheme="minorHAnsi"/>
          <w:color w:val="auto"/>
          <w:sz w:val="22"/>
          <w:szCs w:val="22"/>
          <w:lang w:eastAsia="cs-CZ"/>
        </w:rPr>
        <w:t> </w:t>
      </w:r>
      <w:r w:rsidRPr="003052F7">
        <w:rPr>
          <w:rFonts w:asciiTheme="minorHAnsi" w:hAnsiTheme="minorHAnsi" w:cstheme="minorHAnsi"/>
          <w:color w:val="auto"/>
          <w:sz w:val="22"/>
          <w:szCs w:val="22"/>
          <w:lang w:eastAsia="cs-CZ"/>
        </w:rPr>
        <w:t>bankou</w:t>
      </w:r>
      <w:r w:rsidR="00B92161" w:rsidRPr="003052F7">
        <w:rPr>
          <w:rFonts w:asciiTheme="minorHAnsi" w:hAnsiTheme="minorHAnsi" w:cstheme="minorHAnsi"/>
          <w:color w:val="auto"/>
          <w:sz w:val="22"/>
          <w:szCs w:val="22"/>
          <w:lang w:eastAsia="cs-CZ"/>
        </w:rPr>
        <w:t>/poisťovňou</w:t>
      </w:r>
      <w:r w:rsidRPr="003052F7">
        <w:rPr>
          <w:rFonts w:asciiTheme="minorHAnsi" w:hAnsiTheme="minorHAnsi" w:cstheme="minorHAnsi"/>
          <w:color w:val="auto"/>
          <w:sz w:val="22"/>
          <w:szCs w:val="22"/>
          <w:lang w:eastAsia="cs-CZ"/>
        </w:rPr>
        <w:t>):</w:t>
      </w:r>
    </w:p>
    <w:p w14:paraId="183BFEF5" w14:textId="77777777" w:rsidR="006A4F0F" w:rsidRPr="003052F7" w:rsidRDefault="006A4F0F" w:rsidP="006A4F0F">
      <w:pPr>
        <w:pStyle w:val="Bezriadkovania"/>
        <w:tabs>
          <w:tab w:val="left" w:pos="426"/>
        </w:tabs>
        <w:jc w:val="both"/>
        <w:rPr>
          <w:rFonts w:asciiTheme="minorHAnsi" w:hAnsiTheme="minorHAnsi" w:cstheme="minorHAnsi"/>
          <w:color w:val="auto"/>
          <w:sz w:val="22"/>
          <w:szCs w:val="22"/>
        </w:rPr>
      </w:pPr>
    </w:p>
    <w:p w14:paraId="2A57BBEF" w14:textId="2090F446" w:rsidR="0073020D" w:rsidRPr="003052F7" w:rsidRDefault="0073020D" w:rsidP="002947AB">
      <w:pPr>
        <w:pStyle w:val="Bezriadkovania"/>
        <w:ind w:left="709" w:hanging="283"/>
        <w:jc w:val="both"/>
        <w:rPr>
          <w:rFonts w:asciiTheme="minorHAnsi" w:hAnsiTheme="minorHAnsi" w:cstheme="minorHAnsi"/>
          <w:color w:val="auto"/>
          <w:sz w:val="22"/>
          <w:szCs w:val="22"/>
          <w:lang w:eastAsia="cs-CZ"/>
        </w:rPr>
      </w:pPr>
      <w:r w:rsidRPr="003052F7">
        <w:rPr>
          <w:rFonts w:asciiTheme="minorHAnsi" w:hAnsiTheme="minorHAnsi" w:cstheme="minorHAnsi"/>
          <w:b/>
          <w:color w:val="auto"/>
          <w:sz w:val="22"/>
          <w:szCs w:val="22"/>
          <w:lang w:eastAsia="cs-CZ"/>
        </w:rPr>
        <w:t>a)</w:t>
      </w:r>
      <w:r w:rsidRPr="003052F7">
        <w:rPr>
          <w:rFonts w:asciiTheme="minorHAnsi" w:hAnsiTheme="minorHAnsi" w:cstheme="minorHAnsi"/>
          <w:color w:val="auto"/>
          <w:sz w:val="22"/>
          <w:szCs w:val="22"/>
          <w:lang w:eastAsia="cs-CZ"/>
        </w:rPr>
        <w:tab/>
        <w:t xml:space="preserve">rozšírenie garančnej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B92161" w:rsidRPr="003052F7">
        <w:rPr>
          <w:rFonts w:asciiTheme="minorHAnsi" w:hAnsiTheme="minorHAnsi" w:cstheme="minorHAnsi"/>
          <w:color w:val="auto"/>
          <w:sz w:val="22"/>
          <w:szCs w:val="22"/>
          <w:lang w:eastAsia="cs-CZ"/>
        </w:rPr>
        <w:t>/Poistenia záruky</w:t>
      </w:r>
      <w:r w:rsidRPr="003052F7">
        <w:rPr>
          <w:rFonts w:asciiTheme="minorHAnsi" w:hAnsiTheme="minorHAnsi" w:cstheme="minorHAnsi"/>
          <w:color w:val="auto"/>
          <w:sz w:val="22"/>
          <w:szCs w:val="22"/>
          <w:lang w:eastAsia="cs-CZ"/>
        </w:rPr>
        <w:t xml:space="preserve"> na jej pôvodnú výšku alebo</w:t>
      </w:r>
    </w:p>
    <w:p w14:paraId="02D194F2" w14:textId="2108BFAB" w:rsidR="0073020D" w:rsidRPr="003052F7" w:rsidRDefault="0073020D" w:rsidP="002947AB">
      <w:pPr>
        <w:pStyle w:val="Bezriadkovania"/>
        <w:spacing w:after="240"/>
        <w:ind w:left="709" w:hanging="283"/>
        <w:jc w:val="both"/>
        <w:rPr>
          <w:rFonts w:asciiTheme="minorHAnsi" w:hAnsiTheme="minorHAnsi" w:cstheme="minorHAnsi"/>
          <w:color w:val="auto"/>
          <w:sz w:val="22"/>
          <w:szCs w:val="22"/>
          <w:lang w:eastAsia="cs-CZ"/>
        </w:rPr>
      </w:pPr>
      <w:r w:rsidRPr="003052F7">
        <w:rPr>
          <w:rFonts w:asciiTheme="minorHAnsi" w:hAnsiTheme="minorHAnsi" w:cstheme="minorHAnsi"/>
          <w:b/>
          <w:color w:val="auto"/>
          <w:sz w:val="22"/>
          <w:szCs w:val="22"/>
          <w:lang w:eastAsia="cs-CZ"/>
        </w:rPr>
        <w:t>b)</w:t>
      </w:r>
      <w:r w:rsidRPr="003052F7">
        <w:rPr>
          <w:rFonts w:asciiTheme="minorHAnsi" w:hAnsiTheme="minorHAnsi" w:cstheme="minorHAnsi"/>
          <w:b/>
          <w:color w:val="auto"/>
          <w:sz w:val="22"/>
          <w:szCs w:val="22"/>
          <w:lang w:eastAsia="cs-CZ"/>
        </w:rPr>
        <w:tab/>
      </w:r>
      <w:r w:rsidRPr="003052F7">
        <w:rPr>
          <w:rFonts w:asciiTheme="minorHAnsi" w:hAnsiTheme="minorHAnsi" w:cstheme="minorHAnsi"/>
          <w:color w:val="auto"/>
          <w:sz w:val="22"/>
          <w:szCs w:val="22"/>
          <w:lang w:eastAsia="cs-CZ"/>
        </w:rPr>
        <w:t xml:space="preserve">zriadenie novej garančnej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B92161" w:rsidRPr="003052F7">
        <w:rPr>
          <w:rFonts w:asciiTheme="minorHAnsi" w:hAnsiTheme="minorHAnsi" w:cstheme="minorHAnsi"/>
          <w:color w:val="auto"/>
          <w:sz w:val="22"/>
          <w:szCs w:val="22"/>
          <w:lang w:eastAsia="cs-CZ"/>
        </w:rPr>
        <w:t>/poistenia záruky</w:t>
      </w:r>
      <w:r w:rsidRPr="003052F7">
        <w:rPr>
          <w:rFonts w:asciiTheme="minorHAnsi" w:hAnsiTheme="minorHAnsi" w:cstheme="minorHAnsi"/>
          <w:color w:val="auto"/>
          <w:sz w:val="22"/>
          <w:szCs w:val="22"/>
          <w:lang w:eastAsia="cs-CZ"/>
        </w:rPr>
        <w:t>, pričom zhotoviteľ alebo banka</w:t>
      </w:r>
      <w:r w:rsidR="00B92161" w:rsidRPr="003052F7">
        <w:rPr>
          <w:rFonts w:asciiTheme="minorHAnsi" w:hAnsiTheme="minorHAnsi" w:cstheme="minorHAnsi"/>
          <w:color w:val="auto"/>
          <w:sz w:val="22"/>
          <w:szCs w:val="22"/>
          <w:lang w:eastAsia="cs-CZ"/>
        </w:rPr>
        <w:t>/poisťovňa</w:t>
      </w:r>
      <w:r w:rsidRPr="003052F7">
        <w:rPr>
          <w:rFonts w:asciiTheme="minorHAnsi" w:hAnsiTheme="minorHAnsi" w:cstheme="minorHAnsi"/>
          <w:color w:val="auto"/>
          <w:sz w:val="22"/>
          <w:szCs w:val="22"/>
          <w:lang w:eastAsia="cs-CZ"/>
        </w:rPr>
        <w:t xml:space="preserve"> doručí objednávateľovi záručnú listinu, ktorou bola garančná banková záruka rozšírená alebo opätovne zriadená.</w:t>
      </w:r>
    </w:p>
    <w:p w14:paraId="57FA2979" w14:textId="0C370D9D" w:rsidR="00BE03E2" w:rsidRPr="003052F7" w:rsidRDefault="0073020D" w:rsidP="00255D3F">
      <w:pPr>
        <w:pStyle w:val="Bezriadkovania"/>
        <w:numPr>
          <w:ilvl w:val="0"/>
          <w:numId w:val="15"/>
        </w:numPr>
        <w:tabs>
          <w:tab w:val="left" w:pos="426"/>
        </w:tabs>
        <w:ind w:left="0" w:firstLine="0"/>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Banka</w:t>
      </w:r>
      <w:r w:rsidR="00B92161" w:rsidRPr="003052F7">
        <w:rPr>
          <w:rFonts w:asciiTheme="minorHAnsi" w:hAnsiTheme="minorHAnsi" w:cstheme="minorHAnsi"/>
          <w:color w:val="auto"/>
          <w:sz w:val="22"/>
          <w:szCs w:val="22"/>
          <w:lang w:eastAsia="cs-CZ"/>
        </w:rPr>
        <w:t>/poisťovňa</w:t>
      </w:r>
      <w:r w:rsidRPr="003052F7">
        <w:rPr>
          <w:rFonts w:asciiTheme="minorHAnsi" w:hAnsiTheme="minorHAnsi" w:cstheme="minorHAnsi"/>
          <w:color w:val="auto"/>
          <w:sz w:val="22"/>
          <w:szCs w:val="22"/>
          <w:lang w:eastAsia="cs-CZ"/>
        </w:rPr>
        <w:t xml:space="preserve"> sa zaväzuje predĺžiť platnosť garančnej </w:t>
      </w:r>
      <w:r w:rsidR="00B92161" w:rsidRPr="003052F7">
        <w:rPr>
          <w:rFonts w:asciiTheme="minorHAnsi" w:hAnsiTheme="minorHAnsi" w:cstheme="minorHAnsi"/>
          <w:color w:val="auto"/>
          <w:sz w:val="22"/>
          <w:szCs w:val="22"/>
          <w:lang w:eastAsia="cs-CZ"/>
        </w:rPr>
        <w:t>B</w:t>
      </w:r>
      <w:r w:rsidRPr="003052F7">
        <w:rPr>
          <w:rFonts w:asciiTheme="minorHAnsi" w:hAnsiTheme="minorHAnsi" w:cstheme="minorHAnsi"/>
          <w:color w:val="auto"/>
          <w:sz w:val="22"/>
          <w:szCs w:val="22"/>
          <w:lang w:eastAsia="cs-CZ"/>
        </w:rPr>
        <w:t>ankovej záruky</w:t>
      </w:r>
      <w:r w:rsidR="00CD1F03" w:rsidRPr="003052F7">
        <w:rPr>
          <w:rFonts w:asciiTheme="minorHAnsi" w:hAnsiTheme="minorHAnsi" w:cstheme="minorHAnsi"/>
          <w:color w:val="auto"/>
          <w:sz w:val="22"/>
          <w:szCs w:val="22"/>
          <w:lang w:eastAsia="cs-CZ"/>
        </w:rPr>
        <w:t>/</w:t>
      </w:r>
      <w:r w:rsidR="00B92161" w:rsidRPr="003052F7">
        <w:rPr>
          <w:rFonts w:asciiTheme="minorHAnsi" w:hAnsiTheme="minorHAnsi" w:cstheme="minorHAnsi"/>
          <w:color w:val="auto"/>
          <w:sz w:val="22"/>
          <w:szCs w:val="22"/>
          <w:lang w:eastAsia="cs-CZ"/>
        </w:rPr>
        <w:t>P</w:t>
      </w:r>
      <w:r w:rsidR="00CD1F03" w:rsidRPr="003052F7">
        <w:rPr>
          <w:rFonts w:asciiTheme="minorHAnsi" w:hAnsiTheme="minorHAnsi" w:cstheme="minorHAnsi"/>
          <w:color w:val="auto"/>
          <w:sz w:val="22"/>
          <w:szCs w:val="22"/>
          <w:lang w:eastAsia="cs-CZ"/>
        </w:rPr>
        <w:t>oistenia záruky</w:t>
      </w:r>
      <w:r w:rsidRPr="003052F7">
        <w:rPr>
          <w:rFonts w:asciiTheme="minorHAnsi" w:hAnsiTheme="minorHAnsi" w:cstheme="minorHAnsi"/>
          <w:color w:val="auto"/>
          <w:sz w:val="22"/>
          <w:szCs w:val="22"/>
          <w:lang w:eastAsia="cs-CZ"/>
        </w:rPr>
        <w:t xml:space="preserve"> v prípade predĺženia záručnej doby, spôsobeného neplnením záväzkov zhotoviteľa voči objednávateľovi vyplývajúcich zo Zmluvy a to na celú dobu trvania predĺženej záručnej doby.</w:t>
      </w:r>
    </w:p>
    <w:p w14:paraId="690A68FF" w14:textId="77777777" w:rsidR="006A4F0F" w:rsidRPr="003052F7" w:rsidRDefault="006A4F0F" w:rsidP="006A4F0F">
      <w:pPr>
        <w:pStyle w:val="Bezriadkovania"/>
        <w:tabs>
          <w:tab w:val="left" w:pos="426"/>
        </w:tabs>
        <w:jc w:val="both"/>
        <w:rPr>
          <w:rFonts w:asciiTheme="minorHAnsi" w:hAnsiTheme="minorHAnsi" w:cstheme="minorHAnsi"/>
          <w:color w:val="auto"/>
          <w:sz w:val="22"/>
          <w:szCs w:val="22"/>
          <w:lang w:eastAsia="cs-CZ"/>
        </w:rPr>
      </w:pPr>
    </w:p>
    <w:p w14:paraId="4FD8B5BF" w14:textId="4BF92382" w:rsidR="002963E3" w:rsidRPr="003052F7" w:rsidRDefault="00B6715A" w:rsidP="00B6715A">
      <w:pPr>
        <w:pStyle w:val="Bezriadkovania"/>
        <w:tabs>
          <w:tab w:val="left" w:pos="426"/>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Alternatíva.: </w:t>
      </w:r>
    </w:p>
    <w:p w14:paraId="428F9B85" w14:textId="2A568201" w:rsidR="00580B2F" w:rsidRPr="003052F7" w:rsidRDefault="00B6715A" w:rsidP="00580B2F">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Zhotoviteľ predložil najneskôr ku dňu podpisu zmluvy doklad o zložení finančných prostriedkov na</w:t>
      </w:r>
      <w:r w:rsidR="002963E3" w:rsidRPr="003052F7">
        <w:rPr>
          <w:rFonts w:asciiTheme="minorHAnsi" w:hAnsiTheme="minorHAnsi" w:cstheme="minorHAnsi"/>
          <w:color w:val="auto"/>
          <w:sz w:val="22"/>
          <w:szCs w:val="22"/>
          <w:lang w:eastAsia="cs-CZ"/>
        </w:rPr>
        <w:t xml:space="preserve"> </w:t>
      </w:r>
      <w:r w:rsidRPr="003052F7">
        <w:rPr>
          <w:rFonts w:asciiTheme="minorHAnsi" w:hAnsiTheme="minorHAnsi" w:cstheme="minorHAnsi"/>
          <w:color w:val="auto"/>
          <w:sz w:val="22"/>
          <w:szCs w:val="22"/>
          <w:lang w:eastAsia="cs-CZ"/>
        </w:rPr>
        <w:t xml:space="preserve">účet objednávateľa, slúžiacich ako </w:t>
      </w:r>
      <w:r w:rsidR="00687536" w:rsidRPr="003052F7">
        <w:rPr>
          <w:rFonts w:asciiTheme="minorHAnsi" w:hAnsiTheme="minorHAnsi" w:cstheme="minorHAnsi"/>
          <w:color w:val="auto"/>
          <w:sz w:val="22"/>
          <w:szCs w:val="22"/>
        </w:rPr>
        <w:t>zábezpeka najmä na vady diela</w:t>
      </w:r>
      <w:r w:rsidR="00580B2F" w:rsidRPr="003052F7">
        <w:rPr>
          <w:rFonts w:asciiTheme="minorHAnsi" w:hAnsiTheme="minorHAnsi" w:cstheme="minorHAnsi"/>
          <w:color w:val="auto"/>
          <w:sz w:val="22"/>
          <w:szCs w:val="22"/>
          <w:lang w:eastAsia="cs-CZ"/>
        </w:rPr>
        <w:t xml:space="preserve"> (ďalej len „realizačná zábezpeka“). </w:t>
      </w:r>
    </w:p>
    <w:p w14:paraId="0BBA1463" w14:textId="77777777" w:rsidR="00687536" w:rsidRPr="003052F7" w:rsidRDefault="00687536" w:rsidP="003D50DC">
      <w:pPr>
        <w:pStyle w:val="Bezriadkovania"/>
        <w:tabs>
          <w:tab w:val="left" w:pos="142"/>
        </w:tabs>
        <w:jc w:val="both"/>
        <w:rPr>
          <w:rFonts w:asciiTheme="minorHAnsi" w:hAnsiTheme="minorHAnsi" w:cstheme="minorHAnsi"/>
          <w:color w:val="auto"/>
          <w:sz w:val="22"/>
          <w:szCs w:val="22"/>
          <w:lang w:eastAsia="cs-CZ"/>
        </w:rPr>
      </w:pPr>
    </w:p>
    <w:p w14:paraId="462AAE71" w14:textId="13D3DF91" w:rsidR="002963E3" w:rsidRPr="003052F7" w:rsidRDefault="00B6715A" w:rsidP="00255D3F">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Zhotoviteľ súhlasí s tým, že </w:t>
      </w:r>
      <w:r w:rsidR="00687536" w:rsidRPr="003052F7">
        <w:rPr>
          <w:rFonts w:asciiTheme="minorHAnsi" w:hAnsiTheme="minorHAnsi" w:cstheme="minorHAnsi"/>
          <w:color w:val="auto"/>
          <w:sz w:val="22"/>
          <w:szCs w:val="22"/>
          <w:lang w:eastAsia="cs-CZ"/>
        </w:rPr>
        <w:t xml:space="preserve">realizačná </w:t>
      </w:r>
      <w:r w:rsidRPr="003052F7">
        <w:rPr>
          <w:rFonts w:asciiTheme="minorHAnsi" w:hAnsiTheme="minorHAnsi" w:cstheme="minorHAnsi"/>
          <w:color w:val="auto"/>
          <w:sz w:val="22"/>
          <w:szCs w:val="22"/>
          <w:lang w:eastAsia="cs-CZ"/>
        </w:rPr>
        <w:t>zábezpeka slúži na uspokojenie objednávateľa do výšky</w:t>
      </w:r>
      <w:r w:rsidR="002963E3" w:rsidRPr="003052F7">
        <w:rPr>
          <w:rFonts w:asciiTheme="minorHAnsi" w:hAnsiTheme="minorHAnsi" w:cstheme="minorHAnsi"/>
          <w:color w:val="auto"/>
          <w:sz w:val="22"/>
          <w:szCs w:val="22"/>
          <w:lang w:eastAsia="cs-CZ"/>
        </w:rPr>
        <w:t xml:space="preserve"> </w:t>
      </w:r>
      <w:r w:rsidRPr="003052F7">
        <w:rPr>
          <w:rFonts w:asciiTheme="minorHAnsi" w:hAnsiTheme="minorHAnsi" w:cstheme="minorHAnsi"/>
          <w:color w:val="auto"/>
          <w:sz w:val="22"/>
          <w:szCs w:val="22"/>
          <w:lang w:eastAsia="cs-CZ"/>
        </w:rPr>
        <w:t xml:space="preserve">akejkoľvek splatnej peňažnej pohľadávky objednávateľa voči zhotoviteľovi z titulu zodpovednosti zhotoviteľa za vady diela podľa Zmluvy alebo v súvislosti s ňou, a to vo výške </w:t>
      </w:r>
      <w:r w:rsidR="008D4F72">
        <w:rPr>
          <w:rFonts w:asciiTheme="minorHAnsi" w:hAnsiTheme="minorHAnsi" w:cstheme="minorHAnsi"/>
          <w:color w:val="auto"/>
          <w:sz w:val="22"/>
          <w:szCs w:val="22"/>
          <w:lang w:eastAsia="cs-CZ"/>
        </w:rPr>
        <w:t>10</w:t>
      </w:r>
      <w:r w:rsidRPr="003052F7">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6B61570D" w14:textId="77777777" w:rsidR="002963E3" w:rsidRPr="003052F7" w:rsidRDefault="002963E3" w:rsidP="002963E3">
      <w:pPr>
        <w:pStyle w:val="Bezriadkovania"/>
        <w:tabs>
          <w:tab w:val="left" w:pos="142"/>
        </w:tabs>
        <w:jc w:val="both"/>
        <w:rPr>
          <w:rFonts w:asciiTheme="minorHAnsi" w:hAnsiTheme="minorHAnsi" w:cstheme="minorHAnsi"/>
          <w:color w:val="auto"/>
          <w:sz w:val="22"/>
          <w:szCs w:val="22"/>
          <w:lang w:eastAsia="cs-CZ"/>
        </w:rPr>
      </w:pPr>
    </w:p>
    <w:p w14:paraId="2D0B08F8" w14:textId="70D485B1" w:rsidR="00687536" w:rsidRPr="003052F7" w:rsidRDefault="00687536" w:rsidP="00255D3F">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rPr>
        <w:t xml:space="preserve">Objednávateľ si v lehote 15 dní po doručení písomného oznámenia zhotoviteľovi uplatní akúkoľvek sumu z realizačnej zábezpeky až do výšky </w:t>
      </w:r>
      <w:r w:rsidR="008D4F72">
        <w:rPr>
          <w:rFonts w:asciiTheme="minorHAnsi" w:hAnsiTheme="minorHAnsi" w:cstheme="minorHAnsi"/>
          <w:color w:val="auto"/>
          <w:sz w:val="22"/>
          <w:szCs w:val="22"/>
        </w:rPr>
        <w:t>10</w:t>
      </w:r>
      <w:r w:rsidRPr="003052F7">
        <w:rPr>
          <w:rFonts w:asciiTheme="minorHAnsi" w:hAnsiTheme="minorHAnsi" w:cstheme="minorHAnsi"/>
          <w:color w:val="auto"/>
          <w:sz w:val="22"/>
          <w:szCs w:val="22"/>
        </w:rPr>
        <w:t xml:space="preserve"> % z ceny príslušnej etapy Diela bez DPH, a to v období odo dňa podpisu preberacieho protokolu/zápisu o odovzdaní staveniska do dňa vrátenia realizačnej zábezpeky na účet zhotoviteľa podľa Zmluvy. </w:t>
      </w:r>
    </w:p>
    <w:p w14:paraId="1B63CD5D" w14:textId="629F4B61" w:rsidR="00687536" w:rsidRPr="003052F7" w:rsidRDefault="00687536" w:rsidP="00687536">
      <w:pPr>
        <w:pStyle w:val="Odsekzoznamu"/>
        <w:rPr>
          <w:rFonts w:asciiTheme="minorHAnsi" w:hAnsiTheme="minorHAnsi" w:cstheme="minorHAnsi"/>
          <w:lang w:eastAsia="cs-CZ"/>
        </w:rPr>
      </w:pPr>
    </w:p>
    <w:p w14:paraId="03F1C1C2" w14:textId="3F2B2623" w:rsidR="00DC1B6F" w:rsidRPr="003052F7" w:rsidRDefault="00DC1B6F" w:rsidP="006225FD">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Objednávateľ je povinný realizačnú zábezpeku v lehote najneskôr do 15 dní po podpise protokolu o odovzdaní a prevzatí diela vrátiť zhotoviteľovi prevodom na účet zhotoviteľa uvedený v záhlaví tejto zmluvy.</w:t>
      </w:r>
    </w:p>
    <w:p w14:paraId="141BA766" w14:textId="77777777" w:rsidR="00DC1B6F" w:rsidRPr="003052F7" w:rsidRDefault="00DC1B6F" w:rsidP="00687536">
      <w:pPr>
        <w:pStyle w:val="Odsekzoznamu"/>
        <w:rPr>
          <w:rFonts w:asciiTheme="minorHAnsi" w:hAnsiTheme="minorHAnsi" w:cstheme="minorHAnsi"/>
          <w:lang w:eastAsia="cs-CZ"/>
        </w:rPr>
      </w:pPr>
    </w:p>
    <w:p w14:paraId="134FE70A" w14:textId="70848DDA" w:rsidR="00581239" w:rsidRPr="003052F7" w:rsidRDefault="00581239" w:rsidP="00581239">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Zhotoviteľ predloží najneskôr ku dňu podpísania protokolu o odovzdaní a prevzatí diela predložiť doklad o zložení finančných prostriedkov na účet objednávateľa, slúžiacich ako </w:t>
      </w:r>
      <w:r w:rsidRPr="003052F7">
        <w:rPr>
          <w:rFonts w:asciiTheme="minorHAnsi" w:hAnsiTheme="minorHAnsi" w:cstheme="minorHAnsi"/>
          <w:color w:val="auto"/>
          <w:sz w:val="22"/>
          <w:szCs w:val="22"/>
        </w:rPr>
        <w:t>zábezpeka najmä na garančné vady</w:t>
      </w:r>
      <w:r w:rsidR="00580B2F" w:rsidRPr="003052F7">
        <w:rPr>
          <w:rFonts w:asciiTheme="minorHAnsi" w:hAnsiTheme="minorHAnsi" w:cstheme="minorHAnsi"/>
          <w:color w:val="auto"/>
          <w:sz w:val="22"/>
          <w:szCs w:val="22"/>
        </w:rPr>
        <w:t xml:space="preserve"> (ďalej len „garančná zábezpeka“)</w:t>
      </w:r>
      <w:r w:rsidRPr="003052F7">
        <w:rPr>
          <w:rFonts w:asciiTheme="minorHAnsi" w:hAnsiTheme="minorHAnsi" w:cstheme="minorHAnsi"/>
          <w:color w:val="auto"/>
          <w:sz w:val="22"/>
          <w:szCs w:val="22"/>
          <w:lang w:eastAsia="cs-CZ"/>
        </w:rPr>
        <w:t>.</w:t>
      </w:r>
    </w:p>
    <w:p w14:paraId="7B5F2333" w14:textId="77777777" w:rsidR="00581239" w:rsidRPr="003052F7" w:rsidRDefault="00581239" w:rsidP="00581239">
      <w:pPr>
        <w:pStyle w:val="Bezriadkovania"/>
        <w:tabs>
          <w:tab w:val="left" w:pos="142"/>
        </w:tabs>
        <w:ind w:left="284" w:hanging="284"/>
        <w:jc w:val="both"/>
        <w:rPr>
          <w:rFonts w:asciiTheme="minorHAnsi" w:hAnsiTheme="minorHAnsi" w:cstheme="minorHAnsi"/>
          <w:color w:val="auto"/>
          <w:sz w:val="22"/>
          <w:szCs w:val="22"/>
          <w:lang w:eastAsia="cs-CZ"/>
        </w:rPr>
      </w:pPr>
    </w:p>
    <w:p w14:paraId="0BD6610E" w14:textId="4A4AB328" w:rsidR="00581239" w:rsidRPr="003052F7" w:rsidRDefault="00581239" w:rsidP="00581239">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Zhotoviteľ súhlasí s tým, že garančná zábezpeka slúži na uspokojenie objednávateľa do výšky akejkoľvek splatnej peňažnej pohľadávky objednávateľa voči zhotoviteľovi z titulu zodpovednosti zhotoviteľa za garančné vady diela podľa Zmluvy alebo v súvislosti s ňou, a to vo výške </w:t>
      </w:r>
      <w:r w:rsidR="008D4F72">
        <w:rPr>
          <w:rFonts w:asciiTheme="minorHAnsi" w:hAnsiTheme="minorHAnsi" w:cstheme="minorHAnsi"/>
          <w:color w:val="auto"/>
          <w:sz w:val="22"/>
          <w:szCs w:val="22"/>
          <w:lang w:eastAsia="cs-CZ"/>
        </w:rPr>
        <w:t>10</w:t>
      </w:r>
      <w:r w:rsidRPr="003052F7">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6553D0D0" w14:textId="77777777" w:rsidR="00581239" w:rsidRPr="003052F7" w:rsidRDefault="00581239" w:rsidP="006225FD">
      <w:pPr>
        <w:pStyle w:val="Odsekzoznamu"/>
        <w:rPr>
          <w:rFonts w:asciiTheme="minorHAnsi" w:hAnsiTheme="minorHAnsi" w:cstheme="minorHAnsi"/>
          <w:lang w:eastAsia="cs-CZ"/>
        </w:rPr>
      </w:pPr>
    </w:p>
    <w:p w14:paraId="06E87DE0" w14:textId="2B08F534" w:rsidR="002963E3" w:rsidRPr="003052F7" w:rsidRDefault="00B6715A" w:rsidP="00255D3F">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Objednávateľ si v lehote 15 dní po doručení písomného oznámenia zhotoviteľovi uplatní akúkoľvek sumu z </w:t>
      </w:r>
      <w:r w:rsidR="00580B2F" w:rsidRPr="003052F7">
        <w:rPr>
          <w:rFonts w:asciiTheme="minorHAnsi" w:hAnsiTheme="minorHAnsi" w:cstheme="minorHAnsi"/>
          <w:color w:val="auto"/>
          <w:sz w:val="22"/>
          <w:szCs w:val="22"/>
          <w:lang w:eastAsia="cs-CZ"/>
        </w:rPr>
        <w:t xml:space="preserve">garančnej </w:t>
      </w:r>
      <w:r w:rsidRPr="003052F7">
        <w:rPr>
          <w:rFonts w:asciiTheme="minorHAnsi" w:hAnsiTheme="minorHAnsi" w:cstheme="minorHAnsi"/>
          <w:color w:val="auto"/>
          <w:sz w:val="22"/>
          <w:szCs w:val="22"/>
          <w:lang w:eastAsia="cs-CZ"/>
        </w:rPr>
        <w:t xml:space="preserve">zábezpeky až do výšky </w:t>
      </w:r>
      <w:r w:rsidR="00522DEB" w:rsidRPr="003052F7">
        <w:rPr>
          <w:rFonts w:asciiTheme="minorHAnsi" w:hAnsiTheme="minorHAnsi" w:cstheme="minorHAnsi"/>
          <w:color w:val="auto"/>
          <w:sz w:val="22"/>
          <w:szCs w:val="22"/>
          <w:lang w:eastAsia="cs-CZ"/>
        </w:rPr>
        <w:t>10</w:t>
      </w:r>
      <w:r w:rsidR="005834DF" w:rsidRPr="003052F7">
        <w:rPr>
          <w:rFonts w:asciiTheme="minorHAnsi" w:hAnsiTheme="minorHAnsi" w:cstheme="minorHAnsi"/>
          <w:color w:val="auto"/>
          <w:sz w:val="22"/>
          <w:szCs w:val="22"/>
          <w:lang w:eastAsia="cs-CZ"/>
        </w:rPr>
        <w:t xml:space="preserve"> </w:t>
      </w:r>
      <w:r w:rsidRPr="003052F7">
        <w:rPr>
          <w:rFonts w:asciiTheme="minorHAnsi" w:hAnsiTheme="minorHAnsi" w:cstheme="minorHAnsi"/>
          <w:color w:val="auto"/>
          <w:sz w:val="22"/>
          <w:szCs w:val="22"/>
          <w:lang w:eastAsia="cs-CZ"/>
        </w:rPr>
        <w:t xml:space="preserve">% z ceny Diela bez DPH, a to v období odo dňa podpisu preberacieho protokolu/zápisu o odovzdaní staveniska do dňa nasledujúceho po dni uplynutia záručnej doby podľa Zmluvy. </w:t>
      </w:r>
    </w:p>
    <w:p w14:paraId="2031B4F9" w14:textId="02B31A99" w:rsidR="002963E3" w:rsidRPr="003052F7" w:rsidRDefault="002963E3" w:rsidP="002963E3">
      <w:pPr>
        <w:pStyle w:val="Odsekzoznamu"/>
        <w:rPr>
          <w:rFonts w:asciiTheme="minorHAnsi" w:hAnsiTheme="minorHAnsi" w:cstheme="minorHAnsi"/>
          <w:lang w:eastAsia="cs-CZ"/>
        </w:rPr>
      </w:pPr>
    </w:p>
    <w:p w14:paraId="7D8A5136" w14:textId="77777777" w:rsidR="00933C17" w:rsidRPr="003052F7" w:rsidRDefault="00933C17" w:rsidP="00933C17">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Objednávateľ je povinný garančnú zábezpeku vo výške k času uplynutia záručnej doby na Dielo v lehote najneskôr do 15 dní od uplynutia záručnej doby na Dielo vrátiť zhotoviteľovi prevodom na </w:t>
      </w:r>
      <w:r w:rsidRPr="003052F7">
        <w:rPr>
          <w:rFonts w:asciiTheme="minorHAnsi" w:hAnsiTheme="minorHAnsi" w:cstheme="minorHAnsi"/>
          <w:color w:val="auto"/>
          <w:sz w:val="22"/>
          <w:szCs w:val="22"/>
          <w:lang w:eastAsia="cs-CZ"/>
        </w:rPr>
        <w:lastRenderedPageBreak/>
        <w:t>účet zhotoviteľa uvedený v záhlaví tejto zmluvy.</w:t>
      </w:r>
    </w:p>
    <w:p w14:paraId="2C100486" w14:textId="77777777" w:rsidR="00933C17" w:rsidRPr="003052F7" w:rsidRDefault="00933C17" w:rsidP="002963E3">
      <w:pPr>
        <w:pStyle w:val="Odsekzoznamu"/>
        <w:rPr>
          <w:rFonts w:asciiTheme="minorHAnsi" w:hAnsiTheme="minorHAnsi" w:cstheme="minorHAnsi"/>
          <w:lang w:eastAsia="cs-CZ"/>
        </w:rPr>
      </w:pPr>
    </w:p>
    <w:p w14:paraId="52C86698" w14:textId="12D6567B" w:rsidR="00430682" w:rsidRPr="003052F7" w:rsidRDefault="00B6715A" w:rsidP="00255D3F">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Objednávateľ je oprávnený použiť zmluvnú</w:t>
      </w:r>
      <w:r w:rsidR="00581239" w:rsidRPr="003052F7">
        <w:rPr>
          <w:rFonts w:asciiTheme="minorHAnsi" w:hAnsiTheme="minorHAnsi" w:cstheme="minorHAnsi"/>
          <w:color w:val="auto"/>
          <w:sz w:val="22"/>
          <w:szCs w:val="22"/>
          <w:lang w:eastAsia="cs-CZ"/>
        </w:rPr>
        <w:t xml:space="preserve"> (realizačnú a garančnú)</w:t>
      </w:r>
      <w:r w:rsidRPr="003052F7">
        <w:rPr>
          <w:rFonts w:asciiTheme="minorHAnsi" w:hAnsiTheme="minorHAnsi" w:cstheme="minorHAnsi"/>
          <w:color w:val="auto"/>
          <w:sz w:val="22"/>
          <w:szCs w:val="22"/>
          <w:lang w:eastAsia="cs-CZ"/>
        </w:rPr>
        <w:t xml:space="preserve"> zábezpeku alebo jej časť v prípade, ak zhotoviteľ</w:t>
      </w:r>
      <w:r w:rsidR="002963E3" w:rsidRPr="003052F7">
        <w:rPr>
          <w:rFonts w:asciiTheme="minorHAnsi" w:hAnsiTheme="minorHAnsi" w:cstheme="minorHAnsi"/>
          <w:color w:val="auto"/>
          <w:sz w:val="22"/>
          <w:szCs w:val="22"/>
          <w:lang w:eastAsia="cs-CZ"/>
        </w:rPr>
        <w:t xml:space="preserve">: </w:t>
      </w:r>
    </w:p>
    <w:p w14:paraId="2355F348" w14:textId="77777777" w:rsidR="00430682" w:rsidRPr="003052F7" w:rsidRDefault="00430682" w:rsidP="00430682">
      <w:pPr>
        <w:pStyle w:val="Bezriadkovania"/>
        <w:tabs>
          <w:tab w:val="left" w:pos="142"/>
        </w:tabs>
        <w:jc w:val="both"/>
        <w:rPr>
          <w:rFonts w:asciiTheme="minorHAnsi" w:hAnsiTheme="minorHAnsi" w:cstheme="minorHAnsi"/>
          <w:color w:val="auto"/>
          <w:sz w:val="22"/>
          <w:szCs w:val="22"/>
          <w:lang w:eastAsia="cs-CZ"/>
        </w:rPr>
      </w:pPr>
    </w:p>
    <w:p w14:paraId="7182519A" w14:textId="77777777" w:rsidR="00430682" w:rsidRPr="003052F7" w:rsidRDefault="00B6715A" w:rsidP="00255D3F">
      <w:pPr>
        <w:pStyle w:val="Bezriadkovania"/>
        <w:numPr>
          <w:ilvl w:val="1"/>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poruší/nesplní niektorú svoju zmluvnú povinnosť</w:t>
      </w:r>
      <w:r w:rsidR="00430682" w:rsidRPr="003052F7">
        <w:rPr>
          <w:rFonts w:asciiTheme="minorHAnsi" w:hAnsiTheme="minorHAnsi" w:cstheme="minorHAnsi"/>
          <w:color w:val="auto"/>
          <w:sz w:val="22"/>
          <w:szCs w:val="22"/>
          <w:lang w:eastAsia="cs-CZ"/>
        </w:rPr>
        <w:t xml:space="preserve"> vyplývajúcu z tejto Zmluvy,</w:t>
      </w:r>
    </w:p>
    <w:p w14:paraId="71F58A20" w14:textId="77777777" w:rsidR="00430682" w:rsidRPr="003052F7" w:rsidRDefault="00B6715A" w:rsidP="00255D3F">
      <w:pPr>
        <w:pStyle w:val="Bezriadkovania"/>
        <w:numPr>
          <w:ilvl w:val="1"/>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19E32F22" w14:textId="77777777" w:rsidR="00430682" w:rsidRPr="003052F7" w:rsidRDefault="00430682" w:rsidP="00430682">
      <w:pPr>
        <w:pStyle w:val="Bezriadkovania"/>
        <w:tabs>
          <w:tab w:val="left" w:pos="142"/>
        </w:tabs>
        <w:jc w:val="both"/>
        <w:rPr>
          <w:rFonts w:asciiTheme="minorHAnsi" w:hAnsiTheme="minorHAnsi" w:cstheme="minorHAnsi"/>
          <w:color w:val="auto"/>
          <w:sz w:val="22"/>
          <w:szCs w:val="22"/>
          <w:lang w:eastAsia="cs-CZ"/>
        </w:rPr>
      </w:pPr>
    </w:p>
    <w:p w14:paraId="66158CEA" w14:textId="1836556F" w:rsidR="00430682" w:rsidRPr="003052F7" w:rsidRDefault="00B6715A" w:rsidP="00255D3F">
      <w:pPr>
        <w:pStyle w:val="Bezriadkovania"/>
        <w:numPr>
          <w:ilvl w:val="0"/>
          <w:numId w:val="30"/>
        </w:numPr>
        <w:tabs>
          <w:tab w:val="left" w:pos="142"/>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3052F7">
        <w:rPr>
          <w:rFonts w:asciiTheme="minorHAnsi" w:hAnsiTheme="minorHAnsi" w:cstheme="minorHAnsi"/>
          <w:color w:val="auto"/>
          <w:sz w:val="22"/>
          <w:szCs w:val="22"/>
          <w:lang w:eastAsia="cs-CZ"/>
        </w:rPr>
        <w:t>t.j</w:t>
      </w:r>
      <w:proofErr w:type="spellEnd"/>
      <w:r w:rsidRPr="003052F7">
        <w:rPr>
          <w:rFonts w:asciiTheme="minorHAnsi" w:hAnsiTheme="minorHAnsi" w:cstheme="minorHAnsi"/>
          <w:color w:val="auto"/>
          <w:sz w:val="22"/>
          <w:szCs w:val="22"/>
          <w:lang w:eastAsia="cs-CZ"/>
        </w:rPr>
        <w:t xml:space="preserve">. </w:t>
      </w:r>
      <w:r w:rsidR="008D4F72">
        <w:rPr>
          <w:rFonts w:asciiTheme="minorHAnsi" w:hAnsiTheme="minorHAnsi" w:cstheme="minorHAnsi"/>
          <w:color w:val="auto"/>
          <w:sz w:val="22"/>
          <w:szCs w:val="22"/>
          <w:lang w:eastAsia="cs-CZ"/>
        </w:rPr>
        <w:t xml:space="preserve">10 </w:t>
      </w:r>
      <w:r w:rsidR="00DC1B6F" w:rsidRPr="003052F7">
        <w:rPr>
          <w:rFonts w:asciiTheme="minorHAnsi" w:hAnsiTheme="minorHAnsi" w:cstheme="minorHAnsi"/>
          <w:color w:val="auto"/>
          <w:sz w:val="22"/>
          <w:szCs w:val="22"/>
          <w:lang w:eastAsia="cs-CZ"/>
        </w:rPr>
        <w:t>% z ceny Diela</w:t>
      </w:r>
      <w:r w:rsidR="00580B2F" w:rsidRPr="003052F7">
        <w:rPr>
          <w:rFonts w:asciiTheme="minorHAnsi" w:hAnsiTheme="minorHAnsi" w:cstheme="minorHAnsi"/>
          <w:color w:val="auto"/>
          <w:sz w:val="22"/>
          <w:szCs w:val="22"/>
          <w:lang w:eastAsia="cs-CZ"/>
        </w:rPr>
        <w:t xml:space="preserve"> bez DPH (pri realizačnej zábezpeke) a </w:t>
      </w:r>
      <w:r w:rsidRPr="003052F7">
        <w:rPr>
          <w:rFonts w:asciiTheme="minorHAnsi" w:hAnsiTheme="minorHAnsi" w:cstheme="minorHAnsi"/>
          <w:color w:val="auto"/>
          <w:sz w:val="22"/>
          <w:szCs w:val="22"/>
          <w:lang w:eastAsia="cs-CZ"/>
        </w:rPr>
        <w:t>10 % z ceny Diela bez DPH</w:t>
      </w:r>
      <w:r w:rsidR="00580B2F" w:rsidRPr="003052F7">
        <w:rPr>
          <w:rFonts w:asciiTheme="minorHAnsi" w:hAnsiTheme="minorHAnsi" w:cstheme="minorHAnsi"/>
          <w:color w:val="auto"/>
          <w:sz w:val="22"/>
          <w:szCs w:val="22"/>
          <w:lang w:eastAsia="cs-CZ"/>
        </w:rPr>
        <w:t xml:space="preserve"> (pri garančnej zábezpeke)</w:t>
      </w:r>
      <w:r w:rsidRPr="003052F7">
        <w:rPr>
          <w:rFonts w:asciiTheme="minorHAnsi" w:hAnsiTheme="minorHAnsi" w:cstheme="minorHAnsi"/>
          <w:color w:val="auto"/>
          <w:sz w:val="22"/>
          <w:szCs w:val="22"/>
          <w:lang w:eastAsia="cs-CZ"/>
        </w:rPr>
        <w:t xml:space="preserv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w:t>
      </w:r>
      <w:r w:rsidR="00580B2F" w:rsidRPr="003052F7">
        <w:rPr>
          <w:rFonts w:asciiTheme="minorHAnsi" w:hAnsiTheme="minorHAnsi" w:cstheme="minorHAnsi"/>
          <w:color w:val="auto"/>
          <w:sz w:val="22"/>
          <w:szCs w:val="22"/>
          <w:lang w:eastAsia="cs-CZ"/>
        </w:rPr>
        <w:t xml:space="preserve">stanovenú hodnotu </w:t>
      </w:r>
      <w:r w:rsidRPr="003052F7">
        <w:rPr>
          <w:rFonts w:asciiTheme="minorHAnsi" w:hAnsiTheme="minorHAnsi" w:cstheme="minorHAnsi"/>
          <w:color w:val="auto"/>
          <w:sz w:val="22"/>
          <w:szCs w:val="22"/>
          <w:lang w:eastAsia="cs-CZ"/>
        </w:rPr>
        <w:t xml:space="preserve">z ceny Diela bez DPH. </w:t>
      </w:r>
    </w:p>
    <w:p w14:paraId="7C3DC398" w14:textId="77777777" w:rsidR="00B6715A" w:rsidRPr="003052F7" w:rsidRDefault="00B6715A" w:rsidP="00B6715A">
      <w:pPr>
        <w:pStyle w:val="Bezriadkovania"/>
        <w:tabs>
          <w:tab w:val="left" w:pos="426"/>
        </w:tabs>
        <w:jc w:val="both"/>
        <w:rPr>
          <w:rFonts w:asciiTheme="minorHAnsi" w:hAnsiTheme="minorHAnsi" w:cstheme="minorHAnsi"/>
          <w:color w:val="auto"/>
          <w:sz w:val="22"/>
          <w:szCs w:val="22"/>
          <w:lang w:eastAsia="cs-CZ"/>
        </w:rPr>
      </w:pPr>
    </w:p>
    <w:p w14:paraId="37A0A35C" w14:textId="77777777" w:rsidR="00B6715A" w:rsidRPr="00B6715A" w:rsidRDefault="00B6715A" w:rsidP="00B6715A">
      <w:pPr>
        <w:pStyle w:val="Bezriadkovania"/>
        <w:tabs>
          <w:tab w:val="left" w:pos="426"/>
        </w:tabs>
        <w:jc w:val="both"/>
        <w:rPr>
          <w:rFonts w:asciiTheme="minorHAnsi" w:hAnsiTheme="minorHAnsi" w:cstheme="minorHAnsi"/>
          <w:color w:val="auto"/>
          <w:sz w:val="22"/>
          <w:szCs w:val="22"/>
          <w:lang w:eastAsia="cs-CZ"/>
        </w:rPr>
      </w:pPr>
      <w:r w:rsidRPr="003052F7">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bookmarkEnd w:id="9"/>
    <w:p w14:paraId="4BBA7F02" w14:textId="77777777" w:rsidR="00B6715A" w:rsidRDefault="00B6715A" w:rsidP="00B6715A">
      <w:pPr>
        <w:pStyle w:val="Default"/>
        <w:jc w:val="center"/>
        <w:rPr>
          <w:rFonts w:asciiTheme="minorHAnsi" w:hAnsiTheme="minorHAnsi" w:cstheme="minorHAnsi"/>
          <w:color w:val="auto"/>
        </w:rPr>
      </w:pPr>
    </w:p>
    <w:p w14:paraId="35C7E0BF" w14:textId="28A7E2F4" w:rsidR="0073020D" w:rsidRPr="006949F5" w:rsidRDefault="0073020D" w:rsidP="00B6715A">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Čl. XVI.</w:t>
      </w:r>
    </w:p>
    <w:p w14:paraId="5005DDA5" w14:textId="77777777" w:rsidR="0073020D" w:rsidRPr="006949F5" w:rsidRDefault="0073020D" w:rsidP="002947AB">
      <w:pPr>
        <w:pStyle w:val="Default"/>
        <w:jc w:val="center"/>
        <w:rPr>
          <w:rFonts w:asciiTheme="minorHAnsi" w:hAnsiTheme="minorHAnsi" w:cstheme="minorHAnsi"/>
          <w:color w:val="auto"/>
          <w:sz w:val="22"/>
          <w:szCs w:val="22"/>
        </w:rPr>
      </w:pPr>
      <w:r w:rsidRPr="006949F5">
        <w:rPr>
          <w:rFonts w:asciiTheme="minorHAnsi" w:hAnsiTheme="minorHAnsi" w:cstheme="minorHAnsi"/>
          <w:b/>
          <w:bCs/>
          <w:color w:val="auto"/>
          <w:sz w:val="22"/>
          <w:szCs w:val="22"/>
        </w:rPr>
        <w:t>Záverečné ustanovenia</w:t>
      </w:r>
    </w:p>
    <w:p w14:paraId="7A25CEE3" w14:textId="77777777" w:rsidR="00B64DC1" w:rsidRPr="00B64DC1"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Táto Zmluva nadobúda platnosť dňom jej podpisu obidvomi zmluvnými stranami a účinnosť </w:t>
      </w:r>
      <w:r w:rsidR="00B64DC1">
        <w:rPr>
          <w:rFonts w:ascii="Calibri" w:hAnsi="Calibri"/>
          <w:color w:val="auto"/>
          <w:sz w:val="22"/>
          <w:szCs w:val="22"/>
        </w:rPr>
        <w:t>po splnení nasledovných kumulatívnych podmienok:</w:t>
      </w:r>
    </w:p>
    <w:p w14:paraId="3B34DF67" w14:textId="5CB633C0" w:rsidR="00CD0C0A" w:rsidRPr="003F0701" w:rsidRDefault="0073020D" w:rsidP="00255D3F">
      <w:pPr>
        <w:pStyle w:val="Default"/>
        <w:numPr>
          <w:ilvl w:val="0"/>
          <w:numId w:val="28"/>
        </w:numPr>
        <w:tabs>
          <w:tab w:val="left" w:pos="426"/>
        </w:tabs>
        <w:jc w:val="both"/>
        <w:rPr>
          <w:rFonts w:asciiTheme="minorHAnsi" w:hAnsiTheme="minorHAnsi" w:cstheme="minorHAnsi"/>
          <w:color w:val="auto"/>
          <w:sz w:val="22"/>
          <w:szCs w:val="22"/>
        </w:rPr>
      </w:pPr>
      <w:r w:rsidRPr="006949F5">
        <w:rPr>
          <w:rFonts w:asciiTheme="minorHAnsi" w:hAnsiTheme="minorHAnsi" w:cstheme="minorHAnsi"/>
          <w:bCs/>
          <w:sz w:val="22"/>
          <w:szCs w:val="22"/>
        </w:rPr>
        <w:t>dňom nasledujúcim po dni</w:t>
      </w:r>
      <w:r w:rsidRPr="006949F5">
        <w:rPr>
          <w:rFonts w:asciiTheme="minorHAnsi" w:hAnsiTheme="minorHAnsi" w:cstheme="minorHAnsi"/>
          <w:b/>
          <w:bCs/>
          <w:sz w:val="22"/>
          <w:szCs w:val="22"/>
        </w:rPr>
        <w:t xml:space="preserve"> </w:t>
      </w:r>
      <w:r w:rsidRPr="006949F5">
        <w:rPr>
          <w:rFonts w:asciiTheme="minorHAnsi" w:hAnsiTheme="minorHAnsi" w:cstheme="minorHAnsi"/>
          <w:sz w:val="22"/>
          <w:szCs w:val="22"/>
        </w:rPr>
        <w:t xml:space="preserve">zverejnenia Zmluvy na webovom sídle objednávateľa v súlade s § 47a ods. 1 zákona č. 40/1964 Zb. Občiansky zákonník v znení neskorších predpisov v spojení s </w:t>
      </w:r>
      <w:r w:rsidRPr="006949F5">
        <w:rPr>
          <w:rFonts w:asciiTheme="minorHAnsi" w:hAnsiTheme="minorHAnsi" w:cstheme="minorHAnsi"/>
          <w:sz w:val="22"/>
          <w:szCs w:val="22"/>
          <w:lang w:eastAsia="cs-CZ"/>
        </w:rPr>
        <w:t xml:space="preserve">§ 5a zákona č. 211/2000 Z. z. o slobodnom prístupe k informáciám a o zmene a doplnení </w:t>
      </w:r>
      <w:r w:rsidRPr="003F0701">
        <w:rPr>
          <w:rFonts w:asciiTheme="minorHAnsi" w:hAnsiTheme="minorHAnsi" w:cstheme="minorHAnsi"/>
          <w:sz w:val="22"/>
          <w:szCs w:val="22"/>
          <w:lang w:eastAsia="cs-CZ"/>
        </w:rPr>
        <w:t>niektorých zákonov (zákon o slobode informácií) v znení neskorších predpisov</w:t>
      </w:r>
      <w:r w:rsidR="00B64DC1" w:rsidRPr="003F0701">
        <w:rPr>
          <w:rFonts w:asciiTheme="minorHAnsi" w:hAnsiTheme="minorHAnsi" w:cstheme="minorHAnsi"/>
          <w:sz w:val="22"/>
          <w:szCs w:val="22"/>
          <w:lang w:eastAsia="cs-CZ"/>
        </w:rPr>
        <w:t xml:space="preserve">, </w:t>
      </w:r>
    </w:p>
    <w:p w14:paraId="4A17185F" w14:textId="40708B5E" w:rsidR="00B64DC1" w:rsidRDefault="00B64DC1" w:rsidP="00255D3F">
      <w:pPr>
        <w:pStyle w:val="Default"/>
        <w:numPr>
          <w:ilvl w:val="0"/>
          <w:numId w:val="28"/>
        </w:numPr>
        <w:tabs>
          <w:tab w:val="left" w:pos="426"/>
        </w:tabs>
        <w:jc w:val="both"/>
        <w:rPr>
          <w:rFonts w:asciiTheme="minorHAnsi" w:hAnsiTheme="minorHAnsi" w:cstheme="minorHAnsi"/>
          <w:color w:val="auto"/>
          <w:sz w:val="22"/>
          <w:szCs w:val="22"/>
        </w:rPr>
      </w:pPr>
      <w:r w:rsidRPr="00B64DC1">
        <w:rPr>
          <w:rFonts w:asciiTheme="minorHAnsi" w:hAnsiTheme="minorHAnsi" w:cstheme="minorHAnsi"/>
          <w:color w:val="auto"/>
          <w:sz w:val="22"/>
          <w:szCs w:val="22"/>
        </w:rPr>
        <w:t>predložen</w:t>
      </w:r>
      <w:r w:rsidR="00A63D5C">
        <w:rPr>
          <w:rFonts w:asciiTheme="minorHAnsi" w:hAnsiTheme="minorHAnsi" w:cstheme="minorHAnsi"/>
          <w:color w:val="auto"/>
          <w:sz w:val="22"/>
          <w:szCs w:val="22"/>
        </w:rPr>
        <w:t>ím</w:t>
      </w:r>
      <w:r w:rsidRPr="00B64DC1">
        <w:rPr>
          <w:rFonts w:asciiTheme="minorHAnsi" w:hAnsiTheme="minorHAnsi" w:cstheme="minorHAnsi"/>
          <w:color w:val="auto"/>
          <w:sz w:val="22"/>
          <w:szCs w:val="22"/>
        </w:rPr>
        <w:t xml:space="preserve"> bankovej záruky podľa čl. XV. tejto Zmluvy zo strany zhotoviteľa objednávateľovi. </w:t>
      </w:r>
    </w:p>
    <w:p w14:paraId="0F0E3DFF"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346EF371" w14:textId="0483D9A8" w:rsidR="00CD0C0A"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 a to v súlade so zákonom o verejnom obstarávaní a ustanoveniami ostatných platných právnych predpisov</w:t>
      </w:r>
      <w:r w:rsidR="00CD0C0A" w:rsidRPr="006949F5">
        <w:rPr>
          <w:rFonts w:asciiTheme="minorHAnsi" w:hAnsiTheme="minorHAnsi" w:cstheme="minorHAnsi"/>
          <w:color w:val="auto"/>
          <w:sz w:val="22"/>
          <w:szCs w:val="22"/>
        </w:rPr>
        <w:t>.</w:t>
      </w:r>
    </w:p>
    <w:p w14:paraId="5141C624"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440AF341" w14:textId="635B3130" w:rsidR="00CD0C0A"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C7ADDAC"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1845315A" w14:textId="5096E427" w:rsidR="00CD0C0A"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7BB8FBF"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7DDDBA2A" w14:textId="01867B97" w:rsidR="00CD0C0A"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Zhotoviteľ vyhlasuje, že ku dňu podpisu tejto Zmluvy si ako partner sektoru verejného sektora splnil povinnosť zápisu do registra partnerov verejného sektora v zmysle zákona č. 315/2016 Z. z. o registri partnerov verejného sektora a o zmene a doplnení niektorých zákonov v znení neskorších predpisov</w:t>
      </w:r>
      <w:r w:rsidR="00CD0C0A" w:rsidRPr="006949F5">
        <w:rPr>
          <w:rFonts w:asciiTheme="minorHAnsi" w:hAnsiTheme="minorHAnsi" w:cstheme="minorHAnsi"/>
          <w:color w:val="auto"/>
          <w:sz w:val="22"/>
          <w:szCs w:val="22"/>
        </w:rPr>
        <w:t>.</w:t>
      </w:r>
    </w:p>
    <w:p w14:paraId="1F40043C"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256CE4C3" w14:textId="09A742CB" w:rsidR="0073020D" w:rsidRDefault="00CD0C0A"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lastRenderedPageBreak/>
        <w:t>P</w:t>
      </w:r>
      <w:r w:rsidR="0073020D" w:rsidRPr="006949F5">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70BA2DE6" w14:textId="77777777" w:rsidR="00B64DC1" w:rsidRPr="006949F5" w:rsidRDefault="00B64DC1" w:rsidP="00B64DC1">
      <w:pPr>
        <w:pStyle w:val="Default"/>
        <w:tabs>
          <w:tab w:val="left" w:pos="426"/>
        </w:tabs>
        <w:jc w:val="both"/>
        <w:rPr>
          <w:rFonts w:asciiTheme="minorHAnsi" w:hAnsiTheme="minorHAnsi" w:cstheme="minorHAnsi"/>
          <w:color w:val="auto"/>
          <w:sz w:val="22"/>
          <w:szCs w:val="22"/>
        </w:rPr>
      </w:pPr>
    </w:p>
    <w:p w14:paraId="5D90E1F5" w14:textId="75EF23FF" w:rsidR="0073020D"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244EDCC"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1A395B08" w14:textId="5963B2F4" w:rsidR="0073020D"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0D5209E"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25661262" w14:textId="6B512F67" w:rsidR="0073020D"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249472BD"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57DBF039" w14:textId="6E027AEC" w:rsidR="0073020D" w:rsidRPr="006949F5"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w:t>
      </w:r>
      <w:proofErr w:type="spellStart"/>
      <w:r w:rsidRPr="006949F5">
        <w:rPr>
          <w:rFonts w:asciiTheme="minorHAnsi" w:hAnsiTheme="minorHAnsi" w:cstheme="minorHAnsi"/>
          <w:color w:val="auto"/>
          <w:sz w:val="22"/>
          <w:szCs w:val="22"/>
        </w:rPr>
        <w:t>tunc</w:t>
      </w:r>
      <w:proofErr w:type="spellEnd"/>
      <w:r w:rsidRPr="006949F5">
        <w:rPr>
          <w:rFonts w:asciiTheme="minorHAnsi" w:hAnsiTheme="minorHAnsi" w:cstheme="minorHAnsi"/>
          <w:color w:val="auto"/>
          <w:sz w:val="22"/>
          <w:szCs w:val="22"/>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7032ADC3"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2B9BA482" w14:textId="66CA8402" w:rsidR="0073020D"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2373B17" w14:textId="77777777" w:rsidR="00B64DC1" w:rsidRPr="006949F5" w:rsidRDefault="00B64DC1" w:rsidP="00B64DC1">
      <w:pPr>
        <w:pStyle w:val="Default"/>
        <w:tabs>
          <w:tab w:val="left" w:pos="426"/>
        </w:tabs>
        <w:jc w:val="both"/>
        <w:rPr>
          <w:rFonts w:asciiTheme="minorHAnsi" w:hAnsiTheme="minorHAnsi" w:cstheme="minorHAnsi"/>
          <w:color w:val="auto"/>
          <w:sz w:val="22"/>
          <w:szCs w:val="22"/>
        </w:rPr>
      </w:pPr>
    </w:p>
    <w:p w14:paraId="0D02D4FD" w14:textId="44D45E53" w:rsidR="0073020D" w:rsidRDefault="0073020D" w:rsidP="00255D3F">
      <w:pPr>
        <w:pStyle w:val="Default"/>
        <w:numPr>
          <w:ilvl w:val="0"/>
          <w:numId w:val="25"/>
        </w:numPr>
        <w:tabs>
          <w:tab w:val="left" w:pos="426"/>
        </w:tabs>
        <w:ind w:left="0" w:firstLine="0"/>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4FA0A14C" w14:textId="77777777" w:rsidR="00CD0C0A" w:rsidRPr="006949F5" w:rsidRDefault="00CD0C0A" w:rsidP="00CD0C0A">
      <w:pPr>
        <w:pStyle w:val="Default"/>
        <w:tabs>
          <w:tab w:val="left" w:pos="426"/>
        </w:tabs>
        <w:jc w:val="both"/>
        <w:rPr>
          <w:rFonts w:asciiTheme="minorHAnsi" w:hAnsiTheme="minorHAnsi" w:cstheme="minorHAnsi"/>
          <w:color w:val="auto"/>
          <w:sz w:val="22"/>
          <w:szCs w:val="22"/>
        </w:rPr>
      </w:pPr>
    </w:p>
    <w:p w14:paraId="40B1A582" w14:textId="7D937BB6" w:rsidR="0073020D" w:rsidRDefault="0073020D" w:rsidP="00CD0C0A">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Prílohami tejto Zmluvy sú alebo sa postupne stanú nasledovné prílohy:</w:t>
      </w:r>
    </w:p>
    <w:p w14:paraId="1DFDFB51" w14:textId="77777777" w:rsidR="005C3817" w:rsidRPr="006949F5" w:rsidRDefault="005C3817" w:rsidP="00CD0C0A">
      <w:pPr>
        <w:pStyle w:val="Default"/>
        <w:tabs>
          <w:tab w:val="left" w:pos="426"/>
        </w:tabs>
        <w:jc w:val="both"/>
        <w:rPr>
          <w:rFonts w:asciiTheme="minorHAnsi" w:hAnsiTheme="minorHAnsi" w:cstheme="minorHAnsi"/>
          <w:color w:val="auto"/>
          <w:sz w:val="22"/>
          <w:szCs w:val="22"/>
        </w:rPr>
      </w:pPr>
    </w:p>
    <w:p w14:paraId="4326838B" w14:textId="21281306" w:rsidR="008627D2" w:rsidRPr="00933C9B" w:rsidRDefault="008627D2" w:rsidP="008627D2">
      <w:pPr>
        <w:pStyle w:val="Default"/>
        <w:tabs>
          <w:tab w:val="left" w:pos="426"/>
        </w:tabs>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t xml:space="preserve">Príloha č. 1: </w:t>
      </w:r>
      <w:r w:rsidRPr="00933C9B">
        <w:rPr>
          <w:rFonts w:asciiTheme="minorHAnsi" w:hAnsiTheme="minorHAnsi" w:cstheme="minorHAnsi"/>
          <w:color w:val="auto"/>
          <w:sz w:val="22"/>
          <w:szCs w:val="22"/>
        </w:rPr>
        <w:tab/>
      </w:r>
      <w:r>
        <w:rPr>
          <w:rFonts w:asciiTheme="minorHAnsi" w:hAnsiTheme="minorHAnsi" w:cstheme="minorHAnsi"/>
          <w:color w:val="auto"/>
          <w:sz w:val="22"/>
          <w:szCs w:val="22"/>
        </w:rPr>
        <w:t xml:space="preserve">Ocenený </w:t>
      </w:r>
      <w:r w:rsidRPr="00933C9B">
        <w:rPr>
          <w:rFonts w:asciiTheme="minorHAnsi" w:hAnsiTheme="minorHAnsi" w:cstheme="minorHAnsi"/>
          <w:color w:val="auto"/>
          <w:sz w:val="22"/>
          <w:szCs w:val="22"/>
        </w:rPr>
        <w:t>Rozpočet/</w:t>
      </w:r>
      <w:r w:rsidR="005C3817">
        <w:rPr>
          <w:rFonts w:asciiTheme="minorHAnsi" w:hAnsiTheme="minorHAnsi" w:cstheme="minorHAnsi"/>
          <w:color w:val="auto"/>
          <w:sz w:val="22"/>
          <w:szCs w:val="22"/>
        </w:rPr>
        <w:t xml:space="preserve">ocenený </w:t>
      </w:r>
      <w:r w:rsidRPr="00933C9B">
        <w:rPr>
          <w:rFonts w:asciiTheme="minorHAnsi" w:hAnsiTheme="minorHAnsi" w:cstheme="minorHAnsi"/>
          <w:color w:val="auto"/>
          <w:sz w:val="22"/>
          <w:szCs w:val="22"/>
        </w:rPr>
        <w:t>Výkaz výmer zhotoviteľa</w:t>
      </w:r>
      <w:r>
        <w:rPr>
          <w:rFonts w:asciiTheme="minorHAnsi" w:hAnsiTheme="minorHAnsi" w:cstheme="minorHAnsi"/>
          <w:color w:val="auto"/>
          <w:sz w:val="22"/>
          <w:szCs w:val="22"/>
        </w:rPr>
        <w:t xml:space="preserve"> (Príloha č. 2 SP)</w:t>
      </w:r>
    </w:p>
    <w:p w14:paraId="42D6D5D6" w14:textId="77777777" w:rsidR="005C3817" w:rsidRDefault="008627D2" w:rsidP="008627D2">
      <w:pPr>
        <w:pStyle w:val="Default"/>
        <w:tabs>
          <w:tab w:val="left" w:pos="426"/>
        </w:tabs>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lastRenderedPageBreak/>
        <w:t>Príloha č. 2:</w:t>
      </w:r>
      <w:r w:rsidRPr="00933C9B">
        <w:rPr>
          <w:rFonts w:asciiTheme="minorHAnsi" w:hAnsiTheme="minorHAnsi" w:cstheme="minorHAnsi"/>
          <w:color w:val="auto"/>
          <w:sz w:val="22"/>
          <w:szCs w:val="22"/>
        </w:rPr>
        <w:tab/>
        <w:t>Projektová dokumentácia v elektronickej podobne na pamäťovom médiu</w:t>
      </w:r>
      <w:r>
        <w:rPr>
          <w:rFonts w:asciiTheme="minorHAnsi" w:hAnsiTheme="minorHAnsi" w:cstheme="minorHAnsi"/>
          <w:color w:val="auto"/>
          <w:sz w:val="22"/>
          <w:szCs w:val="22"/>
        </w:rPr>
        <w:t xml:space="preserve"> </w:t>
      </w:r>
    </w:p>
    <w:p w14:paraId="5CEF70F6" w14:textId="6C8B2DC7" w:rsidR="008627D2" w:rsidRPr="00933C9B" w:rsidRDefault="005C3817" w:rsidP="008627D2">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8627D2">
        <w:rPr>
          <w:rFonts w:asciiTheme="minorHAnsi" w:hAnsiTheme="minorHAnsi" w:cstheme="minorHAnsi"/>
          <w:color w:val="auto"/>
          <w:sz w:val="22"/>
          <w:szCs w:val="22"/>
        </w:rPr>
        <w:t>(Príloha č. 3</w:t>
      </w:r>
      <w:r>
        <w:rPr>
          <w:rFonts w:asciiTheme="minorHAnsi" w:hAnsiTheme="minorHAnsi" w:cstheme="minorHAnsi"/>
          <w:color w:val="auto"/>
          <w:sz w:val="22"/>
          <w:szCs w:val="22"/>
        </w:rPr>
        <w:t xml:space="preserve"> </w:t>
      </w:r>
      <w:r w:rsidR="008627D2">
        <w:rPr>
          <w:rFonts w:asciiTheme="minorHAnsi" w:hAnsiTheme="minorHAnsi" w:cstheme="minorHAnsi"/>
          <w:color w:val="auto"/>
          <w:sz w:val="22"/>
          <w:szCs w:val="22"/>
        </w:rPr>
        <w:t>SP)</w:t>
      </w:r>
    </w:p>
    <w:p w14:paraId="68CD7DAF" w14:textId="77777777" w:rsidR="008627D2" w:rsidRDefault="008627D2" w:rsidP="008627D2">
      <w:pPr>
        <w:pStyle w:val="Default"/>
        <w:tabs>
          <w:tab w:val="left" w:pos="426"/>
        </w:tabs>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t xml:space="preserve">Príloha č. 3: </w:t>
      </w:r>
      <w:r w:rsidRPr="00933C9B">
        <w:rPr>
          <w:rFonts w:asciiTheme="minorHAnsi" w:hAnsiTheme="minorHAnsi" w:cstheme="minorHAnsi"/>
          <w:color w:val="auto"/>
          <w:sz w:val="22"/>
          <w:szCs w:val="22"/>
        </w:rPr>
        <w:tab/>
        <w:t xml:space="preserve">Vecný a časový harmonogram </w:t>
      </w:r>
      <w:r>
        <w:rPr>
          <w:rFonts w:asciiTheme="minorHAnsi" w:hAnsiTheme="minorHAnsi" w:cstheme="minorHAnsi"/>
          <w:color w:val="auto"/>
          <w:sz w:val="22"/>
          <w:szCs w:val="22"/>
        </w:rPr>
        <w:t>realizácie stavebných</w:t>
      </w:r>
      <w:r w:rsidRPr="00933C9B">
        <w:rPr>
          <w:rFonts w:asciiTheme="minorHAnsi" w:hAnsiTheme="minorHAnsi" w:cstheme="minorHAnsi"/>
          <w:color w:val="auto"/>
          <w:sz w:val="22"/>
          <w:szCs w:val="22"/>
        </w:rPr>
        <w:t xml:space="preserve"> prác </w:t>
      </w:r>
    </w:p>
    <w:p w14:paraId="2E5B8721" w14:textId="7B4B11AE" w:rsidR="008627D2" w:rsidRPr="00933C9B" w:rsidRDefault="008627D2" w:rsidP="008627D2">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Príloha č. 4:</w:t>
      </w:r>
      <w:r>
        <w:rPr>
          <w:rFonts w:asciiTheme="minorHAnsi" w:hAnsiTheme="minorHAnsi" w:cstheme="minorHAnsi"/>
          <w:color w:val="auto"/>
          <w:sz w:val="22"/>
          <w:szCs w:val="22"/>
        </w:rPr>
        <w:tab/>
        <w:t>Poistenie v súlade s bodom 2</w:t>
      </w:r>
      <w:r w:rsidR="00EC37A4">
        <w:rPr>
          <w:rFonts w:asciiTheme="minorHAnsi" w:hAnsiTheme="minorHAnsi" w:cstheme="minorHAnsi"/>
          <w:color w:val="auto"/>
          <w:sz w:val="22"/>
          <w:szCs w:val="22"/>
        </w:rPr>
        <w:t>6</w:t>
      </w:r>
      <w:r>
        <w:rPr>
          <w:rFonts w:asciiTheme="minorHAnsi" w:hAnsiTheme="minorHAnsi" w:cstheme="minorHAnsi"/>
          <w:color w:val="auto"/>
          <w:sz w:val="22"/>
          <w:szCs w:val="22"/>
        </w:rPr>
        <w:t xml:space="preserve"> čl. VII. Podmienky vykonania diela Zmluvy</w:t>
      </w:r>
    </w:p>
    <w:p w14:paraId="085BCDB1" w14:textId="77777777" w:rsidR="008627D2" w:rsidRPr="00933C9B" w:rsidRDefault="008627D2" w:rsidP="008627D2">
      <w:pPr>
        <w:pStyle w:val="Default"/>
        <w:tabs>
          <w:tab w:val="left" w:pos="426"/>
        </w:tabs>
        <w:jc w:val="both"/>
        <w:rPr>
          <w:rFonts w:asciiTheme="minorHAnsi" w:hAnsiTheme="minorHAnsi" w:cstheme="minorHAnsi"/>
          <w:color w:val="auto"/>
          <w:sz w:val="22"/>
          <w:szCs w:val="22"/>
        </w:rPr>
      </w:pPr>
      <w:r w:rsidRPr="00933C9B">
        <w:rPr>
          <w:rFonts w:asciiTheme="minorHAnsi" w:hAnsiTheme="minorHAnsi" w:cstheme="minorHAnsi"/>
          <w:color w:val="auto"/>
          <w:sz w:val="22"/>
          <w:szCs w:val="22"/>
        </w:rPr>
        <w:t xml:space="preserve">Príloha č. </w:t>
      </w:r>
      <w:r>
        <w:rPr>
          <w:rFonts w:asciiTheme="minorHAnsi" w:hAnsiTheme="minorHAnsi" w:cstheme="minorHAnsi"/>
          <w:color w:val="auto"/>
          <w:sz w:val="22"/>
          <w:szCs w:val="22"/>
        </w:rPr>
        <w:t>5</w:t>
      </w:r>
      <w:r w:rsidRPr="00933C9B">
        <w:rPr>
          <w:rFonts w:asciiTheme="minorHAnsi" w:hAnsiTheme="minorHAnsi" w:cstheme="minorHAnsi"/>
          <w:color w:val="auto"/>
          <w:sz w:val="22"/>
          <w:szCs w:val="22"/>
        </w:rPr>
        <w:t xml:space="preserve">: </w:t>
      </w:r>
      <w:r w:rsidRPr="00933C9B">
        <w:rPr>
          <w:rFonts w:asciiTheme="minorHAnsi" w:hAnsiTheme="minorHAnsi" w:cstheme="minorHAnsi"/>
          <w:color w:val="auto"/>
          <w:sz w:val="22"/>
          <w:szCs w:val="22"/>
        </w:rPr>
        <w:tab/>
        <w:t xml:space="preserve">Zoznam </w:t>
      </w:r>
      <w:r>
        <w:rPr>
          <w:rFonts w:asciiTheme="minorHAnsi" w:hAnsiTheme="minorHAnsi" w:cstheme="minorHAnsi"/>
          <w:color w:val="auto"/>
          <w:sz w:val="22"/>
          <w:szCs w:val="22"/>
        </w:rPr>
        <w:t xml:space="preserve">všetkých </w:t>
      </w:r>
      <w:r w:rsidRPr="00933C9B">
        <w:rPr>
          <w:rFonts w:asciiTheme="minorHAnsi" w:hAnsiTheme="minorHAnsi" w:cstheme="minorHAnsi"/>
          <w:color w:val="auto"/>
          <w:sz w:val="22"/>
          <w:szCs w:val="22"/>
        </w:rPr>
        <w:t>subdodávateľov/Čestné vyhlásenie o nevyužití subdodávateľov</w:t>
      </w:r>
    </w:p>
    <w:p w14:paraId="2E2BD501" w14:textId="3C87D2A1" w:rsidR="008627D2" w:rsidRDefault="008627D2" w:rsidP="00812965">
      <w:pPr>
        <w:pStyle w:val="Default"/>
        <w:tabs>
          <w:tab w:val="left" w:pos="426"/>
        </w:tabs>
        <w:ind w:left="1418" w:hanging="1418"/>
        <w:jc w:val="both"/>
        <w:rPr>
          <w:rFonts w:asciiTheme="minorHAnsi" w:hAnsiTheme="minorHAnsi" w:cstheme="minorHAnsi"/>
          <w:color w:val="auto"/>
          <w:sz w:val="22"/>
          <w:szCs w:val="22"/>
        </w:rPr>
      </w:pPr>
      <w:r w:rsidRPr="00C415F1">
        <w:rPr>
          <w:rFonts w:asciiTheme="minorHAnsi" w:hAnsiTheme="minorHAnsi" w:cstheme="minorHAnsi"/>
          <w:color w:val="auto"/>
          <w:sz w:val="22"/>
          <w:szCs w:val="22"/>
        </w:rPr>
        <w:t xml:space="preserve">Príloha č. </w:t>
      </w:r>
      <w:r>
        <w:rPr>
          <w:rFonts w:asciiTheme="minorHAnsi" w:hAnsiTheme="minorHAnsi" w:cstheme="minorHAnsi"/>
          <w:color w:val="auto"/>
          <w:sz w:val="22"/>
          <w:szCs w:val="22"/>
        </w:rPr>
        <w:t>6</w:t>
      </w:r>
      <w:r w:rsidRPr="00C415F1">
        <w:rPr>
          <w:rFonts w:asciiTheme="minorHAnsi" w:hAnsiTheme="minorHAnsi" w:cstheme="minorHAnsi"/>
          <w:color w:val="auto"/>
          <w:sz w:val="22"/>
          <w:szCs w:val="22"/>
        </w:rPr>
        <w:t xml:space="preserve">: </w:t>
      </w:r>
      <w:r w:rsidRPr="00C415F1">
        <w:rPr>
          <w:rFonts w:asciiTheme="minorHAnsi" w:hAnsiTheme="minorHAnsi" w:cstheme="minorHAnsi"/>
          <w:color w:val="auto"/>
          <w:sz w:val="22"/>
          <w:szCs w:val="22"/>
        </w:rPr>
        <w:tab/>
        <w:t>Potvrdenie o vystavení Bankovej záruky/Poistenia záruky/ Doklad o zložení realizačnej zábezpeky na účet</w:t>
      </w:r>
    </w:p>
    <w:p w14:paraId="29CF3735" w14:textId="77777777" w:rsidR="008E14F7" w:rsidRPr="006949F5" w:rsidRDefault="008E14F7" w:rsidP="00CD0C0A">
      <w:pPr>
        <w:pStyle w:val="Default"/>
        <w:tabs>
          <w:tab w:val="left" w:pos="426"/>
        </w:tabs>
        <w:jc w:val="both"/>
        <w:rPr>
          <w:rFonts w:asciiTheme="minorHAnsi" w:hAnsiTheme="minorHAnsi" w:cstheme="minorHAnsi"/>
          <w:color w:val="auto"/>
          <w:sz w:val="22"/>
          <w:szCs w:val="22"/>
        </w:rPr>
      </w:pPr>
    </w:p>
    <w:p w14:paraId="07A2316F" w14:textId="3A222BDA" w:rsidR="00737CC3" w:rsidRPr="003D50DC" w:rsidRDefault="009127D0" w:rsidP="00CD0C0A">
      <w:pPr>
        <w:pStyle w:val="Default"/>
        <w:tabs>
          <w:tab w:val="left" w:pos="426"/>
        </w:tabs>
        <w:jc w:val="both"/>
        <w:rPr>
          <w:rFonts w:asciiTheme="minorHAnsi" w:hAnsiTheme="minorHAnsi" w:cstheme="minorHAnsi"/>
          <w:b/>
          <w:bCs/>
          <w:color w:val="auto"/>
          <w:sz w:val="22"/>
          <w:szCs w:val="22"/>
        </w:rPr>
      </w:pPr>
      <w:r w:rsidRPr="00FD3C01">
        <w:rPr>
          <w:rFonts w:asciiTheme="minorHAnsi" w:hAnsiTheme="minorHAnsi" w:cstheme="minorHAnsi"/>
          <w:b/>
          <w:bCs/>
          <w:color w:val="auto"/>
          <w:sz w:val="22"/>
          <w:szCs w:val="22"/>
        </w:rPr>
        <w:t xml:space="preserve">Obsah príloh je neoddeliteľnou súčasťou obsahu záväzkového vzťahu založeného touto Zmluvou. </w:t>
      </w:r>
    </w:p>
    <w:p w14:paraId="5BE19070" w14:textId="77777777" w:rsidR="007C4235" w:rsidRPr="006949F5" w:rsidRDefault="007C4235" w:rsidP="00CD0C0A">
      <w:pPr>
        <w:pStyle w:val="Default"/>
        <w:tabs>
          <w:tab w:val="left" w:pos="426"/>
        </w:tabs>
        <w:jc w:val="both"/>
        <w:rPr>
          <w:rFonts w:asciiTheme="minorHAnsi" w:hAnsiTheme="minorHAnsi" w:cstheme="minorHAnsi"/>
          <w:color w:val="auto"/>
          <w:sz w:val="22"/>
          <w:szCs w:val="22"/>
        </w:rPr>
      </w:pPr>
    </w:p>
    <w:p w14:paraId="52E1CB17" w14:textId="71F64574" w:rsidR="0073020D" w:rsidRPr="006949F5" w:rsidRDefault="0073020D" w:rsidP="00CD0C0A">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 xml:space="preserve">V Banskej </w:t>
      </w:r>
      <w:r w:rsidR="003A6837">
        <w:rPr>
          <w:rFonts w:asciiTheme="minorHAnsi" w:hAnsiTheme="minorHAnsi" w:cstheme="minorHAnsi"/>
          <w:color w:val="auto"/>
          <w:sz w:val="22"/>
          <w:szCs w:val="22"/>
        </w:rPr>
        <w:t>Štiavnici</w:t>
      </w:r>
      <w:r w:rsidR="00CD0C0A" w:rsidRPr="006949F5">
        <w:rPr>
          <w:rFonts w:asciiTheme="minorHAnsi" w:hAnsiTheme="minorHAnsi" w:cstheme="minorHAnsi"/>
          <w:color w:val="auto"/>
          <w:sz w:val="22"/>
          <w:szCs w:val="22"/>
        </w:rPr>
        <w:t>,</w:t>
      </w:r>
      <w:r w:rsidRPr="006949F5">
        <w:rPr>
          <w:rFonts w:asciiTheme="minorHAnsi" w:hAnsiTheme="minorHAnsi" w:cstheme="minorHAnsi"/>
          <w:color w:val="auto"/>
          <w:sz w:val="22"/>
          <w:szCs w:val="22"/>
        </w:rPr>
        <w:t xml:space="preserve"> dňa:</w:t>
      </w:r>
      <w:r w:rsidR="00BE03E2">
        <w:rPr>
          <w:rFonts w:asciiTheme="minorHAnsi" w:hAnsiTheme="minorHAnsi" w:cstheme="minorHAnsi"/>
          <w:color w:val="auto"/>
          <w:sz w:val="22"/>
          <w:szCs w:val="22"/>
        </w:rPr>
        <w:tab/>
      </w:r>
      <w:r w:rsidR="00BE03E2">
        <w:rPr>
          <w:rFonts w:asciiTheme="minorHAnsi" w:hAnsiTheme="minorHAnsi" w:cstheme="minorHAnsi"/>
          <w:color w:val="auto"/>
          <w:sz w:val="22"/>
          <w:szCs w:val="22"/>
        </w:rPr>
        <w:tab/>
      </w:r>
      <w:r w:rsidR="00BE03E2">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sidR="00FD3C01">
        <w:rPr>
          <w:rFonts w:asciiTheme="minorHAnsi" w:hAnsiTheme="minorHAnsi" w:cstheme="minorHAnsi"/>
          <w:color w:val="auto"/>
          <w:sz w:val="22"/>
          <w:szCs w:val="22"/>
        </w:rPr>
        <w:tab/>
      </w:r>
      <w:r w:rsidRPr="006949F5">
        <w:rPr>
          <w:rFonts w:asciiTheme="minorHAnsi" w:hAnsiTheme="minorHAnsi" w:cstheme="minorHAnsi"/>
          <w:color w:val="auto"/>
          <w:sz w:val="22"/>
          <w:szCs w:val="22"/>
        </w:rPr>
        <w:t>V </w:t>
      </w:r>
      <w:r w:rsidR="00CD0C0A" w:rsidRPr="00B64DC1">
        <w:rPr>
          <w:rFonts w:asciiTheme="minorHAnsi" w:hAnsiTheme="minorHAnsi" w:cstheme="minorHAnsi"/>
          <w:color w:val="auto"/>
          <w:sz w:val="22"/>
          <w:szCs w:val="22"/>
        </w:rPr>
        <w:t>…………………………,</w:t>
      </w:r>
      <w:r w:rsidR="00CD0C0A" w:rsidRPr="006949F5">
        <w:rPr>
          <w:rFonts w:asciiTheme="minorHAnsi" w:hAnsiTheme="minorHAnsi" w:cstheme="minorHAnsi"/>
          <w:color w:val="auto"/>
          <w:sz w:val="22"/>
          <w:szCs w:val="22"/>
        </w:rPr>
        <w:t xml:space="preserve"> </w:t>
      </w:r>
      <w:r w:rsidRPr="006949F5">
        <w:rPr>
          <w:rFonts w:asciiTheme="minorHAnsi" w:hAnsiTheme="minorHAnsi" w:cstheme="minorHAnsi"/>
          <w:color w:val="auto"/>
          <w:sz w:val="22"/>
          <w:szCs w:val="22"/>
        </w:rPr>
        <w:t>dňa:</w:t>
      </w:r>
    </w:p>
    <w:p w14:paraId="3E266BB2" w14:textId="77777777" w:rsidR="007C4235" w:rsidRDefault="007C4235" w:rsidP="00CD0C0A">
      <w:pPr>
        <w:pStyle w:val="Default"/>
        <w:tabs>
          <w:tab w:val="left" w:pos="426"/>
        </w:tabs>
        <w:jc w:val="both"/>
        <w:rPr>
          <w:rFonts w:asciiTheme="minorHAnsi" w:hAnsiTheme="minorHAnsi" w:cstheme="minorHAnsi"/>
          <w:color w:val="auto"/>
          <w:sz w:val="22"/>
          <w:szCs w:val="22"/>
        </w:rPr>
      </w:pPr>
    </w:p>
    <w:p w14:paraId="3B3910AA" w14:textId="3784BFC5" w:rsidR="0073020D" w:rsidRPr="006949F5" w:rsidRDefault="0073020D" w:rsidP="00CD0C0A">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Za objednávateľa:</w:t>
      </w:r>
      <w:r w:rsidR="00BE03E2">
        <w:rPr>
          <w:rFonts w:asciiTheme="minorHAnsi" w:hAnsiTheme="minorHAnsi" w:cstheme="minorHAnsi"/>
          <w:color w:val="auto"/>
          <w:sz w:val="22"/>
          <w:szCs w:val="22"/>
        </w:rPr>
        <w:tab/>
      </w:r>
      <w:r w:rsidR="00BE03E2">
        <w:rPr>
          <w:rFonts w:asciiTheme="minorHAnsi" w:hAnsiTheme="minorHAnsi" w:cstheme="minorHAnsi"/>
          <w:color w:val="auto"/>
          <w:sz w:val="22"/>
          <w:szCs w:val="22"/>
        </w:rPr>
        <w:tab/>
      </w:r>
      <w:r w:rsidR="00BE03E2">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sidR="00FD3C01">
        <w:rPr>
          <w:rFonts w:asciiTheme="minorHAnsi" w:hAnsiTheme="minorHAnsi" w:cstheme="minorHAnsi"/>
          <w:color w:val="auto"/>
          <w:sz w:val="22"/>
          <w:szCs w:val="22"/>
        </w:rPr>
        <w:tab/>
      </w:r>
      <w:r w:rsidRPr="006949F5">
        <w:rPr>
          <w:rFonts w:asciiTheme="minorHAnsi" w:hAnsiTheme="minorHAnsi" w:cstheme="minorHAnsi"/>
          <w:color w:val="auto"/>
          <w:sz w:val="22"/>
          <w:szCs w:val="22"/>
        </w:rPr>
        <w:t>Za zhotoviteľa:</w:t>
      </w:r>
    </w:p>
    <w:p w14:paraId="7FEE2C4E" w14:textId="37D3119B" w:rsidR="00A25F33" w:rsidRPr="006949F5" w:rsidRDefault="00A25F33" w:rsidP="00CD0C0A">
      <w:pPr>
        <w:pStyle w:val="Default"/>
        <w:tabs>
          <w:tab w:val="left" w:pos="426"/>
        </w:tabs>
        <w:jc w:val="both"/>
        <w:rPr>
          <w:rFonts w:asciiTheme="minorHAnsi" w:hAnsiTheme="minorHAnsi" w:cstheme="minorHAnsi"/>
          <w:color w:val="auto"/>
          <w:sz w:val="22"/>
          <w:szCs w:val="22"/>
        </w:rPr>
      </w:pPr>
    </w:p>
    <w:p w14:paraId="29CFA825" w14:textId="1E726AF6" w:rsidR="007C4235" w:rsidRDefault="007C4235" w:rsidP="00CD0C0A">
      <w:pPr>
        <w:pStyle w:val="Default"/>
        <w:tabs>
          <w:tab w:val="left" w:pos="426"/>
        </w:tabs>
        <w:jc w:val="both"/>
        <w:rPr>
          <w:rFonts w:asciiTheme="minorHAnsi" w:hAnsiTheme="minorHAnsi" w:cstheme="minorHAnsi"/>
          <w:color w:val="auto"/>
          <w:sz w:val="22"/>
          <w:szCs w:val="22"/>
        </w:rPr>
      </w:pPr>
    </w:p>
    <w:p w14:paraId="267E18D7" w14:textId="77777777" w:rsidR="007C4235" w:rsidRPr="006949F5" w:rsidRDefault="007C4235" w:rsidP="00CD0C0A">
      <w:pPr>
        <w:pStyle w:val="Default"/>
        <w:tabs>
          <w:tab w:val="left" w:pos="426"/>
        </w:tabs>
        <w:jc w:val="both"/>
        <w:rPr>
          <w:rFonts w:asciiTheme="minorHAnsi" w:hAnsiTheme="minorHAnsi" w:cstheme="minorHAnsi"/>
          <w:color w:val="auto"/>
          <w:sz w:val="22"/>
          <w:szCs w:val="22"/>
        </w:rPr>
      </w:pPr>
    </w:p>
    <w:p w14:paraId="0084FA76" w14:textId="3C3C5CE4" w:rsidR="0073020D" w:rsidRPr="006949F5" w:rsidRDefault="0073020D" w:rsidP="00CD0C0A">
      <w:pPr>
        <w:pStyle w:val="Default"/>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w:t>
      </w:r>
      <w:r w:rsidRPr="006949F5">
        <w:rPr>
          <w:rFonts w:asciiTheme="minorHAnsi" w:hAnsiTheme="minorHAnsi" w:cstheme="minorHAnsi"/>
          <w:color w:val="auto"/>
          <w:sz w:val="22"/>
          <w:szCs w:val="22"/>
        </w:rPr>
        <w:tab/>
      </w:r>
      <w:r w:rsidR="00BE03E2">
        <w:rPr>
          <w:rFonts w:asciiTheme="minorHAnsi" w:hAnsiTheme="minorHAnsi" w:cstheme="minorHAnsi"/>
          <w:color w:val="auto"/>
          <w:sz w:val="22"/>
          <w:szCs w:val="22"/>
        </w:rPr>
        <w:tab/>
      </w:r>
      <w:r w:rsidR="00FD3C01">
        <w:rPr>
          <w:rFonts w:asciiTheme="minorHAnsi" w:hAnsiTheme="minorHAnsi" w:cstheme="minorHAnsi"/>
          <w:color w:val="auto"/>
          <w:sz w:val="22"/>
          <w:szCs w:val="22"/>
        </w:rPr>
        <w:tab/>
      </w:r>
      <w:r w:rsidRPr="006949F5">
        <w:rPr>
          <w:rFonts w:asciiTheme="minorHAnsi" w:hAnsiTheme="minorHAnsi" w:cstheme="minorHAnsi"/>
          <w:color w:val="auto"/>
          <w:sz w:val="22"/>
          <w:szCs w:val="22"/>
        </w:rPr>
        <w:t>………………………….......................</w:t>
      </w:r>
    </w:p>
    <w:p w14:paraId="34BE465C" w14:textId="73B4DE6E" w:rsidR="000A6780" w:rsidRPr="00FD3C01" w:rsidRDefault="00EC37A4" w:rsidP="00CD0C0A">
      <w:pPr>
        <w:pStyle w:val="Default"/>
        <w:tabs>
          <w:tab w:val="left" w:pos="426"/>
        </w:tabs>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Ing. Katarína </w:t>
      </w:r>
      <w:proofErr w:type="spellStart"/>
      <w:r>
        <w:rPr>
          <w:rFonts w:asciiTheme="minorHAnsi" w:hAnsiTheme="minorHAnsi" w:cstheme="minorHAnsi"/>
          <w:b/>
          <w:bCs/>
          <w:color w:val="auto"/>
          <w:sz w:val="22"/>
          <w:szCs w:val="22"/>
        </w:rPr>
        <w:t>Vričanová</w:t>
      </w:r>
      <w:proofErr w:type="spellEnd"/>
    </w:p>
    <w:p w14:paraId="0546C1E7" w14:textId="524116B8" w:rsidR="00FD3C01" w:rsidRPr="006949F5" w:rsidRDefault="00FD3C01" w:rsidP="00EC37A4">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r</w:t>
      </w:r>
      <w:r w:rsidR="003A6837">
        <w:rPr>
          <w:rFonts w:asciiTheme="minorHAnsi" w:hAnsiTheme="minorHAnsi" w:cstheme="minorHAnsi"/>
          <w:color w:val="auto"/>
          <w:sz w:val="22"/>
          <w:szCs w:val="22"/>
        </w:rPr>
        <w:t>iaditeľka</w:t>
      </w:r>
      <w:r>
        <w:rPr>
          <w:rFonts w:asciiTheme="minorHAnsi" w:hAnsiTheme="minorHAnsi" w:cstheme="minorHAnsi"/>
          <w:color w:val="auto"/>
          <w:sz w:val="22"/>
          <w:szCs w:val="22"/>
        </w:rPr>
        <w:t xml:space="preserve"> </w:t>
      </w:r>
      <w:r w:rsidR="00EC37A4">
        <w:rPr>
          <w:rFonts w:asciiTheme="minorHAnsi" w:hAnsiTheme="minorHAnsi" w:cstheme="minorHAnsi"/>
          <w:color w:val="auto"/>
          <w:sz w:val="22"/>
          <w:szCs w:val="22"/>
        </w:rPr>
        <w:t>Školského internátu vo Zvolene</w:t>
      </w:r>
    </w:p>
    <w:sectPr w:rsidR="00FD3C01" w:rsidRPr="006949F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4A86" w14:textId="77777777" w:rsidR="00A02133" w:rsidRDefault="00A02133" w:rsidP="00D81E0A">
      <w:pPr>
        <w:spacing w:after="0" w:line="240" w:lineRule="auto"/>
      </w:pPr>
      <w:r>
        <w:separator/>
      </w:r>
    </w:p>
  </w:endnote>
  <w:endnote w:type="continuationSeparator" w:id="0">
    <w:p w14:paraId="6ADC83C6" w14:textId="77777777" w:rsidR="00A02133" w:rsidRDefault="00A02133"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2C939163"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592B73">
              <w:rPr>
                <w:b/>
                <w:bCs/>
                <w:noProof/>
              </w:rPr>
              <w:t>20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92B73">
              <w:rPr>
                <w:b/>
                <w:bCs/>
                <w:noProof/>
              </w:rPr>
              <w:t>22</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72B76" w14:textId="77777777" w:rsidR="00A02133" w:rsidRDefault="00A02133" w:rsidP="00D81E0A">
      <w:pPr>
        <w:spacing w:after="0" w:line="240" w:lineRule="auto"/>
      </w:pPr>
      <w:r>
        <w:separator/>
      </w:r>
    </w:p>
  </w:footnote>
  <w:footnote w:type="continuationSeparator" w:id="0">
    <w:p w14:paraId="70E1C662" w14:textId="77777777" w:rsidR="00A02133" w:rsidRDefault="00A02133"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B03A81"/>
    <w:multiLevelType w:val="hybridMultilevel"/>
    <w:tmpl w:val="3A4CDD8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A43C1ADA"/>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C76FC9"/>
    <w:multiLevelType w:val="hybridMultilevel"/>
    <w:tmpl w:val="D688DD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18"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0"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B5A42DC"/>
    <w:multiLevelType w:val="hybridMultilevel"/>
    <w:tmpl w:val="575CC9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0"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0"/>
  </w:num>
  <w:num w:numId="20">
    <w:abstractNumId w:val="25"/>
  </w:num>
  <w:num w:numId="21">
    <w:abstractNumId w:val="10"/>
  </w:num>
  <w:num w:numId="22">
    <w:abstractNumId w:val="24"/>
  </w:num>
  <w:num w:numId="23">
    <w:abstractNumId w:val="23"/>
  </w:num>
  <w:num w:numId="24">
    <w:abstractNumId w:val="4"/>
  </w:num>
  <w:num w:numId="25">
    <w:abstractNumId w:val="14"/>
  </w:num>
  <w:num w:numId="26">
    <w:abstractNumId w:val="2"/>
  </w:num>
  <w:num w:numId="27">
    <w:abstractNumId w:val="13"/>
  </w:num>
  <w:num w:numId="28">
    <w:abstractNumId w:val="8"/>
  </w:num>
  <w:num w:numId="29">
    <w:abstractNumId w:val="21"/>
  </w:num>
  <w:num w:numId="30">
    <w:abstractNumId w:val="22"/>
  </w:num>
  <w:num w:numId="31">
    <w:abstractNumId w:val="30"/>
  </w:num>
  <w:num w:numId="32">
    <w:abstractNumId w:val="1"/>
  </w:num>
  <w:num w:numId="3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0DF8"/>
    <w:rsid w:val="000901B2"/>
    <w:rsid w:val="0009106F"/>
    <w:rsid w:val="00093257"/>
    <w:rsid w:val="000A6780"/>
    <w:rsid w:val="000B055C"/>
    <w:rsid w:val="000D0C49"/>
    <w:rsid w:val="000E0D5F"/>
    <w:rsid w:val="00102A06"/>
    <w:rsid w:val="00107022"/>
    <w:rsid w:val="001214C3"/>
    <w:rsid w:val="001226D5"/>
    <w:rsid w:val="00140F83"/>
    <w:rsid w:val="00141A18"/>
    <w:rsid w:val="00141CBD"/>
    <w:rsid w:val="00145B1C"/>
    <w:rsid w:val="00150132"/>
    <w:rsid w:val="00154DE7"/>
    <w:rsid w:val="0017210A"/>
    <w:rsid w:val="00180114"/>
    <w:rsid w:val="001827A3"/>
    <w:rsid w:val="001A536C"/>
    <w:rsid w:val="001A63FA"/>
    <w:rsid w:val="001A75D4"/>
    <w:rsid w:val="001B3DBB"/>
    <w:rsid w:val="001C53E6"/>
    <w:rsid w:val="001C7DFC"/>
    <w:rsid w:val="001E68BB"/>
    <w:rsid w:val="001F268E"/>
    <w:rsid w:val="001F4180"/>
    <w:rsid w:val="002039DB"/>
    <w:rsid w:val="00205F5C"/>
    <w:rsid w:val="00217E70"/>
    <w:rsid w:val="00223A52"/>
    <w:rsid w:val="00224052"/>
    <w:rsid w:val="00234F44"/>
    <w:rsid w:val="0024461E"/>
    <w:rsid w:val="00246BB3"/>
    <w:rsid w:val="002472A2"/>
    <w:rsid w:val="002534F6"/>
    <w:rsid w:val="00255D3F"/>
    <w:rsid w:val="00257BFB"/>
    <w:rsid w:val="0026296F"/>
    <w:rsid w:val="00263C82"/>
    <w:rsid w:val="00274EC8"/>
    <w:rsid w:val="00285A0C"/>
    <w:rsid w:val="002947AB"/>
    <w:rsid w:val="002963E3"/>
    <w:rsid w:val="002B338E"/>
    <w:rsid w:val="002B4232"/>
    <w:rsid w:val="002C2501"/>
    <w:rsid w:val="002C3ADB"/>
    <w:rsid w:val="002C514F"/>
    <w:rsid w:val="002D272B"/>
    <w:rsid w:val="002E6999"/>
    <w:rsid w:val="002F01FC"/>
    <w:rsid w:val="002F121C"/>
    <w:rsid w:val="003052F7"/>
    <w:rsid w:val="003113C9"/>
    <w:rsid w:val="00317C82"/>
    <w:rsid w:val="0033034B"/>
    <w:rsid w:val="00337EDA"/>
    <w:rsid w:val="003452BD"/>
    <w:rsid w:val="003460FB"/>
    <w:rsid w:val="00353C57"/>
    <w:rsid w:val="00365CC6"/>
    <w:rsid w:val="0037792E"/>
    <w:rsid w:val="00382138"/>
    <w:rsid w:val="00382B18"/>
    <w:rsid w:val="0038391A"/>
    <w:rsid w:val="003A4AAB"/>
    <w:rsid w:val="003A6837"/>
    <w:rsid w:val="003B11C9"/>
    <w:rsid w:val="003B65F0"/>
    <w:rsid w:val="003B750B"/>
    <w:rsid w:val="003C7337"/>
    <w:rsid w:val="003D1D38"/>
    <w:rsid w:val="003D50DC"/>
    <w:rsid w:val="003E0160"/>
    <w:rsid w:val="003F0701"/>
    <w:rsid w:val="004103FF"/>
    <w:rsid w:val="004169FF"/>
    <w:rsid w:val="00430682"/>
    <w:rsid w:val="00447846"/>
    <w:rsid w:val="00452B40"/>
    <w:rsid w:val="004541CE"/>
    <w:rsid w:val="004632B3"/>
    <w:rsid w:val="00470981"/>
    <w:rsid w:val="00472471"/>
    <w:rsid w:val="00472491"/>
    <w:rsid w:val="004909B9"/>
    <w:rsid w:val="00493C8C"/>
    <w:rsid w:val="00494AD6"/>
    <w:rsid w:val="00496636"/>
    <w:rsid w:val="00496E86"/>
    <w:rsid w:val="0049786B"/>
    <w:rsid w:val="004B0926"/>
    <w:rsid w:val="004B4BC0"/>
    <w:rsid w:val="004C15C7"/>
    <w:rsid w:val="004C1A2E"/>
    <w:rsid w:val="004D0736"/>
    <w:rsid w:val="004D08DB"/>
    <w:rsid w:val="004D35E3"/>
    <w:rsid w:val="004D76E1"/>
    <w:rsid w:val="004E265D"/>
    <w:rsid w:val="004F003E"/>
    <w:rsid w:val="004F464E"/>
    <w:rsid w:val="004F774A"/>
    <w:rsid w:val="005033A3"/>
    <w:rsid w:val="00513814"/>
    <w:rsid w:val="00514E54"/>
    <w:rsid w:val="00522DEB"/>
    <w:rsid w:val="00532501"/>
    <w:rsid w:val="0054225B"/>
    <w:rsid w:val="00550FFC"/>
    <w:rsid w:val="00561AB1"/>
    <w:rsid w:val="00561DC1"/>
    <w:rsid w:val="00563FF2"/>
    <w:rsid w:val="00580B2F"/>
    <w:rsid w:val="00581239"/>
    <w:rsid w:val="005834DF"/>
    <w:rsid w:val="0058645A"/>
    <w:rsid w:val="00592B73"/>
    <w:rsid w:val="00593941"/>
    <w:rsid w:val="005942F2"/>
    <w:rsid w:val="005A4A54"/>
    <w:rsid w:val="005A7800"/>
    <w:rsid w:val="005B175A"/>
    <w:rsid w:val="005B7A0E"/>
    <w:rsid w:val="005C3817"/>
    <w:rsid w:val="005D1BF2"/>
    <w:rsid w:val="005F634F"/>
    <w:rsid w:val="006133ED"/>
    <w:rsid w:val="006161AC"/>
    <w:rsid w:val="006225FD"/>
    <w:rsid w:val="00623158"/>
    <w:rsid w:val="00623D46"/>
    <w:rsid w:val="00626F11"/>
    <w:rsid w:val="00654D81"/>
    <w:rsid w:val="00656B20"/>
    <w:rsid w:val="00656B2A"/>
    <w:rsid w:val="00671BE2"/>
    <w:rsid w:val="0068237C"/>
    <w:rsid w:val="00686C3A"/>
    <w:rsid w:val="00687536"/>
    <w:rsid w:val="006949F5"/>
    <w:rsid w:val="006A4F0F"/>
    <w:rsid w:val="006A6C4F"/>
    <w:rsid w:val="006B2F24"/>
    <w:rsid w:val="006D232B"/>
    <w:rsid w:val="006D7E0C"/>
    <w:rsid w:val="006E1EB5"/>
    <w:rsid w:val="006E2FA2"/>
    <w:rsid w:val="006F08B5"/>
    <w:rsid w:val="00702BA3"/>
    <w:rsid w:val="00716849"/>
    <w:rsid w:val="00721F81"/>
    <w:rsid w:val="0073020D"/>
    <w:rsid w:val="007305F4"/>
    <w:rsid w:val="00733986"/>
    <w:rsid w:val="007347AE"/>
    <w:rsid w:val="00737CC3"/>
    <w:rsid w:val="0074571D"/>
    <w:rsid w:val="0074746D"/>
    <w:rsid w:val="007526C5"/>
    <w:rsid w:val="00753E1A"/>
    <w:rsid w:val="00755120"/>
    <w:rsid w:val="0075524E"/>
    <w:rsid w:val="007618D5"/>
    <w:rsid w:val="00766CD3"/>
    <w:rsid w:val="00780EFD"/>
    <w:rsid w:val="00791BCF"/>
    <w:rsid w:val="00792BA8"/>
    <w:rsid w:val="007B3743"/>
    <w:rsid w:val="007B3D2E"/>
    <w:rsid w:val="007C0009"/>
    <w:rsid w:val="007C4235"/>
    <w:rsid w:val="007D32B3"/>
    <w:rsid w:val="007D52E1"/>
    <w:rsid w:val="007E0628"/>
    <w:rsid w:val="007E2170"/>
    <w:rsid w:val="007F04F0"/>
    <w:rsid w:val="007F35B9"/>
    <w:rsid w:val="0080602F"/>
    <w:rsid w:val="00807C39"/>
    <w:rsid w:val="00812965"/>
    <w:rsid w:val="0082026D"/>
    <w:rsid w:val="00822947"/>
    <w:rsid w:val="00824361"/>
    <w:rsid w:val="008426E6"/>
    <w:rsid w:val="00855D95"/>
    <w:rsid w:val="008627D2"/>
    <w:rsid w:val="00864C17"/>
    <w:rsid w:val="00871348"/>
    <w:rsid w:val="0087191E"/>
    <w:rsid w:val="00874EA8"/>
    <w:rsid w:val="00875835"/>
    <w:rsid w:val="0087752C"/>
    <w:rsid w:val="0089731E"/>
    <w:rsid w:val="008A1AA5"/>
    <w:rsid w:val="008A1DC0"/>
    <w:rsid w:val="008A26F7"/>
    <w:rsid w:val="008B0791"/>
    <w:rsid w:val="008B1C86"/>
    <w:rsid w:val="008C5E74"/>
    <w:rsid w:val="008D40CB"/>
    <w:rsid w:val="008D4F72"/>
    <w:rsid w:val="008E14F7"/>
    <w:rsid w:val="008F3191"/>
    <w:rsid w:val="008F4D0F"/>
    <w:rsid w:val="00904B6A"/>
    <w:rsid w:val="009114A2"/>
    <w:rsid w:val="009127D0"/>
    <w:rsid w:val="00933C17"/>
    <w:rsid w:val="0093552C"/>
    <w:rsid w:val="0094327F"/>
    <w:rsid w:val="0094704E"/>
    <w:rsid w:val="00982287"/>
    <w:rsid w:val="00987CAB"/>
    <w:rsid w:val="009A5F63"/>
    <w:rsid w:val="009B2761"/>
    <w:rsid w:val="009B79B6"/>
    <w:rsid w:val="009C356B"/>
    <w:rsid w:val="009C48B1"/>
    <w:rsid w:val="009D398D"/>
    <w:rsid w:val="009F58BA"/>
    <w:rsid w:val="00A02133"/>
    <w:rsid w:val="00A0564D"/>
    <w:rsid w:val="00A1166F"/>
    <w:rsid w:val="00A148FE"/>
    <w:rsid w:val="00A25F33"/>
    <w:rsid w:val="00A32B88"/>
    <w:rsid w:val="00A468CB"/>
    <w:rsid w:val="00A63D5C"/>
    <w:rsid w:val="00A84FB4"/>
    <w:rsid w:val="00AB18FC"/>
    <w:rsid w:val="00AB70BB"/>
    <w:rsid w:val="00AC05AF"/>
    <w:rsid w:val="00AC7C75"/>
    <w:rsid w:val="00AE2FE7"/>
    <w:rsid w:val="00AF32B6"/>
    <w:rsid w:val="00AF56DF"/>
    <w:rsid w:val="00B17EE7"/>
    <w:rsid w:val="00B22AA5"/>
    <w:rsid w:val="00B3136F"/>
    <w:rsid w:val="00B31473"/>
    <w:rsid w:val="00B36154"/>
    <w:rsid w:val="00B37C18"/>
    <w:rsid w:val="00B41406"/>
    <w:rsid w:val="00B43F06"/>
    <w:rsid w:val="00B461BA"/>
    <w:rsid w:val="00B476C8"/>
    <w:rsid w:val="00B52DBE"/>
    <w:rsid w:val="00B5638A"/>
    <w:rsid w:val="00B64DC1"/>
    <w:rsid w:val="00B6715A"/>
    <w:rsid w:val="00B72B6C"/>
    <w:rsid w:val="00B7799D"/>
    <w:rsid w:val="00B91C43"/>
    <w:rsid w:val="00B92161"/>
    <w:rsid w:val="00BD7EED"/>
    <w:rsid w:val="00BE03E2"/>
    <w:rsid w:val="00BF48D0"/>
    <w:rsid w:val="00BF4944"/>
    <w:rsid w:val="00C10022"/>
    <w:rsid w:val="00C10202"/>
    <w:rsid w:val="00C10253"/>
    <w:rsid w:val="00C23456"/>
    <w:rsid w:val="00C34695"/>
    <w:rsid w:val="00C43756"/>
    <w:rsid w:val="00C53D32"/>
    <w:rsid w:val="00C622B6"/>
    <w:rsid w:val="00C64D53"/>
    <w:rsid w:val="00C6672E"/>
    <w:rsid w:val="00C75F67"/>
    <w:rsid w:val="00C77416"/>
    <w:rsid w:val="00C90B2E"/>
    <w:rsid w:val="00C94E30"/>
    <w:rsid w:val="00C96B49"/>
    <w:rsid w:val="00C972A4"/>
    <w:rsid w:val="00CB5A64"/>
    <w:rsid w:val="00CC5740"/>
    <w:rsid w:val="00CC5D31"/>
    <w:rsid w:val="00CD0C0A"/>
    <w:rsid w:val="00CD1F03"/>
    <w:rsid w:val="00CE04E7"/>
    <w:rsid w:val="00CE702F"/>
    <w:rsid w:val="00CE70B1"/>
    <w:rsid w:val="00D10A3D"/>
    <w:rsid w:val="00D10BDE"/>
    <w:rsid w:val="00D1740C"/>
    <w:rsid w:val="00D232AD"/>
    <w:rsid w:val="00D23F33"/>
    <w:rsid w:val="00D2607F"/>
    <w:rsid w:val="00D43FEB"/>
    <w:rsid w:val="00D4535B"/>
    <w:rsid w:val="00D50C30"/>
    <w:rsid w:val="00D5628E"/>
    <w:rsid w:val="00D566C1"/>
    <w:rsid w:val="00D60F6C"/>
    <w:rsid w:val="00D63307"/>
    <w:rsid w:val="00D7189D"/>
    <w:rsid w:val="00D72AB3"/>
    <w:rsid w:val="00D72C87"/>
    <w:rsid w:val="00D81E0A"/>
    <w:rsid w:val="00D95C56"/>
    <w:rsid w:val="00DA34D2"/>
    <w:rsid w:val="00DA393F"/>
    <w:rsid w:val="00DA39EA"/>
    <w:rsid w:val="00DA3AB7"/>
    <w:rsid w:val="00DA572D"/>
    <w:rsid w:val="00DB5016"/>
    <w:rsid w:val="00DB5D2C"/>
    <w:rsid w:val="00DB743A"/>
    <w:rsid w:val="00DB7F66"/>
    <w:rsid w:val="00DC1B6F"/>
    <w:rsid w:val="00DC7015"/>
    <w:rsid w:val="00DD4FF8"/>
    <w:rsid w:val="00DD5D1D"/>
    <w:rsid w:val="00DD718D"/>
    <w:rsid w:val="00DF428C"/>
    <w:rsid w:val="00E021B3"/>
    <w:rsid w:val="00E10D0A"/>
    <w:rsid w:val="00E14DD5"/>
    <w:rsid w:val="00E54D1B"/>
    <w:rsid w:val="00E6091A"/>
    <w:rsid w:val="00E814CD"/>
    <w:rsid w:val="00E860DB"/>
    <w:rsid w:val="00E877AA"/>
    <w:rsid w:val="00E905A3"/>
    <w:rsid w:val="00E913E7"/>
    <w:rsid w:val="00EA664E"/>
    <w:rsid w:val="00EB0877"/>
    <w:rsid w:val="00EB5F9C"/>
    <w:rsid w:val="00EC37A4"/>
    <w:rsid w:val="00EF084C"/>
    <w:rsid w:val="00F00E35"/>
    <w:rsid w:val="00F10490"/>
    <w:rsid w:val="00F3292B"/>
    <w:rsid w:val="00F4012D"/>
    <w:rsid w:val="00F55539"/>
    <w:rsid w:val="00F6458C"/>
    <w:rsid w:val="00F64EE1"/>
    <w:rsid w:val="00F677EA"/>
    <w:rsid w:val="00F862D1"/>
    <w:rsid w:val="00F91106"/>
    <w:rsid w:val="00F966B5"/>
    <w:rsid w:val="00FA0B87"/>
    <w:rsid w:val="00FA20F5"/>
    <w:rsid w:val="00FA6EB8"/>
    <w:rsid w:val="00FC1292"/>
    <w:rsid w:val="00FD26CE"/>
    <w:rsid w:val="00FD3C01"/>
    <w:rsid w:val="00FD5C30"/>
    <w:rsid w:val="00FE0301"/>
    <w:rsid w:val="00FE21D3"/>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875835"/>
    <w:rPr>
      <w:color w:val="605E5C"/>
      <w:shd w:val="clear" w:color="auto" w:fill="E1DFDD"/>
    </w:rPr>
  </w:style>
  <w:style w:type="character" w:styleId="Nevyrieenzmienka">
    <w:name w:val="Unresolved Mention"/>
    <w:basedOn w:val="Predvolenpsmoodseku"/>
    <w:uiPriority w:val="99"/>
    <w:semiHidden/>
    <w:unhideWhenUsed/>
    <w:rsid w:val="00904B6A"/>
    <w:rPr>
      <w:color w:val="605E5C"/>
      <w:shd w:val="clear" w:color="auto" w:fill="E1DFDD"/>
    </w:rPr>
  </w:style>
  <w:style w:type="paragraph" w:customStyle="1" w:styleId="Bezriadkovania1">
    <w:name w:val="Bez riadkovania1"/>
    <w:rsid w:val="00C96B49"/>
    <w:pPr>
      <w:widowControl w:val="0"/>
      <w:spacing w:after="0" w:line="240" w:lineRule="auto"/>
    </w:pPr>
    <w:rPr>
      <w:rFonts w:ascii="Times New Roman" w:eastAsia="Calibri" w:hAnsi="Times New Roman" w:cs="Times New Roman"/>
      <w:color w:val="000000"/>
      <w:sz w:val="24"/>
      <w:szCs w:val="24"/>
      <w:lang w:eastAsia="sk-SK"/>
    </w:rPr>
  </w:style>
  <w:style w:type="paragraph" w:styleId="Revzia">
    <w:name w:val="Revision"/>
    <w:hidden/>
    <w:uiPriority w:val="99"/>
    <w:semiHidden/>
    <w:rsid w:val="00B37C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837887987">
      <w:bodyDiv w:val="1"/>
      <w:marLeft w:val="0"/>
      <w:marRight w:val="0"/>
      <w:marTop w:val="0"/>
      <w:marBottom w:val="0"/>
      <w:divBdr>
        <w:top w:val="none" w:sz="0" w:space="0" w:color="auto"/>
        <w:left w:val="none" w:sz="0" w:space="0" w:color="auto"/>
        <w:bottom w:val="none" w:sz="0" w:space="0" w:color="auto"/>
        <w:right w:val="none" w:sz="0" w:space="0" w:color="auto"/>
      </w:divBdr>
    </w:div>
    <w:div w:id="15456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skinternatz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54E38-1DFE-4CF4-9B23-38BFC2B0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11018</Words>
  <Characters>62806</Characters>
  <Application>Microsoft Office Word</Application>
  <DocSecurity>0</DocSecurity>
  <Lines>523</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6</cp:revision>
  <cp:lastPrinted>2021-06-08T11:33:00Z</cp:lastPrinted>
  <dcterms:created xsi:type="dcterms:W3CDTF">2022-03-07T11:23:00Z</dcterms:created>
  <dcterms:modified xsi:type="dcterms:W3CDTF">2022-03-16T08:45:00Z</dcterms:modified>
  <cp:contentStatus/>
</cp:coreProperties>
</file>