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68B36159" w14:textId="71491CC4" w:rsidR="0099624F" w:rsidRDefault="00505AEA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505AEA">
        <w:rPr>
          <w:rFonts w:ascii="Calibri" w:eastAsia="Arial" w:hAnsi="Calibri" w:cs="Arial"/>
          <w:b/>
          <w:color w:val="000000"/>
          <w:sz w:val="24"/>
          <w:szCs w:val="24"/>
          <w:lang w:eastAsia="sk-SK"/>
        </w:rPr>
        <w:t xml:space="preserve">Materiálno-technické vybavenie prednáškovej miestnosti – školský nábytok – Výzva č. </w:t>
      </w:r>
      <w:r w:rsidR="00F704A1">
        <w:rPr>
          <w:rFonts w:ascii="Calibri" w:eastAsia="Arial" w:hAnsi="Calibri" w:cs="Arial"/>
          <w:b/>
          <w:color w:val="000000"/>
          <w:sz w:val="24"/>
          <w:szCs w:val="24"/>
          <w:lang w:eastAsia="sk-SK"/>
        </w:rPr>
        <w:t>2</w:t>
      </w:r>
      <w:r w:rsidR="00F73918">
        <w:rPr>
          <w:rFonts w:ascii="Calibri" w:eastAsia="Arial" w:hAnsi="Calibri" w:cs="Arial"/>
          <w:b/>
          <w:color w:val="000000"/>
          <w:sz w:val="24"/>
          <w:szCs w:val="24"/>
          <w:lang w:eastAsia="sk-SK"/>
        </w:rPr>
        <w:t>5</w:t>
      </w: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5E44283C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77C860FB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10F3A6EF" w14:textId="77777777" w:rsidR="000937B3" w:rsidRDefault="00003FD1" w:rsidP="000937B3">
      <w:pPr>
        <w:rPr>
          <w:rFonts w:cstheme="minorHAnsi"/>
        </w:rPr>
      </w:pPr>
      <w:r w:rsidRPr="00003FD1">
        <w:rPr>
          <w:rFonts w:ascii="Calibri" w:hAnsi="Calibri" w:cs="Arial"/>
          <w:i/>
        </w:rPr>
        <w:t xml:space="preserve"> 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1134"/>
        <w:gridCol w:w="685"/>
        <w:gridCol w:w="24"/>
        <w:gridCol w:w="1510"/>
        <w:gridCol w:w="1608"/>
      </w:tblGrid>
      <w:tr w:rsidR="000937B3" w:rsidRPr="003B6870" w14:paraId="727225EB" w14:textId="77777777" w:rsidTr="000A02C3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D871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B0A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6F5E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14:paraId="1A192FBC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A09F" w14:textId="3947A802" w:rsidR="000937B3" w:rsidRPr="003B6870" w:rsidRDefault="000A02C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[v ks]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538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12A74727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57EBAE6E" w14:textId="29A5A8A0" w:rsidR="000937B3" w:rsidRPr="003B6870" w:rsidRDefault="00283E2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bez</w:t>
            </w: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0A02C3"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DPH] za určený počet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D8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70DCDE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18543B43" w14:textId="644E266F" w:rsidR="000937B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 za určený počet</w:t>
            </w:r>
          </w:p>
        </w:tc>
      </w:tr>
      <w:tr w:rsidR="000A02C3" w:rsidRPr="003B6870" w14:paraId="7FDBC5B4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954" w14:textId="327A4829" w:rsidR="000A02C3" w:rsidRPr="003B6870" w:rsidRDefault="005E5CD9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5030" w14:textId="6012CDCB" w:rsidR="000A02C3" w:rsidRPr="003B6870" w:rsidRDefault="00505AEA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505A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Stôl do prednáškovej miestnosti -súčasťou dodávky stolov musí byť doprava na miesto inštalácie, umiestnenie stolov, podľa rozmiestnenia podlahových dvoj zástrčiek  ako aj  spojenie stolov navzájom minimálne na dvoch miestach, rozoberateľným spojom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FEA8" w14:textId="67E2062E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35DF" w14:textId="39796A88" w:rsidR="000A02C3" w:rsidRPr="002D73EC" w:rsidRDefault="00505AEA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6064" w14:textId="5F08DDBF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8E88" w14:textId="6513FE9B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9E32C4F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837A" w14:textId="00F55856" w:rsidR="000A02C3" w:rsidRPr="003B6870" w:rsidRDefault="005E5CD9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A72E" w14:textId="1ED20A68" w:rsidR="000A02C3" w:rsidRPr="003B6870" w:rsidRDefault="005D4508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5D45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Pevná stolička do prednáškovej miestnosti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4A9A" w14:textId="4B1B6FB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ED4F" w14:textId="16DE5B82" w:rsidR="000A02C3" w:rsidRPr="003B6870" w:rsidRDefault="005D45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B0D0" w14:textId="722FCF0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EF7C" w14:textId="769A103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340D8211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9863" w14:textId="2DA88130" w:rsidR="000A02C3" w:rsidRPr="003B6870" w:rsidRDefault="005E5CD9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BE99" w14:textId="62157F9D" w:rsidR="000A02C3" w:rsidRPr="00D3465F" w:rsidRDefault="000A2598" w:rsidP="000A02C3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0"/>
                <w:szCs w:val="20"/>
                <w:lang w:eastAsia="sk-SK"/>
              </w:rPr>
            </w:pPr>
            <w:r w:rsidRPr="000A2598">
              <w:rPr>
                <w:rFonts w:cstheme="minorHAnsi"/>
                <w:bCs/>
                <w:iCs/>
                <w:sz w:val="20"/>
                <w:szCs w:val="20"/>
              </w:rPr>
              <w:t>Nastaviteľná stolička do prednáškovej miestnosti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A2A2" w14:textId="0F6D833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23C0" w14:textId="6C91A079" w:rsidR="000A02C3" w:rsidRPr="003B6870" w:rsidRDefault="000A259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632E" w14:textId="2F2686A1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9ACE" w14:textId="774FE8D0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2D7B5F3" w14:textId="77777777" w:rsidTr="000A02C3">
        <w:trPr>
          <w:trHeight w:val="300"/>
        </w:trPr>
        <w:tc>
          <w:tcPr>
            <w:tcW w:w="5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118C" w14:textId="3CF378E5" w:rsid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predmet zákazky </w:t>
            </w:r>
          </w:p>
        </w:tc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4EDA" w14:textId="77777777" w:rsidR="000A02C3" w:rsidRP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E36D" w14:textId="25DFA2FB" w:rsidR="000A02C3" w:rsidRPr="000A02C3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D0598D" w14:paraId="6F8C49EB" w14:textId="77777777" w:rsidTr="009A2E60">
        <w:trPr>
          <w:trHeight w:val="300"/>
        </w:trPr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EDBD" w14:textId="77777777" w:rsidR="000A02C3" w:rsidRPr="00D0598D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E00A501" w14:textId="77777777" w:rsidR="00003FD1" w:rsidRPr="000A7BC3" w:rsidRDefault="00003FD1" w:rsidP="00003FD1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39C6DB40" w14:textId="2AA6CC16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>V prípade, ak uchádzač je zdaniteľnou osobou pre DPH,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</w:t>
      </w:r>
      <w:r w:rsidR="000937B3">
        <w:rPr>
          <w:rFonts w:ascii="Cambria" w:hAnsi="Cambria" w:cs="Calibri"/>
          <w:i/>
          <w:sz w:val="18"/>
          <w:szCs w:val="20"/>
        </w:rPr>
        <w:t>ová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s DPH“ sumu </w:t>
      </w:r>
      <w:r w:rsidR="000937B3">
        <w:rPr>
          <w:rFonts w:ascii="Cambria" w:hAnsi="Cambria" w:cs="Calibri"/>
          <w:i/>
          <w:sz w:val="18"/>
          <w:szCs w:val="20"/>
        </w:rPr>
        <w:t>zo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 xml:space="preserve">Celková </w:t>
      </w:r>
      <w:r w:rsidR="000937B3">
        <w:rPr>
          <w:rFonts w:ascii="Cambria" w:hAnsi="Cambria" w:cs="Calibri"/>
          <w:i/>
          <w:sz w:val="18"/>
          <w:szCs w:val="20"/>
        </w:rPr>
        <w:t>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navýšenú o aktuálne platnú sadzbu DPH. </w:t>
      </w:r>
    </w:p>
    <w:p w14:paraId="1CD5EF75" w14:textId="33219FBB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</w:t>
      </w:r>
      <w:r w:rsidRPr="000937B3">
        <w:rPr>
          <w:rFonts w:ascii="Cambria" w:hAnsi="Cambria" w:cs="Calibri"/>
          <w:i/>
          <w:sz w:val="18"/>
          <w:szCs w:val="20"/>
          <w:u w:val="single"/>
        </w:rPr>
        <w:t>nie je</w:t>
      </w:r>
      <w:r w:rsidRPr="006B77D6">
        <w:rPr>
          <w:rFonts w:ascii="Cambria" w:hAnsi="Cambria" w:cs="Calibri"/>
          <w:i/>
          <w:sz w:val="18"/>
          <w:szCs w:val="20"/>
        </w:rPr>
        <w:t xml:space="preserve"> zdaniteľnou osobou pre DPH, uvedie v stĺpc</w:t>
      </w:r>
      <w:r w:rsidR="000937B3">
        <w:rPr>
          <w:rFonts w:ascii="Cambria" w:hAnsi="Cambria" w:cs="Calibri"/>
          <w:i/>
          <w:sz w:val="18"/>
          <w:szCs w:val="20"/>
        </w:rPr>
        <w:t>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rovnakú sumu ako uviedol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 xml:space="preserve">v EUR bez DPH“. </w:t>
      </w:r>
    </w:p>
    <w:p w14:paraId="565020BD" w14:textId="4F07FD06" w:rsidR="000D6488" w:rsidRPr="00AF049F" w:rsidRDefault="00EA5640" w:rsidP="00003FD1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sumu z</w:t>
      </w:r>
      <w:r w:rsidR="000937B3">
        <w:rPr>
          <w:rFonts w:ascii="Cambria" w:hAnsi="Cambria" w:cs="Calibri"/>
          <w:i/>
          <w:sz w:val="18"/>
          <w:szCs w:val="20"/>
        </w:rPr>
        <w:t>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14:paraId="5B04C634" w14:textId="77777777" w:rsidR="000D6488" w:rsidRDefault="000D6488" w:rsidP="000D6488">
      <w:pPr>
        <w:rPr>
          <w:rFonts w:ascii="Calibri" w:hAnsi="Calibri"/>
          <w:b/>
          <w:bCs/>
          <w:noProof/>
        </w:rPr>
      </w:pPr>
    </w:p>
    <w:p w14:paraId="6134A709" w14:textId="77777777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F8DE8F" w14:textId="77777777"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77777777" w:rsidR="005D0301" w:rsidRPr="00EA5640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sectPr w:rsidR="005D0301" w:rsidRPr="00EA5640" w:rsidSect="00EA5640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8906" w14:textId="77777777" w:rsidR="00185E56" w:rsidRDefault="00185E56" w:rsidP="00EA5640">
      <w:pPr>
        <w:spacing w:after="0" w:line="240" w:lineRule="auto"/>
      </w:pPr>
      <w:r>
        <w:separator/>
      </w:r>
    </w:p>
  </w:endnote>
  <w:endnote w:type="continuationSeparator" w:id="0">
    <w:p w14:paraId="6D6A41F8" w14:textId="77777777" w:rsidR="00185E56" w:rsidRDefault="00185E56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0D086" w14:textId="77777777" w:rsidR="00185E56" w:rsidRDefault="00185E56" w:rsidP="00EA5640">
      <w:pPr>
        <w:spacing w:after="0" w:line="240" w:lineRule="auto"/>
      </w:pPr>
      <w:r>
        <w:separator/>
      </w:r>
    </w:p>
  </w:footnote>
  <w:footnote w:type="continuationSeparator" w:id="0">
    <w:p w14:paraId="17D8A0E4" w14:textId="77777777" w:rsidR="00185E56" w:rsidRDefault="00185E56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25CB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Cambria" w:eastAsia="Times New Roman" w:hAnsi="Cambria" w:cs="Cambria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192B3B5A" wp14:editId="2A90B08E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C76680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2DB4233A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72B84308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B3B5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" o:allowoverlap="f" filled="f" stroked="f">
              <v:textbox>
                <w:txbxContent>
                  <w:p w14:paraId="65C76680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14:paraId="2DB4233A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72B84308" w14:textId="77777777"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0BD20EA8" wp14:editId="1488F90F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640">
      <w:rPr>
        <w:rFonts w:ascii="Cambria" w:eastAsia="Times New Roman" w:hAnsi="Cambria" w:cs="Cambria"/>
        <w:lang w:eastAsia="cs-CZ"/>
      </w:rPr>
      <w:t xml:space="preserve"> </w:t>
    </w:r>
  </w:p>
  <w:p w14:paraId="03FEB5D7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0"/>
        <w:lang w:eastAsia="cs-CZ"/>
      </w:rPr>
    </w:pPr>
    <w:r w:rsidRPr="00EA5640">
      <w:rPr>
        <w:rFonts w:ascii="Arial" w:eastAsia="Times New Roman" w:hAnsi="Arial" w:cs="Arial"/>
        <w:sz w:val="20"/>
        <w:szCs w:val="20"/>
        <w:lang w:eastAsia="cs-CZ"/>
      </w:rPr>
      <w:t>Nám. SNP  23</w:t>
    </w:r>
  </w:p>
  <w:p w14:paraId="5D92AB75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lang w:eastAsia="cs-CZ"/>
      </w:rPr>
    </w:pPr>
    <w:r w:rsidRPr="00EA5640">
      <w:rPr>
        <w:rFonts w:ascii="Arial" w:eastAsia="Times New Roman" w:hAnsi="Arial" w:cs="Arial"/>
        <w:sz w:val="28"/>
        <w:szCs w:val="20"/>
        <w:lang w:eastAsia="cs-CZ"/>
      </w:rPr>
      <w:t xml:space="preserve">                                                 </w:t>
    </w:r>
    <w:r w:rsidRPr="00EA5640">
      <w:rPr>
        <w:rFonts w:ascii="Arial" w:eastAsia="Times New Roman" w:hAnsi="Arial" w:cs="Arial"/>
        <w:sz w:val="20"/>
        <w:szCs w:val="20"/>
        <w:lang w:eastAsia="cs-CZ"/>
      </w:rPr>
      <w:t>974 01 Banská Bystrica</w:t>
    </w:r>
  </w:p>
  <w:p w14:paraId="5EC883BD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4D72DA80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A02C3"/>
    <w:rsid w:val="000A2598"/>
    <w:rsid w:val="000D6488"/>
    <w:rsid w:val="000F7491"/>
    <w:rsid w:val="00185E56"/>
    <w:rsid w:val="001C2536"/>
    <w:rsid w:val="00283E23"/>
    <w:rsid w:val="00296B73"/>
    <w:rsid w:val="002D73EC"/>
    <w:rsid w:val="00505AEA"/>
    <w:rsid w:val="00542FB7"/>
    <w:rsid w:val="005657E4"/>
    <w:rsid w:val="005D0301"/>
    <w:rsid w:val="005D4508"/>
    <w:rsid w:val="005E5CD9"/>
    <w:rsid w:val="00700E4A"/>
    <w:rsid w:val="008046B3"/>
    <w:rsid w:val="00840BDF"/>
    <w:rsid w:val="00896DA4"/>
    <w:rsid w:val="008D1B66"/>
    <w:rsid w:val="00951D06"/>
    <w:rsid w:val="0099624F"/>
    <w:rsid w:val="009E531B"/>
    <w:rsid w:val="009F0ED1"/>
    <w:rsid w:val="00CD02DD"/>
    <w:rsid w:val="00D206F8"/>
    <w:rsid w:val="00D300C3"/>
    <w:rsid w:val="00D3465F"/>
    <w:rsid w:val="00DE7FA8"/>
    <w:rsid w:val="00E341EE"/>
    <w:rsid w:val="00EA5640"/>
    <w:rsid w:val="00F16E4E"/>
    <w:rsid w:val="00F704A1"/>
    <w:rsid w:val="00F73918"/>
    <w:rsid w:val="00F8316C"/>
    <w:rsid w:val="00FB460D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Hancko Dušan</cp:lastModifiedBy>
  <cp:revision>11</cp:revision>
  <dcterms:created xsi:type="dcterms:W3CDTF">2021-10-20T08:26:00Z</dcterms:created>
  <dcterms:modified xsi:type="dcterms:W3CDTF">2022-03-02T12:39:00Z</dcterms:modified>
</cp:coreProperties>
</file>