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3729860" w14:textId="2A7B86E9" w:rsidR="00461594" w:rsidRPr="00D0412B" w:rsidRDefault="00461594" w:rsidP="00461594">
      <w:pPr>
        <w:pStyle w:val="Default"/>
        <w:jc w:val="center"/>
        <w:rPr>
          <w:rFonts w:ascii="Calibri" w:hAnsi="Calibri"/>
          <w:sz w:val="28"/>
          <w:szCs w:val="28"/>
        </w:rPr>
      </w:pPr>
      <w:bookmarkStart w:id="0" w:name="_Hlk77769948"/>
      <w:r>
        <w:rPr>
          <w:rFonts w:ascii="Calibri" w:eastAsia="Arial" w:hAnsi="Calibri"/>
          <w:b/>
          <w:sz w:val="28"/>
          <w:szCs w:val="28"/>
        </w:rPr>
        <w:t>Materiálno-technické vybavenie prednáškovej miestnosti – školský nábytok</w:t>
      </w:r>
      <w:r w:rsidRPr="00D0412B">
        <w:rPr>
          <w:rFonts w:ascii="Calibri" w:eastAsia="Arial" w:hAnsi="Calibri"/>
          <w:b/>
          <w:sz w:val="28"/>
          <w:szCs w:val="28"/>
        </w:rPr>
        <w:t xml:space="preserve"> – Výzva č. </w:t>
      </w:r>
      <w:r w:rsidR="0060141C">
        <w:rPr>
          <w:rFonts w:ascii="Calibri" w:eastAsia="Arial" w:hAnsi="Calibri"/>
          <w:b/>
          <w:sz w:val="28"/>
          <w:szCs w:val="28"/>
        </w:rPr>
        <w:t>2</w:t>
      </w:r>
      <w:r w:rsidR="002B670F">
        <w:rPr>
          <w:rFonts w:ascii="Calibri" w:eastAsia="Arial" w:hAnsi="Calibri"/>
          <w:b/>
          <w:sz w:val="28"/>
          <w:szCs w:val="28"/>
        </w:rPr>
        <w:t>5</w:t>
      </w:r>
    </w:p>
    <w:bookmarkEnd w:id="0"/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7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2239FFD9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5F2821">
        <w:rPr>
          <w:rFonts w:asciiTheme="minorHAnsi" w:hAnsiTheme="minorHAnsi" w:cstheme="minorHAnsi"/>
          <w:b/>
          <w:i/>
          <w:sz w:val="28"/>
          <w:szCs w:val="28"/>
        </w:rPr>
        <w:lastRenderedPageBreak/>
        <w:t>Stol</w:t>
      </w:r>
      <w:r w:rsidR="005E2B04">
        <w:rPr>
          <w:rFonts w:asciiTheme="minorHAnsi" w:hAnsiTheme="minorHAnsi" w:cstheme="minorHAnsi"/>
          <w:b/>
          <w:i/>
          <w:sz w:val="28"/>
          <w:szCs w:val="28"/>
        </w:rPr>
        <w:t>y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6633E4">
        <w:rPr>
          <w:rFonts w:asciiTheme="minorHAnsi" w:hAnsiTheme="minorHAnsi" w:cstheme="minorHAnsi"/>
          <w:b/>
          <w:i/>
          <w:sz w:val="28"/>
          <w:szCs w:val="28"/>
        </w:rPr>
        <w:t>64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  <w:r w:rsidR="005F2821">
        <w:rPr>
          <w:rFonts w:asciiTheme="minorHAnsi" w:hAnsiTheme="minorHAnsi" w:cstheme="minorHAnsi"/>
          <w:b/>
          <w:i/>
          <w:sz w:val="28"/>
          <w:szCs w:val="28"/>
        </w:rPr>
        <w:t>ov</w:t>
      </w: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C35386" w:rsidRPr="004C5D9A" w14:paraId="179DA87A" w14:textId="77777777" w:rsidTr="00A949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41560A" w:rsidRPr="0041560A" w14:paraId="369D8DF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0A7B2D9F" w:rsidR="0041560A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b/>
                <w:bCs/>
              </w:rPr>
              <w:t>Stoly</w:t>
            </w:r>
            <w:r w:rsidR="00CE05F5" w:rsidRPr="004877A9">
              <w:rPr>
                <w:rFonts w:asciiTheme="minorHAnsi" w:hAnsiTheme="minorHAnsi" w:cstheme="minorHAnsi"/>
              </w:rPr>
              <w:t xml:space="preserve"> s rozmermi </w:t>
            </w:r>
            <w:r w:rsidRPr="004877A9">
              <w:rPr>
                <w:rFonts w:asciiTheme="minorHAnsi" w:hAnsiTheme="minorHAnsi" w:cstheme="minorHAnsi"/>
                <w:color w:val="000000" w:themeColor="text1"/>
              </w:rPr>
              <w:t>800 x600x740 mm (š x h x v)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403C0" w:rsidRPr="0041560A" w14:paraId="62B1F560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18C6" w14:textId="3FED67C3" w:rsidR="001403C0" w:rsidRPr="004877A9" w:rsidRDefault="001403C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b/>
                <w:bCs/>
              </w:rPr>
              <w:t>Materiál:</w:t>
            </w:r>
            <w:r w:rsidRPr="004877A9">
              <w:rPr>
                <w:rFonts w:asciiTheme="minorHAnsi" w:hAnsiTheme="minorHAnsi" w:cstheme="minorHAnsi"/>
              </w:rPr>
              <w:t xml:space="preserve">      </w:t>
            </w:r>
            <w:r w:rsidR="005E2B04" w:rsidRPr="004877A9">
              <w:rPr>
                <w:rFonts w:asciiTheme="minorHAnsi" w:hAnsiTheme="minorHAnsi" w:cstheme="minorHAnsi"/>
              </w:rPr>
              <w:t>s</w:t>
            </w:r>
            <w:r w:rsidR="005E2B04" w:rsidRPr="004877A9">
              <w:rPr>
                <w:rFonts w:asciiTheme="minorHAnsi" w:hAnsiTheme="minorHAnsi" w:cstheme="minorHAnsi"/>
                <w:color w:val="000000" w:themeColor="text1"/>
              </w:rPr>
              <w:t>tôl má plné predné čelo a bočné strany  z drevotriesky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A4410" w14:textId="77777777" w:rsidR="001403C0" w:rsidRPr="0041560A" w:rsidRDefault="001403C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633EE4B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F48" w14:textId="6F72149B" w:rsidR="00A949D0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 xml:space="preserve">s hrúbkou min.  18mm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735567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092" w14:textId="776C8B3E" w:rsidR="00A949D0" w:rsidRPr="004877A9" w:rsidRDefault="005F2821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</w:rPr>
              <w:t xml:space="preserve">ABS hrany </w:t>
            </w:r>
            <w:r w:rsidR="00262E0E" w:rsidRPr="004877A9">
              <w:rPr>
                <w:rFonts w:asciiTheme="minorHAnsi" w:hAnsiTheme="minorHAnsi" w:cstheme="minorHAnsi"/>
              </w:rPr>
              <w:t xml:space="preserve">min. </w:t>
            </w:r>
            <w:r w:rsidRPr="004877A9">
              <w:rPr>
                <w:rFonts w:asciiTheme="minorHAnsi" w:hAnsiTheme="minorHAnsi" w:cstheme="minorHAnsi"/>
              </w:rPr>
              <w:t xml:space="preserve">2mm,  </w:t>
            </w:r>
            <w:r w:rsidR="005E2B04" w:rsidRPr="004877A9">
              <w:rPr>
                <w:rFonts w:asciiTheme="minorHAnsi" w:hAnsiTheme="minorHAnsi" w:cstheme="minorHAnsi"/>
                <w:color w:val="000000" w:themeColor="text1"/>
              </w:rPr>
              <w:t>s DTDL úpravou(z laminovanej drevotrieskovej dosky)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877A9" w:rsidRPr="0041560A" w14:paraId="22238276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A547" w14:textId="6C529D35" w:rsidR="004877A9" w:rsidRPr="004877A9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Stôl je predpripravený na bezpečné pripojenie zariadení umiestnených na stole do podlahovej elektrickej zásuvky 230V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C3E02" w14:textId="77777777" w:rsidR="004877A9" w:rsidRPr="0041560A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352C098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CAD7" w14:textId="5F7B8F3E" w:rsidR="00A949D0" w:rsidRPr="004877A9" w:rsidRDefault="006633E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633E4">
              <w:rPr>
                <w:rFonts w:asciiTheme="minorHAnsi" w:hAnsiTheme="minorHAnsi" w:cstheme="minorHAnsi"/>
                <w:color w:val="000000" w:themeColor="text1"/>
              </w:rPr>
              <w:t>Z 32 stolov ktoré majú hornú pracovnú dosku podľa schéma_č1 a predprípravu na prístup k podlahovej el. zásuvke  na pravej  a ľavej bočnej stene. Táto predpríprava predstavuje otvor s rozmerom 150X150mm v pravom a ľavom dolnom rohu na uľahčenie pripojenia kábla do podlahovej dvoj zástrčky  (viď schéma_č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633E4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B47FDD">
              <w:rPr>
                <w:rFonts w:asciiTheme="minorHAnsi" w:hAnsiTheme="minorHAnsi" w:cstheme="minorHAnsi"/>
                <w:color w:val="000000" w:themeColor="text1"/>
              </w:rPr>
              <w:t xml:space="preserve"> – Príloha SP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633E4" w:rsidRPr="0041560A" w14:paraId="29997F1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5C7A" w14:textId="2A10F921" w:rsidR="006633E4" w:rsidRPr="004877A9" w:rsidRDefault="006633E4" w:rsidP="006633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633E4">
              <w:rPr>
                <w:rFonts w:asciiTheme="minorHAnsi" w:hAnsiTheme="minorHAnsi" w:cstheme="minorHAnsi"/>
                <w:color w:val="000000" w:themeColor="text1"/>
              </w:rPr>
              <w:t>Z 32 stolov, ktoré majú hornú pracovnú dosku podľa schéma_č2 a predprípravu na prístup k podlahovej el. zásuvke na pravej a ľavej bočnej stene. Táto predpríprava predstavuje otvor s rozmerom 150X150mm v ľavom a pravom dolnom rohu na uľahčenie pripojenia kábla do podlahovej dvoj zástrčky (schéma_č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633E4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B47FDD">
              <w:rPr>
                <w:rFonts w:asciiTheme="minorHAnsi" w:hAnsiTheme="minorHAnsi" w:cstheme="minorHAnsi"/>
                <w:color w:val="000000" w:themeColor="text1"/>
              </w:rPr>
              <w:t xml:space="preserve"> – Príloha SP</w:t>
            </w:r>
            <w:r w:rsidRPr="006633E4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495F4" w14:textId="77777777" w:rsidR="006633E4" w:rsidRPr="0041560A" w:rsidRDefault="006633E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2B04" w:rsidRPr="0041560A" w14:paraId="2CFB3B06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C841" w14:textId="7C272487" w:rsidR="005E2B04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Pracovná doska stola má hrúbku</w:t>
            </w:r>
            <w:r w:rsidR="004877A9">
              <w:rPr>
                <w:rFonts w:asciiTheme="minorHAnsi" w:hAnsiTheme="minorHAnsi" w:cstheme="minorHAnsi"/>
                <w:color w:val="000000" w:themeColor="text1"/>
              </w:rPr>
              <w:t xml:space="preserve"> min.</w:t>
            </w:r>
            <w:r w:rsidRPr="004877A9">
              <w:rPr>
                <w:rFonts w:asciiTheme="minorHAnsi" w:hAnsiTheme="minorHAnsi" w:cstheme="minorHAnsi"/>
                <w:color w:val="000000" w:themeColor="text1"/>
              </w:rPr>
              <w:t xml:space="preserve"> 25 mm a DTDL úpravou celého povrchu a je vybavená</w:t>
            </w:r>
            <w:r w:rsidR="004877A9">
              <w:rPr>
                <w:rFonts w:asciiTheme="minorHAnsi" w:hAnsiTheme="minorHAnsi" w:cstheme="minorHAnsi"/>
                <w:color w:val="000000" w:themeColor="text1"/>
              </w:rPr>
              <w:t xml:space="preserve"> min.</w:t>
            </w:r>
            <w:r w:rsidRPr="004877A9">
              <w:rPr>
                <w:rFonts w:asciiTheme="minorHAnsi" w:hAnsiTheme="minorHAnsi" w:cstheme="minorHAnsi"/>
                <w:color w:val="000000" w:themeColor="text1"/>
              </w:rPr>
              <w:t xml:space="preserve"> 2 mm ABS hranou, ktorá pomáha chrániť stoly pred poškodením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52A79" w14:textId="77777777" w:rsidR="005E2B04" w:rsidRPr="0041560A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2B04" w:rsidRPr="0041560A" w14:paraId="5EAF8B33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0B75" w14:textId="45562519" w:rsidR="005E2B04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V pravom hornom (ľavom hornom) rohu je vo otvor na vedenie káblov s priemerom 60 mm a dekoračným krytom s uzáverom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A34FC" w14:textId="77777777" w:rsidR="005E2B04" w:rsidRPr="0041560A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877A9" w:rsidRPr="0041560A" w14:paraId="1FB9BDA6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230C" w14:textId="2657562F" w:rsidR="004877A9" w:rsidRPr="004877A9" w:rsidRDefault="006633E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633E4">
              <w:rPr>
                <w:rFonts w:asciiTheme="minorHAnsi" w:hAnsiTheme="minorHAnsi" w:cstheme="minorHAnsi"/>
                <w:color w:val="000000" w:themeColor="text1"/>
              </w:rPr>
              <w:t>Okraj otvoru od horného okraja a od pravého (ľavého ) okraja pracovnej dosky je 50mm (viď schéma_č1 a schéma_č2)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F5E19" w14:textId="77777777" w:rsidR="004877A9" w:rsidRPr="0041560A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877A9" w:rsidRPr="0041560A" w14:paraId="19B62B5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49A" w14:textId="7F7CCC24" w:rsidR="004877A9" w:rsidRPr="004877A9" w:rsidRDefault="004877A9" w:rsidP="004877A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Konštrukcia stolov musí spĺňať základné nároky na kvalitu a ergonómiu v súlade s platnými normami pre kancelárske pracovné stoly  (STN EN 527–1) a zodpovedá tak normám   STN EN 527–2, STN EN 527–3, STN 910001 a STN 910100.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3A322" w14:textId="77777777" w:rsidR="004877A9" w:rsidRPr="0041560A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FC1053C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42F" w14:textId="5E1D0584" w:rsidR="00A949D0" w:rsidRPr="004877A9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</w:rPr>
              <w:lastRenderedPageBreak/>
              <w:t>Súčasťou dodávky stolov musí byť doprava na miesto inštalácie, umiestnenie stolov, podľa rozmiestnenia podlahových dvoj zástrčiek  (schéma_č</w:t>
            </w:r>
            <w:r w:rsidR="000158CC">
              <w:rPr>
                <w:rFonts w:asciiTheme="minorHAnsi" w:hAnsiTheme="minorHAnsi" w:cstheme="minorHAnsi"/>
              </w:rPr>
              <w:t>.</w:t>
            </w:r>
            <w:r w:rsidRPr="004877A9">
              <w:rPr>
                <w:rFonts w:asciiTheme="minorHAnsi" w:hAnsiTheme="minorHAnsi" w:cstheme="minorHAnsi"/>
              </w:rPr>
              <w:t>3</w:t>
            </w:r>
            <w:r w:rsidR="00B47FDD">
              <w:rPr>
                <w:rFonts w:asciiTheme="minorHAnsi" w:hAnsiTheme="minorHAnsi" w:cstheme="minorHAnsi"/>
              </w:rPr>
              <w:t>-Príloha SP</w:t>
            </w:r>
            <w:r w:rsidRPr="004877A9">
              <w:rPr>
                <w:rFonts w:asciiTheme="minorHAnsi" w:hAnsiTheme="minorHAnsi" w:cstheme="minorHAnsi"/>
              </w:rPr>
              <w:t>)  ako aj  spojenie stolov navzájom minimálne na dvoch miestach, rozoberateľným spojom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41D068" w14:textId="2CF5115B" w:rsidR="002F00DB" w:rsidRPr="002F00DB" w:rsidRDefault="002F00DB" w:rsidP="002F00DB">
      <w:pPr>
        <w:tabs>
          <w:tab w:val="left" w:pos="7080"/>
        </w:tabs>
        <w:spacing w:line="264" w:lineRule="auto"/>
      </w:pPr>
    </w:p>
    <w:p w14:paraId="469A3107" w14:textId="700871F3" w:rsidR="00E274B6" w:rsidRDefault="00E274B6" w:rsidP="00CE05F5">
      <w:pPr>
        <w:tabs>
          <w:tab w:val="left" w:pos="7080"/>
        </w:tabs>
        <w:spacing w:line="264" w:lineRule="auto"/>
      </w:pPr>
    </w:p>
    <w:p w14:paraId="507DC79A" w14:textId="19B8CAE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E05F5">
        <w:br w:type="column"/>
      </w:r>
      <w:r w:rsidR="00760F26">
        <w:rPr>
          <w:rFonts w:asciiTheme="minorHAnsi" w:hAnsiTheme="minorHAnsi" w:cstheme="minorHAnsi"/>
          <w:b/>
          <w:i/>
          <w:sz w:val="28"/>
          <w:szCs w:val="28"/>
        </w:rPr>
        <w:lastRenderedPageBreak/>
        <w:t>Pevná stolička do prednáškovej miestnosti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760F26">
        <w:rPr>
          <w:rFonts w:asciiTheme="minorHAnsi" w:hAnsiTheme="minorHAnsi" w:cstheme="minorHAnsi"/>
          <w:b/>
          <w:i/>
          <w:sz w:val="28"/>
          <w:szCs w:val="28"/>
        </w:rPr>
        <w:t>64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712D0E72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D606D1" w:rsidRPr="0041560A" w14:paraId="5E4CB8F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ACA7" w14:textId="77769CDE" w:rsidR="00F40349" w:rsidRPr="00F40349" w:rsidRDefault="001403C0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b/>
                <w:bCs/>
              </w:rPr>
              <w:t>Stolička</w:t>
            </w:r>
            <w:r w:rsidR="00D606D1" w:rsidRPr="00F4034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606D1" w:rsidRPr="00F40349">
              <w:rPr>
                <w:rFonts w:asciiTheme="minorHAnsi" w:hAnsiTheme="minorHAnsi" w:cstheme="minorHAnsi"/>
              </w:rPr>
              <w:t>s</w:t>
            </w:r>
            <w:r w:rsidR="00F40349">
              <w:rPr>
                <w:rFonts w:asciiTheme="minorHAnsi" w:hAnsiTheme="minorHAnsi" w:cstheme="minorHAnsi"/>
              </w:rPr>
              <w:t> </w:t>
            </w:r>
            <w:r w:rsidR="00D606D1" w:rsidRPr="00F40349">
              <w:rPr>
                <w:rFonts w:asciiTheme="minorHAnsi" w:hAnsiTheme="minorHAnsi" w:cstheme="minorHAnsi"/>
              </w:rPr>
              <w:t>rozmermi</w:t>
            </w:r>
            <w:r w:rsidR="00F40349">
              <w:rPr>
                <w:rFonts w:asciiTheme="minorHAnsi" w:hAnsiTheme="minorHAnsi" w:cstheme="minorHAnsi"/>
              </w:rPr>
              <w:t xml:space="preserve"> v rozpätí</w:t>
            </w:r>
            <w:r w:rsidR="00D606D1" w:rsidRPr="00F40349">
              <w:rPr>
                <w:rFonts w:asciiTheme="minorHAnsi" w:hAnsiTheme="minorHAnsi" w:cstheme="minorHAnsi"/>
              </w:rPr>
              <w:t xml:space="preserve"> Š x H x V: </w:t>
            </w:r>
            <w:r w:rsidR="00F40349" w:rsidRPr="00F40349">
              <w:rPr>
                <w:rFonts w:asciiTheme="minorHAnsi" w:hAnsiTheme="minorHAnsi" w:cstheme="minorHAnsi"/>
              </w:rPr>
              <w:t>440-460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x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450-480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x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830-880mm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9F58D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403" w14:textId="1ADC0F1D" w:rsidR="00D606D1" w:rsidRPr="00F40349" w:rsidRDefault="001403C0" w:rsidP="00D606D1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</w:rPr>
              <w:t xml:space="preserve">Materiál:  </w:t>
            </w:r>
            <w:r w:rsidR="00F40349" w:rsidRPr="00F4034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skelet  z bukového dreva s čalúneným sedadlom a operadlom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5EFCF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EF73" w14:textId="100738B0" w:rsidR="00D606D1" w:rsidRPr="00F40349" w:rsidRDefault="00F40349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chrómová podnož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C56B351" w14:textId="77777777" w:rsidTr="007030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3E5C5" w14:textId="37E9069E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 xml:space="preserve">Výšková </w:t>
            </w:r>
            <w:proofErr w:type="spellStart"/>
            <w:r w:rsidRPr="00F40349">
              <w:rPr>
                <w:rFonts w:asciiTheme="minorHAnsi" w:hAnsiTheme="minorHAnsi" w:cstheme="minorHAnsi"/>
                <w:color w:val="000000" w:themeColor="text1"/>
              </w:rPr>
              <w:t>nastaviteľnosť</w:t>
            </w:r>
            <w:proofErr w:type="spellEnd"/>
            <w:r w:rsidRPr="00F40349">
              <w:rPr>
                <w:rFonts w:asciiTheme="minorHAnsi" w:hAnsiTheme="minorHAnsi" w:cstheme="minorHAnsi"/>
                <w:color w:val="000000" w:themeColor="text1"/>
              </w:rPr>
              <w:t>: nie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92CE" w14:textId="653E5DB0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12A9CD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E783" w14:textId="44B5B819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Maximálna výška sedadla: 450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140AB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F663EE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4641" w14:textId="1B9969E8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Opierky: nie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1B67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6D6557D2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0888" w14:textId="0A2F094E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Poťah z látky: áno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11B7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414214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4B24" w14:textId="700E7184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Mechanika: bez mechaniky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9A2B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6BAD2E6C" w14:textId="77777777" w:rsidTr="00333D7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9962" w14:textId="29A79DA3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Nosnosť: min. 110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F0770" w14:textId="12AC44A4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359946E8" w14:textId="77777777" w:rsidTr="003936E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4E3B" w14:textId="5F7F915A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Tovar je určený pre konferenčné sály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9FFDA" w14:textId="3843FBED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065B3863" w14:textId="77777777" w:rsidTr="003936E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D584A" w14:textId="584A053A" w:rsidR="00A77770" w:rsidRPr="00F40349" w:rsidRDefault="00A77770" w:rsidP="00F403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77770">
              <w:rPr>
                <w:rFonts w:asciiTheme="minorHAnsi" w:hAnsiTheme="minorHAnsi" w:cstheme="minorHAnsi"/>
                <w:color w:val="000000" w:themeColor="text1"/>
              </w:rPr>
              <w:t>Farebný odtieň sedadla a operadla bude vybraný verejným obstarávateľom z výberu poťahov, ktorý uvedie dodávateľ v ponuke pred podpisom zmluvy s úspešným uchádzačom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D2FE" w14:textId="77777777" w:rsidR="00A77770" w:rsidRPr="0041560A" w:rsidRDefault="00A77770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158CC" w:rsidRPr="0041560A" w14:paraId="1EA7022F" w14:textId="77777777" w:rsidTr="003936E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9F013" w14:textId="61378D5E" w:rsidR="000158CC" w:rsidRPr="00A77770" w:rsidRDefault="000158CC" w:rsidP="00F403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58CC">
              <w:rPr>
                <w:rFonts w:asciiTheme="minorHAnsi" w:hAnsiTheme="minorHAnsi" w:cstheme="minorHAnsi"/>
                <w:color w:val="000000" w:themeColor="text1"/>
              </w:rPr>
              <w:t>Stoličky je možne navzájom spojiť  do radu a musia byť kvôli jednoduchšej manipulácii sťahovateľné.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BD1A8" w14:textId="77777777" w:rsidR="000158CC" w:rsidRPr="0041560A" w:rsidRDefault="000158CC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53E86DA6" w14:textId="49806605" w:rsidR="00C35386" w:rsidRDefault="00E274B6" w:rsidP="00C35386">
      <w:pPr>
        <w:tabs>
          <w:tab w:val="left" w:pos="7080"/>
        </w:tabs>
        <w:spacing w:line="264" w:lineRule="auto"/>
      </w:pPr>
      <w:r>
        <w:t>Ilustračný obrázok</w:t>
      </w:r>
      <w:r w:rsidR="00AA4BED" w:rsidRPr="005C2802">
        <w:rPr>
          <w:rFonts w:ascii="Segoe UI" w:hAnsi="Segoe UI" w:cs="Segoe UI"/>
          <w:noProof/>
          <w:color w:val="222222"/>
          <w:sz w:val="36"/>
        </w:rPr>
        <w:drawing>
          <wp:inline distT="0" distB="0" distL="0" distR="0" wp14:anchorId="5DD69931" wp14:editId="31F7376C">
            <wp:extent cx="875712" cy="1276350"/>
            <wp:effectExtent l="0" t="0" r="635" b="0"/>
            <wp:docPr id="2" name="Obrázok 2" descr="D:\Users\kv32jhorvath\Desktop\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v32jhorvath\Desktop\ma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981" cy="12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397D" w14:textId="77777777" w:rsidR="00E274B6" w:rsidRDefault="00E274B6" w:rsidP="00C35386">
      <w:pPr>
        <w:tabs>
          <w:tab w:val="left" w:pos="7080"/>
        </w:tabs>
        <w:spacing w:line="264" w:lineRule="auto"/>
        <w:jc w:val="center"/>
      </w:pPr>
    </w:p>
    <w:p w14:paraId="0650702C" w14:textId="56EB1F64" w:rsidR="00E274B6" w:rsidRDefault="00E274B6" w:rsidP="00E274B6">
      <w:pPr>
        <w:tabs>
          <w:tab w:val="left" w:pos="2640"/>
          <w:tab w:val="left" w:pos="7080"/>
        </w:tabs>
        <w:spacing w:line="264" w:lineRule="auto"/>
      </w:pPr>
      <w:r>
        <w:tab/>
      </w:r>
    </w:p>
    <w:p w14:paraId="5E6A63A8" w14:textId="25A4DA9E" w:rsidR="00A77770" w:rsidRPr="00B608C3" w:rsidRDefault="00C35386" w:rsidP="00A7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274B6">
        <w:br w:type="column"/>
      </w:r>
      <w:r w:rsidR="00A77770">
        <w:rPr>
          <w:rFonts w:asciiTheme="minorHAnsi" w:hAnsiTheme="minorHAnsi" w:cstheme="minorHAnsi"/>
          <w:b/>
          <w:i/>
          <w:sz w:val="28"/>
          <w:szCs w:val="28"/>
        </w:rPr>
        <w:lastRenderedPageBreak/>
        <w:t>Nastaviteľná stolička do prednáškovej miestnosti  – 10</w:t>
      </w:r>
      <w:r w:rsidR="00A77770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A7777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327E13C0" w14:textId="77777777" w:rsidR="00A77770" w:rsidRPr="00B608C3" w:rsidRDefault="00A77770" w:rsidP="00A7777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9C87FEC" w14:textId="77777777" w:rsidR="00A77770" w:rsidRDefault="00A77770" w:rsidP="00A7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BE04C0A" w14:textId="77777777" w:rsidR="00A77770" w:rsidRDefault="00A77770" w:rsidP="00A7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A77770" w:rsidRPr="004C5D9A" w14:paraId="63A61122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D1E42A" w14:textId="77777777" w:rsidR="00A77770" w:rsidRPr="004C5D9A" w:rsidRDefault="00A77770" w:rsidP="001572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AF281" w14:textId="77777777" w:rsidR="00A77770" w:rsidRPr="004C5D9A" w:rsidRDefault="00A77770" w:rsidP="001572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A77770" w:rsidRPr="0041560A" w14:paraId="0AF8B2A4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301F" w14:textId="0D4B710C" w:rsidR="00A77770" w:rsidRPr="00F40349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b/>
                <w:bCs/>
              </w:rPr>
              <w:t xml:space="preserve">Stolička </w:t>
            </w:r>
            <w:r w:rsidRPr="00F4034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 </w:t>
            </w:r>
            <w:r w:rsidRPr="00F40349">
              <w:rPr>
                <w:rFonts w:asciiTheme="minorHAnsi" w:hAnsiTheme="minorHAnsi" w:cstheme="minorHAnsi"/>
              </w:rPr>
              <w:t>rozmermi</w:t>
            </w:r>
            <w:r>
              <w:rPr>
                <w:rFonts w:asciiTheme="minorHAnsi" w:hAnsiTheme="minorHAnsi" w:cstheme="minorHAnsi"/>
              </w:rPr>
              <w:t xml:space="preserve"> v rozpätí</w:t>
            </w:r>
            <w:r w:rsidRPr="00F40349">
              <w:rPr>
                <w:rFonts w:asciiTheme="minorHAnsi" w:hAnsiTheme="minorHAnsi" w:cstheme="minorHAnsi"/>
              </w:rPr>
              <w:t xml:space="preserve"> Š x H x V: </w:t>
            </w:r>
            <w:r>
              <w:rPr>
                <w:rFonts w:asciiTheme="minorHAnsi" w:hAnsiTheme="minorHAnsi" w:cstheme="minorHAnsi"/>
              </w:rPr>
              <w:t>560-640</w:t>
            </w:r>
            <w:r w:rsidRPr="00F40349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>500</w:t>
            </w:r>
            <w:r w:rsidRPr="00F4034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720</w:t>
            </w:r>
            <w:r w:rsidRPr="00F40349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>1150</w:t>
            </w:r>
            <w:r w:rsidRPr="00F4034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1280</w:t>
            </w:r>
            <w:r w:rsidRPr="00F40349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F0F3F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7798AE08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463B" w14:textId="5AB937A0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sedu:  min</w:t>
            </w:r>
            <w:r w:rsidR="00054E72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460-540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0F16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A222E29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3158" w14:textId="62348E90" w:rsidR="00A77770" w:rsidRPr="00A77770" w:rsidRDefault="00A77770" w:rsidP="001572E4">
            <w:pPr>
              <w:rPr>
                <w:rFonts w:asciiTheme="minorHAnsi" w:hAnsiTheme="minorHAnsi" w:cstheme="minorHAnsi"/>
              </w:rPr>
            </w:pPr>
            <w:r w:rsidRPr="00A77770">
              <w:rPr>
                <w:rFonts w:asciiTheme="minorHAnsi" w:hAnsiTheme="minorHAnsi" w:cstheme="minorHAnsi"/>
              </w:rPr>
              <w:t xml:space="preserve">Hĺbka sedu: </w:t>
            </w:r>
            <w:r w:rsidRPr="00A77770">
              <w:rPr>
                <w:rFonts w:asciiTheme="minorHAnsi" w:hAnsiTheme="minorHAnsi" w:cstheme="minorHAnsi"/>
                <w:color w:val="000000" w:themeColor="text1"/>
              </w:rPr>
              <w:t>v</w:t>
            </w:r>
            <w:r w:rsidR="00054E72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A77770">
              <w:rPr>
                <w:rFonts w:asciiTheme="minorHAnsi" w:hAnsiTheme="minorHAnsi" w:cstheme="minorHAnsi"/>
                <w:color w:val="000000" w:themeColor="text1"/>
              </w:rPr>
              <w:t>rozsahu</w:t>
            </w:r>
            <w:r w:rsidR="00054E72">
              <w:rPr>
                <w:rFonts w:asciiTheme="minorHAnsi" w:hAnsiTheme="minorHAnsi" w:cstheme="minorHAnsi"/>
                <w:color w:val="000000" w:themeColor="text1"/>
              </w:rPr>
              <w:t xml:space="preserve"> min.</w:t>
            </w:r>
            <w:r w:rsidRPr="00A77770">
              <w:rPr>
                <w:rFonts w:asciiTheme="minorHAnsi" w:hAnsiTheme="minorHAnsi" w:cstheme="minorHAnsi"/>
                <w:color w:val="000000" w:themeColor="text1"/>
              </w:rPr>
              <w:t xml:space="preserve"> 485mm – 530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6B59D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1171E23B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ED63" w14:textId="11566DD6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</w:rPr>
              <w:t xml:space="preserve">Materiál: 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r>
              <w:t xml:space="preserve"> </w:t>
            </w:r>
            <w:r w:rsidRPr="00A77770">
              <w:rPr>
                <w:rFonts w:asciiTheme="minorHAnsi" w:hAnsiTheme="minorHAnsi" w:cstheme="minorHAnsi"/>
              </w:rPr>
              <w:t>látka (sieťovina)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49E19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2A9023B2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9DEE" w14:textId="4003F845" w:rsidR="00A77770" w:rsidRPr="00F40349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konštrukcie: </w:t>
            </w:r>
            <w:r w:rsidRPr="00A77770">
              <w:rPr>
                <w:rFonts w:asciiTheme="minorHAnsi" w:hAnsiTheme="minorHAnsi" w:cstheme="minorHAnsi"/>
              </w:rPr>
              <w:t>plast, kov, plast/kov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7A05F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59626C64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36EF" w14:textId="4C147FA2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A77770">
              <w:rPr>
                <w:rFonts w:asciiTheme="minorHAnsi" w:hAnsiTheme="minorHAnsi" w:cstheme="minorHAnsi"/>
                <w:color w:val="000000" w:themeColor="text1"/>
              </w:rPr>
              <w:t xml:space="preserve">Farba: variabilná -na základe predloženého </w:t>
            </w:r>
            <w:proofErr w:type="spellStart"/>
            <w:r w:rsidRPr="00A77770">
              <w:rPr>
                <w:rFonts w:asciiTheme="minorHAnsi" w:hAnsiTheme="minorHAnsi" w:cstheme="minorHAnsi"/>
                <w:color w:val="000000" w:themeColor="text1"/>
              </w:rPr>
              <w:t>vzorkovníka</w:t>
            </w:r>
            <w:proofErr w:type="spellEnd"/>
            <w:r w:rsidRPr="00A77770">
              <w:rPr>
                <w:rFonts w:asciiTheme="minorHAnsi" w:hAnsiTheme="minorHAnsi" w:cstheme="minorHAnsi"/>
                <w:color w:val="000000" w:themeColor="text1"/>
              </w:rPr>
              <w:t xml:space="preserve"> po dohode s úspešným uchádzačom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5F5D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D80FA96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310A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Poťah z látky: áno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71804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C7121F4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FE3B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Nosnosť: min. 110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5FBFE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4155917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06FF2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Tovar je určený pre konferenčné sály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37CBE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0AE79E4F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7BFEB" w14:textId="77777777" w:rsidR="00A77770" w:rsidRPr="00F40349" w:rsidRDefault="00A77770" w:rsidP="001572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77770">
              <w:rPr>
                <w:rFonts w:asciiTheme="minorHAnsi" w:hAnsiTheme="minorHAnsi" w:cstheme="minorHAnsi"/>
                <w:color w:val="000000" w:themeColor="text1"/>
              </w:rPr>
              <w:t>Farebný odtieň sedadla a operadla bude vybraný verejným obstarávateľom z výberu poťahov, ktorý uvedie dodávateľ v ponuke pred podpisom zmluvy s úspešným uchádzačom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A57D1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4E72" w:rsidRPr="0041560A" w14:paraId="0DCBB8EF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78E9" w14:textId="4929C8B0" w:rsidR="00054E72" w:rsidRPr="00F40349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Kolieska vhodné na plávajúcu a drevenú podlahu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46B77" w14:textId="77777777" w:rsidR="00054E72" w:rsidRPr="0041560A" w:rsidRDefault="00054E72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2E901003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E4B5" w14:textId="299BF002" w:rsidR="00A77770" w:rsidRPr="00F40349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Možnosť nastaviť výšku sedu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2F3CF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4E72" w:rsidRPr="0041560A" w14:paraId="078A6B67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97B6" w14:textId="01003A34" w:rsidR="00054E72" w:rsidRPr="00F40349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Mechanizmus hojdania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128E3" w14:textId="77777777" w:rsidR="00054E72" w:rsidRPr="0041560A" w:rsidRDefault="00054E72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4E72" w:rsidRPr="0041560A" w14:paraId="02FCD20D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4C94" w14:textId="51DF9316" w:rsidR="00054E72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Opierky: minimálne plastové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EA42B" w14:textId="77777777" w:rsidR="00054E72" w:rsidRPr="0041560A" w:rsidRDefault="00054E72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7C30553" w14:textId="77777777" w:rsidR="00A77770" w:rsidRDefault="00A77770" w:rsidP="00A77770"/>
    <w:p w14:paraId="3FB030DF" w14:textId="428CE932" w:rsidR="00A77770" w:rsidRDefault="00A77770" w:rsidP="00A77770">
      <w:pPr>
        <w:tabs>
          <w:tab w:val="left" w:pos="7080"/>
        </w:tabs>
        <w:spacing w:line="264" w:lineRule="auto"/>
      </w:pPr>
      <w:r>
        <w:lastRenderedPageBreak/>
        <w:t>Ilustračný obrázok</w:t>
      </w:r>
      <w:r w:rsidR="00AA4BED" w:rsidRPr="00773E79">
        <w:rPr>
          <w:noProof/>
        </w:rPr>
        <w:drawing>
          <wp:inline distT="0" distB="0" distL="0" distR="0" wp14:anchorId="32DAF0DE" wp14:editId="6D1BCAD5">
            <wp:extent cx="1187450" cy="2190750"/>
            <wp:effectExtent l="0" t="0" r="0" b="0"/>
            <wp:docPr id="3" name="Obrázok 3" descr="D:\Users\kv32jhorvath\Desktop\SIGNAL-Q-019-STOLICKA-MODRA-NABB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v32jhorvath\Desktop\SIGNAL-Q-019-STOLICKA-MODRA-NABBI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AE9A" w14:textId="654FAE2E" w:rsidR="00A612A4" w:rsidRDefault="00A612A4" w:rsidP="00A77770">
      <w:pPr>
        <w:tabs>
          <w:tab w:val="left" w:pos="7080"/>
        </w:tabs>
        <w:spacing w:line="264" w:lineRule="auto"/>
        <w:jc w:val="center"/>
      </w:pPr>
    </w:p>
    <w:sectPr w:rsidR="00A612A4" w:rsidSect="008562FD">
      <w:footerReference w:type="default" r:id="rId10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0966" w14:textId="77777777" w:rsidR="002F13AF" w:rsidRDefault="002F13AF" w:rsidP="00C35386">
      <w:r>
        <w:separator/>
      </w:r>
    </w:p>
  </w:endnote>
  <w:endnote w:type="continuationSeparator" w:id="0">
    <w:p w14:paraId="7275D56B" w14:textId="77777777" w:rsidR="002F13AF" w:rsidRDefault="002F13AF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</w:t>
        </w:r>
        <w:r w:rsidR="00367E34">
          <w:rPr>
            <w:noProof/>
          </w:rPr>
          <w:t>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CB91" w14:textId="77777777" w:rsidR="002F13AF" w:rsidRDefault="002F13AF" w:rsidP="00C35386">
      <w:r>
        <w:separator/>
      </w:r>
    </w:p>
  </w:footnote>
  <w:footnote w:type="continuationSeparator" w:id="0">
    <w:p w14:paraId="4D427A37" w14:textId="77777777" w:rsidR="002F13AF" w:rsidRDefault="002F13AF" w:rsidP="00C35386">
      <w:r>
        <w:continuationSeparator/>
      </w:r>
    </w:p>
  </w:footnote>
  <w:footnote w:id="1">
    <w:p w14:paraId="29796D63" w14:textId="0A3363ED" w:rsidR="00C93113" w:rsidRDefault="00C93113" w:rsidP="00C35386">
      <w:pPr>
        <w:pStyle w:val="Textpoznmkypodiarou"/>
        <w:rPr>
          <w:rFonts w:asciiTheme="minorHAnsi" w:hAnsiTheme="minorHAnsi"/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</w:t>
      </w:r>
      <w:r w:rsidR="00D606D1" w:rsidRPr="00D606D1">
        <w:rPr>
          <w:rFonts w:asciiTheme="minorHAnsi" w:hAnsiTheme="minorHAnsi"/>
          <w:b/>
          <w:bCs/>
        </w:rPr>
        <w:t xml:space="preserve"> </w:t>
      </w:r>
      <w:r w:rsidR="00D606D1" w:rsidRPr="00D606D1">
        <w:rPr>
          <w:rFonts w:asciiTheme="minorHAnsi" w:hAnsiTheme="minorHAnsi"/>
          <w:b/>
          <w:bCs/>
          <w:u w:val="single"/>
        </w:rPr>
        <w:t>konkrétne</w:t>
      </w:r>
      <w:r w:rsidRPr="00D606D1">
        <w:rPr>
          <w:rFonts w:asciiTheme="minorHAnsi" w:hAnsiTheme="minorHAnsi"/>
          <w:b/>
          <w:bCs/>
          <w:u w:val="single"/>
        </w:rPr>
        <w:t xml:space="preserve"> údaje</w:t>
      </w:r>
      <w:r w:rsidR="00D606D1" w:rsidRPr="00D606D1">
        <w:rPr>
          <w:rFonts w:asciiTheme="minorHAnsi" w:hAnsiTheme="minorHAnsi"/>
          <w:b/>
          <w:bCs/>
        </w:rPr>
        <w:t xml:space="preserve"> daného produktu</w:t>
      </w:r>
      <w:r w:rsidRPr="00D606D1">
        <w:rPr>
          <w:rFonts w:asciiTheme="minorHAnsi" w:hAnsiTheme="minorHAnsi"/>
          <w:b/>
          <w:bCs/>
        </w:rPr>
        <w:t xml:space="preserve"> – pri číselných hodnotách parametrov konkrétne ponúknuté hodnoty</w:t>
      </w:r>
      <w:r w:rsidR="003039FC" w:rsidRPr="00D606D1">
        <w:rPr>
          <w:rFonts w:asciiTheme="minorHAnsi" w:hAnsiTheme="minorHAnsi"/>
          <w:b/>
          <w:bCs/>
        </w:rPr>
        <w:t>;</w:t>
      </w:r>
      <w:r w:rsidRPr="00D606D1">
        <w:rPr>
          <w:rFonts w:asciiTheme="minorHAnsi" w:hAnsiTheme="minorHAnsi"/>
          <w:b/>
          <w:bCs/>
        </w:rPr>
        <w:t xml:space="preserve"> pri ďalších požiadavkách „áno/nie“</w:t>
      </w:r>
      <w:r w:rsidR="003039FC" w:rsidRPr="00D606D1">
        <w:rPr>
          <w:rFonts w:asciiTheme="minorHAnsi" w:hAnsiTheme="minorHAnsi"/>
          <w:b/>
          <w:bCs/>
        </w:rPr>
        <w:t xml:space="preserve">, prípadne konkrétne technické vlastnosti </w:t>
      </w:r>
    </w:p>
    <w:p w14:paraId="708D35B0" w14:textId="27C6A6C5" w:rsidR="00E70B61" w:rsidRPr="00D606D1" w:rsidRDefault="00E70B61" w:rsidP="00C35386">
      <w:pPr>
        <w:pStyle w:val="Textpoznmkypodiarou"/>
        <w:rPr>
          <w:b/>
          <w:bCs/>
        </w:rPr>
      </w:pPr>
      <w:r>
        <w:rPr>
          <w:rFonts w:asciiTheme="minorHAnsi" w:hAnsiTheme="minorHAnsi"/>
          <w:b/>
          <w:bCs/>
        </w:rPr>
        <w:t>*</w:t>
      </w:r>
      <w:r w:rsidRPr="00E70B61">
        <w:t xml:space="preserve"> </w:t>
      </w:r>
      <w:bookmarkStart w:id="1" w:name="_Hlk85608148"/>
      <w:r w:rsidRPr="00E70B61">
        <w:rPr>
          <w:rFonts w:asciiTheme="minorHAnsi" w:hAnsiTheme="minorHAnsi"/>
          <w:b/>
          <w:bCs/>
        </w:rPr>
        <w:t>Pri</w:t>
      </w:r>
      <w:r>
        <w:rPr>
          <w:rFonts w:asciiTheme="minorHAnsi" w:hAnsiTheme="minorHAnsi"/>
          <w:b/>
          <w:bCs/>
        </w:rPr>
        <w:t xml:space="preserve"> základných</w:t>
      </w:r>
      <w:r w:rsidRPr="00E70B61">
        <w:rPr>
          <w:rFonts w:asciiTheme="minorHAnsi" w:hAnsiTheme="minorHAnsi"/>
          <w:b/>
          <w:bCs/>
        </w:rPr>
        <w:t xml:space="preserve"> technických parametroch sa</w:t>
      </w:r>
      <w:r>
        <w:rPr>
          <w:rFonts w:asciiTheme="minorHAnsi" w:hAnsiTheme="minorHAnsi"/>
          <w:b/>
          <w:bCs/>
        </w:rPr>
        <w:t xml:space="preserve"> umožňuje</w:t>
      </w:r>
      <w:r w:rsidRPr="00E70B61">
        <w:rPr>
          <w:rFonts w:asciiTheme="minorHAnsi" w:hAnsiTheme="minorHAnsi"/>
          <w:b/>
          <w:bCs/>
        </w:rPr>
        <w:t xml:space="preserve">  odchýlka 5 mm pri výške, šírke a dĺžke nábytku</w:t>
      </w:r>
      <w:r>
        <w:rPr>
          <w:rFonts w:asciiTheme="minorHAnsi" w:hAnsiTheme="minorHAnsi"/>
          <w:b/>
          <w:bCs/>
        </w:rPr>
        <w:t xml:space="preserve"> (základný rozmer Š x H x V)</w:t>
      </w:r>
      <w:bookmarkEnd w:id="1"/>
      <w:r w:rsidRPr="00E70B61">
        <w:rPr>
          <w:rFonts w:asciiTheme="minorHAnsi" w:hAnsiTheme="minorHAnsi"/>
          <w:b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0D4"/>
    <w:multiLevelType w:val="multilevel"/>
    <w:tmpl w:val="6D38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158CC"/>
    <w:rsid w:val="0001743E"/>
    <w:rsid w:val="00054E72"/>
    <w:rsid w:val="000C0F1E"/>
    <w:rsid w:val="001403C0"/>
    <w:rsid w:val="0016381F"/>
    <w:rsid w:val="001F1F3C"/>
    <w:rsid w:val="001F4249"/>
    <w:rsid w:val="001F5077"/>
    <w:rsid w:val="00205B18"/>
    <w:rsid w:val="00211C44"/>
    <w:rsid w:val="002221F2"/>
    <w:rsid w:val="002464B9"/>
    <w:rsid w:val="00262E0E"/>
    <w:rsid w:val="00271A8F"/>
    <w:rsid w:val="002A3B9D"/>
    <w:rsid w:val="002B670F"/>
    <w:rsid w:val="002F00DB"/>
    <w:rsid w:val="002F13AF"/>
    <w:rsid w:val="003039FC"/>
    <w:rsid w:val="003127B7"/>
    <w:rsid w:val="00320135"/>
    <w:rsid w:val="0033449F"/>
    <w:rsid w:val="00367E34"/>
    <w:rsid w:val="003769EA"/>
    <w:rsid w:val="003D702D"/>
    <w:rsid w:val="00400FBC"/>
    <w:rsid w:val="0041560A"/>
    <w:rsid w:val="00424829"/>
    <w:rsid w:val="00457E76"/>
    <w:rsid w:val="00461594"/>
    <w:rsid w:val="004748F3"/>
    <w:rsid w:val="004877A9"/>
    <w:rsid w:val="004A0A24"/>
    <w:rsid w:val="004A7954"/>
    <w:rsid w:val="004B4156"/>
    <w:rsid w:val="004C280C"/>
    <w:rsid w:val="004C7884"/>
    <w:rsid w:val="005908E9"/>
    <w:rsid w:val="005E2362"/>
    <w:rsid w:val="005E2B04"/>
    <w:rsid w:val="005F2821"/>
    <w:rsid w:val="0060141C"/>
    <w:rsid w:val="006309D8"/>
    <w:rsid w:val="006633E4"/>
    <w:rsid w:val="006A7750"/>
    <w:rsid w:val="006B716D"/>
    <w:rsid w:val="006F3B98"/>
    <w:rsid w:val="00760F26"/>
    <w:rsid w:val="0079083C"/>
    <w:rsid w:val="007E213B"/>
    <w:rsid w:val="00827B91"/>
    <w:rsid w:val="008562FD"/>
    <w:rsid w:val="008C62F5"/>
    <w:rsid w:val="00900074"/>
    <w:rsid w:val="009E2BED"/>
    <w:rsid w:val="00A32DFD"/>
    <w:rsid w:val="00A612A4"/>
    <w:rsid w:val="00A660CB"/>
    <w:rsid w:val="00A77770"/>
    <w:rsid w:val="00A8104F"/>
    <w:rsid w:val="00A949D0"/>
    <w:rsid w:val="00AA4BED"/>
    <w:rsid w:val="00B03E44"/>
    <w:rsid w:val="00B47FDD"/>
    <w:rsid w:val="00B8041E"/>
    <w:rsid w:val="00BF5844"/>
    <w:rsid w:val="00C35386"/>
    <w:rsid w:val="00C60A7F"/>
    <w:rsid w:val="00C863B8"/>
    <w:rsid w:val="00C93113"/>
    <w:rsid w:val="00CC2193"/>
    <w:rsid w:val="00CC42D1"/>
    <w:rsid w:val="00CD2ACF"/>
    <w:rsid w:val="00CE05F5"/>
    <w:rsid w:val="00D04EA8"/>
    <w:rsid w:val="00D57C5F"/>
    <w:rsid w:val="00D606D1"/>
    <w:rsid w:val="00D6752B"/>
    <w:rsid w:val="00D8063F"/>
    <w:rsid w:val="00D81332"/>
    <w:rsid w:val="00DA4B8C"/>
    <w:rsid w:val="00DB03EA"/>
    <w:rsid w:val="00DE487C"/>
    <w:rsid w:val="00E03E57"/>
    <w:rsid w:val="00E274B6"/>
    <w:rsid w:val="00E70B61"/>
    <w:rsid w:val="00E91E9A"/>
    <w:rsid w:val="00EB2082"/>
    <w:rsid w:val="00F33508"/>
    <w:rsid w:val="00F40349"/>
    <w:rsid w:val="00F607C7"/>
    <w:rsid w:val="00F7668A"/>
    <w:rsid w:val="00FB7FB3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6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Hancko Dušan</cp:lastModifiedBy>
  <cp:revision>21</cp:revision>
  <dcterms:created xsi:type="dcterms:W3CDTF">2021-10-20T08:25:00Z</dcterms:created>
  <dcterms:modified xsi:type="dcterms:W3CDTF">2022-03-10T11:45:00Z</dcterms:modified>
</cp:coreProperties>
</file>