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790C8438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Rekonštrukcie ciest II. a III. triedy (opravy krytov vozoviek a súvisiace práce) v pôsobnosti BBSK – vybrané úseky ciest v okresoch </w:t>
      </w:r>
      <w:r w:rsidR="00902851">
        <w:rPr>
          <w:rFonts w:asciiTheme="minorHAnsi" w:hAnsiTheme="minorHAnsi"/>
          <w:b/>
          <w:noProof/>
          <w:color w:val="auto"/>
          <w:sz w:val="22"/>
          <w:szCs w:val="22"/>
        </w:rPr>
        <w:t>Banská Bystrica a Brezno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6331E2BD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</w:t>
      </w:r>
      <w:r w:rsidR="00902851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07846A0B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033956">
      <w:rPr>
        <w:rFonts w:asciiTheme="minorHAnsi" w:hAnsiTheme="minorHAnsi"/>
        <w:sz w:val="20"/>
        <w:szCs w:val="20"/>
      </w:rPr>
      <w:t>2</w:t>
    </w:r>
    <w:r w:rsidR="00902851">
      <w:rPr>
        <w:rFonts w:asciiTheme="minorHAnsi" w:hAnsiTheme="minorHAnsi"/>
        <w:sz w:val="20"/>
        <w:szCs w:val="20"/>
      </w:rPr>
      <w:t>2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15</cp:revision>
  <cp:lastPrinted>2017-07-18T07:51:00Z</cp:lastPrinted>
  <dcterms:created xsi:type="dcterms:W3CDTF">2021-04-07T12:01:00Z</dcterms:created>
  <dcterms:modified xsi:type="dcterms:W3CDTF">2022-03-03T10:22:00Z</dcterms:modified>
</cp:coreProperties>
</file>