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55C0" w14:textId="77777777" w:rsidR="00BC68A2" w:rsidRPr="009F65ED" w:rsidRDefault="00BC68A2" w:rsidP="00BC68A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CE86DEE" w14:textId="6401AE0C" w:rsidR="0034663F" w:rsidRPr="009F65ED" w:rsidRDefault="003D42D0" w:rsidP="009E4040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ZÁPISNICA Z OTVÁRANIA PONÚK </w:t>
      </w:r>
      <w:r w:rsidR="004302C4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PRE VŠETKY ČASTI PREDMETU ZÁKAZKY</w:t>
      </w:r>
      <w:r w:rsidR="00892B6E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.</w:t>
      </w:r>
    </w:p>
    <w:p w14:paraId="1BCE0D91" w14:textId="77777777" w:rsidR="00FB1B7C" w:rsidRPr="009F65ED" w:rsidRDefault="005F1DA4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339EE065" w14:textId="77777777" w:rsidR="008A172B" w:rsidRPr="00134909" w:rsidRDefault="008A172B" w:rsidP="008A172B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134909">
        <w:rPr>
          <w:sz w:val="20"/>
          <w:szCs w:val="20"/>
        </w:rPr>
        <w:t>09484/2021/ODDVO-0</w:t>
      </w:r>
      <w:r>
        <w:rPr>
          <w:sz w:val="20"/>
          <w:szCs w:val="20"/>
        </w:rPr>
        <w:t>22</w:t>
      </w:r>
    </w:p>
    <w:p w14:paraId="71134F44" w14:textId="77777777" w:rsidR="008A172B" w:rsidRPr="00134909" w:rsidRDefault="008A172B" w:rsidP="008A172B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891"/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</w:t>
      </w:r>
      <w:bookmarkEnd w:id="3"/>
    </w:p>
    <w:p w14:paraId="0CD4D5F9" w14:textId="77777777" w:rsidR="008A172B" w:rsidRDefault="008A172B" w:rsidP="008A172B">
      <w:pPr>
        <w:pStyle w:val="Bezriadkovania"/>
        <w:tabs>
          <w:tab w:val="left" w:pos="2268"/>
        </w:tabs>
        <w:ind w:left="2127" w:hanging="2127"/>
        <w:jc w:val="both"/>
        <w:rPr>
          <w:rFonts w:eastAsia="Arial"/>
          <w:b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B72936">
        <w:rPr>
          <w:rFonts w:eastAsia="Arial"/>
          <w:b/>
          <w:sz w:val="20"/>
          <w:szCs w:val="20"/>
        </w:rPr>
        <w:t xml:space="preserve">Zabezpečenie dodávok mäsových výrobkov pre organizácie </w:t>
      </w:r>
      <w:proofErr w:type="spellStart"/>
      <w:r w:rsidRPr="00B72936">
        <w:rPr>
          <w:rFonts w:eastAsia="Arial"/>
          <w:b/>
          <w:sz w:val="20"/>
          <w:szCs w:val="20"/>
        </w:rPr>
        <w:t>BBSK_Výzva</w:t>
      </w:r>
      <w:proofErr w:type="spellEnd"/>
      <w:r w:rsidRPr="00B72936">
        <w:rPr>
          <w:rFonts w:eastAsia="Arial"/>
          <w:b/>
          <w:sz w:val="20"/>
          <w:szCs w:val="20"/>
        </w:rPr>
        <w:t xml:space="preserve"> č. 12 DNS</w:t>
      </w:r>
    </w:p>
    <w:p w14:paraId="5C216515" w14:textId="77777777" w:rsidR="008A172B" w:rsidRDefault="008A172B" w:rsidP="008A172B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1.202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082FB63E" w14:textId="77777777" w:rsidR="008A172B" w:rsidRPr="00134909" w:rsidRDefault="008A172B" w:rsidP="008A172B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zadávaná v rámci zriadeného DNS (Výzva č. 1)</w:t>
      </w:r>
    </w:p>
    <w:p w14:paraId="296F134F" w14:textId="77777777" w:rsidR="008A172B" w:rsidRPr="00134909" w:rsidRDefault="008A172B" w:rsidP="008A172B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bookmarkEnd w:id="1"/>
    <w:bookmarkEnd w:id="2"/>
    <w:p w14:paraId="05D22A70" w14:textId="77777777" w:rsidR="00AD7999" w:rsidRPr="009F65ED" w:rsidRDefault="00AD7999" w:rsidP="00AD7999">
      <w:pPr>
        <w:pStyle w:val="Bezriadkovania"/>
        <w:ind w:left="2127" w:hanging="2127"/>
        <w:jc w:val="both"/>
        <w:rPr>
          <w:sz w:val="20"/>
          <w:szCs w:val="20"/>
        </w:rPr>
      </w:pPr>
    </w:p>
    <w:p w14:paraId="6AB2C761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6797BE84" w14:textId="10685CCA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.1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4374CC95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2D948EB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14CF4294" w14:textId="27CFC6A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8A172B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="00D24DC6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D24DC6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DD235F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="008A172B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E39EE1F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F710A9B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6EB0B326" w14:textId="73D5B80C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8A172B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="00D24DC6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D24DC6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1</w:t>
      </w:r>
      <w:r w:rsidR="00DD235F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prostredníctvom 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elektronického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systému JOSEPHINE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(Online sprístupnením ponúk</w:t>
      </w:r>
      <w:r w:rsidR="004302C4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  <w:r w:rsidR="00C819D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446B2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</w:p>
    <w:p w14:paraId="13CDE7C4" w14:textId="77777777" w:rsidR="00740058" w:rsidRPr="009F65ED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8BF1683" w14:textId="0338E2D2" w:rsidR="000A4FE7" w:rsidRPr="009F65ED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Ponuk</w:t>
      </w:r>
      <w:r w:rsidR="006B12B7"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y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otvárala (elektronicky sprístupnila) komisia v nasledovnom zložení:</w:t>
      </w:r>
    </w:p>
    <w:p w14:paraId="38624205" w14:textId="77777777" w:rsidR="006329A6" w:rsidRPr="009F65ED" w:rsidRDefault="006329A6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5CF65B0" w14:textId="0076E563" w:rsidR="000A4FE7" w:rsidRPr="009F65ED" w:rsidRDefault="00D102A2" w:rsidP="00595738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4" w:name="_Hlk67039208"/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4A56FE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0A4FE7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="007260FB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="004302C4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RA </w:t>
      </w:r>
      <w:r w:rsidR="007260FB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6FF91C0C" w14:textId="7FD71199" w:rsidR="000A4FE7" w:rsidRPr="009F65ED" w:rsidRDefault="00D102A2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Bc. </w:t>
      </w:r>
      <w:r w:rsidR="000A4FE7"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Beáta Fulnečková</w:t>
      </w:r>
      <w:r w:rsidR="000A4FE7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</w:t>
      </w:r>
      <w:r w:rsidR="007260FB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, BBSK</w:t>
      </w:r>
    </w:p>
    <w:bookmarkEnd w:id="4"/>
    <w:p w14:paraId="6F9E5926" w14:textId="77777777" w:rsidR="004302C4" w:rsidRPr="009F65ED" w:rsidRDefault="004302C4" w:rsidP="004302C4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F0B3D5C" w14:textId="5D3DAC1D" w:rsidR="00621744" w:rsidRPr="009F65ED" w:rsidRDefault="00621744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2C207C3" w14:textId="1D320498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8A172B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="00D24DC6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D24DC6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.2022 o 1</w:t>
      </w:r>
      <w:r w:rsidR="008A172B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:00 hod. komisia elektronicky otvorila a teda sprístupnila ponuky. Sprístupnenie ponúk sa uskutočnilo elektronicky. </w:t>
      </w:r>
      <w:bookmarkStart w:id="5" w:name="_Hlk67039282"/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9F65ED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</w:t>
      </w:r>
      <w:bookmarkEnd w:id="5"/>
    </w:p>
    <w:p w14:paraId="78B0B0EF" w14:textId="77777777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D80ACA6" w14:textId="28FDC3D5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Online sprístupnenia ponúk sa mohli zúčastniť len uchádzači, ktorých ponuka bola predložená v lehote na predkladanie ponúk. Pri „on-line“ sprístupnení boli zverejnené informácie v zmysle ZVO.</w:t>
      </w:r>
    </w:p>
    <w:p w14:paraId="59EBA815" w14:textId="77777777" w:rsidR="004A56FE" w:rsidRPr="009F65ED" w:rsidRDefault="004A56FE" w:rsidP="004A56FE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1C0418" w14:textId="321A204A" w:rsidR="00E76A37" w:rsidRPr="009F65ED" w:rsidRDefault="004A56FE" w:rsidP="004A56FE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boli predložené ponuky nasledovných uchádzačov:</w:t>
      </w: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7C7E61" w:rsidRPr="00993B13" w14:paraId="51E73C86" w14:textId="77777777" w:rsidTr="00C343C0">
        <w:trPr>
          <w:trHeight w:val="260"/>
          <w:jc w:val="center"/>
        </w:trPr>
        <w:tc>
          <w:tcPr>
            <w:tcW w:w="864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C64F1A3" w14:textId="77777777" w:rsidR="007C7E61" w:rsidRPr="00993B13" w:rsidRDefault="007C7E61" w:rsidP="00036AE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993B13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993B1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000000" w:fill="C0C0C0"/>
            <w:noWrap/>
            <w:vAlign w:val="center"/>
            <w:hideMark/>
          </w:tcPr>
          <w:p w14:paraId="5796DE9E" w14:textId="77777777" w:rsidR="007C7E61" w:rsidRPr="00993B13" w:rsidRDefault="007C7E61" w:rsidP="00036A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7C7E61" w:rsidRPr="00993B13" w14:paraId="511FAF28" w14:textId="77777777" w:rsidTr="00C343C0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9B473" w14:textId="77777777" w:rsidR="007C7E61" w:rsidRPr="00993B13" w:rsidRDefault="007C7E61" w:rsidP="00036AE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25C7C77" w14:textId="2EE825B4" w:rsidR="007C7E61" w:rsidRPr="00581014" w:rsidRDefault="008A172B" w:rsidP="00036AE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101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M-NOVOMAX-D s.r.o., </w:t>
            </w:r>
            <w:r w:rsidRPr="00581014">
              <w:rPr>
                <w:rFonts w:asciiTheme="minorHAnsi" w:hAnsiTheme="minorHAnsi" w:cstheme="minorHAnsi"/>
                <w:b/>
                <w:sz w:val="20"/>
                <w:szCs w:val="20"/>
              </w:rPr>
              <w:t>Lučenecká 96, 991 22 Bušince</w:t>
            </w:r>
            <w:r w:rsidRPr="00581014">
              <w:rPr>
                <w:rFonts w:asciiTheme="minorHAnsi" w:hAnsiTheme="minorHAnsi" w:cstheme="minorHAnsi"/>
                <w:b/>
                <w:sz w:val="20"/>
                <w:szCs w:val="20"/>
              </w:rPr>
              <w:t>, IČO: 36650757</w:t>
            </w:r>
          </w:p>
        </w:tc>
      </w:tr>
    </w:tbl>
    <w:p w14:paraId="49702351" w14:textId="77777777" w:rsidR="004302C4" w:rsidRPr="009F65ED" w:rsidRDefault="004302C4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44E28740" w14:textId="0DBE28D9" w:rsidR="00C27D8E" w:rsidRDefault="004101BE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C27D8E" w:rsidSect="002D206B">
          <w:headerReference w:type="default" r:id="rId9"/>
          <w:footerReference w:type="default" r:id="rId10"/>
          <w:pgSz w:w="11906" w:h="16838"/>
          <w:pgMar w:top="1973" w:right="1133" w:bottom="1134" w:left="1134" w:header="709" w:footer="709" w:gutter="0"/>
          <w:cols w:space="708"/>
        </w:sectPr>
      </w:pPr>
      <w:r w:rsidRPr="009F65ED">
        <w:rPr>
          <w:rFonts w:asciiTheme="minorHAnsi" w:hAnsiTheme="minorHAnsi" w:cstheme="minorHAnsi"/>
          <w:sz w:val="20"/>
          <w:szCs w:val="20"/>
        </w:rPr>
        <w:t>Ponuk</w:t>
      </w:r>
      <w:r w:rsidR="00C27D8E">
        <w:rPr>
          <w:rFonts w:asciiTheme="minorHAnsi" w:hAnsiTheme="minorHAnsi" w:cstheme="minorHAnsi"/>
          <w:sz w:val="20"/>
          <w:szCs w:val="20"/>
        </w:rPr>
        <w:t>a</w:t>
      </w:r>
      <w:r w:rsidRPr="009F65ED">
        <w:rPr>
          <w:rFonts w:asciiTheme="minorHAnsi" w:hAnsiTheme="minorHAnsi" w:cstheme="minorHAnsi"/>
          <w:sz w:val="20"/>
          <w:szCs w:val="20"/>
        </w:rPr>
        <w:t xml:space="preserve"> bol</w:t>
      </w:r>
      <w:r w:rsidR="00C27D8E">
        <w:rPr>
          <w:rFonts w:asciiTheme="minorHAnsi" w:hAnsiTheme="minorHAnsi" w:cstheme="minorHAnsi"/>
          <w:sz w:val="20"/>
          <w:szCs w:val="20"/>
        </w:rPr>
        <w:t>a</w:t>
      </w:r>
      <w:r w:rsidRPr="009F65ED">
        <w:rPr>
          <w:rFonts w:asciiTheme="minorHAnsi" w:hAnsiTheme="minorHAnsi" w:cstheme="minorHAnsi"/>
          <w:sz w:val="20"/>
          <w:szCs w:val="20"/>
        </w:rPr>
        <w:t xml:space="preserve"> predložen</w:t>
      </w:r>
      <w:r w:rsidR="00C27D8E">
        <w:rPr>
          <w:rFonts w:asciiTheme="minorHAnsi" w:hAnsiTheme="minorHAnsi" w:cstheme="minorHAnsi"/>
          <w:sz w:val="20"/>
          <w:szCs w:val="20"/>
        </w:rPr>
        <w:t>á</w:t>
      </w:r>
      <w:r w:rsidRPr="009F65ED">
        <w:rPr>
          <w:rFonts w:asciiTheme="minorHAnsi" w:hAnsiTheme="minorHAnsi" w:cstheme="minorHAnsi"/>
          <w:sz w:val="20"/>
          <w:szCs w:val="20"/>
        </w:rPr>
        <w:t xml:space="preserve"> elektronicky podľa § 49 ods. 1 písm. a) ZVO prostredníctvom komunikačného rozhrania systému JOSEPHINE, spĺňajúceho požiadavky uvedené v § 20 ZVO. Komisia skonštatovala, že uchádzač dodržal určený spôsob komunikácie a bolo možné sprístupniť obsah </w:t>
      </w:r>
      <w:r w:rsidR="00C27D8E">
        <w:rPr>
          <w:rFonts w:asciiTheme="minorHAnsi" w:hAnsiTheme="minorHAnsi" w:cstheme="minorHAnsi"/>
          <w:sz w:val="20"/>
          <w:szCs w:val="20"/>
        </w:rPr>
        <w:t>jeho</w:t>
      </w:r>
      <w:r w:rsidRPr="009F65ED">
        <w:rPr>
          <w:rFonts w:asciiTheme="minorHAnsi" w:hAnsiTheme="minorHAnsi" w:cstheme="minorHAnsi"/>
          <w:sz w:val="20"/>
          <w:szCs w:val="20"/>
        </w:rPr>
        <w:t xml:space="preserve"> pon</w:t>
      </w:r>
      <w:r w:rsidR="00C27D8E">
        <w:rPr>
          <w:rFonts w:asciiTheme="minorHAnsi" w:hAnsiTheme="minorHAnsi" w:cstheme="minorHAnsi"/>
          <w:sz w:val="20"/>
          <w:szCs w:val="20"/>
        </w:rPr>
        <w:t>uky</w:t>
      </w:r>
      <w:r w:rsidRPr="009F65ED">
        <w:rPr>
          <w:rFonts w:asciiTheme="minorHAnsi" w:hAnsiTheme="minorHAnsi" w:cstheme="minorHAnsi"/>
          <w:sz w:val="20"/>
          <w:szCs w:val="20"/>
        </w:rPr>
        <w:t>. Komisia ponuk</w:t>
      </w:r>
      <w:r w:rsidR="00C27D8E">
        <w:rPr>
          <w:rFonts w:asciiTheme="minorHAnsi" w:hAnsiTheme="minorHAnsi" w:cstheme="minorHAnsi"/>
          <w:sz w:val="20"/>
          <w:szCs w:val="20"/>
        </w:rPr>
        <w:t>u</w:t>
      </w:r>
      <w:r w:rsidRPr="009F65ED">
        <w:rPr>
          <w:rFonts w:asciiTheme="minorHAnsi" w:hAnsiTheme="minorHAnsi" w:cstheme="minorHAnsi"/>
          <w:sz w:val="20"/>
          <w:szCs w:val="20"/>
        </w:rPr>
        <w:t xml:space="preserve"> sprístupnila v poradí, v akom bol</w:t>
      </w:r>
      <w:r w:rsidR="00C27D8E">
        <w:rPr>
          <w:rFonts w:asciiTheme="minorHAnsi" w:hAnsiTheme="minorHAnsi" w:cstheme="minorHAnsi"/>
          <w:sz w:val="20"/>
          <w:szCs w:val="20"/>
        </w:rPr>
        <w:t>a</w:t>
      </w:r>
      <w:r w:rsidRPr="009F65ED">
        <w:rPr>
          <w:rFonts w:asciiTheme="minorHAnsi" w:hAnsiTheme="minorHAnsi" w:cstheme="minorHAnsi"/>
          <w:sz w:val="20"/>
          <w:szCs w:val="20"/>
        </w:rPr>
        <w:t xml:space="preserve"> predložen</w:t>
      </w:r>
      <w:r w:rsidR="00C27D8E">
        <w:rPr>
          <w:rFonts w:asciiTheme="minorHAnsi" w:hAnsiTheme="minorHAnsi" w:cstheme="minorHAnsi"/>
          <w:sz w:val="20"/>
          <w:szCs w:val="20"/>
        </w:rPr>
        <w:t>á</w:t>
      </w:r>
      <w:r w:rsidRPr="009F65ED">
        <w:rPr>
          <w:rFonts w:asciiTheme="minorHAnsi" w:hAnsiTheme="minorHAnsi" w:cstheme="minorHAnsi"/>
          <w:sz w:val="20"/>
          <w:szCs w:val="20"/>
        </w:rPr>
        <w:t xml:space="preserve"> a po sprístupnení zverejnila obchodné men</w:t>
      </w:r>
      <w:r w:rsidR="00C27D8E">
        <w:rPr>
          <w:rFonts w:asciiTheme="minorHAnsi" w:hAnsiTheme="minorHAnsi" w:cstheme="minorHAnsi"/>
          <w:sz w:val="20"/>
          <w:szCs w:val="20"/>
        </w:rPr>
        <w:t>o</w:t>
      </w:r>
      <w:r w:rsidRPr="009F65ED">
        <w:rPr>
          <w:rFonts w:asciiTheme="minorHAnsi" w:hAnsiTheme="minorHAnsi" w:cstheme="minorHAnsi"/>
          <w:sz w:val="20"/>
          <w:szCs w:val="20"/>
        </w:rPr>
        <w:t xml:space="preserve"> alebo náz</w:t>
      </w:r>
      <w:r w:rsidR="00C27D8E">
        <w:rPr>
          <w:rFonts w:asciiTheme="minorHAnsi" w:hAnsiTheme="minorHAnsi" w:cstheme="minorHAnsi"/>
          <w:sz w:val="20"/>
          <w:szCs w:val="20"/>
        </w:rPr>
        <w:t>ov</w:t>
      </w:r>
      <w:r w:rsidRPr="009F65ED">
        <w:rPr>
          <w:rFonts w:asciiTheme="minorHAnsi" w:hAnsiTheme="minorHAnsi" w:cstheme="minorHAnsi"/>
          <w:sz w:val="20"/>
          <w:szCs w:val="20"/>
        </w:rPr>
        <w:t>, sídl</w:t>
      </w:r>
      <w:r w:rsidR="00C27D8E">
        <w:rPr>
          <w:rFonts w:asciiTheme="minorHAnsi" w:hAnsiTheme="minorHAnsi" w:cstheme="minorHAnsi"/>
          <w:sz w:val="20"/>
          <w:szCs w:val="20"/>
        </w:rPr>
        <w:t>o</w:t>
      </w:r>
      <w:r w:rsidRPr="009F65ED">
        <w:rPr>
          <w:rFonts w:asciiTheme="minorHAnsi" w:hAnsiTheme="minorHAnsi" w:cstheme="minorHAnsi"/>
          <w:sz w:val="20"/>
          <w:szCs w:val="20"/>
        </w:rPr>
        <w:t>, miest</w:t>
      </w:r>
      <w:r w:rsidR="00C27D8E">
        <w:rPr>
          <w:rFonts w:asciiTheme="minorHAnsi" w:hAnsiTheme="minorHAnsi" w:cstheme="minorHAnsi"/>
          <w:sz w:val="20"/>
          <w:szCs w:val="20"/>
        </w:rPr>
        <w:t>o</w:t>
      </w:r>
      <w:r w:rsidRPr="009F65ED">
        <w:rPr>
          <w:rFonts w:asciiTheme="minorHAnsi" w:hAnsiTheme="minorHAnsi" w:cstheme="minorHAnsi"/>
          <w:sz w:val="20"/>
          <w:szCs w:val="20"/>
        </w:rPr>
        <w:t xml:space="preserve"> podnikania alebo adres</w:t>
      </w:r>
      <w:r w:rsidR="00C27D8E">
        <w:rPr>
          <w:rFonts w:asciiTheme="minorHAnsi" w:hAnsiTheme="minorHAnsi" w:cstheme="minorHAnsi"/>
          <w:sz w:val="20"/>
          <w:szCs w:val="20"/>
        </w:rPr>
        <w:t>u</w:t>
      </w:r>
      <w:r w:rsidRPr="009F65ED">
        <w:rPr>
          <w:rFonts w:asciiTheme="minorHAnsi" w:hAnsiTheme="minorHAnsi" w:cstheme="minorHAnsi"/>
          <w:sz w:val="20"/>
          <w:szCs w:val="20"/>
        </w:rPr>
        <w:t xml:space="preserve"> pobyt</w:t>
      </w:r>
      <w:r w:rsidR="00C27D8E">
        <w:rPr>
          <w:rFonts w:asciiTheme="minorHAnsi" w:hAnsiTheme="minorHAnsi" w:cstheme="minorHAnsi"/>
          <w:sz w:val="20"/>
          <w:szCs w:val="20"/>
        </w:rPr>
        <w:t>u</w:t>
      </w:r>
      <w:r w:rsidRPr="009F65ED">
        <w:rPr>
          <w:rFonts w:asciiTheme="minorHAnsi" w:hAnsiTheme="minorHAnsi" w:cstheme="minorHAnsi"/>
          <w:sz w:val="20"/>
          <w:szCs w:val="20"/>
        </w:rPr>
        <w:t xml:space="preserve"> uchádzač</w:t>
      </w:r>
      <w:r w:rsidR="00C27D8E">
        <w:rPr>
          <w:rFonts w:asciiTheme="minorHAnsi" w:hAnsiTheme="minorHAnsi" w:cstheme="minorHAnsi"/>
          <w:sz w:val="20"/>
          <w:szCs w:val="20"/>
        </w:rPr>
        <w:t>a</w:t>
      </w:r>
      <w:r w:rsidRPr="009F65ED">
        <w:rPr>
          <w:rFonts w:asciiTheme="minorHAnsi" w:hAnsiTheme="minorHAnsi" w:cstheme="minorHAnsi"/>
          <w:sz w:val="20"/>
          <w:szCs w:val="20"/>
        </w:rPr>
        <w:t xml:space="preserve"> a</w:t>
      </w:r>
      <w:r w:rsidR="00C27D8E">
        <w:rPr>
          <w:rFonts w:asciiTheme="minorHAnsi" w:hAnsiTheme="minorHAnsi" w:cstheme="minorHAnsi"/>
          <w:sz w:val="20"/>
          <w:szCs w:val="20"/>
        </w:rPr>
        <w:t xml:space="preserve"> jeho </w:t>
      </w:r>
      <w:r w:rsidRPr="009F65ED">
        <w:rPr>
          <w:rFonts w:asciiTheme="minorHAnsi" w:hAnsiTheme="minorHAnsi" w:cstheme="minorHAnsi"/>
          <w:sz w:val="20"/>
          <w:szCs w:val="20"/>
        </w:rPr>
        <w:t xml:space="preserve">návrh na plnenie kritéria, určenom verejným obstarávateľom na vyhodnotenie ponúk. </w:t>
      </w:r>
      <w:r w:rsidR="000A4FE7" w:rsidRPr="009F65ED">
        <w:rPr>
          <w:rFonts w:asciiTheme="minorHAnsi" w:hAnsiTheme="minorHAnsi" w:cstheme="minorHAnsi"/>
          <w:sz w:val="20"/>
          <w:szCs w:val="20"/>
        </w:rPr>
        <w:t xml:space="preserve">V prípade tohto verejného obstarávania bola </w:t>
      </w:r>
      <w:r w:rsidR="000A4FE7" w:rsidRPr="00EC154D">
        <w:rPr>
          <w:rFonts w:asciiTheme="minorHAnsi" w:hAnsiTheme="minorHAnsi" w:cstheme="minorHAnsi"/>
          <w:b/>
          <w:bCs/>
          <w:sz w:val="20"/>
          <w:szCs w:val="20"/>
        </w:rPr>
        <w:t xml:space="preserve">kritériom na vyhodnotenie ponúk </w:t>
      </w:r>
      <w:r w:rsidR="000A4FE7" w:rsidRPr="009F65ED">
        <w:rPr>
          <w:rFonts w:asciiTheme="minorHAnsi" w:hAnsiTheme="minorHAnsi" w:cstheme="minorHAnsi"/>
          <w:sz w:val="20"/>
          <w:szCs w:val="20"/>
        </w:rPr>
        <w:t xml:space="preserve">najnižšia </w:t>
      </w:r>
      <w:r w:rsidR="00327541" w:rsidRPr="00327541">
        <w:rPr>
          <w:rFonts w:asciiTheme="minorHAnsi" w:hAnsiTheme="minorHAnsi" w:cstheme="minorHAnsi"/>
          <w:b/>
          <w:bCs/>
          <w:sz w:val="20"/>
          <w:szCs w:val="20"/>
        </w:rPr>
        <w:t>celková</w:t>
      </w:r>
      <w:r w:rsidR="00327541">
        <w:rPr>
          <w:rFonts w:asciiTheme="minorHAnsi" w:hAnsiTheme="minorHAnsi" w:cstheme="minorHAnsi"/>
          <w:sz w:val="20"/>
          <w:szCs w:val="20"/>
        </w:rPr>
        <w:t xml:space="preserve"> </w:t>
      </w:r>
      <w:r w:rsidR="000A4FE7" w:rsidRPr="00EC154D">
        <w:rPr>
          <w:rFonts w:asciiTheme="minorHAnsi" w:hAnsiTheme="minorHAnsi" w:cstheme="minorHAnsi"/>
          <w:b/>
          <w:bCs/>
          <w:sz w:val="20"/>
          <w:szCs w:val="20"/>
        </w:rPr>
        <w:t>cena</w:t>
      </w:r>
      <w:r w:rsidR="00AA293B">
        <w:rPr>
          <w:rFonts w:asciiTheme="minorHAnsi" w:hAnsiTheme="minorHAnsi" w:cstheme="minorHAnsi"/>
          <w:b/>
          <w:bCs/>
          <w:sz w:val="20"/>
          <w:szCs w:val="20"/>
        </w:rPr>
        <w:t xml:space="preserve"> MJ</w:t>
      </w:r>
      <w:r w:rsidR="000A4FE7" w:rsidRPr="00EC154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03772">
        <w:rPr>
          <w:rFonts w:asciiTheme="minorHAnsi" w:hAnsiTheme="minorHAnsi" w:cstheme="minorHAnsi"/>
          <w:b/>
          <w:bCs/>
          <w:sz w:val="20"/>
          <w:szCs w:val="20"/>
        </w:rPr>
        <w:t xml:space="preserve">v rámci </w:t>
      </w:r>
      <w:r w:rsidR="00AA293B">
        <w:rPr>
          <w:rFonts w:asciiTheme="minorHAnsi" w:hAnsiTheme="minorHAnsi" w:cstheme="minorHAnsi"/>
          <w:b/>
          <w:bCs/>
          <w:sz w:val="20"/>
          <w:szCs w:val="20"/>
        </w:rPr>
        <w:t xml:space="preserve">položky </w:t>
      </w:r>
      <w:r w:rsidR="00892B6E" w:rsidRPr="009F65ED">
        <w:rPr>
          <w:rFonts w:asciiTheme="minorHAnsi" w:hAnsiTheme="minorHAnsi" w:cstheme="minorHAnsi"/>
          <w:sz w:val="20"/>
          <w:szCs w:val="20"/>
        </w:rPr>
        <w:t xml:space="preserve">(dodanie tovaru) </w:t>
      </w:r>
      <w:r w:rsidR="000A4FE7" w:rsidRPr="009F65ED">
        <w:rPr>
          <w:rFonts w:asciiTheme="minorHAnsi" w:hAnsiTheme="minorHAnsi" w:cstheme="minorHAnsi"/>
          <w:b/>
          <w:sz w:val="20"/>
          <w:szCs w:val="20"/>
        </w:rPr>
        <w:t>v EUR s</w:t>
      </w:r>
      <w:r w:rsidR="00621744" w:rsidRPr="009F65ED">
        <w:rPr>
          <w:rFonts w:asciiTheme="minorHAnsi" w:hAnsiTheme="minorHAnsi" w:cstheme="minorHAnsi"/>
          <w:b/>
          <w:sz w:val="20"/>
          <w:szCs w:val="20"/>
        </w:rPr>
        <w:t> </w:t>
      </w:r>
      <w:r w:rsidR="000A4FE7" w:rsidRPr="009F65ED">
        <w:rPr>
          <w:rFonts w:asciiTheme="minorHAnsi" w:hAnsiTheme="minorHAnsi" w:cstheme="minorHAnsi"/>
          <w:b/>
          <w:sz w:val="20"/>
          <w:szCs w:val="20"/>
        </w:rPr>
        <w:t>DPH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, pričom pod cenou sa myslí </w:t>
      </w:r>
      <w:r w:rsidR="00327541">
        <w:rPr>
          <w:rFonts w:asciiTheme="minorHAnsi" w:hAnsiTheme="minorHAnsi" w:cstheme="minorHAnsi"/>
          <w:sz w:val="20"/>
          <w:szCs w:val="20"/>
        </w:rPr>
        <w:t xml:space="preserve">celková 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cena </w:t>
      </w:r>
      <w:r w:rsidR="00D02ABE" w:rsidRPr="009F65ED">
        <w:rPr>
          <w:rFonts w:asciiTheme="minorHAnsi" w:hAnsiTheme="minorHAnsi" w:cstheme="minorHAnsi"/>
          <w:sz w:val="20"/>
          <w:szCs w:val="20"/>
        </w:rPr>
        <w:t xml:space="preserve">za mernú jednotku </w:t>
      </w:r>
      <w:r w:rsidR="00621744" w:rsidRPr="009F65ED">
        <w:rPr>
          <w:rFonts w:asciiTheme="minorHAnsi" w:hAnsiTheme="minorHAnsi" w:cstheme="minorHAnsi"/>
          <w:sz w:val="20"/>
          <w:szCs w:val="20"/>
        </w:rPr>
        <w:t>vrátane nákladov na dopravu, balenie a ostatných nákladov spojených s dodaním tovaru</w:t>
      </w:r>
    </w:p>
    <w:p w14:paraId="602CE027" w14:textId="77777777" w:rsidR="000A4FE7" w:rsidRPr="009F65ED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209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6520"/>
      </w:tblGrid>
      <w:tr w:rsidR="00AA293B" w:rsidRPr="00AA293B" w14:paraId="7D93D3EB" w14:textId="77777777" w:rsidTr="00581014">
        <w:trPr>
          <w:trHeight w:val="397"/>
        </w:trPr>
        <w:tc>
          <w:tcPr>
            <w:tcW w:w="2689" w:type="dxa"/>
            <w:shd w:val="pct15" w:color="auto" w:fill="auto"/>
            <w:noWrap/>
            <w:vAlign w:val="center"/>
          </w:tcPr>
          <w:p w14:paraId="618C26D3" w14:textId="60851C6F" w:rsidR="00AA293B" w:rsidRPr="00AA293B" w:rsidRDefault="00AA293B" w:rsidP="00AA293B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6520" w:type="dxa"/>
            <w:shd w:val="pct15" w:color="auto" w:fill="auto"/>
            <w:vAlign w:val="center"/>
          </w:tcPr>
          <w:p w14:paraId="58BA491D" w14:textId="6DA0C2D6" w:rsidR="00AA293B" w:rsidRDefault="00AA293B" w:rsidP="00AA293B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 ZA POLOŽKU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 xml:space="preserve"> – </w:t>
            </w:r>
            <w:r w:rsidRPr="00B561D4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cs-CZ"/>
              </w:rPr>
              <w:t>V PORADÍ V AKOM BOLA PREDLOŽENÁ PONUKA</w:t>
            </w:r>
          </w:p>
        </w:tc>
      </w:tr>
      <w:tr w:rsidR="00AA293B" w:rsidRPr="00AA293B" w14:paraId="735FFEAE" w14:textId="5945F1CE" w:rsidTr="00581014">
        <w:trPr>
          <w:trHeight w:val="17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36E8E8F" w14:textId="77777777" w:rsidR="00AA293B" w:rsidRPr="00AA293B" w:rsidRDefault="00AA293B" w:rsidP="00AA293B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Banícka krkovička</w:t>
            </w:r>
          </w:p>
        </w:tc>
        <w:tc>
          <w:tcPr>
            <w:tcW w:w="6520" w:type="dxa"/>
          </w:tcPr>
          <w:p w14:paraId="1C285D46" w14:textId="77777777" w:rsidR="00AA293B" w:rsidRDefault="00AA293B" w:rsidP="00AA293B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B5A53FC" w14:textId="02B9C5BD" w:rsidR="00AA293B" w:rsidRPr="00AA293B" w:rsidRDefault="00AA293B" w:rsidP="00AA293B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7,68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3953284B" w14:textId="0354D6D3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4BA476E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Bratislavké</w:t>
            </w:r>
            <w:proofErr w:type="spellEnd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párky</w:t>
            </w:r>
          </w:p>
        </w:tc>
        <w:tc>
          <w:tcPr>
            <w:tcW w:w="6520" w:type="dxa"/>
          </w:tcPr>
          <w:p w14:paraId="31BE83AD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8C1FBE5" w14:textId="14E1C604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4,56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44C503E6" w14:textId="74E97694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63D9D36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Bravčová šunka</w:t>
            </w:r>
          </w:p>
        </w:tc>
        <w:tc>
          <w:tcPr>
            <w:tcW w:w="6520" w:type="dxa"/>
          </w:tcPr>
          <w:p w14:paraId="2CA50956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3B76FC4F" w14:textId="196CC3BA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6,24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2E58B1F6" w14:textId="5EBA35F1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5335BE1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Bravčová tlačenka</w:t>
            </w:r>
          </w:p>
        </w:tc>
        <w:tc>
          <w:tcPr>
            <w:tcW w:w="6520" w:type="dxa"/>
          </w:tcPr>
          <w:p w14:paraId="60FE7951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8B45730" w14:textId="43C905E8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5,76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4A33DBB6" w14:textId="298190D9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BB00170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Bušinská</w:t>
            </w:r>
            <w:proofErr w:type="spellEnd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klobása</w:t>
            </w:r>
          </w:p>
        </w:tc>
        <w:tc>
          <w:tcPr>
            <w:tcW w:w="6520" w:type="dxa"/>
          </w:tcPr>
          <w:p w14:paraId="7A95416F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A9EA873" w14:textId="5FAA5CA1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5,88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5D8E2122" w14:textId="63B138E3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280AD88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Cesnaková klobása</w:t>
            </w:r>
          </w:p>
        </w:tc>
        <w:tc>
          <w:tcPr>
            <w:tcW w:w="6520" w:type="dxa"/>
          </w:tcPr>
          <w:p w14:paraId="4BFB1A52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0E058FF" w14:textId="65CAB6F2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4,08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1CA51A89" w14:textId="59C30421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099F051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Čingovská</w:t>
            </w:r>
            <w:proofErr w:type="spellEnd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saláma</w:t>
            </w:r>
          </w:p>
        </w:tc>
        <w:tc>
          <w:tcPr>
            <w:tcW w:w="6520" w:type="dxa"/>
          </w:tcPr>
          <w:p w14:paraId="20C35CCA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982497F" w14:textId="42BBADA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5,76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2EE8E29A" w14:textId="064A4902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4F7BBB6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Debrecínska šunka</w:t>
            </w:r>
          </w:p>
        </w:tc>
        <w:tc>
          <w:tcPr>
            <w:tcW w:w="6520" w:type="dxa"/>
          </w:tcPr>
          <w:p w14:paraId="753F02B1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ADF8A38" w14:textId="48102BC1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6,24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29D24CF7" w14:textId="1CC684E6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749EB3D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Detvianske párky</w:t>
            </w:r>
          </w:p>
        </w:tc>
        <w:tc>
          <w:tcPr>
            <w:tcW w:w="6520" w:type="dxa"/>
          </w:tcPr>
          <w:p w14:paraId="65475513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06E53D75" w14:textId="0E418CAA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6,24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2ECC0D46" w14:textId="23735313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3DF765A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Diétna saláma</w:t>
            </w:r>
          </w:p>
        </w:tc>
        <w:tc>
          <w:tcPr>
            <w:tcW w:w="6520" w:type="dxa"/>
          </w:tcPr>
          <w:p w14:paraId="5FC93DA6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A46C1C4" w14:textId="511B09CA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4,56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7E0932BB" w14:textId="27844915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5260135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Gazdovská klobása</w:t>
            </w:r>
          </w:p>
        </w:tc>
        <w:tc>
          <w:tcPr>
            <w:tcW w:w="6520" w:type="dxa"/>
          </w:tcPr>
          <w:p w14:paraId="5D60FD9C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8F46C0B" w14:textId="1EE01D31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6,12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1A957C32" w14:textId="73E1AB6C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1EC2007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Gazdovská saláma</w:t>
            </w:r>
          </w:p>
        </w:tc>
        <w:tc>
          <w:tcPr>
            <w:tcW w:w="6520" w:type="dxa"/>
          </w:tcPr>
          <w:p w14:paraId="088A169C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337A4EBD" w14:textId="01A0EEDA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8,39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312728B1" w14:textId="762B6FEA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3CA40DC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Gazdovský údený bôčik</w:t>
            </w:r>
          </w:p>
        </w:tc>
        <w:tc>
          <w:tcPr>
            <w:tcW w:w="6520" w:type="dxa"/>
          </w:tcPr>
          <w:p w14:paraId="60E0A3B8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7B715A3E" w14:textId="6493F956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5,88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2548E865" w14:textId="469FEEA4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650D003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Gril klobása 1</w:t>
            </w:r>
          </w:p>
        </w:tc>
        <w:tc>
          <w:tcPr>
            <w:tcW w:w="6520" w:type="dxa"/>
          </w:tcPr>
          <w:p w14:paraId="01416378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0092D5A2" w14:textId="68A752B5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5,76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4ACD0303" w14:textId="1C1A6957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9083458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Gril klobása </w:t>
            </w:r>
            <w:proofErr w:type="spellStart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pikant</w:t>
            </w:r>
            <w:proofErr w:type="spellEnd"/>
          </w:p>
        </w:tc>
        <w:tc>
          <w:tcPr>
            <w:tcW w:w="6520" w:type="dxa"/>
          </w:tcPr>
          <w:p w14:paraId="2509B648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3C47FF01" w14:textId="2A25E715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5,76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3C9AE633" w14:textId="310EAAE2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5F96B6C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Grilovacia</w:t>
            </w:r>
            <w:proofErr w:type="spellEnd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klobása  2</w:t>
            </w:r>
          </w:p>
        </w:tc>
        <w:tc>
          <w:tcPr>
            <w:tcW w:w="6520" w:type="dxa"/>
          </w:tcPr>
          <w:p w14:paraId="79B501F6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ABE7646" w14:textId="19F550B8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5,76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09177387" w14:textId="17CC0A90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D7E15CF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Hámor </w:t>
            </w:r>
            <w:proofErr w:type="spellStart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pálivá</w:t>
            </w:r>
            <w:proofErr w:type="spellEnd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saláma</w:t>
            </w:r>
          </w:p>
        </w:tc>
        <w:tc>
          <w:tcPr>
            <w:tcW w:w="6520" w:type="dxa"/>
          </w:tcPr>
          <w:p w14:paraId="4F485A06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09BDF375" w14:textId="66273D0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6,24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1C5662FD" w14:textId="57318B5F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3B7C6E6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Hovädzie držky</w:t>
            </w:r>
          </w:p>
        </w:tc>
        <w:tc>
          <w:tcPr>
            <w:tcW w:w="6520" w:type="dxa"/>
          </w:tcPr>
          <w:p w14:paraId="47D5F21F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2BC9A60" w14:textId="1065DE1B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5,80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245B5E3E" w14:textId="387B06B4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92039EF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Chrbtová slanina</w:t>
            </w:r>
          </w:p>
        </w:tc>
        <w:tc>
          <w:tcPr>
            <w:tcW w:w="6520" w:type="dxa"/>
          </w:tcPr>
          <w:p w14:paraId="70B18A36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2BCF936" w14:textId="10830C9C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4,08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59CF4F6D" w14:textId="06B173F2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03B30E3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Inovecká saláma 1</w:t>
            </w:r>
          </w:p>
        </w:tc>
        <w:tc>
          <w:tcPr>
            <w:tcW w:w="6520" w:type="dxa"/>
          </w:tcPr>
          <w:p w14:paraId="15CC52F4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0B9D0E5" w14:textId="50007DFD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5,76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4EBAD27A" w14:textId="538FD40E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126F612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Inovecká saláma 2</w:t>
            </w:r>
          </w:p>
        </w:tc>
        <w:tc>
          <w:tcPr>
            <w:tcW w:w="6520" w:type="dxa"/>
          </w:tcPr>
          <w:p w14:paraId="741E975D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FC70862" w14:textId="013D6182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5,76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7F41485F" w14:textId="219975A4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029662A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Jaternice</w:t>
            </w:r>
          </w:p>
        </w:tc>
        <w:tc>
          <w:tcPr>
            <w:tcW w:w="6520" w:type="dxa"/>
          </w:tcPr>
          <w:p w14:paraId="5CB04C58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742C67C" w14:textId="60D07CC5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3,84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55867965" w14:textId="77C53578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682731B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Klobása s jelením mäsom 1</w:t>
            </w:r>
          </w:p>
        </w:tc>
        <w:tc>
          <w:tcPr>
            <w:tcW w:w="6520" w:type="dxa"/>
          </w:tcPr>
          <w:p w14:paraId="76504768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3A14629" w14:textId="762BBF29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7,19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53BFBBFF" w14:textId="3D0D7F9E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2EC0670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Klobása trvanlivá</w:t>
            </w:r>
          </w:p>
        </w:tc>
        <w:tc>
          <w:tcPr>
            <w:tcW w:w="6520" w:type="dxa"/>
          </w:tcPr>
          <w:p w14:paraId="554DB37B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9E59961" w14:textId="27BAD09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7,80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DPH</w:t>
            </w:r>
          </w:p>
        </w:tc>
      </w:tr>
      <w:tr w:rsidR="00581014" w:rsidRPr="00AA293B" w14:paraId="64BE9BD4" w14:textId="0839F4EF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D9C0026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Liptovská saláma</w:t>
            </w:r>
          </w:p>
        </w:tc>
        <w:tc>
          <w:tcPr>
            <w:tcW w:w="6520" w:type="dxa"/>
          </w:tcPr>
          <w:p w14:paraId="022AD8B8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32762E5F" w14:textId="4648FC23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4,68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11103AAF" w14:textId="7ADDB92A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F6CEEC0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Lunch</w:t>
            </w:r>
            <w:proofErr w:type="spellEnd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meat</w:t>
            </w:r>
          </w:p>
        </w:tc>
        <w:tc>
          <w:tcPr>
            <w:tcW w:w="6520" w:type="dxa"/>
          </w:tcPr>
          <w:p w14:paraId="711497A2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7158B7A" w14:textId="67A64EE3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4,68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643B7B0D" w14:textId="00948DAF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6A7F3A9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Malokarpatská saláma</w:t>
            </w:r>
          </w:p>
        </w:tc>
        <w:tc>
          <w:tcPr>
            <w:tcW w:w="6520" w:type="dxa"/>
          </w:tcPr>
          <w:p w14:paraId="22794AE9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5E0C1531" w14:textId="45FBDBB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6,24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051EC00A" w14:textId="1095CF7F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8EC87B3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Moravské mäso</w:t>
            </w:r>
          </w:p>
        </w:tc>
        <w:tc>
          <w:tcPr>
            <w:tcW w:w="6520" w:type="dxa"/>
          </w:tcPr>
          <w:p w14:paraId="63946A0E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5E460025" w14:textId="09495EBD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7,68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014EE644" w14:textId="3E807072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7B9E33A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Nitran saláma</w:t>
            </w:r>
          </w:p>
        </w:tc>
        <w:tc>
          <w:tcPr>
            <w:tcW w:w="6520" w:type="dxa"/>
          </w:tcPr>
          <w:p w14:paraId="036CAA92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066998F" w14:textId="4120BA88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6,24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379E702A" w14:textId="5B1DDC1D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AE4690A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Obyčajné párky</w:t>
            </w:r>
          </w:p>
        </w:tc>
        <w:tc>
          <w:tcPr>
            <w:tcW w:w="6520" w:type="dxa"/>
          </w:tcPr>
          <w:p w14:paraId="5737063D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3922438" w14:textId="3B708621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4,56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791AF9F9" w14:textId="38845076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441BDCB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Oravská slanina</w:t>
            </w:r>
          </w:p>
        </w:tc>
        <w:tc>
          <w:tcPr>
            <w:tcW w:w="6520" w:type="dxa"/>
          </w:tcPr>
          <w:p w14:paraId="4A1D8523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70F89B8" w14:textId="437E55CB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5,40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37D77E2E" w14:textId="3A23434B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AF4AE82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Oškvarky</w:t>
            </w:r>
          </w:p>
        </w:tc>
        <w:tc>
          <w:tcPr>
            <w:tcW w:w="6520" w:type="dxa"/>
          </w:tcPr>
          <w:p w14:paraId="570DC4FB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75D959DA" w14:textId="4E14FF8A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5,88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4F1C2507" w14:textId="2E58F695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1107317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Paprikový bôčik</w:t>
            </w:r>
          </w:p>
        </w:tc>
        <w:tc>
          <w:tcPr>
            <w:tcW w:w="6520" w:type="dxa"/>
          </w:tcPr>
          <w:p w14:paraId="3CDCF0D5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5F88BAC" w14:textId="2080D798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5,76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7ECFFB1B" w14:textId="4B12FB48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5C5580F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Parizer</w:t>
            </w:r>
            <w:proofErr w:type="spellEnd"/>
          </w:p>
        </w:tc>
        <w:tc>
          <w:tcPr>
            <w:tcW w:w="6520" w:type="dxa"/>
          </w:tcPr>
          <w:p w14:paraId="12D55E55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323EE308" w14:textId="09276A6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4,68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5AC1527D" w14:textId="319876A2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BE13BD7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Rároš</w:t>
            </w:r>
            <w:proofErr w:type="spellEnd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saláma</w:t>
            </w:r>
          </w:p>
        </w:tc>
        <w:tc>
          <w:tcPr>
            <w:tcW w:w="6520" w:type="dxa"/>
          </w:tcPr>
          <w:p w14:paraId="2F999F0F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10BFEB1" w14:textId="5201A1CA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9,59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4FFB00AB" w14:textId="04369DFA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58665C5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Saláma so syrom</w:t>
            </w:r>
          </w:p>
        </w:tc>
        <w:tc>
          <w:tcPr>
            <w:tcW w:w="6520" w:type="dxa"/>
          </w:tcPr>
          <w:p w14:paraId="1448A2BA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3E5732D9" w14:textId="3CA53123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6,96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4CE6597E" w14:textId="32467D0F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B55929C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Sedliacke stehno</w:t>
            </w:r>
          </w:p>
        </w:tc>
        <w:tc>
          <w:tcPr>
            <w:tcW w:w="6520" w:type="dxa"/>
          </w:tcPr>
          <w:p w14:paraId="6B3080A8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55387433" w14:textId="4C704BDA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6,60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00F8BFFD" w14:textId="71CEBADD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C040320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Spišácke</w:t>
            </w:r>
            <w:proofErr w:type="spellEnd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párky</w:t>
            </w:r>
          </w:p>
        </w:tc>
        <w:tc>
          <w:tcPr>
            <w:tcW w:w="6520" w:type="dxa"/>
          </w:tcPr>
          <w:p w14:paraId="16C9F011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2E3B788" w14:textId="1DE99C63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5,76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6AFAD22B" w14:textId="1504B101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1EA0CD2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Strážovská saláma 1</w:t>
            </w:r>
          </w:p>
        </w:tc>
        <w:tc>
          <w:tcPr>
            <w:tcW w:w="6520" w:type="dxa"/>
          </w:tcPr>
          <w:p w14:paraId="3E70C3B6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7007299C" w14:textId="24F56BEE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5,76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2AD96368" w14:textId="5DD432FE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35DA6EB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Škvarená bravčová masť</w:t>
            </w:r>
          </w:p>
        </w:tc>
        <w:tc>
          <w:tcPr>
            <w:tcW w:w="6520" w:type="dxa"/>
          </w:tcPr>
          <w:p w14:paraId="2EDC5DD4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30B514B7" w14:textId="5DE09F20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2,64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2C7C5627" w14:textId="2DE86D2C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0C7650B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Škvarky</w:t>
            </w:r>
          </w:p>
        </w:tc>
        <w:tc>
          <w:tcPr>
            <w:tcW w:w="6520" w:type="dxa"/>
          </w:tcPr>
          <w:p w14:paraId="74046216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8B10FC5" w14:textId="1D214CBA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4,08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160BC052" w14:textId="4BB6C9CA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901D316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Špekačky</w:t>
            </w:r>
            <w:proofErr w:type="spellEnd"/>
          </w:p>
        </w:tc>
        <w:tc>
          <w:tcPr>
            <w:tcW w:w="6520" w:type="dxa"/>
          </w:tcPr>
          <w:p w14:paraId="4D71B991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3E682053" w14:textId="27C09C45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5,88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674D8D5F" w14:textId="3BACF71B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BDDCEA6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Štart saláma</w:t>
            </w:r>
          </w:p>
        </w:tc>
        <w:tc>
          <w:tcPr>
            <w:tcW w:w="6520" w:type="dxa"/>
          </w:tcPr>
          <w:p w14:paraId="66142144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7590904F" w14:textId="1F99C9AF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6,24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0993BCF9" w14:textId="45FD2E2B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53551E6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Šunka štandard</w:t>
            </w:r>
          </w:p>
        </w:tc>
        <w:tc>
          <w:tcPr>
            <w:tcW w:w="6520" w:type="dxa"/>
          </w:tcPr>
          <w:p w14:paraId="029F6936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CE1110C" w14:textId="77653BBC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4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5,76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4586BF41" w14:textId="0157C2A5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3C55CD3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Šunkový nárez zo stehna</w:t>
            </w:r>
          </w:p>
        </w:tc>
        <w:tc>
          <w:tcPr>
            <w:tcW w:w="6520" w:type="dxa"/>
          </w:tcPr>
          <w:p w14:paraId="1D40C7F9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ED2D9C8" w14:textId="0FEFE2B4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5,28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5CBD6624" w14:textId="19F99D16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D63E7B8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Turista saláma</w:t>
            </w:r>
          </w:p>
        </w:tc>
        <w:tc>
          <w:tcPr>
            <w:tcW w:w="6520" w:type="dxa"/>
          </w:tcPr>
          <w:p w14:paraId="31913F14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80C024A" w14:textId="56411FA9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5,76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69E16D2C" w14:textId="1FC08FF0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9046D49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Údená bravčová slanina bez kože</w:t>
            </w:r>
          </w:p>
        </w:tc>
        <w:tc>
          <w:tcPr>
            <w:tcW w:w="6520" w:type="dxa"/>
          </w:tcPr>
          <w:p w14:paraId="6D85984B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395EAB1D" w14:textId="69F5A6B5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4,32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39D2ABC9" w14:textId="7FD74D36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8262128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Údená bravčová slanina s kožou</w:t>
            </w:r>
          </w:p>
        </w:tc>
        <w:tc>
          <w:tcPr>
            <w:tcW w:w="6520" w:type="dxa"/>
          </w:tcPr>
          <w:p w14:paraId="125E96CE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01BA18B1" w14:textId="6F704FC3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3,60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5E1EA625" w14:textId="5B51EC61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21516F5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Údená Gazdovská slanina</w:t>
            </w:r>
          </w:p>
        </w:tc>
        <w:tc>
          <w:tcPr>
            <w:tcW w:w="6520" w:type="dxa"/>
          </w:tcPr>
          <w:p w14:paraId="1CDCBBC3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70E63A47" w14:textId="50D43111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6,72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0DFAD078" w14:textId="4B569BFF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8D8BDEB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Údená krkovička</w:t>
            </w:r>
          </w:p>
        </w:tc>
        <w:tc>
          <w:tcPr>
            <w:tcW w:w="6520" w:type="dxa"/>
          </w:tcPr>
          <w:p w14:paraId="59B341D3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54AB562F" w14:textId="2427BAD5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5,04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572578CC" w14:textId="4C162D07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A1C34E1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Údená plnená panenka</w:t>
            </w:r>
          </w:p>
        </w:tc>
        <w:tc>
          <w:tcPr>
            <w:tcW w:w="6520" w:type="dxa"/>
          </w:tcPr>
          <w:p w14:paraId="5AD1D1EA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09CA4B39" w14:textId="15D71676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8,64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0D4BEB61" w14:textId="30B48FD7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3981AE0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Údené bravčové karé s kosťou</w:t>
            </w:r>
          </w:p>
        </w:tc>
        <w:tc>
          <w:tcPr>
            <w:tcW w:w="6520" w:type="dxa"/>
          </w:tcPr>
          <w:p w14:paraId="3F1EBD33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9FF058C" w14:textId="0232D4F1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5,28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51BC0564" w14:textId="6784888D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491A036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Údené karé</w:t>
            </w:r>
          </w:p>
        </w:tc>
        <w:tc>
          <w:tcPr>
            <w:tcW w:w="6520" w:type="dxa"/>
          </w:tcPr>
          <w:p w14:paraId="40A12AAC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2776801" w14:textId="5B970796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7,19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50640A57" w14:textId="19DDE5F4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527BC00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Údené koleno zadné</w:t>
            </w:r>
          </w:p>
        </w:tc>
        <w:tc>
          <w:tcPr>
            <w:tcW w:w="6520" w:type="dxa"/>
          </w:tcPr>
          <w:p w14:paraId="45B22D36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70CB7138" w14:textId="43C4D66A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4,68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3BDD2FCF" w14:textId="47C3584C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8ED8A3E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Údené plece</w:t>
            </w:r>
          </w:p>
        </w:tc>
        <w:tc>
          <w:tcPr>
            <w:tcW w:w="6520" w:type="dxa"/>
          </w:tcPr>
          <w:p w14:paraId="63C0FD23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C1F2544" w14:textId="625E3562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5,04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5B1BF3CD" w14:textId="41E56A62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F7FF663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Údené rebro hrubé</w:t>
            </w:r>
          </w:p>
        </w:tc>
        <w:tc>
          <w:tcPr>
            <w:tcW w:w="6520" w:type="dxa"/>
          </w:tcPr>
          <w:p w14:paraId="30B6F4B5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92F12C9" w14:textId="43F67A5F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5,28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6E4CF18E" w14:textId="3DF0730D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A64F662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Údené rebro tenké</w:t>
            </w:r>
          </w:p>
        </w:tc>
        <w:tc>
          <w:tcPr>
            <w:tcW w:w="6520" w:type="dxa"/>
          </w:tcPr>
          <w:p w14:paraId="43B3B58C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C7A7EE2" w14:textId="5D450B80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4,80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408588E9" w14:textId="126270AE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8DBBA44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Údený bok</w:t>
            </w:r>
          </w:p>
        </w:tc>
        <w:tc>
          <w:tcPr>
            <w:tcW w:w="6520" w:type="dxa"/>
          </w:tcPr>
          <w:p w14:paraId="5D7B307D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5898F1D" w14:textId="6040358B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6,24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49F3B5A8" w14:textId="69442572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10C7C99" w14:textId="77777777" w:rsidR="00581014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5DE2340D" w14:textId="59573155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Viedenské párky</w:t>
            </w:r>
          </w:p>
        </w:tc>
        <w:tc>
          <w:tcPr>
            <w:tcW w:w="6520" w:type="dxa"/>
          </w:tcPr>
          <w:p w14:paraId="4FF86159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765D856A" w14:textId="725E8756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5,40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  <w:tr w:rsidR="00581014" w:rsidRPr="00AA293B" w14:paraId="25A89E81" w14:textId="7CD42F23" w:rsidTr="00581014">
        <w:trPr>
          <w:trHeight w:val="113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58CCD31" w14:textId="77777777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293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Vysočina saláma</w:t>
            </w:r>
          </w:p>
        </w:tc>
        <w:tc>
          <w:tcPr>
            <w:tcW w:w="6520" w:type="dxa"/>
          </w:tcPr>
          <w:p w14:paraId="62AADC60" w14:textId="77777777" w:rsidR="00581014" w:rsidRDefault="00581014" w:rsidP="0058101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732146D3" w14:textId="37D22C48" w:rsidR="00581014" w:rsidRPr="00AA293B" w:rsidRDefault="00581014" w:rsidP="0058101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235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369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5,76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€ s DPH</w:t>
            </w:r>
          </w:p>
        </w:tc>
      </w:tr>
    </w:tbl>
    <w:p w14:paraId="7A819C54" w14:textId="77777777" w:rsidR="00581014" w:rsidRPr="009F65ED" w:rsidRDefault="00581014" w:rsidP="00A36E3C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9C1084B" w14:textId="2AC07541" w:rsidR="00124665" w:rsidRPr="009F65ED" w:rsidRDefault="003C3BE7" w:rsidP="008F25F8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9F65ED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29668306" w14:textId="1ECDEA54" w:rsidR="00AD270E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t xml:space="preserve">Verejnému obstarávateľovi </w:t>
      </w:r>
      <w:r w:rsidRPr="00C27D8E">
        <w:rPr>
          <w:rFonts w:asciiTheme="minorHAnsi" w:hAnsiTheme="minorHAnsi" w:cstheme="minorHAnsi"/>
          <w:b/>
          <w:bCs/>
          <w:sz w:val="20"/>
          <w:szCs w:val="20"/>
        </w:rPr>
        <w:t>bol</w:t>
      </w:r>
      <w:r w:rsidR="006B1655" w:rsidRPr="00C27D8E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C27D8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9F65ED">
        <w:rPr>
          <w:rFonts w:asciiTheme="minorHAnsi" w:hAnsiTheme="minorHAnsi" w:cstheme="minorHAnsi"/>
          <w:sz w:val="20"/>
          <w:szCs w:val="20"/>
        </w:rPr>
        <w:t xml:space="preserve">v lehote na predkladanie ponúk </w:t>
      </w:r>
      <w:r w:rsidRPr="00C27D8E">
        <w:rPr>
          <w:rFonts w:asciiTheme="minorHAnsi" w:hAnsiTheme="minorHAnsi" w:cstheme="minorHAnsi"/>
          <w:b/>
          <w:bCs/>
          <w:sz w:val="20"/>
          <w:szCs w:val="20"/>
        </w:rPr>
        <w:t>doručen</w:t>
      </w:r>
      <w:r w:rsidR="006B1655" w:rsidRPr="00C27D8E">
        <w:rPr>
          <w:rFonts w:asciiTheme="minorHAnsi" w:hAnsiTheme="minorHAnsi" w:cstheme="minorHAnsi"/>
          <w:b/>
          <w:bCs/>
          <w:sz w:val="20"/>
          <w:szCs w:val="20"/>
        </w:rPr>
        <w:t>á jedna</w:t>
      </w:r>
      <w:r w:rsidR="00CF0D8C" w:rsidRPr="00C27D8E">
        <w:rPr>
          <w:rFonts w:asciiTheme="minorHAnsi" w:hAnsiTheme="minorHAnsi" w:cstheme="minorHAnsi"/>
          <w:b/>
          <w:bCs/>
          <w:sz w:val="20"/>
          <w:szCs w:val="20"/>
        </w:rPr>
        <w:t xml:space="preserve"> ponuk</w:t>
      </w:r>
      <w:r w:rsidR="006B1655" w:rsidRPr="00C27D8E">
        <w:rPr>
          <w:rFonts w:asciiTheme="minorHAnsi" w:hAnsiTheme="minorHAnsi" w:cstheme="minorHAnsi"/>
          <w:b/>
          <w:bCs/>
          <w:sz w:val="20"/>
          <w:szCs w:val="20"/>
        </w:rPr>
        <w:t xml:space="preserve">a na </w:t>
      </w:r>
      <w:r w:rsidR="00327541">
        <w:rPr>
          <w:rFonts w:asciiTheme="minorHAnsi" w:hAnsiTheme="minorHAnsi" w:cstheme="minorHAnsi"/>
          <w:b/>
          <w:bCs/>
          <w:sz w:val="20"/>
          <w:szCs w:val="20"/>
        </w:rPr>
        <w:t>vyššie uveden</w:t>
      </w:r>
      <w:r w:rsidR="00A36937">
        <w:rPr>
          <w:rFonts w:asciiTheme="minorHAnsi" w:hAnsiTheme="minorHAnsi" w:cstheme="minorHAnsi"/>
          <w:b/>
          <w:bCs/>
          <w:sz w:val="20"/>
          <w:szCs w:val="20"/>
        </w:rPr>
        <w:t>é</w:t>
      </w:r>
      <w:r w:rsidR="0032754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B1655" w:rsidRPr="00C27D8E">
        <w:rPr>
          <w:rFonts w:asciiTheme="minorHAnsi" w:hAnsiTheme="minorHAnsi" w:cstheme="minorHAnsi"/>
          <w:b/>
          <w:bCs/>
          <w:sz w:val="20"/>
          <w:szCs w:val="20"/>
        </w:rPr>
        <w:t>polož</w:t>
      </w:r>
      <w:r w:rsidR="00A36937">
        <w:rPr>
          <w:rFonts w:asciiTheme="minorHAnsi" w:hAnsiTheme="minorHAnsi" w:cstheme="minorHAnsi"/>
          <w:b/>
          <w:bCs/>
          <w:sz w:val="20"/>
          <w:szCs w:val="20"/>
        </w:rPr>
        <w:t>ky.</w:t>
      </w:r>
    </w:p>
    <w:p w14:paraId="79581A1D" w14:textId="77777777" w:rsidR="0083518A" w:rsidRPr="009F65ED" w:rsidRDefault="0083518A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3EA43BF" w14:textId="66B0D84A" w:rsidR="004101BE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t xml:space="preserve">Verejný obstarávateľ najneskôr do piatich pracovných dní odo dňa otvárania ponúk pošle všetkým uchádzačom, ktorí predložili ponuky v lehote na predkladanie ponúk, túto zápisnicu z otvárania ponúk. </w:t>
      </w:r>
    </w:p>
    <w:p w14:paraId="7D35EB59" w14:textId="77777777" w:rsidR="004101BE" w:rsidRPr="009F65ED" w:rsidRDefault="004101BE" w:rsidP="004101B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892A401" w14:textId="77777777" w:rsidR="004101BE" w:rsidRPr="009F65ED" w:rsidRDefault="004101BE" w:rsidP="004101B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F65ED">
        <w:rPr>
          <w:rFonts w:asciiTheme="minorHAnsi" w:hAnsiTheme="minorHAnsi" w:cstheme="minorHAnsi"/>
          <w:color w:val="auto"/>
          <w:sz w:val="20"/>
          <w:szCs w:val="20"/>
        </w:rPr>
        <w:t>Po otvorení ponúk bude nasledovať vyhodnotenie ponúk z hľadiska plnenia kritéria a z hľadiska splnenia požiadaviek verejného obstarávateľa na predmet zákazky. Uvedený proces bude zachytený formou príslušnej zápisnice.</w:t>
      </w:r>
    </w:p>
    <w:p w14:paraId="27D7287D" w14:textId="07159B1F" w:rsidR="003C3BE7" w:rsidRPr="009F65ED" w:rsidRDefault="003C3BE7" w:rsidP="003C3BE7">
      <w:pPr>
        <w:pStyle w:val="Normlny1"/>
        <w:spacing w:after="0" w:line="240" w:lineRule="auto"/>
        <w:jc w:val="both"/>
        <w:textAlignment w:val="auto"/>
        <w:rPr>
          <w:rStyle w:val="Predvolenpsmoodseku1"/>
          <w:sz w:val="20"/>
          <w:szCs w:val="20"/>
        </w:rPr>
      </w:pPr>
    </w:p>
    <w:p w14:paraId="6B3F52F0" w14:textId="77777777" w:rsidR="000A4FE7" w:rsidRPr="009F65ED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Členovia komisie prehlasujú, že s obsahom zápisnice v plnej miere súhlasia.</w:t>
      </w:r>
    </w:p>
    <w:p w14:paraId="775DA656" w14:textId="77777777" w:rsidR="000A4FE7" w:rsidRPr="009F65ED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028EA5AE" w14:textId="14B9E7E8" w:rsidR="000A4FE7" w:rsidRPr="009F65ED" w:rsidRDefault="000A4FE7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8A172B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21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090DF6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9B7204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.202</w:t>
      </w:r>
      <w:r w:rsidR="00090DF6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</w:t>
      </w:r>
    </w:p>
    <w:p w14:paraId="22AD2632" w14:textId="77777777" w:rsidR="00DC6443" w:rsidRPr="009F65ED" w:rsidRDefault="00DC6443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3576BD02" w14:textId="77777777" w:rsidR="000A4FE7" w:rsidRPr="009F65ED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sk-SK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sk-SK"/>
        </w:rPr>
        <w:t>Členovia komisie s právom vyhodnocovať ponuky:</w:t>
      </w:r>
    </w:p>
    <w:p w14:paraId="3BDBC84F" w14:textId="77777777" w:rsidR="0076434E" w:rsidRPr="009F65ED" w:rsidRDefault="0076434E" w:rsidP="0076434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4911108" w14:textId="14DB8B90" w:rsidR="00BC02C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6" w:name="_Hlk85996863"/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BC02CE"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B561D4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4598ADE0" w14:textId="54867992" w:rsidR="00BC02C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6EAA2E83" w14:textId="2D0F75B5" w:rsidR="00FD50F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6"/>
    </w:p>
    <w:sectPr w:rsidR="00FD50FE" w:rsidRPr="009F65ED" w:rsidSect="002D206B">
      <w:headerReference w:type="default" r:id="rId11"/>
      <w:pgSz w:w="11906" w:h="16838"/>
      <w:pgMar w:top="1973" w:right="1133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EEE3B" w14:textId="77777777" w:rsidR="00C27D8E" w:rsidRDefault="00C27D8E">
    <w:pPr>
      <w:pStyle w:val="Pta"/>
      <w:rPr>
        <w:rFonts w:asciiTheme="minorHAnsi" w:eastAsia="Times New Roman" w:hAnsiTheme="minorHAnsi" w:cstheme="minorHAnsi"/>
        <w:bCs/>
        <w:sz w:val="18"/>
        <w:szCs w:val="18"/>
        <w:lang w:eastAsia="cs-CZ"/>
      </w:rPr>
    </w:pPr>
  </w:p>
  <w:p w14:paraId="4E4A8016" w14:textId="2024F548" w:rsidR="00C27D8E" w:rsidRPr="00C27D8E" w:rsidRDefault="00C27D8E">
    <w:pPr>
      <w:pStyle w:val="Pta"/>
      <w:rPr>
        <w:rFonts w:asciiTheme="minorHAnsi" w:eastAsia="Times New Roman" w:hAnsiTheme="minorHAnsi" w:cstheme="minorHAnsi"/>
        <w:bCs/>
        <w:sz w:val="16"/>
        <w:szCs w:val="16"/>
        <w:lang w:eastAsia="cs-CZ"/>
      </w:rPr>
    </w:pPr>
    <w:r w:rsidRPr="00C27D8E">
      <w:rPr>
        <w:rFonts w:asciiTheme="minorHAnsi" w:eastAsia="Times New Roman" w:hAnsiTheme="minorHAnsi" w:cstheme="minorHAnsi"/>
        <w:bCs/>
        <w:sz w:val="16"/>
        <w:szCs w:val="16"/>
        <w:lang w:eastAsia="cs-CZ"/>
      </w:rPr>
      <w:t>ZÁPISNICA Z OTVÁRANIA PONÚK</w:t>
    </w:r>
    <w:r>
      <w:rPr>
        <w:rFonts w:asciiTheme="minorHAnsi" w:eastAsia="Times New Roman" w:hAnsiTheme="minorHAnsi" w:cstheme="minorHAnsi"/>
        <w:bCs/>
        <w:sz w:val="16"/>
        <w:szCs w:val="16"/>
        <w:lang w:eastAsia="cs-CZ"/>
      </w:rPr>
      <w:t xml:space="preserve"> </w:t>
    </w:r>
    <w:r w:rsidRPr="00C27D8E">
      <w:rPr>
        <w:rFonts w:asciiTheme="minorHAnsi" w:eastAsia="Times New Roman" w:hAnsiTheme="minorHAnsi" w:cstheme="minorHAnsi"/>
        <w:bCs/>
        <w:sz w:val="16"/>
        <w:szCs w:val="16"/>
        <w:lang w:eastAsia="cs-CZ"/>
      </w:rPr>
      <w:t>PRE VŠETKY ČASTI PREDMETU ZÁKAZKY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A26B" w14:textId="77777777" w:rsidR="00C27D8E" w:rsidRDefault="00C27D8E" w:rsidP="00C27D8E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618D997" wp14:editId="22604F52">
              <wp:simplePos x="0" y="0"/>
              <wp:positionH relativeFrom="column">
                <wp:posOffset>556260</wp:posOffset>
              </wp:positionH>
              <wp:positionV relativeFrom="paragraph">
                <wp:posOffset>168910</wp:posOffset>
              </wp:positionV>
              <wp:extent cx="26289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8570730" w14:textId="77777777" w:rsidR="00C27D8E" w:rsidRPr="004302C4" w:rsidRDefault="00C27D8E" w:rsidP="00C27D8E">
                          <w:pPr>
                            <w:spacing w:after="0"/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993B13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BANSKOBYSTRICKÝ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93B13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8D99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3.8pt;margin-top:13.3pt;width:20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" o:allowoverlap="f" filled="f" stroked="f">
              <v:textbox>
                <w:txbxContent>
                  <w:p w14:paraId="58570730" w14:textId="77777777" w:rsidR="00C27D8E" w:rsidRPr="004302C4" w:rsidRDefault="00C27D8E" w:rsidP="00C27D8E">
                    <w:pPr>
                      <w:spacing w:after="0"/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</w:pPr>
                    <w:r w:rsidRPr="00993B13"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BANSKOBYSTRICKÝ </w:t>
                    </w:r>
                    <w:r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993B1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SAMOSPRÁVNY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0" wp14:anchorId="63CFD1FB" wp14:editId="36B7782E">
          <wp:simplePos x="0" y="0"/>
          <wp:positionH relativeFrom="column">
            <wp:posOffset>60325</wp:posOffset>
          </wp:positionH>
          <wp:positionV relativeFrom="paragraph">
            <wp:posOffset>175260</wp:posOffset>
          </wp:positionV>
          <wp:extent cx="476885" cy="506730"/>
          <wp:effectExtent l="0" t="0" r="0" b="7620"/>
          <wp:wrapNone/>
          <wp:docPr id="22" name="Obrázok 2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529E84" w14:textId="77777777" w:rsidR="00C27D8E" w:rsidRDefault="00C27D8E" w:rsidP="00C27D8E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Námestie SNP 23</w:t>
    </w:r>
  </w:p>
  <w:p w14:paraId="6A91C1B1" w14:textId="378A4910" w:rsidR="00C019E8" w:rsidRPr="00C27D8E" w:rsidRDefault="00C27D8E" w:rsidP="00C27D8E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>
      <w:rPr>
        <w:rFonts w:cs="Calibri"/>
        <w:bCs/>
        <w:sz w:val="20"/>
        <w:szCs w:val="20"/>
      </w:rPr>
      <w:t>974 01 Banská Bystrica</w:t>
    </w:r>
  </w:p>
  <w:p w14:paraId="74C0A200" w14:textId="77777777" w:rsidR="00C019E8" w:rsidRPr="008F25F8" w:rsidRDefault="00C019E8" w:rsidP="008F25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02D2" w14:textId="77777777" w:rsidR="00C27D8E" w:rsidRPr="008F25F8" w:rsidRDefault="00C27D8E" w:rsidP="008F2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33A"/>
    <w:multiLevelType w:val="multilevel"/>
    <w:tmpl w:val="49F014E8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2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84221"/>
    <w:multiLevelType w:val="hybridMultilevel"/>
    <w:tmpl w:val="18E440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25F7"/>
    <w:multiLevelType w:val="multilevel"/>
    <w:tmpl w:val="579C6E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7B262353"/>
    <w:multiLevelType w:val="multilevel"/>
    <w:tmpl w:val="5644D60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Theme="minorHAnsi" w:hAnsiTheme="minorHAnsi" w:cstheme="minorHAnsi" w:hint="default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453DB"/>
    <w:rsid w:val="00056D06"/>
    <w:rsid w:val="00065014"/>
    <w:rsid w:val="000760F3"/>
    <w:rsid w:val="00090DF6"/>
    <w:rsid w:val="000A4FE7"/>
    <w:rsid w:val="000B3029"/>
    <w:rsid w:val="000C0227"/>
    <w:rsid w:val="000D5018"/>
    <w:rsid w:val="000D6E75"/>
    <w:rsid w:val="000E59E6"/>
    <w:rsid w:val="000E5FF9"/>
    <w:rsid w:val="000E61F6"/>
    <w:rsid w:val="0010464C"/>
    <w:rsid w:val="00113D1E"/>
    <w:rsid w:val="00124665"/>
    <w:rsid w:val="00132117"/>
    <w:rsid w:val="00142D10"/>
    <w:rsid w:val="00151BBD"/>
    <w:rsid w:val="00162E7C"/>
    <w:rsid w:val="001708EE"/>
    <w:rsid w:val="00172068"/>
    <w:rsid w:val="001720DD"/>
    <w:rsid w:val="00174437"/>
    <w:rsid w:val="0018094A"/>
    <w:rsid w:val="00182247"/>
    <w:rsid w:val="001834EE"/>
    <w:rsid w:val="00185157"/>
    <w:rsid w:val="001A1AE7"/>
    <w:rsid w:val="001A764E"/>
    <w:rsid w:val="001B0CEA"/>
    <w:rsid w:val="001C5525"/>
    <w:rsid w:val="001C5720"/>
    <w:rsid w:val="001C6970"/>
    <w:rsid w:val="001D29DB"/>
    <w:rsid w:val="001D51F5"/>
    <w:rsid w:val="001E41A0"/>
    <w:rsid w:val="001E4EDC"/>
    <w:rsid w:val="001F3738"/>
    <w:rsid w:val="001F4E24"/>
    <w:rsid w:val="001F6F42"/>
    <w:rsid w:val="00212347"/>
    <w:rsid w:val="002267C3"/>
    <w:rsid w:val="0024108A"/>
    <w:rsid w:val="0024287B"/>
    <w:rsid w:val="002477D7"/>
    <w:rsid w:val="00256B22"/>
    <w:rsid w:val="00256CCC"/>
    <w:rsid w:val="00267063"/>
    <w:rsid w:val="002722B9"/>
    <w:rsid w:val="00272880"/>
    <w:rsid w:val="00277934"/>
    <w:rsid w:val="0029014B"/>
    <w:rsid w:val="00293E80"/>
    <w:rsid w:val="002B0ABF"/>
    <w:rsid w:val="002B2467"/>
    <w:rsid w:val="002D206B"/>
    <w:rsid w:val="002E42D7"/>
    <w:rsid w:val="002E4B38"/>
    <w:rsid w:val="00303860"/>
    <w:rsid w:val="003101C0"/>
    <w:rsid w:val="00310860"/>
    <w:rsid w:val="0031312A"/>
    <w:rsid w:val="003142D5"/>
    <w:rsid w:val="00315DDE"/>
    <w:rsid w:val="003203CD"/>
    <w:rsid w:val="00327541"/>
    <w:rsid w:val="00341F54"/>
    <w:rsid w:val="0034663F"/>
    <w:rsid w:val="00353FAE"/>
    <w:rsid w:val="00355EAC"/>
    <w:rsid w:val="003729B6"/>
    <w:rsid w:val="0038353E"/>
    <w:rsid w:val="003874F5"/>
    <w:rsid w:val="003C3BE7"/>
    <w:rsid w:val="003C566E"/>
    <w:rsid w:val="003D42D0"/>
    <w:rsid w:val="003D5D11"/>
    <w:rsid w:val="003F37DC"/>
    <w:rsid w:val="004101BE"/>
    <w:rsid w:val="00410B63"/>
    <w:rsid w:val="00413363"/>
    <w:rsid w:val="00413B70"/>
    <w:rsid w:val="0041673E"/>
    <w:rsid w:val="004257C9"/>
    <w:rsid w:val="004302C4"/>
    <w:rsid w:val="004326B4"/>
    <w:rsid w:val="00435E9B"/>
    <w:rsid w:val="00436649"/>
    <w:rsid w:val="0044332F"/>
    <w:rsid w:val="00443B98"/>
    <w:rsid w:val="00446B22"/>
    <w:rsid w:val="0045179D"/>
    <w:rsid w:val="0045585C"/>
    <w:rsid w:val="004558CA"/>
    <w:rsid w:val="0046755C"/>
    <w:rsid w:val="00477472"/>
    <w:rsid w:val="00480437"/>
    <w:rsid w:val="00485EE3"/>
    <w:rsid w:val="00490FD0"/>
    <w:rsid w:val="00492084"/>
    <w:rsid w:val="004A56FE"/>
    <w:rsid w:val="004B2EC5"/>
    <w:rsid w:val="004B5A84"/>
    <w:rsid w:val="004B69B6"/>
    <w:rsid w:val="004B6DC3"/>
    <w:rsid w:val="004C5BFC"/>
    <w:rsid w:val="004E0753"/>
    <w:rsid w:val="004E3438"/>
    <w:rsid w:val="004E6020"/>
    <w:rsid w:val="004E7D90"/>
    <w:rsid w:val="0050039F"/>
    <w:rsid w:val="0050046D"/>
    <w:rsid w:val="00506B34"/>
    <w:rsid w:val="00522AA4"/>
    <w:rsid w:val="0052547A"/>
    <w:rsid w:val="005334D3"/>
    <w:rsid w:val="00537271"/>
    <w:rsid w:val="0056380F"/>
    <w:rsid w:val="00581014"/>
    <w:rsid w:val="005818AC"/>
    <w:rsid w:val="00584854"/>
    <w:rsid w:val="00595738"/>
    <w:rsid w:val="005A0D7C"/>
    <w:rsid w:val="005A1CF9"/>
    <w:rsid w:val="005B4164"/>
    <w:rsid w:val="005D15BD"/>
    <w:rsid w:val="005F1DA4"/>
    <w:rsid w:val="005F203C"/>
    <w:rsid w:val="005F467D"/>
    <w:rsid w:val="005F532D"/>
    <w:rsid w:val="005F7EC0"/>
    <w:rsid w:val="006109AD"/>
    <w:rsid w:val="0061336C"/>
    <w:rsid w:val="00621744"/>
    <w:rsid w:val="00625294"/>
    <w:rsid w:val="00630102"/>
    <w:rsid w:val="006329A6"/>
    <w:rsid w:val="00632B77"/>
    <w:rsid w:val="00652032"/>
    <w:rsid w:val="00663FD9"/>
    <w:rsid w:val="0068001F"/>
    <w:rsid w:val="00681D0D"/>
    <w:rsid w:val="0068533A"/>
    <w:rsid w:val="006873EE"/>
    <w:rsid w:val="00687E7B"/>
    <w:rsid w:val="006920E1"/>
    <w:rsid w:val="00693105"/>
    <w:rsid w:val="006A1D3B"/>
    <w:rsid w:val="006A2A72"/>
    <w:rsid w:val="006A7A44"/>
    <w:rsid w:val="006B12B7"/>
    <w:rsid w:val="006B1655"/>
    <w:rsid w:val="006D405F"/>
    <w:rsid w:val="006D5B56"/>
    <w:rsid w:val="006E424C"/>
    <w:rsid w:val="006F2E54"/>
    <w:rsid w:val="006F654D"/>
    <w:rsid w:val="00704039"/>
    <w:rsid w:val="00716E7D"/>
    <w:rsid w:val="007260FB"/>
    <w:rsid w:val="00740058"/>
    <w:rsid w:val="00751F78"/>
    <w:rsid w:val="0076042E"/>
    <w:rsid w:val="0076249B"/>
    <w:rsid w:val="0076434E"/>
    <w:rsid w:val="00782205"/>
    <w:rsid w:val="0078795C"/>
    <w:rsid w:val="007C4E88"/>
    <w:rsid w:val="007C7E61"/>
    <w:rsid w:val="007D64B4"/>
    <w:rsid w:val="007D7C21"/>
    <w:rsid w:val="007E122C"/>
    <w:rsid w:val="007F38EC"/>
    <w:rsid w:val="00806ABC"/>
    <w:rsid w:val="00811253"/>
    <w:rsid w:val="0083518A"/>
    <w:rsid w:val="00841B11"/>
    <w:rsid w:val="00847070"/>
    <w:rsid w:val="00861ABC"/>
    <w:rsid w:val="00862E06"/>
    <w:rsid w:val="00872B44"/>
    <w:rsid w:val="0088512D"/>
    <w:rsid w:val="008871AA"/>
    <w:rsid w:val="00892B6E"/>
    <w:rsid w:val="008A0D7D"/>
    <w:rsid w:val="008A172B"/>
    <w:rsid w:val="008A37B5"/>
    <w:rsid w:val="008F25F8"/>
    <w:rsid w:val="00902198"/>
    <w:rsid w:val="0092139A"/>
    <w:rsid w:val="00941A2B"/>
    <w:rsid w:val="00950F52"/>
    <w:rsid w:val="009516D1"/>
    <w:rsid w:val="00956169"/>
    <w:rsid w:val="00960434"/>
    <w:rsid w:val="00961919"/>
    <w:rsid w:val="009629FE"/>
    <w:rsid w:val="00986989"/>
    <w:rsid w:val="0099018B"/>
    <w:rsid w:val="00993727"/>
    <w:rsid w:val="009A0956"/>
    <w:rsid w:val="009A3166"/>
    <w:rsid w:val="009B7204"/>
    <w:rsid w:val="009C3971"/>
    <w:rsid w:val="009D0D5A"/>
    <w:rsid w:val="009E0AC6"/>
    <w:rsid w:val="009E4040"/>
    <w:rsid w:val="009E71AC"/>
    <w:rsid w:val="009F65ED"/>
    <w:rsid w:val="00A03896"/>
    <w:rsid w:val="00A065CB"/>
    <w:rsid w:val="00A0743B"/>
    <w:rsid w:val="00A15928"/>
    <w:rsid w:val="00A2313D"/>
    <w:rsid w:val="00A2616D"/>
    <w:rsid w:val="00A36937"/>
    <w:rsid w:val="00A36E3C"/>
    <w:rsid w:val="00A46B52"/>
    <w:rsid w:val="00A6091C"/>
    <w:rsid w:val="00A640F5"/>
    <w:rsid w:val="00A7550F"/>
    <w:rsid w:val="00A93FFB"/>
    <w:rsid w:val="00A95D11"/>
    <w:rsid w:val="00AA1CCB"/>
    <w:rsid w:val="00AA293B"/>
    <w:rsid w:val="00AB139A"/>
    <w:rsid w:val="00AB1C95"/>
    <w:rsid w:val="00AC20A0"/>
    <w:rsid w:val="00AD0E37"/>
    <w:rsid w:val="00AD270E"/>
    <w:rsid w:val="00AD5223"/>
    <w:rsid w:val="00AD61DA"/>
    <w:rsid w:val="00AD6DE3"/>
    <w:rsid w:val="00AD7999"/>
    <w:rsid w:val="00AE217C"/>
    <w:rsid w:val="00AE4822"/>
    <w:rsid w:val="00AF153C"/>
    <w:rsid w:val="00B00DD3"/>
    <w:rsid w:val="00B1535A"/>
    <w:rsid w:val="00B2185B"/>
    <w:rsid w:val="00B3423B"/>
    <w:rsid w:val="00B374D1"/>
    <w:rsid w:val="00B45FB6"/>
    <w:rsid w:val="00B561D4"/>
    <w:rsid w:val="00B628A0"/>
    <w:rsid w:val="00B64885"/>
    <w:rsid w:val="00B82352"/>
    <w:rsid w:val="00B84C74"/>
    <w:rsid w:val="00BB7780"/>
    <w:rsid w:val="00BC02CE"/>
    <w:rsid w:val="00BC0830"/>
    <w:rsid w:val="00BC6823"/>
    <w:rsid w:val="00BC68A2"/>
    <w:rsid w:val="00C019E8"/>
    <w:rsid w:val="00C27D8E"/>
    <w:rsid w:val="00C343C0"/>
    <w:rsid w:val="00C60DDB"/>
    <w:rsid w:val="00C63E00"/>
    <w:rsid w:val="00C819DE"/>
    <w:rsid w:val="00C81C43"/>
    <w:rsid w:val="00C95CF1"/>
    <w:rsid w:val="00C96878"/>
    <w:rsid w:val="00CA3B6D"/>
    <w:rsid w:val="00CA3E74"/>
    <w:rsid w:val="00CB140B"/>
    <w:rsid w:val="00CB1FCD"/>
    <w:rsid w:val="00CC0A49"/>
    <w:rsid w:val="00CC2E7F"/>
    <w:rsid w:val="00CD16D8"/>
    <w:rsid w:val="00CD223B"/>
    <w:rsid w:val="00CD6381"/>
    <w:rsid w:val="00CE72A9"/>
    <w:rsid w:val="00CE7A5A"/>
    <w:rsid w:val="00CF0D8C"/>
    <w:rsid w:val="00D02ABE"/>
    <w:rsid w:val="00D03772"/>
    <w:rsid w:val="00D049A2"/>
    <w:rsid w:val="00D102A2"/>
    <w:rsid w:val="00D1455B"/>
    <w:rsid w:val="00D15755"/>
    <w:rsid w:val="00D24DC6"/>
    <w:rsid w:val="00D30DAA"/>
    <w:rsid w:val="00D54A8B"/>
    <w:rsid w:val="00D5592A"/>
    <w:rsid w:val="00D603DC"/>
    <w:rsid w:val="00D62608"/>
    <w:rsid w:val="00D6346E"/>
    <w:rsid w:val="00D63756"/>
    <w:rsid w:val="00D6549D"/>
    <w:rsid w:val="00D75C46"/>
    <w:rsid w:val="00D84A80"/>
    <w:rsid w:val="00D86C18"/>
    <w:rsid w:val="00D94283"/>
    <w:rsid w:val="00D9582C"/>
    <w:rsid w:val="00DA0541"/>
    <w:rsid w:val="00DC14AD"/>
    <w:rsid w:val="00DC6443"/>
    <w:rsid w:val="00DC7B98"/>
    <w:rsid w:val="00DD235F"/>
    <w:rsid w:val="00DD24B6"/>
    <w:rsid w:val="00DD4956"/>
    <w:rsid w:val="00DE1BAC"/>
    <w:rsid w:val="00DE66AF"/>
    <w:rsid w:val="00DF2F1A"/>
    <w:rsid w:val="00DF46CC"/>
    <w:rsid w:val="00E00B13"/>
    <w:rsid w:val="00E04E2F"/>
    <w:rsid w:val="00E05238"/>
    <w:rsid w:val="00E26050"/>
    <w:rsid w:val="00E36BF4"/>
    <w:rsid w:val="00E64333"/>
    <w:rsid w:val="00E7019F"/>
    <w:rsid w:val="00E76A37"/>
    <w:rsid w:val="00EA6FDA"/>
    <w:rsid w:val="00EA7B8E"/>
    <w:rsid w:val="00EB3757"/>
    <w:rsid w:val="00EB3E4E"/>
    <w:rsid w:val="00EC154D"/>
    <w:rsid w:val="00ED136F"/>
    <w:rsid w:val="00ED33C1"/>
    <w:rsid w:val="00EE0408"/>
    <w:rsid w:val="00EF5769"/>
    <w:rsid w:val="00F00EC8"/>
    <w:rsid w:val="00F05F24"/>
    <w:rsid w:val="00F13F39"/>
    <w:rsid w:val="00F14DD8"/>
    <w:rsid w:val="00F1773D"/>
    <w:rsid w:val="00F25D69"/>
    <w:rsid w:val="00F3383D"/>
    <w:rsid w:val="00F622C9"/>
    <w:rsid w:val="00F64D7D"/>
    <w:rsid w:val="00F72D08"/>
    <w:rsid w:val="00F778C9"/>
    <w:rsid w:val="00F87299"/>
    <w:rsid w:val="00FB1B7C"/>
    <w:rsid w:val="00FC42CE"/>
    <w:rsid w:val="00FD17CE"/>
    <w:rsid w:val="00FD50FE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0A4FE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1"/>
    <w:rsid w:val="000A4F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A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BE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2057</Words>
  <Characters>11731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2</cp:revision>
  <cp:lastPrinted>2021-10-24T16:54:00Z</cp:lastPrinted>
  <dcterms:created xsi:type="dcterms:W3CDTF">2022-03-21T14:02:00Z</dcterms:created>
  <dcterms:modified xsi:type="dcterms:W3CDTF">2022-03-21T14:02:00Z</dcterms:modified>
</cp:coreProperties>
</file>