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E12" w:rsidRPr="00D2049A" w:rsidRDefault="00390E12" w:rsidP="00D2049A">
      <w:pPr>
        <w:pStyle w:val="Hlavika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</w:p>
    <w:p w:rsidR="00390E12" w:rsidRPr="00D2049A" w:rsidRDefault="00390E12" w:rsidP="00D2049A">
      <w:pPr>
        <w:pStyle w:val="Nadpis2"/>
        <w:tabs>
          <w:tab w:val="left" w:pos="-284"/>
          <w:tab w:val="left" w:pos="2295"/>
          <w:tab w:val="center" w:pos="4536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390E12" w:rsidRPr="00D2049A" w:rsidRDefault="00390E12" w:rsidP="00D2049A">
      <w:pPr>
        <w:pStyle w:val="Nadpis2"/>
        <w:tabs>
          <w:tab w:val="left" w:pos="-284"/>
          <w:tab w:val="left" w:pos="2295"/>
          <w:tab w:val="center" w:pos="4536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390E12" w:rsidRPr="00D2049A" w:rsidRDefault="00D2049A" w:rsidP="00D2049A">
      <w:pPr>
        <w:pStyle w:val="Nadpis2"/>
        <w:tabs>
          <w:tab w:val="left" w:pos="-284"/>
          <w:tab w:val="left" w:pos="2295"/>
          <w:tab w:val="center" w:pos="4536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sz w:val="36"/>
          <w:szCs w:val="36"/>
        </w:rPr>
      </w:pPr>
      <w:r w:rsidRPr="00D2049A">
        <w:rPr>
          <w:rFonts w:asciiTheme="minorHAnsi" w:hAnsiTheme="minorHAnsi" w:cstheme="minorHAnsi"/>
          <w:color w:val="auto"/>
          <w:sz w:val="36"/>
          <w:szCs w:val="36"/>
        </w:rPr>
        <w:t xml:space="preserve">Výzva na predkladanie ponúk v rámci prieskumu trhu </w:t>
      </w:r>
      <w:r w:rsidRPr="00D2049A">
        <w:rPr>
          <w:rFonts w:asciiTheme="minorHAnsi" w:hAnsiTheme="minorHAnsi" w:cstheme="minorHAnsi"/>
          <w:color w:val="auto"/>
          <w:sz w:val="36"/>
          <w:szCs w:val="36"/>
        </w:rPr>
        <w:br/>
      </w:r>
    </w:p>
    <w:p w:rsidR="00390E12" w:rsidRPr="00D2049A" w:rsidRDefault="00D2049A" w:rsidP="00D2049A">
      <w:pPr>
        <w:tabs>
          <w:tab w:val="left" w:pos="-284"/>
        </w:tabs>
        <w:suppressAutoHyphens/>
        <w:spacing w:line="276" w:lineRule="auto"/>
        <w:ind w:left="-142" w:firstLine="142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1" w:name="_Hlk77316843"/>
      <w:r w:rsidRPr="00D2049A">
        <w:rPr>
          <w:rFonts w:asciiTheme="minorHAnsi" w:hAnsiTheme="minorHAnsi" w:cstheme="minorHAnsi"/>
          <w:sz w:val="28"/>
          <w:szCs w:val="28"/>
        </w:rPr>
        <w:t xml:space="preserve">realizovaného za účelom určenia predpokladanej hodnoty zákazky </w:t>
      </w:r>
      <w:bookmarkEnd w:id="1"/>
    </w:p>
    <w:p w:rsidR="00390E12" w:rsidRPr="00D2049A" w:rsidRDefault="00390E12" w:rsidP="00D2049A">
      <w:pPr>
        <w:tabs>
          <w:tab w:val="left" w:pos="-284"/>
        </w:tabs>
        <w:suppressAutoHyphens/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0E12" w:rsidRPr="00D2049A" w:rsidRDefault="00390E12" w:rsidP="00D2049A">
      <w:pPr>
        <w:tabs>
          <w:tab w:val="left" w:pos="-284"/>
        </w:tabs>
        <w:suppressAutoHyphens/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0E12" w:rsidRPr="00D2049A" w:rsidRDefault="00390E12" w:rsidP="00D2049A">
      <w:pPr>
        <w:tabs>
          <w:tab w:val="left" w:pos="-284"/>
        </w:tabs>
        <w:suppressAutoHyphens/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0E12" w:rsidRPr="00D2049A" w:rsidRDefault="00390E12" w:rsidP="00D2049A">
      <w:pPr>
        <w:tabs>
          <w:tab w:val="left" w:pos="-284"/>
        </w:tabs>
        <w:suppressAutoHyphens/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0E12" w:rsidRPr="00D2049A" w:rsidRDefault="00390E12" w:rsidP="00D2049A">
      <w:pPr>
        <w:tabs>
          <w:tab w:val="left" w:pos="-284"/>
        </w:tabs>
        <w:suppressAutoHyphens/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0E12" w:rsidRPr="00D2049A" w:rsidRDefault="00390E12" w:rsidP="00D2049A">
      <w:pPr>
        <w:tabs>
          <w:tab w:val="left" w:pos="-284"/>
        </w:tabs>
        <w:suppressAutoHyphens/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0E12" w:rsidRPr="00D2049A" w:rsidRDefault="00390E12" w:rsidP="00D2049A">
      <w:pPr>
        <w:tabs>
          <w:tab w:val="left" w:pos="-284"/>
        </w:tabs>
        <w:suppressAutoHyphens/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0E12" w:rsidRPr="00D2049A" w:rsidRDefault="00390E12" w:rsidP="00D2049A">
      <w:pPr>
        <w:tabs>
          <w:tab w:val="left" w:pos="-284"/>
        </w:tabs>
        <w:suppressAutoHyphens/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0E12" w:rsidRPr="00D2049A" w:rsidRDefault="00D2049A" w:rsidP="00D2049A">
      <w:pPr>
        <w:tabs>
          <w:tab w:val="left" w:pos="-284"/>
        </w:tabs>
        <w:suppressAutoHyphens/>
        <w:spacing w:line="276" w:lineRule="auto"/>
        <w:ind w:left="-142" w:firstLine="14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2049A">
        <w:rPr>
          <w:rFonts w:asciiTheme="minorHAnsi" w:hAnsiTheme="minorHAnsi" w:cstheme="minorHAnsi"/>
          <w:b/>
          <w:sz w:val="36"/>
          <w:szCs w:val="36"/>
        </w:rPr>
        <w:t>Predmet zákazky:</w:t>
      </w:r>
    </w:p>
    <w:p w:rsidR="00390E12" w:rsidRPr="00D2049A" w:rsidRDefault="00390E12" w:rsidP="00D2049A">
      <w:pPr>
        <w:suppressAutoHyphens/>
        <w:spacing w:line="276" w:lineRule="auto"/>
        <w:jc w:val="center"/>
        <w:rPr>
          <w:rFonts w:asciiTheme="minorHAnsi" w:hAnsiTheme="minorHAnsi" w:cstheme="minorHAnsi"/>
          <w:sz w:val="36"/>
          <w:szCs w:val="36"/>
        </w:rPr>
      </w:pPr>
    </w:p>
    <w:p w:rsidR="00390E12" w:rsidRPr="00D2049A" w:rsidRDefault="00390E12" w:rsidP="00D2049A">
      <w:pPr>
        <w:suppressAutoHyphens/>
        <w:spacing w:line="276" w:lineRule="auto"/>
        <w:jc w:val="center"/>
        <w:rPr>
          <w:rFonts w:asciiTheme="minorHAnsi" w:hAnsiTheme="minorHAnsi" w:cstheme="minorHAnsi"/>
          <w:sz w:val="36"/>
          <w:szCs w:val="36"/>
        </w:rPr>
      </w:pPr>
    </w:p>
    <w:p w:rsidR="00390E12" w:rsidRPr="00D2049A" w:rsidRDefault="00D2049A" w:rsidP="00D2049A">
      <w:pPr>
        <w:tabs>
          <w:tab w:val="left" w:pos="-284"/>
        </w:tabs>
        <w:suppressAutoHyphens/>
        <w:spacing w:line="276" w:lineRule="auto"/>
        <w:ind w:left="-142" w:firstLine="14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2049A">
        <w:rPr>
          <w:rFonts w:asciiTheme="minorHAnsi" w:hAnsiTheme="minorHAnsi" w:cstheme="minorHAnsi"/>
          <w:b/>
          <w:sz w:val="36"/>
          <w:szCs w:val="36"/>
        </w:rPr>
        <w:t xml:space="preserve">“Syráreň - sociálne zázemie </w:t>
      </w:r>
      <w:r>
        <w:rPr>
          <w:rFonts w:asciiTheme="minorHAnsi" w:hAnsiTheme="minorHAnsi" w:cstheme="minorHAnsi"/>
          <w:b/>
          <w:sz w:val="36"/>
          <w:szCs w:val="36"/>
        </w:rPr>
        <w:t>-</w:t>
      </w:r>
      <w:r w:rsidRPr="00D2049A">
        <w:rPr>
          <w:rFonts w:asciiTheme="minorHAnsi" w:hAnsiTheme="minorHAnsi" w:cstheme="minorHAnsi"/>
          <w:b/>
          <w:sz w:val="36"/>
          <w:szCs w:val="36"/>
        </w:rPr>
        <w:t xml:space="preserve"> vybavenie šatne“</w:t>
      </w:r>
    </w:p>
    <w:p w:rsidR="00390E12" w:rsidRPr="00D2049A" w:rsidRDefault="00390E12" w:rsidP="00D2049A">
      <w:pPr>
        <w:tabs>
          <w:tab w:val="left" w:pos="-284"/>
        </w:tabs>
        <w:suppressAutoHyphens/>
        <w:spacing w:line="276" w:lineRule="auto"/>
        <w:ind w:left="-142" w:firstLine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0E12" w:rsidRPr="00D2049A" w:rsidRDefault="00390E12" w:rsidP="00D2049A">
      <w:pPr>
        <w:tabs>
          <w:tab w:val="left" w:pos="-284"/>
        </w:tabs>
        <w:suppressAutoHyphens/>
        <w:spacing w:line="276" w:lineRule="auto"/>
        <w:ind w:left="-142" w:firstLine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0E12" w:rsidRPr="00D2049A" w:rsidRDefault="00390E12" w:rsidP="00D2049A">
      <w:pPr>
        <w:suppressAutoHyphens/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390E12" w:rsidRPr="00D2049A" w:rsidRDefault="00390E12" w:rsidP="00D2049A">
      <w:pPr>
        <w:suppressAutoHyphens/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390E12" w:rsidRPr="00D2049A" w:rsidRDefault="00390E12" w:rsidP="00D2049A">
      <w:pPr>
        <w:suppressAutoHyphens/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390E12" w:rsidRPr="00D2049A" w:rsidRDefault="00390E12" w:rsidP="00D2049A">
      <w:pPr>
        <w:suppressAutoHyphens/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390E12" w:rsidRPr="00D2049A" w:rsidRDefault="00390E12" w:rsidP="00D2049A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0E12" w:rsidRPr="00D2049A" w:rsidRDefault="00390E12" w:rsidP="00D2049A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0E12" w:rsidRPr="00D2049A" w:rsidRDefault="00390E12" w:rsidP="00D2049A">
      <w:pPr>
        <w:suppressAutoHyphens/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390E12" w:rsidRPr="00D2049A" w:rsidRDefault="00390E12" w:rsidP="00D2049A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0E12" w:rsidRPr="00D2049A" w:rsidRDefault="00390E12" w:rsidP="00D2049A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0E12" w:rsidRPr="00D2049A" w:rsidRDefault="00390E12" w:rsidP="00D2049A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0E12" w:rsidRPr="00D2049A" w:rsidRDefault="00390E12" w:rsidP="00D2049A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0E12" w:rsidRPr="00D2049A" w:rsidRDefault="00D2049A" w:rsidP="00D2049A">
      <w:pPr>
        <w:suppressAutoHyphens/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>V Bánovciach nad Bebravou dňa 11.03.2022</w:t>
      </w:r>
    </w:p>
    <w:p w:rsidR="00390E12" w:rsidRPr="00D2049A" w:rsidRDefault="00390E12" w:rsidP="00D2049A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0E12" w:rsidRPr="00D2049A" w:rsidRDefault="00390E12" w:rsidP="00D2049A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679"/>
        <w:gridCol w:w="4677"/>
      </w:tblGrid>
      <w:tr w:rsidR="00390E12" w:rsidRPr="00D2049A">
        <w:tc>
          <w:tcPr>
            <w:tcW w:w="4678" w:type="dxa"/>
            <w:shd w:val="clear" w:color="auto" w:fill="auto"/>
          </w:tcPr>
          <w:p w:rsidR="00390E12" w:rsidRPr="00D2049A" w:rsidRDefault="00390E12" w:rsidP="00D2049A">
            <w:pPr>
              <w:widowControl w:val="0"/>
              <w:suppressAutoHyphens/>
              <w:spacing w:after="120" w:line="300" w:lineRule="exact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0E12" w:rsidRPr="00D2049A" w:rsidRDefault="00390E12" w:rsidP="00D2049A">
            <w:pPr>
              <w:widowControl w:val="0"/>
              <w:suppressAutoHyphens/>
              <w:spacing w:after="120" w:line="300" w:lineRule="exact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0E12" w:rsidRPr="00D2049A" w:rsidRDefault="00D2049A" w:rsidP="00D2049A">
            <w:pPr>
              <w:widowControl w:val="0"/>
              <w:suppressAutoHyphens/>
              <w:spacing w:after="120" w:line="300" w:lineRule="exact"/>
              <w:ind w:left="360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2049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</w:t>
            </w:r>
            <w:r w:rsidRPr="00D2049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2049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Andrea Hatalová</w:t>
            </w:r>
          </w:p>
          <w:p w:rsidR="00390E12" w:rsidRPr="00D2049A" w:rsidRDefault="00D2049A" w:rsidP="00D2049A">
            <w:pPr>
              <w:widowControl w:val="0"/>
              <w:suppressAutoHyphens/>
              <w:spacing w:after="120" w:line="300" w:lineRule="exact"/>
              <w:ind w:left="36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049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člen predstavenstva </w:t>
            </w:r>
            <w:proofErr w:type="spellStart"/>
            <w:r w:rsidRPr="00D2049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Milsy</w:t>
            </w:r>
            <w:proofErr w:type="spellEnd"/>
            <w:r w:rsidRPr="00D2049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2049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a.s</w:t>
            </w:r>
            <w:proofErr w:type="spellEnd"/>
            <w:r w:rsidRPr="00D2049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390E12" w:rsidRPr="00D2049A" w:rsidRDefault="00390E12" w:rsidP="00D2049A">
            <w:pPr>
              <w:widowControl w:val="0"/>
              <w:suppressAutoHyphens/>
              <w:spacing w:after="120" w:line="30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0E12" w:rsidRPr="00D2049A" w:rsidRDefault="00D2049A" w:rsidP="00D2049A">
            <w:pPr>
              <w:widowControl w:val="0"/>
              <w:suppressAutoHyphens/>
              <w:spacing w:after="120" w:line="300" w:lineRule="exact"/>
              <w:ind w:left="360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2049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D2049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</w:t>
            </w:r>
            <w:r w:rsidRPr="00D2049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2049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Ing. Rastislav Lupták </w:t>
            </w:r>
          </w:p>
          <w:p w:rsidR="00390E12" w:rsidRPr="00D2049A" w:rsidRDefault="00D2049A" w:rsidP="00D2049A">
            <w:pPr>
              <w:widowControl w:val="0"/>
              <w:suppressAutoHyphens/>
              <w:spacing w:after="120" w:line="300" w:lineRule="exact"/>
              <w:ind w:left="360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2049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predseda predstavenstva </w:t>
            </w:r>
            <w:proofErr w:type="spellStart"/>
            <w:r w:rsidRPr="00D2049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Milsy</w:t>
            </w:r>
            <w:proofErr w:type="spellEnd"/>
            <w:r w:rsidRPr="00D2049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2049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a.s</w:t>
            </w:r>
            <w:proofErr w:type="spellEnd"/>
            <w:r w:rsidRPr="00D2049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390E12" w:rsidRPr="00D2049A">
        <w:tc>
          <w:tcPr>
            <w:tcW w:w="4678" w:type="dxa"/>
            <w:shd w:val="clear" w:color="auto" w:fill="auto"/>
          </w:tcPr>
          <w:p w:rsidR="00390E12" w:rsidRPr="00D2049A" w:rsidRDefault="00390E12" w:rsidP="00D2049A">
            <w:pPr>
              <w:widowControl w:val="0"/>
              <w:suppressAutoHyphens/>
              <w:spacing w:after="120" w:line="300" w:lineRule="exact"/>
              <w:ind w:left="3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390E12" w:rsidRPr="00D2049A" w:rsidRDefault="00390E12" w:rsidP="00D2049A">
            <w:pPr>
              <w:widowControl w:val="0"/>
              <w:suppressAutoHyphens/>
              <w:spacing w:after="120" w:line="30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0E12" w:rsidRPr="00D2049A" w:rsidRDefault="00D2049A" w:rsidP="00D2049A">
      <w:pPr>
        <w:numPr>
          <w:ilvl w:val="0"/>
          <w:numId w:val="1"/>
        </w:numPr>
        <w:tabs>
          <w:tab w:val="clear" w:pos="720"/>
        </w:tabs>
        <w:suppressAutoHyphens/>
        <w:spacing w:before="360" w:line="276" w:lineRule="auto"/>
        <w:ind w:left="539" w:hanging="539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D2049A">
        <w:rPr>
          <w:rFonts w:asciiTheme="minorHAnsi" w:hAnsiTheme="minorHAnsi" w:cstheme="minorHAnsi"/>
          <w:b/>
          <w:bCs/>
          <w:smallCaps/>
          <w:sz w:val="22"/>
          <w:szCs w:val="22"/>
        </w:rPr>
        <w:lastRenderedPageBreak/>
        <w:t xml:space="preserve">identifikácia zadávateľa </w:t>
      </w:r>
    </w:p>
    <w:p w:rsidR="00390E12" w:rsidRPr="00D2049A" w:rsidRDefault="00D2049A" w:rsidP="00D2049A">
      <w:pPr>
        <w:pStyle w:val="Odsekzoznamu"/>
        <w:ind w:hanging="153"/>
        <w:rPr>
          <w:rFonts w:asciiTheme="minorHAnsi" w:hAnsiTheme="minorHAnsi" w:cstheme="minorHAnsi"/>
        </w:rPr>
      </w:pPr>
      <w:r w:rsidRPr="00D2049A">
        <w:rPr>
          <w:rFonts w:asciiTheme="minorHAnsi" w:hAnsiTheme="minorHAnsi" w:cstheme="minorHAnsi"/>
        </w:rPr>
        <w:t xml:space="preserve">Názov zadávateľa: </w:t>
      </w:r>
      <w:proofErr w:type="spellStart"/>
      <w:r w:rsidRPr="00D2049A">
        <w:rPr>
          <w:rFonts w:asciiTheme="minorHAnsi" w:hAnsiTheme="minorHAnsi" w:cstheme="minorHAnsi"/>
        </w:rPr>
        <w:t>Milsy</w:t>
      </w:r>
      <w:proofErr w:type="spellEnd"/>
      <w:r w:rsidRPr="00D2049A">
        <w:rPr>
          <w:rFonts w:asciiTheme="minorHAnsi" w:hAnsiTheme="minorHAnsi" w:cstheme="minorHAnsi"/>
        </w:rPr>
        <w:t xml:space="preserve"> </w:t>
      </w:r>
      <w:proofErr w:type="spellStart"/>
      <w:r w:rsidRPr="00D2049A">
        <w:rPr>
          <w:rFonts w:asciiTheme="minorHAnsi" w:hAnsiTheme="minorHAnsi" w:cstheme="minorHAnsi"/>
        </w:rPr>
        <w:t>a.s</w:t>
      </w:r>
      <w:proofErr w:type="spellEnd"/>
      <w:r w:rsidRPr="00D2049A">
        <w:rPr>
          <w:rFonts w:asciiTheme="minorHAnsi" w:hAnsiTheme="minorHAnsi" w:cstheme="minorHAnsi"/>
        </w:rPr>
        <w:t>.</w:t>
      </w:r>
    </w:p>
    <w:p w:rsidR="00390E12" w:rsidRPr="00D2049A" w:rsidRDefault="00D2049A" w:rsidP="00D2049A">
      <w:pPr>
        <w:pStyle w:val="Odsekzoznamu"/>
        <w:ind w:hanging="153"/>
        <w:rPr>
          <w:rFonts w:asciiTheme="minorHAnsi" w:hAnsiTheme="minorHAnsi" w:cstheme="minorHAnsi"/>
        </w:rPr>
      </w:pPr>
      <w:r w:rsidRPr="00D2049A">
        <w:rPr>
          <w:rFonts w:asciiTheme="minorHAnsi" w:hAnsiTheme="minorHAnsi" w:cstheme="minorHAnsi"/>
        </w:rPr>
        <w:t>IČO: 31412572</w:t>
      </w:r>
    </w:p>
    <w:p w:rsidR="00390E12" w:rsidRPr="00D2049A" w:rsidRDefault="00D2049A" w:rsidP="00D2049A">
      <w:pPr>
        <w:pStyle w:val="Odsekzoznamu"/>
        <w:ind w:hanging="153"/>
        <w:rPr>
          <w:rFonts w:asciiTheme="minorHAnsi" w:hAnsiTheme="minorHAnsi" w:cstheme="minorHAnsi"/>
        </w:rPr>
      </w:pPr>
      <w:r w:rsidRPr="00D2049A">
        <w:rPr>
          <w:rFonts w:asciiTheme="minorHAnsi" w:hAnsiTheme="minorHAnsi" w:cstheme="minorHAnsi"/>
        </w:rPr>
        <w:t>Sídlo zadávateľa: Partizánska 224/B, 957 01 Bánovce nad Bebravou</w:t>
      </w:r>
    </w:p>
    <w:p w:rsidR="00390E12" w:rsidRPr="00D2049A" w:rsidRDefault="00D2049A" w:rsidP="00D2049A">
      <w:pPr>
        <w:pStyle w:val="Odsekzoznamu"/>
        <w:ind w:hanging="153"/>
        <w:rPr>
          <w:rFonts w:asciiTheme="minorHAnsi" w:hAnsiTheme="minorHAnsi" w:cstheme="minorHAnsi"/>
          <w:b/>
        </w:rPr>
      </w:pPr>
      <w:r w:rsidRPr="00D2049A">
        <w:rPr>
          <w:rFonts w:asciiTheme="minorHAnsi" w:hAnsiTheme="minorHAnsi" w:cstheme="minorHAnsi"/>
          <w:b/>
        </w:rPr>
        <w:t>Kontaktné údaje zadávateľa:</w:t>
      </w:r>
    </w:p>
    <w:p w:rsidR="00390E12" w:rsidRPr="00D2049A" w:rsidRDefault="00D2049A" w:rsidP="00D2049A">
      <w:pPr>
        <w:pStyle w:val="Odsekzoznamu"/>
        <w:ind w:hanging="153"/>
        <w:rPr>
          <w:rFonts w:asciiTheme="minorHAnsi" w:hAnsiTheme="minorHAnsi" w:cstheme="minorHAnsi"/>
        </w:rPr>
      </w:pPr>
      <w:r w:rsidRPr="00D2049A">
        <w:rPr>
          <w:rFonts w:asciiTheme="minorHAnsi" w:hAnsiTheme="minorHAnsi" w:cstheme="minorHAnsi"/>
        </w:rPr>
        <w:t xml:space="preserve">Kontaktná adresa: </w:t>
      </w:r>
      <w:proofErr w:type="spellStart"/>
      <w:r w:rsidRPr="00D2049A">
        <w:rPr>
          <w:rFonts w:asciiTheme="minorHAnsi" w:hAnsiTheme="minorHAnsi" w:cstheme="minorHAnsi"/>
        </w:rPr>
        <w:t>Milsy</w:t>
      </w:r>
      <w:proofErr w:type="spellEnd"/>
      <w:r w:rsidRPr="00D2049A">
        <w:rPr>
          <w:rFonts w:asciiTheme="minorHAnsi" w:hAnsiTheme="minorHAnsi" w:cstheme="minorHAnsi"/>
        </w:rPr>
        <w:t xml:space="preserve"> </w:t>
      </w:r>
      <w:proofErr w:type="spellStart"/>
      <w:r w:rsidRPr="00D2049A">
        <w:rPr>
          <w:rFonts w:asciiTheme="minorHAnsi" w:hAnsiTheme="minorHAnsi" w:cstheme="minorHAnsi"/>
        </w:rPr>
        <w:t>a.s</w:t>
      </w:r>
      <w:proofErr w:type="spellEnd"/>
      <w:r w:rsidRPr="00D2049A">
        <w:rPr>
          <w:rFonts w:asciiTheme="minorHAnsi" w:hAnsiTheme="minorHAnsi" w:cstheme="minorHAnsi"/>
        </w:rPr>
        <w:t>., Partizánska 224/B, 957 01 Bánovce nad Bebravou</w:t>
      </w:r>
    </w:p>
    <w:p w:rsidR="00390E12" w:rsidRPr="00D2049A" w:rsidRDefault="00D2049A" w:rsidP="00D2049A">
      <w:pPr>
        <w:pStyle w:val="Odsekzoznamu"/>
        <w:ind w:hanging="153"/>
        <w:rPr>
          <w:rFonts w:asciiTheme="minorHAnsi" w:hAnsiTheme="minorHAnsi" w:cstheme="minorHAnsi"/>
        </w:rPr>
      </w:pPr>
      <w:r w:rsidRPr="00D2049A">
        <w:rPr>
          <w:rFonts w:asciiTheme="minorHAnsi" w:hAnsiTheme="minorHAnsi" w:cstheme="minorHAnsi"/>
        </w:rPr>
        <w:t>Krajina: Slovenská republika</w:t>
      </w:r>
    </w:p>
    <w:p w:rsidR="00390E12" w:rsidRPr="00D2049A" w:rsidRDefault="00D2049A" w:rsidP="00D2049A">
      <w:pPr>
        <w:pStyle w:val="Odsekzoznamu"/>
        <w:ind w:hanging="153"/>
        <w:rPr>
          <w:rFonts w:asciiTheme="minorHAnsi" w:hAnsiTheme="minorHAnsi" w:cstheme="minorHAnsi"/>
        </w:rPr>
      </w:pPr>
      <w:r w:rsidRPr="00D2049A">
        <w:rPr>
          <w:rFonts w:asciiTheme="minorHAnsi" w:hAnsiTheme="minorHAnsi" w:cstheme="minorHAnsi"/>
        </w:rPr>
        <w:t>Kontaktná osoba:  Ing. Rastislav Lupták</w:t>
      </w:r>
    </w:p>
    <w:p w:rsidR="00390E12" w:rsidRPr="00D2049A" w:rsidRDefault="00D2049A" w:rsidP="00D2049A">
      <w:pPr>
        <w:pStyle w:val="Odsekzoznamu"/>
        <w:ind w:hanging="153"/>
        <w:rPr>
          <w:rFonts w:asciiTheme="minorHAnsi" w:hAnsiTheme="minorHAnsi" w:cstheme="minorHAnsi"/>
        </w:rPr>
      </w:pPr>
      <w:r w:rsidRPr="00D2049A">
        <w:rPr>
          <w:rFonts w:asciiTheme="minorHAnsi" w:hAnsiTheme="minorHAnsi" w:cstheme="minorHAnsi"/>
        </w:rPr>
        <w:t>Telefón: +421911015903</w:t>
      </w:r>
    </w:p>
    <w:p w:rsidR="00390E12" w:rsidRPr="00D2049A" w:rsidRDefault="00D2049A" w:rsidP="00D2049A">
      <w:pPr>
        <w:pStyle w:val="Odsekzoznamu"/>
        <w:spacing w:after="0"/>
        <w:ind w:hanging="153"/>
        <w:rPr>
          <w:rFonts w:asciiTheme="minorHAnsi" w:hAnsiTheme="minorHAnsi" w:cstheme="minorHAnsi"/>
        </w:rPr>
      </w:pPr>
      <w:r w:rsidRPr="00D2049A">
        <w:rPr>
          <w:rFonts w:asciiTheme="minorHAnsi" w:hAnsiTheme="minorHAnsi" w:cstheme="minorHAnsi"/>
        </w:rPr>
        <w:t>E-mail: luptak@milsy.sk</w:t>
      </w:r>
    </w:p>
    <w:p w:rsidR="00390E12" w:rsidRPr="00D2049A" w:rsidRDefault="00D2049A" w:rsidP="00D2049A">
      <w:pPr>
        <w:suppressAutoHyphens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>Webová stránka: www.banoveckamliekaren.sk</w:t>
      </w:r>
    </w:p>
    <w:p w:rsidR="00390E12" w:rsidRPr="00D2049A" w:rsidRDefault="00D2049A" w:rsidP="00D2049A">
      <w:pPr>
        <w:numPr>
          <w:ilvl w:val="0"/>
          <w:numId w:val="1"/>
        </w:numPr>
        <w:tabs>
          <w:tab w:val="clear" w:pos="720"/>
        </w:tabs>
        <w:suppressAutoHyphens/>
        <w:spacing w:before="360" w:line="276" w:lineRule="auto"/>
        <w:ind w:left="539" w:hanging="539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D2049A">
        <w:rPr>
          <w:rFonts w:asciiTheme="minorHAnsi" w:hAnsiTheme="minorHAnsi" w:cstheme="minorHAnsi"/>
          <w:b/>
          <w:bCs/>
          <w:smallCaps/>
          <w:sz w:val="22"/>
          <w:szCs w:val="22"/>
        </w:rPr>
        <w:t>predmet  zákazky</w:t>
      </w:r>
    </w:p>
    <w:p w:rsidR="00390E12" w:rsidRPr="00D2049A" w:rsidRDefault="00D2049A" w:rsidP="00D2049A">
      <w:pPr>
        <w:pStyle w:val="Zarkazkladnhotextu2"/>
        <w:tabs>
          <w:tab w:val="right" w:leader="dot" w:pos="567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>2.1 Názov predmetu zákazky: Syráreň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z w:val="22"/>
          <w:szCs w:val="22"/>
        </w:rPr>
        <w:t xml:space="preserve">sociálne zázemie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D2049A">
        <w:rPr>
          <w:rFonts w:asciiTheme="minorHAnsi" w:hAnsiTheme="minorHAnsi" w:cstheme="minorHAnsi"/>
          <w:sz w:val="22"/>
          <w:szCs w:val="22"/>
        </w:rPr>
        <w:t xml:space="preserve"> vybavenie šatne</w:t>
      </w:r>
    </w:p>
    <w:p w:rsidR="00390E12" w:rsidRPr="00D2049A" w:rsidRDefault="00390E12" w:rsidP="00D2049A">
      <w:pPr>
        <w:pStyle w:val="Zarkazkladnhotextu2"/>
        <w:tabs>
          <w:tab w:val="right" w:leader="dot" w:pos="567"/>
        </w:tabs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90E12" w:rsidRPr="00D2049A" w:rsidRDefault="00D2049A" w:rsidP="00D2049A">
      <w:pPr>
        <w:pStyle w:val="Zarkazkladnhotextu2"/>
        <w:tabs>
          <w:tab w:val="right" w:leader="dot" w:pos="567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>2.2 Nomenklatúra</w:t>
      </w:r>
    </w:p>
    <w:p w:rsidR="00390E12" w:rsidRPr="00D2049A" w:rsidRDefault="00D2049A" w:rsidP="00D2049A">
      <w:pPr>
        <w:pStyle w:val="Zarkazkladnhotextu2"/>
        <w:tabs>
          <w:tab w:val="right" w:leader="dot" w:pos="10080"/>
        </w:tabs>
        <w:spacing w:after="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>Spoločný slovník obstarávania (CPV)</w:t>
      </w:r>
    </w:p>
    <w:p w:rsidR="00390E12" w:rsidRPr="00D2049A" w:rsidRDefault="00D2049A" w:rsidP="00D2049A">
      <w:pPr>
        <w:pStyle w:val="Zarkazkladnhotextu2"/>
        <w:tabs>
          <w:tab w:val="right" w:leader="dot" w:pos="-1620"/>
        </w:tabs>
        <w:spacing w:before="120" w:after="0" w:line="276" w:lineRule="auto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D2049A">
        <w:rPr>
          <w:rFonts w:asciiTheme="minorHAnsi" w:hAnsiTheme="minorHAnsi" w:cstheme="minorHAnsi"/>
          <w:b/>
          <w:sz w:val="22"/>
          <w:szCs w:val="22"/>
        </w:rPr>
        <w:t xml:space="preserve">Hlavný predmet: </w:t>
      </w:r>
    </w:p>
    <w:p w:rsidR="00390E12" w:rsidRPr="00D2049A" w:rsidRDefault="00D2049A" w:rsidP="00D2049A">
      <w:pPr>
        <w:pStyle w:val="odsekobsah"/>
        <w:tabs>
          <w:tab w:val="left" w:pos="851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  <w:lang w:eastAsia="cs-CZ"/>
        </w:rPr>
      </w:pPr>
      <w:r w:rsidRPr="00D2049A">
        <w:rPr>
          <w:rFonts w:asciiTheme="minorHAnsi" w:hAnsiTheme="minorHAnsi" w:cstheme="minorHAnsi"/>
          <w:sz w:val="22"/>
          <w:szCs w:val="22"/>
          <w:lang w:eastAsia="cs-CZ"/>
        </w:rPr>
        <w:t>39113300-0</w:t>
      </w:r>
      <w:r w:rsidRPr="00D2049A">
        <w:rPr>
          <w:rFonts w:asciiTheme="minorHAnsi" w:hAnsiTheme="minorHAnsi" w:cstheme="minorHAnsi"/>
          <w:sz w:val="22"/>
          <w:szCs w:val="22"/>
          <w:lang w:eastAsia="cs-CZ"/>
        </w:rPr>
        <w:tab/>
        <w:t>Lavice bez operadla</w:t>
      </w:r>
    </w:p>
    <w:p w:rsidR="00390E12" w:rsidRPr="00D2049A" w:rsidRDefault="00D2049A" w:rsidP="00D2049A">
      <w:pPr>
        <w:pStyle w:val="odsekobsah"/>
        <w:tabs>
          <w:tab w:val="left" w:pos="851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  <w:lang w:eastAsia="cs-CZ"/>
        </w:rPr>
      </w:pPr>
      <w:r w:rsidRPr="00D2049A">
        <w:rPr>
          <w:rFonts w:asciiTheme="minorHAnsi" w:hAnsiTheme="minorHAnsi" w:cstheme="minorHAnsi"/>
          <w:sz w:val="22"/>
          <w:szCs w:val="22"/>
          <w:lang w:eastAsia="cs-CZ"/>
        </w:rPr>
        <w:t>39150000-8</w:t>
      </w:r>
      <w:r w:rsidRPr="00D2049A">
        <w:rPr>
          <w:rFonts w:asciiTheme="minorHAnsi" w:hAnsiTheme="minorHAnsi" w:cstheme="minorHAnsi"/>
          <w:sz w:val="22"/>
          <w:szCs w:val="22"/>
          <w:lang w:eastAsia="cs-CZ"/>
        </w:rPr>
        <w:tab/>
        <w:t>Rôzny nábytok a vybavenie</w:t>
      </w:r>
    </w:p>
    <w:p w:rsidR="00390E12" w:rsidRPr="00D2049A" w:rsidRDefault="00D2049A" w:rsidP="00D2049A">
      <w:pPr>
        <w:pStyle w:val="odsekobsah"/>
        <w:tabs>
          <w:tab w:val="left" w:pos="851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  <w:lang w:eastAsia="cs-CZ"/>
        </w:rPr>
      </w:pPr>
      <w:r w:rsidRPr="00D2049A">
        <w:rPr>
          <w:rFonts w:asciiTheme="minorHAnsi" w:hAnsiTheme="minorHAnsi" w:cstheme="minorHAnsi"/>
          <w:sz w:val="22"/>
          <w:szCs w:val="22"/>
          <w:lang w:eastAsia="cs-CZ"/>
        </w:rPr>
        <w:t>39290000-1</w:t>
      </w:r>
      <w:r w:rsidRPr="00D2049A">
        <w:rPr>
          <w:rFonts w:asciiTheme="minorHAnsi" w:hAnsiTheme="minorHAnsi" w:cstheme="minorHAnsi"/>
          <w:sz w:val="22"/>
          <w:szCs w:val="22"/>
          <w:lang w:eastAsia="cs-CZ"/>
        </w:rPr>
        <w:tab/>
        <w:t>Rôzne vybavenie a zariadenie interiérov</w:t>
      </w:r>
    </w:p>
    <w:p w:rsidR="00390E12" w:rsidRPr="00D2049A" w:rsidRDefault="00390E12" w:rsidP="00D2049A">
      <w:pPr>
        <w:pStyle w:val="odsekobsah"/>
        <w:tabs>
          <w:tab w:val="left" w:pos="851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  <w:lang w:eastAsia="cs-CZ"/>
        </w:rPr>
      </w:pPr>
    </w:p>
    <w:p w:rsidR="00390E12" w:rsidRPr="00D2049A" w:rsidRDefault="00D2049A" w:rsidP="00D2049A">
      <w:pPr>
        <w:pStyle w:val="Zarkazkladnhotextu2"/>
        <w:numPr>
          <w:ilvl w:val="1"/>
          <w:numId w:val="4"/>
        </w:numPr>
        <w:spacing w:after="0" w:line="276" w:lineRule="auto"/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>Stručný opis predmetu zákazky</w:t>
      </w:r>
    </w:p>
    <w:p w:rsidR="00390E12" w:rsidRPr="00D2049A" w:rsidRDefault="00D2049A" w:rsidP="00D2049A">
      <w:pPr>
        <w:pStyle w:val="Odsekzoznamu"/>
        <w:spacing w:after="60"/>
        <w:ind w:left="567"/>
        <w:jc w:val="both"/>
        <w:rPr>
          <w:rFonts w:asciiTheme="minorHAnsi" w:hAnsiTheme="minorHAnsi" w:cstheme="minorHAnsi"/>
          <w:color w:val="000000"/>
          <w:lang w:eastAsia="sk-SK"/>
        </w:rPr>
      </w:pPr>
      <w:r w:rsidRPr="00D2049A">
        <w:rPr>
          <w:rFonts w:asciiTheme="minorHAnsi" w:hAnsiTheme="minorHAnsi" w:cstheme="minorHAnsi"/>
          <w:color w:val="000000"/>
          <w:lang w:eastAsia="sk-SK"/>
        </w:rPr>
        <w:t>Predmetom zákazky je:</w:t>
      </w:r>
    </w:p>
    <w:p w:rsidR="00390E12" w:rsidRPr="00D2049A" w:rsidRDefault="00D2049A" w:rsidP="00D2049A">
      <w:pPr>
        <w:pStyle w:val="Odsekzoznamu"/>
        <w:spacing w:after="60"/>
        <w:ind w:left="567"/>
        <w:jc w:val="both"/>
        <w:rPr>
          <w:rFonts w:asciiTheme="minorHAnsi" w:hAnsiTheme="minorHAnsi" w:cstheme="minorHAnsi"/>
          <w:color w:val="000000"/>
          <w:lang w:eastAsia="sk-SK"/>
        </w:rPr>
      </w:pPr>
      <w:r w:rsidRPr="00D2049A">
        <w:rPr>
          <w:rFonts w:asciiTheme="minorHAnsi" w:hAnsiTheme="minorHAnsi" w:cstheme="minorHAnsi"/>
        </w:rPr>
        <w:t>Dodávka a montáž interiérového vybavenia pre priestor ženských šatní v rámci stavby Syráreň</w:t>
      </w:r>
      <w:r>
        <w:rPr>
          <w:rFonts w:asciiTheme="minorHAnsi" w:hAnsiTheme="minorHAnsi" w:cstheme="minorHAnsi"/>
        </w:rPr>
        <w:t xml:space="preserve"> </w:t>
      </w:r>
      <w:r w:rsidRPr="00D2049A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D2049A">
        <w:rPr>
          <w:rFonts w:asciiTheme="minorHAnsi" w:hAnsiTheme="minorHAnsi" w:cstheme="minorHAnsi"/>
        </w:rPr>
        <w:t xml:space="preserve">sociálne zázemie </w:t>
      </w:r>
      <w:r w:rsidRPr="00D2049A">
        <w:rPr>
          <w:rFonts w:asciiTheme="minorHAnsi" w:hAnsiTheme="minorHAnsi" w:cstheme="minorHAnsi"/>
          <w:color w:val="000000"/>
          <w:lang w:eastAsia="sk-SK"/>
        </w:rPr>
        <w:t>2.NP</w:t>
      </w:r>
    </w:p>
    <w:p w:rsidR="00390E12" w:rsidRPr="00D2049A" w:rsidRDefault="00D2049A" w:rsidP="00D2049A">
      <w:pPr>
        <w:tabs>
          <w:tab w:val="left" w:pos="540"/>
        </w:tabs>
        <w:suppressAutoHyphens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>Bližšia špecifikácia predmetu zákazky je v Prílohe č. 1 – Špecifikácia predmetu zákazky, ktorá je neoddeliteľnou časťou tejto výzvy.</w:t>
      </w:r>
    </w:p>
    <w:p w:rsidR="00390E12" w:rsidRPr="00D2049A" w:rsidRDefault="00D2049A" w:rsidP="00D2049A">
      <w:pPr>
        <w:numPr>
          <w:ilvl w:val="0"/>
          <w:numId w:val="1"/>
        </w:numPr>
        <w:tabs>
          <w:tab w:val="clear" w:pos="720"/>
          <w:tab w:val="left" w:pos="567"/>
        </w:tabs>
        <w:suppressAutoHyphens/>
        <w:spacing w:before="360" w:line="276" w:lineRule="auto"/>
        <w:ind w:left="539" w:hanging="539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D2049A">
        <w:rPr>
          <w:rFonts w:asciiTheme="minorHAnsi" w:hAnsiTheme="minorHAnsi" w:cstheme="minorHAnsi"/>
          <w:b/>
          <w:bCs/>
          <w:smallCaps/>
          <w:sz w:val="22"/>
          <w:szCs w:val="22"/>
        </w:rPr>
        <w:t>rozdelenie predmetu zákazky</w:t>
      </w:r>
    </w:p>
    <w:p w:rsidR="00390E12" w:rsidRPr="00D2049A" w:rsidRDefault="00D2049A" w:rsidP="00D2049A">
      <w:pPr>
        <w:pStyle w:val="Zarkazkladnhotextu2"/>
        <w:tabs>
          <w:tab w:val="right" w:leader="dot" w:pos="10080"/>
        </w:tabs>
        <w:spacing w:after="0" w:line="276" w:lineRule="auto"/>
        <w:ind w:left="900" w:hanging="333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>3.1 Predmet zákazky nie je rozdelený na časti.</w:t>
      </w:r>
    </w:p>
    <w:p w:rsidR="00390E12" w:rsidRPr="00D2049A" w:rsidRDefault="00D2049A" w:rsidP="00D2049A">
      <w:pPr>
        <w:pStyle w:val="Zarkazkladnhotextu2"/>
        <w:tabs>
          <w:tab w:val="right" w:leader="dot" w:pos="10080"/>
        </w:tabs>
        <w:spacing w:after="0" w:line="276" w:lineRule="auto"/>
        <w:ind w:left="708" w:hanging="333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390E12" w:rsidRPr="00D2049A" w:rsidRDefault="00D2049A" w:rsidP="00D2049A">
      <w:pPr>
        <w:pStyle w:val="Zarkazkladnhotextu2"/>
        <w:tabs>
          <w:tab w:val="right" w:leader="dot" w:pos="10080"/>
        </w:tabs>
        <w:spacing w:after="0" w:line="276" w:lineRule="auto"/>
        <w:ind w:left="708" w:hanging="333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 xml:space="preserve">    3.2 Odôvodn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2049A">
        <w:rPr>
          <w:rFonts w:asciiTheme="minorHAnsi" w:hAnsiTheme="minorHAnsi" w:cstheme="minorHAnsi"/>
          <w:sz w:val="22"/>
          <w:szCs w:val="22"/>
        </w:rPr>
        <w:t>nie n</w:t>
      </w:r>
      <w:r w:rsidRPr="00D2049A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D2049A">
        <w:rPr>
          <w:rFonts w:asciiTheme="minorHAnsi" w:hAnsiTheme="minorHAnsi" w:cstheme="minorHAnsi"/>
          <w:sz w:val="22"/>
          <w:szCs w:val="22"/>
        </w:rPr>
        <w:t>rozd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2049A">
        <w:rPr>
          <w:rFonts w:asciiTheme="minorHAnsi" w:hAnsiTheme="minorHAnsi" w:cstheme="minorHAnsi"/>
          <w:sz w:val="22"/>
          <w:szCs w:val="22"/>
        </w:rPr>
        <w:t>lenia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z w:val="22"/>
          <w:szCs w:val="22"/>
        </w:rPr>
        <w:t>pr</w:t>
      </w:r>
      <w:r w:rsidRPr="00D2049A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D2049A">
        <w:rPr>
          <w:rFonts w:asciiTheme="minorHAnsi" w:hAnsiTheme="minorHAnsi" w:cstheme="minorHAnsi"/>
          <w:sz w:val="22"/>
          <w:szCs w:val="22"/>
        </w:rPr>
        <w:t>d</w:t>
      </w:r>
      <w:r w:rsidRPr="00D2049A">
        <w:rPr>
          <w:rFonts w:asciiTheme="minorHAnsi" w:hAnsiTheme="minorHAnsi" w:cstheme="minorHAnsi"/>
          <w:spacing w:val="3"/>
          <w:sz w:val="22"/>
          <w:szCs w:val="22"/>
        </w:rPr>
        <w:t>m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2049A">
        <w:rPr>
          <w:rFonts w:asciiTheme="minorHAnsi" w:hAnsiTheme="minorHAnsi" w:cstheme="minorHAnsi"/>
          <w:sz w:val="22"/>
          <w:szCs w:val="22"/>
        </w:rPr>
        <w:t xml:space="preserve">tu </w:t>
      </w:r>
      <w:r w:rsidRPr="00D2049A">
        <w:rPr>
          <w:rFonts w:asciiTheme="minorHAnsi" w:hAnsiTheme="minorHAnsi" w:cstheme="minorHAnsi"/>
          <w:spacing w:val="2"/>
          <w:sz w:val="22"/>
          <w:szCs w:val="22"/>
        </w:rPr>
        <w:t>z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á</w:t>
      </w:r>
      <w:r w:rsidRPr="00D2049A">
        <w:rPr>
          <w:rFonts w:asciiTheme="minorHAnsi" w:hAnsiTheme="minorHAnsi" w:cstheme="minorHAnsi"/>
          <w:sz w:val="22"/>
          <w:szCs w:val="22"/>
        </w:rPr>
        <w:t>k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2049A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D2049A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D2049A">
        <w:rPr>
          <w:rFonts w:asciiTheme="minorHAnsi" w:hAnsiTheme="minorHAnsi" w:cstheme="minorHAnsi"/>
          <w:sz w:val="22"/>
          <w:szCs w:val="22"/>
        </w:rPr>
        <w:t>y</w:t>
      </w:r>
      <w:r w:rsidRPr="00D2049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z w:val="22"/>
          <w:szCs w:val="22"/>
        </w:rPr>
        <w:t>na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 xml:space="preserve"> ča</w:t>
      </w:r>
      <w:r w:rsidRPr="00D2049A">
        <w:rPr>
          <w:rFonts w:asciiTheme="minorHAnsi" w:hAnsiTheme="minorHAnsi" w:cstheme="minorHAnsi"/>
          <w:sz w:val="22"/>
          <w:szCs w:val="22"/>
        </w:rPr>
        <w:t>st</w:t>
      </w:r>
      <w:r w:rsidRPr="00D2049A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D2049A">
        <w:rPr>
          <w:rFonts w:asciiTheme="minorHAnsi" w:hAnsiTheme="minorHAnsi" w:cstheme="minorHAnsi"/>
          <w:sz w:val="22"/>
          <w:szCs w:val="22"/>
        </w:rPr>
        <w:t>:</w:t>
      </w:r>
    </w:p>
    <w:p w:rsidR="00390E12" w:rsidRPr="00D2049A" w:rsidRDefault="00D2049A" w:rsidP="00D2049A">
      <w:pPr>
        <w:suppressAutoHyphens/>
        <w:spacing w:before="29"/>
        <w:ind w:left="567" w:right="63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>Predmet zákazky tvoria položky - vybavenie pre sociálne zariadenie. Rozsah predmetu zákazky je štandardným rozsahom, ktorý komplexne dodávajú relevantní dodávatelia na trhu</w:t>
      </w:r>
    </w:p>
    <w:p w:rsidR="00390E12" w:rsidRPr="00D2049A" w:rsidRDefault="00390E12" w:rsidP="00D2049A">
      <w:pPr>
        <w:suppressAutoHyphens/>
        <w:spacing w:before="29"/>
        <w:ind w:left="993" w:right="63"/>
        <w:jc w:val="both"/>
        <w:rPr>
          <w:rFonts w:asciiTheme="minorHAnsi" w:hAnsiTheme="minorHAnsi" w:cstheme="minorHAnsi"/>
          <w:sz w:val="22"/>
          <w:szCs w:val="22"/>
        </w:rPr>
      </w:pPr>
    </w:p>
    <w:p w:rsidR="00390E12" w:rsidRPr="00D2049A" w:rsidRDefault="00D2049A" w:rsidP="00D2049A">
      <w:pPr>
        <w:pStyle w:val="Zarkazkladnhotextu2"/>
        <w:tabs>
          <w:tab w:val="right" w:leader="dot" w:pos="10080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  <w:spacing w:val="35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>3.3</w:t>
      </w:r>
      <w:r w:rsidRPr="00D2049A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z w:val="22"/>
          <w:szCs w:val="22"/>
        </w:rPr>
        <w:t>Potenciálny dodávateľ</w:t>
      </w:r>
      <w:r w:rsidRPr="00D2049A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z w:val="22"/>
          <w:szCs w:val="22"/>
        </w:rPr>
        <w:t>pr</w:t>
      </w:r>
      <w:r w:rsidRPr="00D2049A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D2049A">
        <w:rPr>
          <w:rFonts w:asciiTheme="minorHAnsi" w:hAnsiTheme="minorHAnsi" w:cstheme="minorHAnsi"/>
          <w:sz w:val="22"/>
          <w:szCs w:val="22"/>
        </w:rPr>
        <w:t>dlo</w:t>
      </w:r>
      <w:r w:rsidRPr="00D2049A">
        <w:rPr>
          <w:rFonts w:asciiTheme="minorHAnsi" w:hAnsiTheme="minorHAnsi" w:cstheme="minorHAnsi"/>
          <w:spacing w:val="2"/>
          <w:sz w:val="22"/>
          <w:szCs w:val="22"/>
        </w:rPr>
        <w:t>ž</w:t>
      </w:r>
      <w:r w:rsidRPr="00D2049A">
        <w:rPr>
          <w:rFonts w:asciiTheme="minorHAnsi" w:hAnsiTheme="minorHAnsi" w:cstheme="minorHAnsi"/>
          <w:sz w:val="22"/>
          <w:szCs w:val="22"/>
        </w:rPr>
        <w:t>í</w:t>
      </w:r>
      <w:r w:rsidRPr="00D2049A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z w:val="22"/>
          <w:szCs w:val="22"/>
        </w:rPr>
        <w:t>ponuku</w:t>
      </w:r>
      <w:r w:rsidRPr="00D2049A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z w:val="22"/>
          <w:szCs w:val="22"/>
        </w:rPr>
        <w:t>na</w:t>
      </w:r>
      <w:r w:rsidRPr="00D2049A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D2049A">
        <w:rPr>
          <w:rFonts w:asciiTheme="minorHAnsi" w:hAnsiTheme="minorHAnsi" w:cstheme="minorHAnsi"/>
          <w:spacing w:val="3"/>
          <w:sz w:val="22"/>
          <w:szCs w:val="22"/>
        </w:rPr>
        <w:t>l</w:t>
      </w:r>
      <w:r w:rsidRPr="00D2049A">
        <w:rPr>
          <w:rFonts w:asciiTheme="minorHAnsi" w:hAnsiTheme="minorHAnsi" w:cstheme="minorHAnsi"/>
          <w:sz w:val="22"/>
          <w:szCs w:val="22"/>
        </w:rPr>
        <w:t>ý</w:t>
      </w:r>
      <w:r w:rsidRPr="00D2049A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z w:val="22"/>
          <w:szCs w:val="22"/>
        </w:rPr>
        <w:t>po</w:t>
      </w:r>
      <w:r w:rsidRPr="00D2049A">
        <w:rPr>
          <w:rFonts w:asciiTheme="minorHAnsi" w:hAnsiTheme="minorHAnsi" w:cstheme="minorHAnsi"/>
          <w:spacing w:val="1"/>
          <w:sz w:val="22"/>
          <w:szCs w:val="22"/>
        </w:rPr>
        <w:t>ž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2049A">
        <w:rPr>
          <w:rFonts w:asciiTheme="minorHAnsi" w:hAnsiTheme="minorHAnsi" w:cstheme="minorHAnsi"/>
          <w:sz w:val="22"/>
          <w:szCs w:val="22"/>
        </w:rPr>
        <w:t>dov</w:t>
      </w:r>
      <w:r w:rsidRPr="00D2049A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D2049A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D2049A">
        <w:rPr>
          <w:rFonts w:asciiTheme="minorHAnsi" w:hAnsiTheme="minorHAnsi" w:cstheme="minorHAnsi"/>
          <w:sz w:val="22"/>
          <w:szCs w:val="22"/>
        </w:rPr>
        <w:t>ý</w:t>
      </w:r>
      <w:r w:rsidRPr="00D2049A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z w:val="22"/>
          <w:szCs w:val="22"/>
        </w:rPr>
        <w:t>rozs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2049A">
        <w:rPr>
          <w:rFonts w:asciiTheme="minorHAnsi" w:hAnsiTheme="minorHAnsi" w:cstheme="minorHAnsi"/>
          <w:sz w:val="22"/>
          <w:szCs w:val="22"/>
        </w:rPr>
        <w:t>h</w:t>
      </w:r>
      <w:r w:rsidRPr="00D2049A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z w:val="22"/>
          <w:szCs w:val="22"/>
        </w:rPr>
        <w:t>pr</w:t>
      </w:r>
      <w:r w:rsidRPr="00D2049A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D2049A">
        <w:rPr>
          <w:rFonts w:asciiTheme="minorHAnsi" w:hAnsiTheme="minorHAnsi" w:cstheme="minorHAnsi"/>
          <w:sz w:val="22"/>
          <w:szCs w:val="22"/>
        </w:rPr>
        <w:t>dmetu</w:t>
      </w:r>
      <w:r w:rsidRPr="00D2049A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á</w:t>
      </w:r>
      <w:r w:rsidRPr="00D2049A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2049A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D2049A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D2049A">
        <w:rPr>
          <w:rFonts w:asciiTheme="minorHAnsi" w:hAnsiTheme="minorHAnsi" w:cstheme="minorHAnsi"/>
          <w:sz w:val="22"/>
          <w:szCs w:val="22"/>
        </w:rPr>
        <w:t>y</w:t>
      </w:r>
      <w:r w:rsidRPr="00D2049A">
        <w:rPr>
          <w:rFonts w:asciiTheme="minorHAnsi" w:hAnsiTheme="minorHAnsi" w:cstheme="minorHAnsi"/>
          <w:spacing w:val="35"/>
          <w:sz w:val="22"/>
          <w:szCs w:val="22"/>
        </w:rPr>
        <w:t>.</w:t>
      </w:r>
    </w:p>
    <w:p w:rsidR="00390E12" w:rsidRPr="00D2049A" w:rsidRDefault="00D2049A" w:rsidP="00D2049A">
      <w:pPr>
        <w:pStyle w:val="Odsekzoznamu"/>
        <w:numPr>
          <w:ilvl w:val="0"/>
          <w:numId w:val="1"/>
        </w:numPr>
        <w:tabs>
          <w:tab w:val="clear" w:pos="720"/>
          <w:tab w:val="left" w:pos="567"/>
        </w:tabs>
        <w:spacing w:before="360" w:after="0"/>
        <w:ind w:right="-23" w:hanging="720"/>
        <w:rPr>
          <w:rFonts w:asciiTheme="minorHAnsi" w:hAnsiTheme="minorHAnsi" w:cstheme="minorHAnsi"/>
          <w:b/>
          <w:bCs/>
          <w:smallCaps/>
        </w:rPr>
      </w:pPr>
      <w:r w:rsidRPr="00D2049A">
        <w:rPr>
          <w:rFonts w:asciiTheme="minorHAnsi" w:hAnsiTheme="minorHAnsi" w:cstheme="minorHAnsi"/>
          <w:b/>
          <w:bCs/>
          <w:smallCaps/>
        </w:rPr>
        <w:t>varia</w:t>
      </w:r>
      <w:r w:rsidRPr="00D2049A">
        <w:rPr>
          <w:rFonts w:asciiTheme="minorHAnsi" w:hAnsiTheme="minorHAnsi" w:cstheme="minorHAnsi"/>
          <w:b/>
          <w:bCs/>
          <w:smallCaps/>
          <w:spacing w:val="1"/>
        </w:rPr>
        <w:t>n</w:t>
      </w:r>
      <w:r w:rsidRPr="00D2049A">
        <w:rPr>
          <w:rFonts w:asciiTheme="minorHAnsi" w:hAnsiTheme="minorHAnsi" w:cstheme="minorHAnsi"/>
          <w:b/>
          <w:bCs/>
          <w:smallCaps/>
        </w:rPr>
        <w:t>t</w:t>
      </w:r>
      <w:r w:rsidRPr="00D2049A">
        <w:rPr>
          <w:rFonts w:asciiTheme="minorHAnsi" w:hAnsiTheme="minorHAnsi" w:cstheme="minorHAnsi"/>
          <w:b/>
          <w:bCs/>
          <w:smallCaps/>
          <w:spacing w:val="1"/>
        </w:rPr>
        <w:t>n</w:t>
      </w:r>
      <w:r w:rsidRPr="00D2049A">
        <w:rPr>
          <w:rFonts w:asciiTheme="minorHAnsi" w:hAnsiTheme="minorHAnsi" w:cstheme="minorHAnsi"/>
          <w:b/>
          <w:bCs/>
          <w:smallCaps/>
        </w:rPr>
        <w:t>é</w:t>
      </w:r>
      <w:r w:rsidRPr="00D2049A">
        <w:rPr>
          <w:rFonts w:asciiTheme="minorHAnsi" w:hAnsiTheme="minorHAnsi" w:cstheme="minorHAnsi"/>
          <w:b/>
          <w:bCs/>
          <w:smallCaps/>
          <w:spacing w:val="-1"/>
        </w:rPr>
        <w:t xml:space="preserve"> </w:t>
      </w:r>
      <w:r w:rsidRPr="00D2049A">
        <w:rPr>
          <w:rFonts w:asciiTheme="minorHAnsi" w:hAnsiTheme="minorHAnsi" w:cstheme="minorHAnsi"/>
          <w:b/>
          <w:bCs/>
          <w:smallCaps/>
        </w:rPr>
        <w:t>rieš</w:t>
      </w:r>
      <w:r w:rsidRPr="00D2049A">
        <w:rPr>
          <w:rFonts w:asciiTheme="minorHAnsi" w:hAnsiTheme="minorHAnsi" w:cstheme="minorHAnsi"/>
          <w:b/>
          <w:bCs/>
          <w:smallCaps/>
          <w:spacing w:val="-1"/>
        </w:rPr>
        <w:t>e</w:t>
      </w:r>
      <w:r w:rsidRPr="00D2049A">
        <w:rPr>
          <w:rFonts w:asciiTheme="minorHAnsi" w:hAnsiTheme="minorHAnsi" w:cstheme="minorHAnsi"/>
          <w:b/>
          <w:bCs/>
          <w:smallCaps/>
          <w:spacing w:val="1"/>
        </w:rPr>
        <w:t>n</w:t>
      </w:r>
      <w:r w:rsidRPr="00D2049A">
        <w:rPr>
          <w:rFonts w:asciiTheme="minorHAnsi" w:hAnsiTheme="minorHAnsi" w:cstheme="minorHAnsi"/>
          <w:b/>
          <w:bCs/>
          <w:smallCaps/>
        </w:rPr>
        <w:t>ie</w:t>
      </w:r>
    </w:p>
    <w:p w:rsidR="00390E12" w:rsidRPr="00D2049A" w:rsidRDefault="00D2049A" w:rsidP="00D2049A">
      <w:pPr>
        <w:tabs>
          <w:tab w:val="left" w:pos="960"/>
        </w:tabs>
        <w:suppressAutoHyphens/>
        <w:spacing w:line="276" w:lineRule="auto"/>
        <w:ind w:left="567" w:right="-20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>4.1</w:t>
      </w:r>
      <w:r w:rsidRPr="00D2049A">
        <w:rPr>
          <w:rFonts w:asciiTheme="minorHAnsi" w:hAnsiTheme="minorHAnsi" w:cstheme="minorHAnsi"/>
          <w:sz w:val="22"/>
          <w:szCs w:val="22"/>
        </w:rPr>
        <w:tab/>
        <w:t>N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2049A">
        <w:rPr>
          <w:rFonts w:asciiTheme="minorHAnsi" w:hAnsiTheme="minorHAnsi" w:cstheme="minorHAnsi"/>
          <w:sz w:val="22"/>
          <w:szCs w:val="22"/>
        </w:rPr>
        <w:t>umo</w:t>
      </w:r>
      <w:r w:rsidRPr="00D2049A">
        <w:rPr>
          <w:rFonts w:asciiTheme="minorHAnsi" w:hAnsiTheme="minorHAnsi" w:cstheme="minorHAnsi"/>
          <w:spacing w:val="2"/>
          <w:sz w:val="22"/>
          <w:szCs w:val="22"/>
        </w:rPr>
        <w:t>ž</w:t>
      </w:r>
      <w:r w:rsidRPr="00D2049A">
        <w:rPr>
          <w:rFonts w:asciiTheme="minorHAnsi" w:hAnsiTheme="minorHAnsi" w:cstheme="minorHAnsi"/>
          <w:sz w:val="22"/>
          <w:szCs w:val="22"/>
        </w:rPr>
        <w:t>ňuje sa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z w:val="22"/>
          <w:szCs w:val="22"/>
        </w:rPr>
        <w:t>pr</w:t>
      </w:r>
      <w:r w:rsidRPr="00D2049A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D2049A">
        <w:rPr>
          <w:rFonts w:asciiTheme="minorHAnsi" w:hAnsiTheme="minorHAnsi" w:cstheme="minorHAnsi"/>
          <w:sz w:val="22"/>
          <w:szCs w:val="22"/>
        </w:rPr>
        <w:t>dlo</w:t>
      </w:r>
      <w:r w:rsidRPr="00D2049A">
        <w:rPr>
          <w:rFonts w:asciiTheme="minorHAnsi" w:hAnsiTheme="minorHAnsi" w:cstheme="minorHAnsi"/>
          <w:spacing w:val="2"/>
          <w:sz w:val="22"/>
          <w:szCs w:val="22"/>
        </w:rPr>
        <w:t>ž</w:t>
      </w:r>
      <w:r w:rsidRPr="00D2049A">
        <w:rPr>
          <w:rFonts w:asciiTheme="minorHAnsi" w:hAnsiTheme="minorHAnsi" w:cstheme="minorHAnsi"/>
          <w:sz w:val="22"/>
          <w:szCs w:val="22"/>
        </w:rPr>
        <w:t>iť</w:t>
      </w:r>
      <w:r w:rsidRPr="00D2049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z w:val="22"/>
          <w:szCs w:val="22"/>
        </w:rPr>
        <w:t>v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2049A">
        <w:rPr>
          <w:rFonts w:asciiTheme="minorHAnsi" w:hAnsiTheme="minorHAnsi" w:cstheme="minorHAnsi"/>
          <w:sz w:val="22"/>
          <w:szCs w:val="22"/>
        </w:rPr>
        <w:t>ri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2049A">
        <w:rPr>
          <w:rFonts w:asciiTheme="minorHAnsi" w:hAnsiTheme="minorHAnsi" w:cstheme="minorHAnsi"/>
          <w:sz w:val="22"/>
          <w:szCs w:val="22"/>
        </w:rPr>
        <w:t xml:space="preserve">ntné 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D2049A">
        <w:rPr>
          <w:rFonts w:asciiTheme="minorHAnsi" w:hAnsiTheme="minorHAnsi" w:cstheme="minorHAnsi"/>
          <w:spacing w:val="3"/>
          <w:sz w:val="22"/>
          <w:szCs w:val="22"/>
        </w:rPr>
        <w:t>i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2049A">
        <w:rPr>
          <w:rFonts w:asciiTheme="minorHAnsi" w:hAnsiTheme="minorHAnsi" w:cstheme="minorHAnsi"/>
          <w:sz w:val="22"/>
          <w:szCs w:val="22"/>
        </w:rPr>
        <w:t>š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2049A">
        <w:rPr>
          <w:rFonts w:asciiTheme="minorHAnsi" w:hAnsiTheme="minorHAnsi" w:cstheme="minorHAnsi"/>
          <w:sz w:val="22"/>
          <w:szCs w:val="22"/>
        </w:rPr>
        <w:t>nie.</w:t>
      </w:r>
    </w:p>
    <w:p w:rsidR="00390E12" w:rsidRPr="00D2049A" w:rsidRDefault="00390E12" w:rsidP="00D2049A">
      <w:pPr>
        <w:suppressAutoHyphens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</w:p>
    <w:p w:rsidR="00390E12" w:rsidRPr="00D2049A" w:rsidRDefault="00D2049A" w:rsidP="00D2049A">
      <w:pPr>
        <w:tabs>
          <w:tab w:val="left" w:pos="960"/>
        </w:tabs>
        <w:suppressAutoHyphens/>
        <w:spacing w:line="276" w:lineRule="auto"/>
        <w:ind w:left="567" w:right="60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>4.2</w:t>
      </w:r>
      <w:r w:rsidRPr="00D2049A">
        <w:rPr>
          <w:rFonts w:asciiTheme="minorHAnsi" w:hAnsiTheme="minorHAnsi" w:cstheme="minorHAnsi"/>
          <w:sz w:val="22"/>
          <w:szCs w:val="22"/>
        </w:rPr>
        <w:tab/>
        <w:t>Ak</w:t>
      </w:r>
      <w:r w:rsidRPr="00D2049A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z w:val="22"/>
          <w:szCs w:val="22"/>
        </w:rPr>
        <w:t>sú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ča</w:t>
      </w:r>
      <w:r w:rsidRPr="00D2049A">
        <w:rPr>
          <w:rFonts w:asciiTheme="minorHAnsi" w:hAnsiTheme="minorHAnsi" w:cstheme="minorHAnsi"/>
          <w:sz w:val="22"/>
          <w:szCs w:val="22"/>
        </w:rPr>
        <w:t>s</w:t>
      </w:r>
      <w:r w:rsidRPr="00D2049A">
        <w:rPr>
          <w:rFonts w:asciiTheme="minorHAnsi" w:hAnsiTheme="minorHAnsi" w:cstheme="minorHAnsi"/>
          <w:spacing w:val="1"/>
          <w:sz w:val="22"/>
          <w:szCs w:val="22"/>
        </w:rPr>
        <w:t>ť</w:t>
      </w:r>
      <w:r w:rsidRPr="00D2049A">
        <w:rPr>
          <w:rFonts w:asciiTheme="minorHAnsi" w:hAnsiTheme="minorHAnsi" w:cstheme="minorHAnsi"/>
          <w:sz w:val="22"/>
          <w:szCs w:val="22"/>
        </w:rPr>
        <w:t>ou</w:t>
      </w:r>
      <w:r w:rsidRPr="00D2049A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z w:val="22"/>
          <w:szCs w:val="22"/>
        </w:rPr>
        <w:t>ponu</w:t>
      </w:r>
      <w:r w:rsidRPr="00D2049A">
        <w:rPr>
          <w:rFonts w:asciiTheme="minorHAnsi" w:hAnsiTheme="minorHAnsi" w:cstheme="minorHAnsi"/>
          <w:spacing w:val="5"/>
          <w:sz w:val="22"/>
          <w:szCs w:val="22"/>
        </w:rPr>
        <w:t>k</w:t>
      </w:r>
      <w:r w:rsidRPr="00D2049A">
        <w:rPr>
          <w:rFonts w:asciiTheme="minorHAnsi" w:hAnsiTheme="minorHAnsi" w:cstheme="minorHAnsi"/>
          <w:sz w:val="22"/>
          <w:szCs w:val="22"/>
        </w:rPr>
        <w:t>y</w:t>
      </w:r>
      <w:r w:rsidRPr="00D2049A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z w:val="22"/>
          <w:szCs w:val="22"/>
        </w:rPr>
        <w:t>b</w:t>
      </w:r>
      <w:r w:rsidRPr="00D2049A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D2049A">
        <w:rPr>
          <w:rFonts w:asciiTheme="minorHAnsi" w:hAnsiTheme="minorHAnsi" w:cstheme="minorHAnsi"/>
          <w:sz w:val="22"/>
          <w:szCs w:val="22"/>
        </w:rPr>
        <w:t>de</w:t>
      </w:r>
      <w:r w:rsidRPr="00D2049A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2049A">
        <w:rPr>
          <w:rFonts w:asciiTheme="minorHAnsi" w:hAnsiTheme="minorHAnsi" w:cstheme="minorHAnsi"/>
          <w:sz w:val="22"/>
          <w:szCs w:val="22"/>
        </w:rPr>
        <w:t>j</w:t>
      </w:r>
      <w:r w:rsidRPr="00D2049A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z w:val="22"/>
          <w:szCs w:val="22"/>
        </w:rPr>
        <w:t>v</w:t>
      </w:r>
      <w:r w:rsidRPr="00D2049A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D2049A">
        <w:rPr>
          <w:rFonts w:asciiTheme="minorHAnsi" w:hAnsiTheme="minorHAnsi" w:cstheme="minorHAnsi"/>
          <w:sz w:val="22"/>
          <w:szCs w:val="22"/>
        </w:rPr>
        <w:t>ri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2049A">
        <w:rPr>
          <w:rFonts w:asciiTheme="minorHAnsi" w:hAnsiTheme="minorHAnsi" w:cstheme="minorHAnsi"/>
          <w:sz w:val="22"/>
          <w:szCs w:val="22"/>
        </w:rPr>
        <w:t>ntné</w:t>
      </w:r>
      <w:r w:rsidRPr="00D2049A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z w:val="22"/>
          <w:szCs w:val="22"/>
        </w:rPr>
        <w:t>r</w:t>
      </w:r>
      <w:r w:rsidRPr="00D20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2049A">
        <w:rPr>
          <w:rFonts w:asciiTheme="minorHAnsi" w:hAnsiTheme="minorHAnsi" w:cstheme="minorHAnsi"/>
          <w:sz w:val="22"/>
          <w:szCs w:val="22"/>
        </w:rPr>
        <w:t>š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2049A">
        <w:rPr>
          <w:rFonts w:asciiTheme="minorHAnsi" w:hAnsiTheme="minorHAnsi" w:cstheme="minorHAnsi"/>
          <w:sz w:val="22"/>
          <w:szCs w:val="22"/>
        </w:rPr>
        <w:t>nie,</w:t>
      </w:r>
      <w:r w:rsidRPr="00D2049A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z w:val="22"/>
          <w:szCs w:val="22"/>
        </w:rPr>
        <w:t>v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2049A">
        <w:rPr>
          <w:rFonts w:asciiTheme="minorHAnsi" w:hAnsiTheme="minorHAnsi" w:cstheme="minorHAnsi"/>
          <w:sz w:val="22"/>
          <w:szCs w:val="22"/>
        </w:rPr>
        <w:t>ri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2049A">
        <w:rPr>
          <w:rFonts w:asciiTheme="minorHAnsi" w:hAnsiTheme="minorHAnsi" w:cstheme="minorHAnsi"/>
          <w:sz w:val="22"/>
          <w:szCs w:val="22"/>
        </w:rPr>
        <w:t>ntné</w:t>
      </w:r>
      <w:r w:rsidRPr="00D2049A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z w:val="22"/>
          <w:szCs w:val="22"/>
        </w:rPr>
        <w:t>ri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2049A">
        <w:rPr>
          <w:rFonts w:asciiTheme="minorHAnsi" w:hAnsiTheme="minorHAnsi" w:cstheme="minorHAnsi"/>
          <w:sz w:val="22"/>
          <w:szCs w:val="22"/>
        </w:rPr>
        <w:t>š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2049A">
        <w:rPr>
          <w:rFonts w:asciiTheme="minorHAnsi" w:hAnsiTheme="minorHAnsi" w:cstheme="minorHAnsi"/>
          <w:sz w:val="22"/>
          <w:szCs w:val="22"/>
        </w:rPr>
        <w:t>nie</w:t>
      </w:r>
      <w:r w:rsidRPr="00D2049A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2049A">
        <w:rPr>
          <w:rFonts w:asciiTheme="minorHAnsi" w:hAnsiTheme="minorHAnsi" w:cstheme="minorHAnsi"/>
          <w:sz w:val="22"/>
          <w:szCs w:val="22"/>
        </w:rPr>
        <w:t>bu</w:t>
      </w:r>
      <w:r w:rsidRPr="00D2049A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D2049A">
        <w:rPr>
          <w:rFonts w:asciiTheme="minorHAnsi" w:hAnsiTheme="minorHAnsi" w:cstheme="minorHAnsi"/>
          <w:sz w:val="22"/>
          <w:szCs w:val="22"/>
        </w:rPr>
        <w:t>e</w:t>
      </w:r>
      <w:r w:rsidRPr="00D2049A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2049A">
        <w:rPr>
          <w:rFonts w:asciiTheme="minorHAnsi" w:hAnsiTheme="minorHAnsi" w:cstheme="minorHAnsi"/>
          <w:sz w:val="22"/>
          <w:szCs w:val="22"/>
        </w:rPr>
        <w:t>r</w:t>
      </w:r>
      <w:r w:rsidRPr="00D2049A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D2049A">
        <w:rPr>
          <w:rFonts w:asciiTheme="minorHAnsi" w:hAnsiTheme="minorHAnsi" w:cstheme="minorHAnsi"/>
          <w:sz w:val="22"/>
          <w:szCs w:val="22"/>
        </w:rPr>
        <w:t>d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2049A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D2049A">
        <w:rPr>
          <w:rFonts w:asciiTheme="minorHAnsi" w:hAnsiTheme="minorHAnsi" w:cstheme="minorHAnsi"/>
          <w:sz w:val="22"/>
          <w:szCs w:val="22"/>
        </w:rPr>
        <w:t xml:space="preserve">é do </w:t>
      </w:r>
      <w:r w:rsidRPr="00D20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Pr="00D2049A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D2049A">
        <w:rPr>
          <w:rFonts w:asciiTheme="minorHAnsi" w:hAnsiTheme="minorHAnsi" w:cstheme="minorHAnsi"/>
          <w:sz w:val="22"/>
          <w:szCs w:val="22"/>
        </w:rPr>
        <w:t>hodnotenia</w:t>
      </w:r>
      <w:r w:rsidRPr="00D2049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z w:val="22"/>
          <w:szCs w:val="22"/>
        </w:rPr>
        <w:t>a bude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D2049A">
        <w:rPr>
          <w:rFonts w:asciiTheme="minorHAnsi" w:hAnsiTheme="minorHAnsi" w:cstheme="minorHAnsi"/>
          <w:sz w:val="22"/>
          <w:szCs w:val="22"/>
        </w:rPr>
        <w:t>a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z w:val="22"/>
          <w:szCs w:val="22"/>
        </w:rPr>
        <w:t>n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2049A">
        <w:rPr>
          <w:rFonts w:asciiTheme="minorHAnsi" w:hAnsiTheme="minorHAnsi" w:cstheme="minorHAnsi"/>
          <w:sz w:val="22"/>
          <w:szCs w:val="22"/>
        </w:rPr>
        <w:t>ň h</w:t>
      </w:r>
      <w:r w:rsidRPr="00D2049A">
        <w:rPr>
          <w:rFonts w:asciiTheme="minorHAnsi" w:hAnsiTheme="minorHAnsi" w:cstheme="minorHAnsi"/>
          <w:spacing w:val="1"/>
          <w:sz w:val="22"/>
          <w:szCs w:val="22"/>
        </w:rPr>
        <w:t>ľ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2049A">
        <w:rPr>
          <w:rFonts w:asciiTheme="minorHAnsi" w:hAnsiTheme="minorHAnsi" w:cstheme="minorHAnsi"/>
          <w:sz w:val="22"/>
          <w:szCs w:val="22"/>
        </w:rPr>
        <w:t xml:space="preserve">dieť 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2049A">
        <w:rPr>
          <w:rFonts w:asciiTheme="minorHAnsi" w:hAnsiTheme="minorHAnsi" w:cstheme="minorHAnsi"/>
          <w:sz w:val="22"/>
          <w:szCs w:val="22"/>
        </w:rPr>
        <w:t>ko</w:t>
      </w:r>
      <w:r w:rsidRPr="00D2049A">
        <w:rPr>
          <w:rFonts w:asciiTheme="minorHAnsi" w:hAnsiTheme="minorHAnsi" w:cstheme="minorHAnsi"/>
          <w:spacing w:val="5"/>
          <w:sz w:val="22"/>
          <w:szCs w:val="22"/>
        </w:rPr>
        <w:t>b</w:t>
      </w:r>
      <w:r w:rsidRPr="00D2049A">
        <w:rPr>
          <w:rFonts w:asciiTheme="minorHAnsi" w:hAnsiTheme="minorHAnsi" w:cstheme="minorHAnsi"/>
          <w:sz w:val="22"/>
          <w:szCs w:val="22"/>
        </w:rPr>
        <w:t>y</w:t>
      </w:r>
      <w:r w:rsidRPr="00D2049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2049A">
        <w:rPr>
          <w:rFonts w:asciiTheme="minorHAnsi" w:hAnsiTheme="minorHAnsi" w:cstheme="minorHAnsi"/>
          <w:spacing w:val="2"/>
          <w:sz w:val="22"/>
          <w:szCs w:val="22"/>
        </w:rPr>
        <w:t>bo</w:t>
      </w:r>
      <w:r w:rsidRPr="00D2049A">
        <w:rPr>
          <w:rFonts w:asciiTheme="minorHAnsi" w:hAnsiTheme="minorHAnsi" w:cstheme="minorHAnsi"/>
          <w:sz w:val="22"/>
          <w:szCs w:val="22"/>
        </w:rPr>
        <w:t>lo pr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2049A">
        <w:rPr>
          <w:rFonts w:asciiTheme="minorHAnsi" w:hAnsiTheme="minorHAnsi" w:cstheme="minorHAnsi"/>
          <w:sz w:val="22"/>
          <w:szCs w:val="22"/>
        </w:rPr>
        <w:t>dlo</w:t>
      </w:r>
      <w:r w:rsidRPr="00D2049A">
        <w:rPr>
          <w:rFonts w:asciiTheme="minorHAnsi" w:hAnsiTheme="minorHAnsi" w:cstheme="minorHAnsi"/>
          <w:spacing w:val="2"/>
          <w:sz w:val="22"/>
          <w:szCs w:val="22"/>
        </w:rPr>
        <w:t>ž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2049A">
        <w:rPr>
          <w:rFonts w:asciiTheme="minorHAnsi" w:hAnsiTheme="minorHAnsi" w:cstheme="minorHAnsi"/>
          <w:sz w:val="22"/>
          <w:szCs w:val="22"/>
        </w:rPr>
        <w:t>n</w:t>
      </w:r>
      <w:r w:rsidRPr="00D2049A">
        <w:rPr>
          <w:rFonts w:asciiTheme="minorHAnsi" w:hAnsiTheme="minorHAnsi" w:cstheme="minorHAnsi"/>
          <w:spacing w:val="-1"/>
          <w:sz w:val="22"/>
          <w:szCs w:val="22"/>
        </w:rPr>
        <w:t>é</w:t>
      </w:r>
      <w:r w:rsidRPr="00D2049A">
        <w:rPr>
          <w:rFonts w:asciiTheme="minorHAnsi" w:hAnsiTheme="minorHAnsi" w:cstheme="minorHAnsi"/>
          <w:sz w:val="22"/>
          <w:szCs w:val="22"/>
        </w:rPr>
        <w:t>.</w:t>
      </w:r>
    </w:p>
    <w:p w:rsidR="00390E12" w:rsidRPr="00D2049A" w:rsidRDefault="00390E12" w:rsidP="00D2049A">
      <w:pPr>
        <w:tabs>
          <w:tab w:val="left" w:pos="960"/>
        </w:tabs>
        <w:suppressAutoHyphens/>
        <w:spacing w:line="276" w:lineRule="auto"/>
        <w:ind w:left="567" w:right="60"/>
        <w:jc w:val="both"/>
        <w:rPr>
          <w:rFonts w:asciiTheme="minorHAnsi" w:hAnsiTheme="minorHAnsi" w:cstheme="minorHAnsi"/>
          <w:sz w:val="22"/>
          <w:szCs w:val="22"/>
        </w:rPr>
      </w:pPr>
    </w:p>
    <w:p w:rsidR="00390E12" w:rsidRPr="00D2049A" w:rsidRDefault="00D2049A" w:rsidP="00D2049A">
      <w:pPr>
        <w:numPr>
          <w:ilvl w:val="0"/>
          <w:numId w:val="1"/>
        </w:numPr>
        <w:tabs>
          <w:tab w:val="clear" w:pos="720"/>
        </w:tabs>
        <w:suppressAutoHyphens/>
        <w:spacing w:before="36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D2049A">
        <w:rPr>
          <w:rFonts w:asciiTheme="minorHAnsi" w:hAnsiTheme="minorHAnsi" w:cstheme="minorHAnsi"/>
          <w:b/>
          <w:bCs/>
          <w:smallCaps/>
          <w:sz w:val="22"/>
          <w:szCs w:val="22"/>
        </w:rPr>
        <w:lastRenderedPageBreak/>
        <w:t>miesto a termín dodávky predmetu zákazky</w:t>
      </w:r>
    </w:p>
    <w:p w:rsidR="00390E12" w:rsidRPr="00D2049A" w:rsidRDefault="00D2049A" w:rsidP="00D2049A">
      <w:pPr>
        <w:tabs>
          <w:tab w:val="left" w:pos="567"/>
          <w:tab w:val="left" w:leader="dot" w:pos="10034"/>
        </w:tabs>
        <w:suppressAutoHyphens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 xml:space="preserve">5.1 Miesto dodávky predmetu zákazky: </w:t>
      </w:r>
    </w:p>
    <w:p w:rsidR="00390E12" w:rsidRPr="00D2049A" w:rsidRDefault="00D2049A" w:rsidP="00D2049A">
      <w:pPr>
        <w:pStyle w:val="Odsekzoznamu"/>
        <w:tabs>
          <w:tab w:val="left" w:leader="dot" w:pos="10034"/>
        </w:tabs>
        <w:spacing w:after="0"/>
        <w:ind w:hanging="153"/>
        <w:jc w:val="both"/>
        <w:rPr>
          <w:rFonts w:asciiTheme="minorHAnsi" w:hAnsiTheme="minorHAnsi" w:cstheme="minorHAnsi"/>
        </w:rPr>
      </w:pPr>
      <w:proofErr w:type="spellStart"/>
      <w:r w:rsidRPr="00D2049A">
        <w:rPr>
          <w:rFonts w:asciiTheme="minorHAnsi" w:hAnsiTheme="minorHAnsi" w:cstheme="minorHAnsi"/>
        </w:rPr>
        <w:t>Milsy</w:t>
      </w:r>
      <w:proofErr w:type="spellEnd"/>
      <w:r w:rsidRPr="00D2049A">
        <w:rPr>
          <w:rFonts w:asciiTheme="minorHAnsi" w:hAnsiTheme="minorHAnsi" w:cstheme="minorHAnsi"/>
        </w:rPr>
        <w:t xml:space="preserve"> </w:t>
      </w:r>
      <w:proofErr w:type="spellStart"/>
      <w:r w:rsidRPr="00D2049A">
        <w:rPr>
          <w:rFonts w:asciiTheme="minorHAnsi" w:hAnsiTheme="minorHAnsi" w:cstheme="minorHAnsi"/>
        </w:rPr>
        <w:t>a.s</w:t>
      </w:r>
      <w:proofErr w:type="spellEnd"/>
      <w:r w:rsidRPr="00D2049A">
        <w:rPr>
          <w:rFonts w:asciiTheme="minorHAnsi" w:hAnsiTheme="minorHAnsi" w:cstheme="minorHAnsi"/>
        </w:rPr>
        <w:t>., Partizánska 224/B, 957 01 Bánovce nad Bebravou</w:t>
      </w:r>
    </w:p>
    <w:p w:rsidR="00390E12" w:rsidRPr="00D2049A" w:rsidRDefault="00390E12" w:rsidP="00D2049A">
      <w:pPr>
        <w:tabs>
          <w:tab w:val="left" w:pos="567"/>
          <w:tab w:val="left" w:leader="dot" w:pos="10034"/>
        </w:tabs>
        <w:suppressAutoHyphens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</w:p>
    <w:p w:rsidR="00390E12" w:rsidRPr="00D2049A" w:rsidRDefault="00D2049A" w:rsidP="00D2049A">
      <w:pPr>
        <w:tabs>
          <w:tab w:val="left" w:pos="567"/>
          <w:tab w:val="left" w:leader="dot" w:pos="10034"/>
        </w:tabs>
        <w:suppressAutoHyphens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>5.2   Termín dodávky predmetu zákazky:</w:t>
      </w:r>
      <w:r w:rsidRPr="00D2049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390E12" w:rsidRPr="00D2049A" w:rsidRDefault="00D2049A" w:rsidP="00D2049A">
      <w:pPr>
        <w:tabs>
          <w:tab w:val="left" w:pos="567"/>
          <w:tab w:val="left" w:pos="1080"/>
          <w:tab w:val="left" w:pos="3420"/>
          <w:tab w:val="left" w:leader="dot" w:pos="10034"/>
        </w:tabs>
        <w:suppressAutoHyphens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>Potenciálny dodávateľ stanoví v rámci svojej ponuky predloženej v rámci prieskumu trhu realizovaného za účelom určenia predpokladanej hodnoty zákazky, aj dĺžku dodacej doby (lehoty dodania) predmetu zákazky. Bližšie informácie ohľadne vypĺňania lehoty dodania sú popísané v Prílohe č. 3 – Návod, pokyny, inštrukcie pre vypĺňanie špecifikácie predmetu zákazky a kalkulácie ceny, ktorá je neoddeliteľnou súčasťou tejto výzvy.</w:t>
      </w:r>
    </w:p>
    <w:p w:rsidR="00390E12" w:rsidRPr="00D2049A" w:rsidRDefault="00D2049A" w:rsidP="00D2049A">
      <w:pPr>
        <w:numPr>
          <w:ilvl w:val="0"/>
          <w:numId w:val="1"/>
        </w:numPr>
        <w:tabs>
          <w:tab w:val="clear" w:pos="720"/>
        </w:tabs>
        <w:suppressAutoHyphens/>
        <w:spacing w:before="36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D2049A">
        <w:rPr>
          <w:rFonts w:asciiTheme="minorHAnsi" w:hAnsiTheme="minorHAnsi" w:cstheme="minorHAnsi"/>
          <w:b/>
          <w:bCs/>
          <w:smallCaps/>
          <w:sz w:val="22"/>
          <w:szCs w:val="22"/>
        </w:rPr>
        <w:t>zdroj finančných prostriedkov</w:t>
      </w:r>
    </w:p>
    <w:p w:rsidR="00390E12" w:rsidRPr="00D2049A" w:rsidRDefault="00D2049A" w:rsidP="00D2049A">
      <w:pPr>
        <w:suppressAutoHyphens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color w:val="000000"/>
          <w:sz w:val="22"/>
          <w:szCs w:val="22"/>
        </w:rPr>
        <w:t xml:space="preserve">Predmet zákazky bude financovaný zo zdrojov z fondov Európskej únie a z vlastných zdrojov zadávateľa. Program rozvoja vidieka SR. Kód výzvy: 51/PRV/2021  </w:t>
      </w:r>
    </w:p>
    <w:p w:rsidR="00390E12" w:rsidRPr="00D2049A" w:rsidRDefault="00D2049A" w:rsidP="00D2049A">
      <w:pPr>
        <w:numPr>
          <w:ilvl w:val="0"/>
          <w:numId w:val="1"/>
        </w:numPr>
        <w:tabs>
          <w:tab w:val="clear" w:pos="720"/>
        </w:tabs>
        <w:suppressAutoHyphens/>
        <w:spacing w:before="36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D2049A">
        <w:rPr>
          <w:rFonts w:asciiTheme="minorHAnsi" w:hAnsiTheme="minorHAnsi" w:cstheme="minorHAnsi"/>
          <w:b/>
          <w:bCs/>
          <w:smallCaps/>
          <w:sz w:val="22"/>
          <w:szCs w:val="22"/>
        </w:rPr>
        <w:t>druh zákazky</w:t>
      </w:r>
    </w:p>
    <w:p w:rsidR="00390E12" w:rsidRPr="00D2049A" w:rsidRDefault="00D2049A" w:rsidP="00D2049A">
      <w:pPr>
        <w:tabs>
          <w:tab w:val="left" w:pos="284"/>
          <w:tab w:val="left" w:leader="dot" w:pos="10034"/>
        </w:tabs>
        <w:suppressAutoHyphens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 xml:space="preserve">    Zákazka na dodanie tovaru.</w:t>
      </w:r>
    </w:p>
    <w:p w:rsidR="00390E12" w:rsidRPr="00D2049A" w:rsidRDefault="00D2049A" w:rsidP="00D2049A">
      <w:pPr>
        <w:numPr>
          <w:ilvl w:val="0"/>
          <w:numId w:val="1"/>
        </w:numPr>
        <w:tabs>
          <w:tab w:val="clear" w:pos="720"/>
        </w:tabs>
        <w:suppressAutoHyphens/>
        <w:spacing w:before="36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D2049A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lehota viazanosti ponuky </w:t>
      </w:r>
    </w:p>
    <w:p w:rsidR="00390E12" w:rsidRPr="00D2049A" w:rsidRDefault="00D2049A" w:rsidP="00D2049A">
      <w:pPr>
        <w:tabs>
          <w:tab w:val="left" w:pos="-284"/>
        </w:tabs>
        <w:suppressAutoHyphens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Predložená ponuka je viazaná do </w:t>
      </w:r>
      <w:proofErr w:type="spellStart"/>
      <w:r w:rsidRPr="00D2049A">
        <w:rPr>
          <w:rFonts w:asciiTheme="minorHAnsi" w:eastAsia="Calibri" w:hAnsiTheme="minorHAnsi" w:cstheme="minorHAnsi"/>
          <w:sz w:val="22"/>
          <w:szCs w:val="22"/>
          <w:lang w:eastAsia="en-US"/>
        </w:rPr>
        <w:t>do</w:t>
      </w:r>
      <w:proofErr w:type="spellEnd"/>
      <w:r w:rsidRPr="00D204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30.06.2022</w:t>
      </w:r>
    </w:p>
    <w:p w:rsidR="00390E12" w:rsidRPr="00D2049A" w:rsidRDefault="00D2049A" w:rsidP="00D2049A">
      <w:pPr>
        <w:numPr>
          <w:ilvl w:val="0"/>
          <w:numId w:val="1"/>
        </w:numPr>
        <w:tabs>
          <w:tab w:val="clear" w:pos="720"/>
          <w:tab w:val="left" w:pos="567"/>
        </w:tabs>
        <w:suppressAutoHyphens/>
        <w:spacing w:before="360" w:line="276" w:lineRule="auto"/>
        <w:ind w:right="-23" w:hanging="720"/>
        <w:rPr>
          <w:rFonts w:asciiTheme="minorHAnsi" w:hAnsiTheme="minorHAnsi" w:cstheme="minorHAnsi"/>
          <w:smallCaps/>
          <w:sz w:val="22"/>
          <w:szCs w:val="22"/>
        </w:rPr>
      </w:pPr>
      <w:r w:rsidRPr="00D2049A">
        <w:rPr>
          <w:rFonts w:asciiTheme="minorHAnsi" w:hAnsiTheme="minorHAnsi" w:cstheme="minorHAnsi"/>
          <w:b/>
          <w:bCs/>
          <w:smallCaps/>
          <w:sz w:val="22"/>
          <w:szCs w:val="22"/>
        </w:rPr>
        <w:t>obh</w:t>
      </w:r>
      <w:r w:rsidRPr="00D2049A">
        <w:rPr>
          <w:rFonts w:asciiTheme="minorHAnsi" w:hAnsiTheme="minorHAnsi" w:cstheme="minorHAnsi"/>
          <w:b/>
          <w:bCs/>
          <w:smallCaps/>
          <w:spacing w:val="1"/>
          <w:sz w:val="22"/>
          <w:szCs w:val="22"/>
        </w:rPr>
        <w:t>l</w:t>
      </w:r>
      <w:r w:rsidRPr="00D2049A">
        <w:rPr>
          <w:rFonts w:asciiTheme="minorHAnsi" w:hAnsiTheme="minorHAnsi" w:cstheme="minorHAnsi"/>
          <w:b/>
          <w:bCs/>
          <w:smallCaps/>
          <w:sz w:val="22"/>
          <w:szCs w:val="22"/>
        </w:rPr>
        <w:t>iadka</w:t>
      </w:r>
      <w:r w:rsidRPr="00D2049A">
        <w:rPr>
          <w:rFonts w:asciiTheme="minorHAnsi" w:hAnsiTheme="minorHAnsi" w:cstheme="minorHAnsi"/>
          <w:b/>
          <w:bCs/>
          <w:smallCaps/>
          <w:spacing w:val="-2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b/>
          <w:bCs/>
          <w:smallCaps/>
          <w:spacing w:val="3"/>
          <w:sz w:val="22"/>
          <w:szCs w:val="22"/>
        </w:rPr>
        <w:t>m</w:t>
      </w:r>
      <w:r w:rsidRPr="00D2049A">
        <w:rPr>
          <w:rFonts w:asciiTheme="minorHAnsi" w:hAnsiTheme="minorHAnsi" w:cstheme="minorHAnsi"/>
          <w:b/>
          <w:bCs/>
          <w:smallCaps/>
          <w:sz w:val="22"/>
          <w:szCs w:val="22"/>
        </w:rPr>
        <w:t>iesta dodávky pr</w:t>
      </w:r>
      <w:r w:rsidRPr="00D2049A">
        <w:rPr>
          <w:rFonts w:asciiTheme="minorHAnsi" w:hAnsiTheme="minorHAnsi" w:cstheme="minorHAnsi"/>
          <w:b/>
          <w:bCs/>
          <w:smallCaps/>
          <w:spacing w:val="-1"/>
          <w:sz w:val="22"/>
          <w:szCs w:val="22"/>
        </w:rPr>
        <w:t>e</w:t>
      </w:r>
      <w:r w:rsidRPr="00D2049A">
        <w:rPr>
          <w:rFonts w:asciiTheme="minorHAnsi" w:hAnsiTheme="minorHAnsi" w:cstheme="minorHAnsi"/>
          <w:b/>
          <w:bCs/>
          <w:smallCaps/>
          <w:spacing w:val="-2"/>
          <w:sz w:val="22"/>
          <w:szCs w:val="22"/>
        </w:rPr>
        <w:t>d</w:t>
      </w:r>
      <w:r w:rsidRPr="00D2049A">
        <w:rPr>
          <w:rFonts w:asciiTheme="minorHAnsi" w:hAnsiTheme="minorHAnsi" w:cstheme="minorHAnsi"/>
          <w:b/>
          <w:bCs/>
          <w:smallCaps/>
          <w:spacing w:val="3"/>
          <w:sz w:val="22"/>
          <w:szCs w:val="22"/>
        </w:rPr>
        <w:t>m</w:t>
      </w:r>
      <w:r w:rsidRPr="00D2049A">
        <w:rPr>
          <w:rFonts w:asciiTheme="minorHAnsi" w:hAnsiTheme="minorHAnsi" w:cstheme="minorHAnsi"/>
          <w:b/>
          <w:bCs/>
          <w:smallCaps/>
          <w:spacing w:val="-1"/>
          <w:sz w:val="22"/>
          <w:szCs w:val="22"/>
        </w:rPr>
        <w:t>e</w:t>
      </w:r>
      <w:r w:rsidRPr="00D2049A">
        <w:rPr>
          <w:rFonts w:asciiTheme="minorHAnsi" w:hAnsiTheme="minorHAnsi" w:cstheme="minorHAnsi"/>
          <w:b/>
          <w:bCs/>
          <w:smallCaps/>
          <w:sz w:val="22"/>
          <w:szCs w:val="22"/>
        </w:rPr>
        <w:t>tu</w:t>
      </w:r>
      <w:r w:rsidRPr="00D2049A">
        <w:rPr>
          <w:rFonts w:asciiTheme="minorHAnsi" w:hAnsiTheme="minorHAnsi" w:cstheme="minorHAnsi"/>
          <w:b/>
          <w:bCs/>
          <w:smallCaps/>
          <w:spacing w:val="1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b/>
          <w:bCs/>
          <w:smallCaps/>
          <w:sz w:val="22"/>
          <w:szCs w:val="22"/>
        </w:rPr>
        <w:t>zák</w:t>
      </w:r>
      <w:r w:rsidRPr="00D2049A">
        <w:rPr>
          <w:rFonts w:asciiTheme="minorHAnsi" w:hAnsiTheme="minorHAnsi" w:cstheme="minorHAnsi"/>
          <w:b/>
          <w:bCs/>
          <w:smallCaps/>
          <w:spacing w:val="-2"/>
          <w:sz w:val="22"/>
          <w:szCs w:val="22"/>
        </w:rPr>
        <w:t>a</w:t>
      </w:r>
      <w:r w:rsidRPr="00D2049A">
        <w:rPr>
          <w:rFonts w:asciiTheme="minorHAnsi" w:hAnsiTheme="minorHAnsi" w:cstheme="minorHAnsi"/>
          <w:b/>
          <w:bCs/>
          <w:smallCaps/>
          <w:sz w:val="22"/>
          <w:szCs w:val="22"/>
        </w:rPr>
        <w:t>zky</w:t>
      </w:r>
    </w:p>
    <w:p w:rsidR="00390E12" w:rsidRPr="00D2049A" w:rsidRDefault="00D2049A" w:rsidP="00D2049A">
      <w:pPr>
        <w:suppressAutoHyphens/>
        <w:spacing w:line="276" w:lineRule="auto"/>
        <w:ind w:left="567" w:right="-20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position w:val="-1"/>
          <w:sz w:val="22"/>
          <w:szCs w:val="22"/>
        </w:rPr>
        <w:t xml:space="preserve">Zadávateľ odporúča potenciálnym dodávateľom absolvovať obhliadku miesta dodávky predmetu zákazky. </w:t>
      </w:r>
      <w:r w:rsidRPr="00D2049A">
        <w:rPr>
          <w:rFonts w:asciiTheme="minorHAnsi" w:hAnsiTheme="minorHAnsi" w:cstheme="minorHAnsi"/>
          <w:sz w:val="22"/>
          <w:szCs w:val="22"/>
        </w:rPr>
        <w:t xml:space="preserve">V prípade záujmu o vykonanie obhliadky miesta dodávky predmetu zákazky, poprosíme kontaktovať Ing. Karol </w:t>
      </w:r>
      <w:proofErr w:type="spellStart"/>
      <w:r w:rsidRPr="00D2049A">
        <w:rPr>
          <w:rFonts w:asciiTheme="minorHAnsi" w:hAnsiTheme="minorHAnsi" w:cstheme="minorHAnsi"/>
          <w:sz w:val="22"/>
          <w:szCs w:val="22"/>
        </w:rPr>
        <w:t>Ševc</w:t>
      </w:r>
      <w:proofErr w:type="spellEnd"/>
      <w:r w:rsidRPr="00D2049A">
        <w:rPr>
          <w:rFonts w:asciiTheme="minorHAnsi" w:hAnsiTheme="minorHAnsi" w:cstheme="minorHAnsi"/>
          <w:sz w:val="22"/>
          <w:szCs w:val="22"/>
        </w:rPr>
        <w:t>, telefón: +421911091641, e-mail: sevc@milsy.sk</w:t>
      </w:r>
    </w:p>
    <w:p w:rsidR="00390E12" w:rsidRPr="00D2049A" w:rsidRDefault="00D2049A" w:rsidP="00D2049A">
      <w:pPr>
        <w:numPr>
          <w:ilvl w:val="0"/>
          <w:numId w:val="1"/>
        </w:numPr>
        <w:tabs>
          <w:tab w:val="clear" w:pos="720"/>
        </w:tabs>
        <w:suppressAutoHyphens/>
        <w:spacing w:before="36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D2049A">
        <w:rPr>
          <w:rFonts w:asciiTheme="minorHAnsi" w:hAnsiTheme="minorHAnsi" w:cstheme="minorHAnsi"/>
          <w:b/>
          <w:bCs/>
          <w:smallCaps/>
          <w:sz w:val="22"/>
          <w:szCs w:val="22"/>
        </w:rPr>
        <w:t>náklady na ponuku</w:t>
      </w:r>
    </w:p>
    <w:p w:rsidR="00390E12" w:rsidRPr="00D2049A" w:rsidRDefault="00D2049A" w:rsidP="00D2049A">
      <w:pPr>
        <w:tabs>
          <w:tab w:val="left" w:pos="-284"/>
        </w:tabs>
        <w:suppressAutoHyphens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>10.1 Všetky náklady a výdavky spojené s prípravou a predložením ponuky v rámci prieskumu trhu realizovaného za účelom určenia predpokladanej hodnoty zákazky, znáša potenciálny dodávateľ bez finančného nároku voči zadávateľovi.</w:t>
      </w:r>
    </w:p>
    <w:p w:rsidR="00390E12" w:rsidRPr="00D2049A" w:rsidRDefault="00D2049A" w:rsidP="00D2049A">
      <w:pPr>
        <w:pStyle w:val="Zarkazkladnhotextu2"/>
        <w:tabs>
          <w:tab w:val="right" w:leader="dot" w:pos="10080"/>
        </w:tabs>
        <w:spacing w:before="200"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>10.2 Ponuky doručené na adresu zadávateľa v lehote na predkladanie ponúk sa potenciálnym dodávateľom nevracajú. Zostávajú ako súčasť dokumentácie obstarávania.</w:t>
      </w:r>
    </w:p>
    <w:p w:rsidR="00390E12" w:rsidRPr="00D2049A" w:rsidRDefault="00D2049A" w:rsidP="00D2049A">
      <w:pPr>
        <w:numPr>
          <w:ilvl w:val="0"/>
          <w:numId w:val="1"/>
        </w:numPr>
        <w:tabs>
          <w:tab w:val="clear" w:pos="720"/>
        </w:tabs>
        <w:suppressAutoHyphens/>
        <w:spacing w:before="400" w:line="276" w:lineRule="auto"/>
        <w:ind w:left="540" w:hanging="540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D2049A">
        <w:rPr>
          <w:rFonts w:asciiTheme="minorHAnsi" w:hAnsiTheme="minorHAnsi" w:cstheme="minorHAnsi"/>
          <w:b/>
          <w:bCs/>
          <w:smallCaps/>
          <w:sz w:val="22"/>
          <w:szCs w:val="22"/>
        </w:rPr>
        <w:t>miesto a lehota na predkladanie ponuky</w:t>
      </w:r>
    </w:p>
    <w:p w:rsidR="00390E12" w:rsidRPr="00D2049A" w:rsidRDefault="00D2049A" w:rsidP="00D2049A">
      <w:pPr>
        <w:pStyle w:val="Zarkazkladnhotextu2"/>
        <w:tabs>
          <w:tab w:val="right" w:leader="dot" w:pos="10080"/>
        </w:tabs>
        <w:spacing w:after="0" w:line="276" w:lineRule="auto"/>
        <w:ind w:left="540" w:firstLine="27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 xml:space="preserve">11.1 </w:t>
      </w:r>
      <w:r>
        <w:rPr>
          <w:rFonts w:asciiTheme="minorHAnsi" w:hAnsiTheme="minorHAnsi" w:cstheme="minorHAnsi"/>
          <w:sz w:val="22"/>
          <w:szCs w:val="22"/>
        </w:rPr>
        <w:t xml:space="preserve">Ponuku je potrebné doručiť v rámci systému </w:t>
      </w:r>
      <w:proofErr w:type="spellStart"/>
      <w:r>
        <w:rPr>
          <w:rFonts w:asciiTheme="minorHAnsi" w:hAnsiTheme="minorHAnsi" w:cstheme="minorHAnsi"/>
          <w:sz w:val="22"/>
          <w:szCs w:val="22"/>
        </w:rPr>
        <w:t>Josephine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(návod ako predložiť ponuku je zverejnené ako posledné video s názvom </w:t>
      </w:r>
      <w:r w:rsidRPr="00A534A4">
        <w:rPr>
          <w:rFonts w:asciiTheme="minorHAnsi" w:hAnsiTheme="minorHAnsi" w:cstheme="minorHAnsi"/>
          <w:sz w:val="22"/>
          <w:szCs w:val="22"/>
          <w:u w:val="single"/>
        </w:rPr>
        <w:t>Manuál pre dodávateľov do jednotlivých zákaziek</w:t>
      </w:r>
      <w:r>
        <w:rPr>
          <w:rFonts w:asciiTheme="minorHAnsi" w:hAnsiTheme="minorHAnsi" w:cstheme="minorHAnsi"/>
          <w:sz w:val="22"/>
          <w:szCs w:val="22"/>
        </w:rPr>
        <w:t xml:space="preserve"> na nasledujúcom linku </w:t>
      </w:r>
      <w:hyperlink r:id="rId7" w:history="1">
        <w:r w:rsidRPr="00F31F7C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https://www.apa.sk/51-prv-2021/prca-s-josephine-pre-potreby-vzvy-4-2-v-kocke/11256</w:t>
        </w:r>
      </w:hyperlink>
      <w:r>
        <w:rPr>
          <w:rFonts w:asciiTheme="minorHAnsi" w:hAnsiTheme="minorHAnsi" w:cstheme="minorHAnsi"/>
          <w:sz w:val="22"/>
          <w:szCs w:val="22"/>
        </w:rPr>
        <w:t>).</w:t>
      </w:r>
    </w:p>
    <w:p w:rsidR="00390E12" w:rsidRPr="00D2049A" w:rsidRDefault="00390E12" w:rsidP="00D2049A">
      <w:pPr>
        <w:suppressAutoHyphens/>
        <w:ind w:left="540"/>
        <w:rPr>
          <w:rFonts w:asciiTheme="minorHAnsi" w:hAnsiTheme="minorHAnsi" w:cstheme="minorHAnsi"/>
          <w:b/>
          <w:sz w:val="22"/>
          <w:szCs w:val="22"/>
        </w:rPr>
      </w:pPr>
    </w:p>
    <w:p w:rsidR="00390E12" w:rsidRPr="00D2049A" w:rsidRDefault="00D2049A" w:rsidP="00D2049A">
      <w:pPr>
        <w:tabs>
          <w:tab w:val="left" w:pos="-284"/>
        </w:tabs>
        <w:suppressAutoHyphens/>
        <w:spacing w:line="276" w:lineRule="auto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 xml:space="preserve">11.2 Lehota na predkladanie ponúk je stanovená </w:t>
      </w:r>
      <w:r w:rsidRPr="00D2049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 21.03.2022 do 15.00  hod.</w:t>
      </w:r>
      <w:r w:rsidRPr="00D204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390E12" w:rsidRPr="00D2049A" w:rsidRDefault="00D2049A" w:rsidP="00D2049A">
      <w:pPr>
        <w:numPr>
          <w:ilvl w:val="0"/>
          <w:numId w:val="1"/>
        </w:numPr>
        <w:tabs>
          <w:tab w:val="clear" w:pos="720"/>
        </w:tabs>
        <w:suppressAutoHyphens/>
        <w:spacing w:before="36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D2049A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preskúmanie ponúk </w:t>
      </w:r>
    </w:p>
    <w:p w:rsidR="00390E12" w:rsidRPr="00D2049A" w:rsidRDefault="00D2049A" w:rsidP="00D2049A">
      <w:pPr>
        <w:pStyle w:val="Zkladntext"/>
        <w:spacing w:before="0" w:line="276" w:lineRule="auto"/>
        <w:ind w:left="539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 xml:space="preserve">Do procesu vyhodnocovania ponúk budú zaradené tie ponuky, ktoré boli doručené v lehote na predkladanie ponúk, budú platné, pričom vyhodnocovanie týchto ponúk bude neverejné.  </w:t>
      </w:r>
    </w:p>
    <w:p w:rsidR="00390E12" w:rsidRPr="00D2049A" w:rsidRDefault="00D2049A" w:rsidP="00D2049A">
      <w:pPr>
        <w:numPr>
          <w:ilvl w:val="0"/>
          <w:numId w:val="1"/>
        </w:numPr>
        <w:tabs>
          <w:tab w:val="clear" w:pos="720"/>
        </w:tabs>
        <w:suppressAutoHyphens/>
        <w:spacing w:before="36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D2049A">
        <w:rPr>
          <w:rFonts w:asciiTheme="minorHAnsi" w:hAnsiTheme="minorHAnsi" w:cstheme="minorHAnsi"/>
          <w:b/>
          <w:bCs/>
          <w:smallCaps/>
          <w:sz w:val="22"/>
          <w:szCs w:val="22"/>
        </w:rPr>
        <w:lastRenderedPageBreak/>
        <w:t xml:space="preserve">spôsob určenia ceny </w:t>
      </w:r>
    </w:p>
    <w:p w:rsidR="00390E12" w:rsidRPr="00D2049A" w:rsidRDefault="00D2049A" w:rsidP="00D2049A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>13.1 Cena za predmet zákazky musí byť stanovená v súlade so zákonom o cenách v znení neskorších predpisov a vyhlášok (v súlade s aktuálne platnou legislatívou).</w:t>
      </w:r>
    </w:p>
    <w:p w:rsidR="00390E12" w:rsidRPr="00D2049A" w:rsidRDefault="00390E12" w:rsidP="00D2049A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</w:p>
    <w:p w:rsidR="00390E12" w:rsidRPr="00D2049A" w:rsidRDefault="00D2049A" w:rsidP="00D2049A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 xml:space="preserve">13.2 Cena za predmet zákazky musí byť vyjadrená ako cena za kompletné plnenie predmetu zákazky. </w:t>
      </w:r>
      <w:bookmarkStart w:id="2" w:name="_Hlk3101238"/>
      <w:r w:rsidRPr="00D2049A">
        <w:rPr>
          <w:rFonts w:asciiTheme="minorHAnsi" w:hAnsiTheme="minorHAnsi" w:cstheme="minorHAnsi"/>
          <w:sz w:val="22"/>
          <w:szCs w:val="22"/>
        </w:rPr>
        <w:t>Cena, ktorú potenciálny dodávateľ v ponuke uvedie, sa za takú považovať aj bude.</w:t>
      </w:r>
      <w:bookmarkEnd w:id="2"/>
    </w:p>
    <w:p w:rsidR="00390E12" w:rsidRPr="00D2049A" w:rsidRDefault="00390E12" w:rsidP="00D2049A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</w:p>
    <w:p w:rsidR="00390E12" w:rsidRPr="00D2049A" w:rsidRDefault="00D2049A" w:rsidP="00D2049A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 xml:space="preserve">13.3 Potenciálny dodávateľ </w:t>
      </w:r>
      <w:proofErr w:type="spellStart"/>
      <w:r w:rsidRPr="00D2049A">
        <w:rPr>
          <w:rFonts w:asciiTheme="minorHAnsi" w:hAnsiTheme="minorHAnsi" w:cstheme="minorHAnsi"/>
          <w:sz w:val="22"/>
          <w:szCs w:val="22"/>
        </w:rPr>
        <w:t>naceňuje</w:t>
      </w:r>
      <w:proofErr w:type="spellEnd"/>
      <w:r w:rsidRPr="00D2049A">
        <w:rPr>
          <w:rFonts w:asciiTheme="minorHAnsi" w:hAnsiTheme="minorHAnsi" w:cstheme="minorHAnsi"/>
          <w:sz w:val="22"/>
          <w:szCs w:val="22"/>
        </w:rPr>
        <w:t xml:space="preserve"> kalkuláciu ceny podľa Prílohy č. 2 -  Kalkulácia ceny, ktorá je neoddeliteľnou súčasťou tejto výzvy. Celková cena, ktorú uvedie potenciálny dodávateľ vo svojej ponuke, musí zodpovedať cenám obvyklým v danom mieste a čase. Cena môže obsahovať maximálne dve desatinné miesta</w:t>
      </w:r>
    </w:p>
    <w:p w:rsidR="00390E12" w:rsidRPr="00D2049A" w:rsidRDefault="00390E12" w:rsidP="00D2049A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</w:p>
    <w:p w:rsidR="00390E12" w:rsidRPr="00D2049A" w:rsidRDefault="00D2049A" w:rsidP="00D2049A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>13.4 Cena za predmet zákazky je maximálna a musí obsahovať všetky plnenia nevyhnutné pre riadne splnenie predmetu zákazky.</w:t>
      </w:r>
    </w:p>
    <w:p w:rsidR="00390E12" w:rsidRPr="00D2049A" w:rsidRDefault="00D2049A" w:rsidP="00D2049A">
      <w:pPr>
        <w:numPr>
          <w:ilvl w:val="0"/>
          <w:numId w:val="1"/>
        </w:numPr>
        <w:tabs>
          <w:tab w:val="clear" w:pos="720"/>
        </w:tabs>
        <w:suppressAutoHyphens/>
        <w:spacing w:before="400" w:line="276" w:lineRule="auto"/>
        <w:ind w:left="540" w:hanging="540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D2049A">
        <w:rPr>
          <w:rFonts w:asciiTheme="minorHAnsi" w:hAnsiTheme="minorHAnsi" w:cstheme="minorHAnsi"/>
          <w:b/>
          <w:bCs/>
          <w:smallCaps/>
          <w:sz w:val="22"/>
          <w:szCs w:val="22"/>
        </w:rPr>
        <w:t>spôsob na základe, ktorého bude určená predpokladaná hodnota zákazky</w:t>
      </w:r>
    </w:p>
    <w:p w:rsidR="00390E12" w:rsidRPr="00D2049A" w:rsidRDefault="00D2049A" w:rsidP="00D2049A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>Určenie predpokladanej hodnoty zákazky, bude zadávateľom určená ako priemer doručených cenových ponúk, podľa vyplnenej kalkulácie ceny, ktorá sa nachádza v Prílohe č. 2 tejto výzvy.</w:t>
      </w:r>
    </w:p>
    <w:p w:rsidR="00390E12" w:rsidRPr="00D2049A" w:rsidRDefault="00D2049A" w:rsidP="00D2049A">
      <w:pPr>
        <w:numPr>
          <w:ilvl w:val="0"/>
          <w:numId w:val="1"/>
        </w:numPr>
        <w:tabs>
          <w:tab w:val="clear" w:pos="720"/>
        </w:tabs>
        <w:suppressAutoHyphens/>
        <w:spacing w:before="360" w:line="276" w:lineRule="auto"/>
        <w:ind w:left="567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D2049A">
        <w:rPr>
          <w:rFonts w:asciiTheme="minorHAnsi" w:hAnsiTheme="minorHAnsi" w:cstheme="minorHAnsi"/>
          <w:b/>
          <w:bCs/>
          <w:smallCaps/>
          <w:sz w:val="22"/>
          <w:szCs w:val="22"/>
        </w:rPr>
        <w:t>obsah ponuky</w:t>
      </w:r>
    </w:p>
    <w:p w:rsidR="00390E12" w:rsidRPr="00D2049A" w:rsidRDefault="00D2049A" w:rsidP="00D2049A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49A">
        <w:rPr>
          <w:rFonts w:asciiTheme="minorHAnsi" w:hAnsiTheme="minorHAnsi" w:cstheme="minorHAnsi"/>
          <w:b/>
          <w:sz w:val="22"/>
          <w:szCs w:val="22"/>
        </w:rPr>
        <w:t>Ponuka predložená potenciálnym dodávateľom musí obsahovať nasledovné dokumenty:</w:t>
      </w:r>
    </w:p>
    <w:p w:rsidR="00390E12" w:rsidRPr="00D2049A" w:rsidRDefault="00390E12" w:rsidP="00D2049A">
      <w:pPr>
        <w:pStyle w:val="Zarkazkladnhotextu2"/>
        <w:tabs>
          <w:tab w:val="right" w:leader="dot" w:pos="10080"/>
        </w:tabs>
        <w:spacing w:after="0" w:line="276" w:lineRule="auto"/>
        <w:ind w:left="426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0E12" w:rsidRPr="00D2049A" w:rsidRDefault="00D2049A" w:rsidP="00D2049A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>15.1 Vyplnenú špecifikáciu predmetu zákazky podľa Prílohy č. 1 – Špecifikácia predmetu zákazky tejto výzvy. Potenciálny dodávateľ uvedie vo svojej ponuke značku, výrobcu a typové označenie ponúkaného predmetu zákazky. Taktiež je potenciálny dodávateľ povinný uviesť vo svojej ponuke každý požadovaný parameter technickej špecifikácie a to vyplnením tabuľky podľa Prílohy č. 1 – Špecifikácia predmetu zákazky.</w:t>
      </w:r>
    </w:p>
    <w:p w:rsidR="00390E12" w:rsidRPr="00D2049A" w:rsidRDefault="00D2049A" w:rsidP="00D2049A">
      <w:pPr>
        <w:pStyle w:val="Zarkazkladnhotextu2"/>
        <w:tabs>
          <w:tab w:val="left" w:pos="4378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ab/>
      </w:r>
    </w:p>
    <w:p w:rsidR="00390E12" w:rsidRPr="00D2049A" w:rsidRDefault="00D2049A" w:rsidP="00D2049A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 xml:space="preserve">15.2 </w:t>
      </w:r>
      <w:proofErr w:type="spellStart"/>
      <w:r w:rsidRPr="00D2049A">
        <w:rPr>
          <w:rFonts w:asciiTheme="minorHAnsi" w:hAnsiTheme="minorHAnsi" w:cstheme="minorHAnsi"/>
          <w:sz w:val="22"/>
          <w:szCs w:val="22"/>
        </w:rPr>
        <w:t>Nacenenú</w:t>
      </w:r>
      <w:proofErr w:type="spellEnd"/>
      <w:r w:rsidRPr="00D2049A">
        <w:rPr>
          <w:rFonts w:asciiTheme="minorHAnsi" w:hAnsiTheme="minorHAnsi" w:cstheme="minorHAnsi"/>
          <w:sz w:val="22"/>
          <w:szCs w:val="22"/>
        </w:rPr>
        <w:t xml:space="preserve"> / vyplnenú / podpísanú kalkuláciu ceny podľa Prílohy č. 2 tejto výzvy.</w:t>
      </w:r>
    </w:p>
    <w:p w:rsidR="00390E12" w:rsidRPr="00D2049A" w:rsidRDefault="00390E12" w:rsidP="00D2049A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0E12" w:rsidRDefault="00390E12" w:rsidP="00D2049A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D2049A" w:rsidRDefault="00D2049A" w:rsidP="00D2049A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D2049A" w:rsidRDefault="00D2049A" w:rsidP="00D2049A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D2049A" w:rsidRDefault="00D2049A" w:rsidP="00D2049A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D2049A" w:rsidRDefault="00D2049A" w:rsidP="00D2049A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D2049A" w:rsidRDefault="00D2049A" w:rsidP="00D2049A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D2049A" w:rsidRDefault="00D2049A" w:rsidP="00D2049A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D2049A" w:rsidRDefault="00D2049A" w:rsidP="00D2049A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D2049A" w:rsidRDefault="00D2049A" w:rsidP="00D2049A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390E12" w:rsidRPr="00D2049A" w:rsidRDefault="00390E12" w:rsidP="00D2049A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390E12" w:rsidRPr="00D2049A" w:rsidRDefault="00D2049A" w:rsidP="00D2049A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D2049A">
        <w:rPr>
          <w:rFonts w:asciiTheme="minorHAnsi" w:hAnsiTheme="minorHAnsi" w:cstheme="minorHAnsi"/>
          <w:b/>
          <w:bCs/>
          <w:smallCaps/>
          <w:sz w:val="22"/>
          <w:szCs w:val="22"/>
        </w:rPr>
        <w:t>Neoddeliteľné prílohy tejto výzvy sú:</w:t>
      </w:r>
    </w:p>
    <w:p w:rsidR="00390E12" w:rsidRPr="00D2049A" w:rsidRDefault="00D2049A" w:rsidP="00D2049A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D2049A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D2049A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</w:p>
    <w:p w:rsidR="00390E12" w:rsidRPr="00D2049A" w:rsidRDefault="00D2049A" w:rsidP="00D2049A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D2049A">
        <w:rPr>
          <w:rFonts w:asciiTheme="minorHAnsi" w:hAnsiTheme="minorHAnsi" w:cstheme="minorHAnsi"/>
          <w:b/>
          <w:smallCaps/>
          <w:sz w:val="22"/>
          <w:szCs w:val="22"/>
        </w:rPr>
        <w:t>Príloha č. 1 - Špecifikácia predmetu zákazky</w:t>
      </w:r>
    </w:p>
    <w:p w:rsidR="00390E12" w:rsidRPr="00D2049A" w:rsidRDefault="00D2049A" w:rsidP="00D2049A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D2049A">
        <w:rPr>
          <w:rFonts w:asciiTheme="minorHAnsi" w:hAnsiTheme="minorHAnsi" w:cstheme="minorHAnsi"/>
          <w:b/>
          <w:smallCaps/>
          <w:sz w:val="22"/>
          <w:szCs w:val="22"/>
        </w:rPr>
        <w:t xml:space="preserve">Príloha č. 2 - Kalkulácia ceny </w:t>
      </w:r>
    </w:p>
    <w:p w:rsidR="00390E12" w:rsidRPr="00D2049A" w:rsidRDefault="00D2049A" w:rsidP="00D2049A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D2049A">
        <w:rPr>
          <w:rFonts w:asciiTheme="minorHAnsi" w:hAnsiTheme="minorHAnsi" w:cstheme="minorHAnsi"/>
          <w:b/>
          <w:smallCaps/>
          <w:sz w:val="22"/>
          <w:szCs w:val="22"/>
        </w:rPr>
        <w:t xml:space="preserve">Príloha č. 3 - Návod, pokyny, inštrukcie pre vypĺňanie špecifikácie predmetu zákazky a kalkulácie </w:t>
      </w:r>
      <w:proofErr w:type="spellStart"/>
      <w:r w:rsidRPr="00D2049A">
        <w:rPr>
          <w:rFonts w:asciiTheme="minorHAnsi" w:hAnsiTheme="minorHAnsi" w:cstheme="minorHAnsi"/>
          <w:b/>
          <w:smallCaps/>
          <w:sz w:val="22"/>
          <w:szCs w:val="22"/>
        </w:rPr>
        <w:t>cen</w:t>
      </w:r>
      <w:proofErr w:type="spellEnd"/>
      <w:r w:rsidRPr="00D2049A">
        <w:rPr>
          <w:rFonts w:asciiTheme="minorHAnsi" w:hAnsiTheme="minorHAnsi" w:cstheme="minorHAnsi"/>
          <w:sz w:val="22"/>
          <w:szCs w:val="22"/>
        </w:rPr>
        <w:br w:type="page"/>
      </w:r>
    </w:p>
    <w:p w:rsidR="00390E12" w:rsidRPr="00D2049A" w:rsidRDefault="00D2049A" w:rsidP="00D2049A">
      <w:pPr>
        <w:suppressAutoHyphens/>
        <w:rPr>
          <w:rFonts w:asciiTheme="minorHAnsi" w:hAnsiTheme="minorHAnsi" w:cstheme="minorHAnsi"/>
          <w:b/>
          <w:smallCaps/>
          <w:sz w:val="22"/>
          <w:szCs w:val="22"/>
        </w:rPr>
      </w:pPr>
      <w:r w:rsidRPr="00D2049A">
        <w:rPr>
          <w:rFonts w:asciiTheme="minorHAnsi" w:hAnsiTheme="minorHAnsi" w:cstheme="minorHAnsi"/>
          <w:b/>
          <w:smallCaps/>
          <w:sz w:val="22"/>
          <w:szCs w:val="22"/>
        </w:rPr>
        <w:lastRenderedPageBreak/>
        <w:t>Príloha č. 1 – Špecifikácia predmetu zákazky</w:t>
      </w:r>
    </w:p>
    <w:p w:rsidR="00390E12" w:rsidRPr="00D2049A" w:rsidRDefault="00390E12" w:rsidP="00D2049A">
      <w:pPr>
        <w:suppressAutoHyphens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Mriekatabuky"/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080"/>
        <w:gridCol w:w="1445"/>
        <w:gridCol w:w="1794"/>
        <w:gridCol w:w="1749"/>
      </w:tblGrid>
      <w:tr w:rsidR="00390E12" w:rsidRPr="00D2049A" w:rsidTr="00A35EFA"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Názov predmetu zákazky: Syráreň – sociálne zázemie – vybavenie šatne</w:t>
            </w:r>
          </w:p>
        </w:tc>
      </w:tr>
      <w:tr w:rsidR="00390E12" w:rsidRPr="00D2049A" w:rsidTr="00A35EFA">
        <w:tc>
          <w:tcPr>
            <w:tcW w:w="9634" w:type="dxa"/>
            <w:gridSpan w:val="5"/>
            <w:vAlign w:val="center"/>
          </w:tcPr>
          <w:p w:rsidR="00390E12" w:rsidRPr="00D2049A" w:rsidRDefault="00390E12" w:rsidP="00D2049A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0E12" w:rsidRPr="00D2049A" w:rsidTr="00A35EFA">
        <w:tc>
          <w:tcPr>
            <w:tcW w:w="9634" w:type="dxa"/>
            <w:gridSpan w:val="5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Špecifikácia predmetu zákazky: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Dodávka a montáž interiérového vybavenia pre priestor ženských šatní v rámci stavby Syráreň - sociálne zázemie 2.NP  </w:t>
            </w:r>
          </w:p>
        </w:tc>
      </w:tr>
      <w:tr w:rsidR="00390E12" w:rsidRPr="00D2049A" w:rsidTr="00A35EFA">
        <w:tc>
          <w:tcPr>
            <w:tcW w:w="9634" w:type="dxa"/>
            <w:gridSpan w:val="5"/>
            <w:vAlign w:val="center"/>
          </w:tcPr>
          <w:p w:rsidR="00390E12" w:rsidRPr="00D2049A" w:rsidRDefault="00390E12" w:rsidP="00D2049A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0E12" w:rsidRPr="00D2049A" w:rsidTr="00A35EFA">
        <w:trPr>
          <w:trHeight w:val="534"/>
        </w:trPr>
        <w:tc>
          <w:tcPr>
            <w:tcW w:w="4646" w:type="dxa"/>
            <w:gridSpan w:val="2"/>
            <w:shd w:val="clear" w:color="auto" w:fill="F2F2F2" w:themeFill="background1" w:themeFillShade="F2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Syráreň - sociálne zázemie - vybavenie šatne</w:t>
            </w:r>
          </w:p>
        </w:tc>
        <w:tc>
          <w:tcPr>
            <w:tcW w:w="4988" w:type="dxa"/>
            <w:gridSpan w:val="3"/>
            <w:shd w:val="clear" w:color="auto" w:fill="F2F2F2" w:themeFill="background1" w:themeFillShade="F2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sz w:val="20"/>
                <w:szCs w:val="20"/>
              </w:rPr>
              <w:t>Potenciálny dodávateľ je sem povinný uviesť: výrobcu, typové označenie a značku (resp. obchodný názov) ponúkaného predmetu zákazky</w:t>
            </w:r>
          </w:p>
        </w:tc>
      </w:tr>
      <w:tr w:rsidR="00390E12" w:rsidRPr="00D2049A" w:rsidTr="00A35EFA">
        <w:trPr>
          <w:trHeight w:val="972"/>
        </w:trPr>
        <w:tc>
          <w:tcPr>
            <w:tcW w:w="566" w:type="dxa"/>
            <w:shd w:val="clear" w:color="auto" w:fill="F2F2F2" w:themeFill="background1" w:themeFillShade="F2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p.č</w:t>
            </w:r>
            <w:proofErr w:type="spellEnd"/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Parameter/časť položky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 požadovaného parametra</w:t>
            </w:r>
          </w:p>
        </w:tc>
        <w:tc>
          <w:tcPr>
            <w:tcW w:w="179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Požiadavky na parametre/opis</w:t>
            </w:r>
          </w:p>
        </w:tc>
        <w:tc>
          <w:tcPr>
            <w:tcW w:w="174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Parametre ponúkané potenciálnym dodávateľom        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06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Šatníkové skrinky na civilné oblečenie kovové</w:t>
            </w:r>
          </w:p>
        </w:tc>
      </w:tr>
      <w:tr w:rsidR="00390E12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97812667"/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počet skriniek 146 ks</w:t>
            </w:r>
            <w:bookmarkEnd w:id="3"/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A35EF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390E12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Hlk97812781"/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rozmery skrinky - výška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min.1700-max.1800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bookmarkEnd w:id="4"/>
      <w:tr w:rsidR="00390E12" w:rsidRPr="00D2049A" w:rsidTr="00A35EFA">
        <w:trPr>
          <w:trHeight w:val="284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:rsidR="00390E12" w:rsidRPr="00D2049A" w:rsidRDefault="00A35EF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40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rozmery skrinky - šírka</w:t>
            </w:r>
          </w:p>
        </w:tc>
        <w:tc>
          <w:tcPr>
            <w:tcW w:w="144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top w:val="nil"/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min.280-max.300</w:t>
            </w:r>
          </w:p>
        </w:tc>
        <w:tc>
          <w:tcPr>
            <w:tcW w:w="1749" w:type="dxa"/>
            <w:tcBorders>
              <w:top w:val="nil"/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tr w:rsidR="00390E12" w:rsidRPr="00D2049A" w:rsidTr="00A35EFA">
        <w:trPr>
          <w:trHeight w:val="284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:rsidR="00390E12" w:rsidRPr="00D2049A" w:rsidRDefault="00A35EF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40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rozmery skrinky - hĺbka</w:t>
            </w:r>
          </w:p>
        </w:tc>
        <w:tc>
          <w:tcPr>
            <w:tcW w:w="144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top w:val="nil"/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min.550-max.600</w:t>
            </w:r>
          </w:p>
        </w:tc>
        <w:tc>
          <w:tcPr>
            <w:tcW w:w="1749" w:type="dxa"/>
            <w:tcBorders>
              <w:top w:val="nil"/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tr w:rsidR="00390E12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bez nožičiek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390E12" w:rsidRPr="00D2049A" w:rsidTr="00A35EFA">
        <w:trPr>
          <w:trHeight w:val="284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:rsidR="00390E12" w:rsidRPr="00D2049A" w:rsidRDefault="00A35EF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40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šikmá strieška</w:t>
            </w:r>
          </w:p>
        </w:tc>
        <w:tc>
          <w:tcPr>
            <w:tcW w:w="144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top w:val="nil"/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top w:val="nil"/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390E12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odvetranie /prieduch pod strieškou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390E12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zámok cylindrický s dvoma </w:t>
            </w:r>
            <w:r w:rsidR="00AC29F3" w:rsidRPr="00D2049A">
              <w:rPr>
                <w:rFonts w:asciiTheme="minorHAnsi" w:hAnsiTheme="minorHAnsi" w:cstheme="minorHAnsi"/>
                <w:sz w:val="20"/>
                <w:szCs w:val="20"/>
              </w:rPr>
              <w:t>kľúčmi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390E12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vybavenie skrinky – horná a dolná polica, vešiak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390E12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povrchová úprava – práškovo lakované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6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Šatníková lavice bez opierok</w:t>
            </w:r>
          </w:p>
        </w:tc>
      </w:tr>
      <w:tr w:rsidR="00390E12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zostava  lavíc 4 rady po 12 m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A35EF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A35EF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A35EF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výška lavice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min.400-max.420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hĺbka lavice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min.360-max.400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D2049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povrchová úprava sedacej časti  - plast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D2049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vyhotovenie konštrukcie lavíc – kovová </w:t>
            </w:r>
            <w:r w:rsidR="00AC29F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s práškovým lakovaním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D2049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polica v lavici na odkladanie obuvi -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kovová </w:t>
            </w:r>
            <w:r w:rsidR="00AC29F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s práškovým lakovaním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D2049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na lavici na jednej časti zvislá plastová zábrana na oddelenie čistej a špinavej s výškou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min.400-max.420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tr w:rsidR="00A35EFA" w:rsidRPr="00D2049A" w:rsidTr="00CC085C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A35EF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06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35EFA" w:rsidRPr="00D2049A" w:rsidRDefault="00A35EFA" w:rsidP="00A35EFA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Boxové skrinky na jedlo kovové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A35EF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D2049A" w:rsidRPr="00D2049A">
              <w:rPr>
                <w:rFonts w:asciiTheme="minorHAnsi" w:hAnsiTheme="minorHAnsi" w:cstheme="minorHAnsi"/>
                <w:sz w:val="20"/>
                <w:szCs w:val="20"/>
              </w:rPr>
              <w:t>očet boxov v zostave 1 a 2 spolu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ks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min.115-max.125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rozmery boxu - výška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min.300-max.320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rozmery boxu - šírka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min.280-max.300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rozmery boxu - hĺbka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min.500-max.550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3.5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bez nožičiek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šikmá strieška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3.7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odvetranie/prieduch pod strieškou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3.8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zámok </w:t>
            </w:r>
            <w:r w:rsidR="00AC29F3" w:rsidRPr="00D2049A">
              <w:rPr>
                <w:rFonts w:asciiTheme="minorHAnsi" w:hAnsiTheme="minorHAnsi" w:cstheme="minorHAnsi"/>
                <w:sz w:val="20"/>
                <w:szCs w:val="20"/>
              </w:rPr>
              <w:t>cylindrický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s dvoma kľúčmi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povrchová úprava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práškovo lakované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D2049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A35EF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počet boxov v </w:t>
            </w:r>
            <w:r w:rsidR="00D2049A" w:rsidRPr="00D2049A">
              <w:rPr>
                <w:rFonts w:asciiTheme="minorHAnsi" w:hAnsiTheme="minorHAnsi" w:cstheme="minorHAnsi"/>
                <w:sz w:val="20"/>
                <w:szCs w:val="20"/>
              </w:rPr>
              <w:t>zostav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D2049A"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ks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min.65-max.70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3.11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AC29F3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rozmery</w:t>
            </w:r>
            <w:r w:rsidR="00D2049A"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zostav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D2049A"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1 – dĺžka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min.4100-max.4200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3.12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AC29F3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rozmery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zostav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D2049A"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1 – výška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min.1700-max.1800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3.13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AC29F3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rozmery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zostav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D2049A"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1 –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hĺbka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min.500-max.550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D2049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A35EF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počet boxov v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zostav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049A" w:rsidRPr="00D204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ks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min.50-max.55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3.15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AC29F3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rozmery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zostav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049A" w:rsidRPr="00D2049A">
              <w:rPr>
                <w:rFonts w:asciiTheme="minorHAnsi" w:hAnsiTheme="minorHAnsi" w:cstheme="minorHAnsi"/>
                <w:sz w:val="20"/>
                <w:szCs w:val="20"/>
              </w:rPr>
              <w:t>2  – dĺžka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min.3100-max.3300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3.16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AC29F3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rozmery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zostav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D2049A"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2  – výška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min.1700-max.1800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3.17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AC29F3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rozmery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zostav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D2049A"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2  – hĺbka 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min.500-max.550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tr w:rsidR="00A35EFA" w:rsidRPr="00D2049A" w:rsidTr="00774FBB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A35EFA" w:rsidRPr="00A35EF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5EFA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906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35EFA" w:rsidRPr="00D2049A" w:rsidRDefault="00A35EFA" w:rsidP="00A35EF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Regál do sociálnych častí/odkladanie toaletných potrieb v sprchách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D2049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AC29F3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rozmery </w:t>
            </w:r>
            <w:r w:rsidR="00D2049A"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regálu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dĺžka </w:t>
            </w:r>
            <w:r w:rsidR="00D2049A" w:rsidRPr="00D2049A">
              <w:rPr>
                <w:rFonts w:asciiTheme="minorHAnsi" w:hAnsiTheme="minorHAnsi" w:cstheme="minorHAnsi"/>
                <w:sz w:val="20"/>
                <w:szCs w:val="20"/>
              </w:rPr>
              <w:t>3100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A35EF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AC29F3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rozmery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regálu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D2049A" w:rsidRPr="00D2049A">
              <w:rPr>
                <w:rFonts w:asciiTheme="minorHAnsi" w:hAnsiTheme="minorHAnsi" w:cstheme="minorHAnsi"/>
                <w:sz w:val="20"/>
                <w:szCs w:val="20"/>
              </w:rPr>
              <w:t>výška 2000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A35EF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AC29F3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rozmery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regálu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D2049A" w:rsidRPr="00D2049A">
              <w:rPr>
                <w:rFonts w:asciiTheme="minorHAnsi" w:hAnsiTheme="minorHAnsi" w:cstheme="minorHAnsi"/>
                <w:sz w:val="20"/>
                <w:szCs w:val="20"/>
              </w:rPr>
              <w:t>hĺbka 500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A35EF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A35EF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D2049A" w:rsidRPr="00D2049A">
              <w:rPr>
                <w:rFonts w:asciiTheme="minorHAnsi" w:hAnsiTheme="minorHAnsi" w:cstheme="minorHAnsi"/>
                <w:sz w:val="20"/>
                <w:szCs w:val="20"/>
              </w:rPr>
              <w:t>očet políc na výšku regálu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ks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min.5-max.6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nosnosť jednej police regálu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min.80-max.100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tr w:rsidR="00D2049A" w:rsidRPr="00D2049A" w:rsidTr="00A35EF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povrchová úprava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práškovo lakované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</w:tbl>
    <w:p w:rsidR="00390E12" w:rsidRPr="00D2049A" w:rsidRDefault="00390E12" w:rsidP="00D2049A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:rsidR="00390E12" w:rsidRPr="00D2049A" w:rsidRDefault="00D2049A" w:rsidP="00D2049A">
      <w:pPr>
        <w:suppressAutoHyphens/>
        <w:rPr>
          <w:rFonts w:asciiTheme="minorHAnsi" w:hAnsiTheme="minorHAnsi" w:cstheme="minorHAnsi"/>
          <w:b/>
          <w:smallCaps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br w:type="page"/>
      </w:r>
    </w:p>
    <w:p w:rsidR="00390E12" w:rsidRPr="00D2049A" w:rsidRDefault="00D2049A" w:rsidP="00D2049A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D2049A">
        <w:rPr>
          <w:rFonts w:asciiTheme="minorHAnsi" w:hAnsiTheme="minorHAnsi" w:cstheme="minorHAnsi"/>
          <w:b/>
          <w:smallCaps/>
          <w:sz w:val="22"/>
          <w:szCs w:val="22"/>
        </w:rPr>
        <w:lastRenderedPageBreak/>
        <w:t xml:space="preserve">Príloha č. 2 – Kalkulácia ceny </w:t>
      </w:r>
    </w:p>
    <w:p w:rsidR="00390E12" w:rsidRPr="00AC29F3" w:rsidRDefault="00D2049A" w:rsidP="00D2049A">
      <w:pPr>
        <w:pStyle w:val="Zkladntext3"/>
        <w:spacing w:after="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AC29F3">
        <w:rPr>
          <w:rFonts w:asciiTheme="minorHAnsi" w:hAnsiTheme="minorHAnsi" w:cstheme="minorHAnsi"/>
          <w:b/>
          <w:bCs/>
          <w:caps/>
          <w:sz w:val="28"/>
          <w:szCs w:val="28"/>
        </w:rPr>
        <w:t>KALKULÁCIA CENY</w:t>
      </w:r>
    </w:p>
    <w:p w:rsidR="00390E12" w:rsidRPr="00D2049A" w:rsidRDefault="00390E12" w:rsidP="00D2049A">
      <w:pPr>
        <w:pStyle w:val="Hlavi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390E12" w:rsidRPr="00D2049A" w:rsidRDefault="00D2049A" w:rsidP="00D2049A">
      <w:pPr>
        <w:pStyle w:val="Hlavika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2049A">
        <w:rPr>
          <w:rFonts w:asciiTheme="minorHAnsi" w:hAnsiTheme="minorHAnsi" w:cstheme="minorHAnsi"/>
          <w:bCs/>
          <w:sz w:val="22"/>
          <w:szCs w:val="22"/>
        </w:rPr>
        <w:t>Ide o predloženie cenovej ponuky za účelom určenia predpokladanej hodnoty zákazky</w:t>
      </w:r>
    </w:p>
    <w:p w:rsidR="00390E12" w:rsidRPr="00D2049A" w:rsidRDefault="00390E12" w:rsidP="00D2049A">
      <w:pPr>
        <w:pStyle w:val="Hlavi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390E12" w:rsidRPr="00D2049A" w:rsidRDefault="00D2049A" w:rsidP="00AC29F3">
      <w:pPr>
        <w:suppressAutoHyphens/>
        <w:spacing w:after="120"/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b/>
          <w:iCs/>
          <w:sz w:val="22"/>
          <w:szCs w:val="22"/>
        </w:rPr>
        <w:t xml:space="preserve">Názov predmetu zákazky: </w:t>
      </w:r>
      <w:r w:rsidRPr="00D2049A">
        <w:rPr>
          <w:rFonts w:asciiTheme="minorHAnsi" w:hAnsiTheme="minorHAnsi" w:cstheme="minorHAnsi"/>
          <w:iCs/>
          <w:sz w:val="22"/>
          <w:szCs w:val="22"/>
        </w:rPr>
        <w:t>Syráreň</w:t>
      </w:r>
      <w:r w:rsidR="00A35EF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iCs/>
          <w:sz w:val="22"/>
          <w:szCs w:val="22"/>
        </w:rPr>
        <w:t>-</w:t>
      </w:r>
      <w:r w:rsidR="00A35EF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iCs/>
          <w:sz w:val="22"/>
          <w:szCs w:val="22"/>
        </w:rPr>
        <w:t xml:space="preserve">sociálne zázemie </w:t>
      </w:r>
      <w:r w:rsidR="00A35EFA">
        <w:rPr>
          <w:rFonts w:asciiTheme="minorHAnsi" w:hAnsiTheme="minorHAnsi" w:cstheme="minorHAnsi"/>
          <w:iCs/>
          <w:sz w:val="22"/>
          <w:szCs w:val="22"/>
        </w:rPr>
        <w:t>-</w:t>
      </w:r>
      <w:r w:rsidRPr="00D2049A">
        <w:rPr>
          <w:rFonts w:asciiTheme="minorHAnsi" w:hAnsiTheme="minorHAnsi" w:cstheme="minorHAnsi"/>
          <w:iCs/>
          <w:sz w:val="22"/>
          <w:szCs w:val="22"/>
        </w:rPr>
        <w:t xml:space="preserve"> vybavenie šatne</w:t>
      </w:r>
    </w:p>
    <w:p w:rsidR="00390E12" w:rsidRPr="00D2049A" w:rsidRDefault="00D2049A" w:rsidP="00AC29F3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b/>
          <w:sz w:val="22"/>
          <w:szCs w:val="22"/>
        </w:rPr>
        <w:t>Rozdelenie predmetu zákazky na časti:</w:t>
      </w:r>
      <w:r w:rsidRPr="00D2049A">
        <w:rPr>
          <w:rFonts w:asciiTheme="minorHAnsi" w:hAnsiTheme="minorHAnsi" w:cstheme="minorHAnsi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color w:val="000000"/>
          <w:sz w:val="22"/>
          <w:szCs w:val="22"/>
        </w:rPr>
        <w:t>nie</w:t>
      </w:r>
    </w:p>
    <w:p w:rsidR="00390E12" w:rsidRPr="00D2049A" w:rsidRDefault="00D2049A" w:rsidP="00AC29F3">
      <w:pPr>
        <w:pBdr>
          <w:bottom w:val="single" w:sz="4" w:space="1" w:color="000000"/>
        </w:pBdr>
        <w:suppressAutoHyphens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49A">
        <w:rPr>
          <w:rFonts w:asciiTheme="minorHAnsi" w:hAnsiTheme="minorHAnsi" w:cstheme="minorHAnsi"/>
          <w:b/>
          <w:iCs/>
          <w:sz w:val="22"/>
          <w:szCs w:val="22"/>
        </w:rPr>
        <w:t xml:space="preserve">Názov zadávateľa zákazky: </w:t>
      </w:r>
      <w:proofErr w:type="spellStart"/>
      <w:r w:rsidRPr="00D2049A">
        <w:rPr>
          <w:rFonts w:asciiTheme="minorHAnsi" w:hAnsiTheme="minorHAnsi" w:cstheme="minorHAnsi"/>
          <w:iCs/>
          <w:sz w:val="22"/>
          <w:szCs w:val="22"/>
        </w:rPr>
        <w:t>Milsy</w:t>
      </w:r>
      <w:proofErr w:type="spellEnd"/>
      <w:r w:rsidRPr="00D2049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D2049A">
        <w:rPr>
          <w:rFonts w:asciiTheme="minorHAnsi" w:hAnsiTheme="minorHAnsi" w:cstheme="minorHAnsi"/>
          <w:iCs/>
          <w:sz w:val="22"/>
          <w:szCs w:val="22"/>
        </w:rPr>
        <w:t>a.s</w:t>
      </w:r>
      <w:proofErr w:type="spellEnd"/>
      <w:r w:rsidRPr="00D2049A">
        <w:rPr>
          <w:rFonts w:asciiTheme="minorHAnsi" w:hAnsiTheme="minorHAnsi" w:cstheme="minorHAnsi"/>
          <w:iCs/>
          <w:sz w:val="22"/>
          <w:szCs w:val="22"/>
        </w:rPr>
        <w:t>., Partizánska 224/B, 957 01 Bánovce nad Bebravou</w:t>
      </w:r>
    </w:p>
    <w:p w:rsidR="00390E12" w:rsidRPr="00D2049A" w:rsidRDefault="00390E12" w:rsidP="00D2049A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0E12" w:rsidRPr="00D2049A" w:rsidRDefault="00D2049A" w:rsidP="00D2049A">
      <w:pPr>
        <w:suppressAutoHyphens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D2049A">
        <w:rPr>
          <w:rFonts w:asciiTheme="minorHAnsi" w:hAnsiTheme="minorHAnsi" w:cstheme="minorHAnsi"/>
          <w:b/>
          <w:sz w:val="22"/>
          <w:szCs w:val="22"/>
        </w:rPr>
        <w:t>Potenciálny dodávateľ (názov a sídlo):</w:t>
      </w:r>
      <w:r w:rsidRPr="00D2049A">
        <w:rPr>
          <w:rFonts w:asciiTheme="minorHAnsi" w:hAnsiTheme="minorHAnsi" w:cstheme="minorHAnsi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z w:val="22"/>
          <w:szCs w:val="22"/>
        </w:rPr>
        <w:tab/>
      </w:r>
      <w:r w:rsidR="00A35EFA">
        <w:rPr>
          <w:rFonts w:asciiTheme="minorHAnsi" w:hAnsiTheme="minorHAnsi" w:cstheme="minorHAnsi"/>
          <w:sz w:val="22"/>
          <w:szCs w:val="22"/>
        </w:rPr>
        <w:tab/>
      </w:r>
      <w:r w:rsidRPr="00D2049A">
        <w:rPr>
          <w:rFonts w:asciiTheme="minorHAnsi" w:hAnsiTheme="minorHAnsi" w:cstheme="minorHAnsi"/>
          <w:color w:val="00B0F0"/>
          <w:sz w:val="22"/>
          <w:szCs w:val="22"/>
        </w:rPr>
        <w:t>vyplní potenciálny dodávateľ</w:t>
      </w:r>
    </w:p>
    <w:p w:rsidR="00390E12" w:rsidRPr="00D2049A" w:rsidRDefault="00D2049A" w:rsidP="00D2049A">
      <w:pPr>
        <w:suppressAutoHyphens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D2049A">
        <w:rPr>
          <w:rFonts w:asciiTheme="minorHAnsi" w:hAnsiTheme="minorHAnsi" w:cstheme="minorHAnsi"/>
          <w:b/>
          <w:sz w:val="22"/>
          <w:szCs w:val="22"/>
        </w:rPr>
        <w:t>IČO:</w:t>
      </w:r>
      <w:r w:rsidRPr="00D2049A">
        <w:rPr>
          <w:rFonts w:asciiTheme="minorHAnsi" w:hAnsiTheme="minorHAnsi" w:cstheme="minorHAnsi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z w:val="22"/>
          <w:szCs w:val="22"/>
        </w:rPr>
        <w:tab/>
      </w:r>
      <w:r w:rsidRPr="00D2049A">
        <w:rPr>
          <w:rFonts w:asciiTheme="minorHAnsi" w:hAnsiTheme="minorHAnsi" w:cstheme="minorHAnsi"/>
          <w:sz w:val="22"/>
          <w:szCs w:val="22"/>
        </w:rPr>
        <w:tab/>
      </w:r>
      <w:r w:rsidRPr="00D2049A">
        <w:rPr>
          <w:rFonts w:asciiTheme="minorHAnsi" w:hAnsiTheme="minorHAnsi" w:cstheme="minorHAnsi"/>
          <w:sz w:val="22"/>
          <w:szCs w:val="22"/>
        </w:rPr>
        <w:tab/>
      </w:r>
      <w:r w:rsidRPr="00D2049A">
        <w:rPr>
          <w:rFonts w:asciiTheme="minorHAnsi" w:hAnsiTheme="minorHAnsi" w:cstheme="minorHAnsi"/>
          <w:sz w:val="22"/>
          <w:szCs w:val="22"/>
        </w:rPr>
        <w:tab/>
      </w:r>
      <w:r w:rsidRPr="00D2049A">
        <w:rPr>
          <w:rFonts w:asciiTheme="minorHAnsi" w:hAnsiTheme="minorHAnsi" w:cstheme="minorHAnsi"/>
          <w:sz w:val="22"/>
          <w:szCs w:val="22"/>
        </w:rPr>
        <w:tab/>
      </w:r>
      <w:r w:rsidRPr="00D2049A">
        <w:rPr>
          <w:rFonts w:asciiTheme="minorHAnsi" w:hAnsiTheme="minorHAnsi" w:cstheme="minorHAnsi"/>
          <w:sz w:val="22"/>
          <w:szCs w:val="22"/>
        </w:rPr>
        <w:tab/>
      </w:r>
      <w:r w:rsidRPr="00D2049A">
        <w:rPr>
          <w:rFonts w:asciiTheme="minorHAnsi" w:hAnsiTheme="minorHAnsi" w:cstheme="minorHAnsi"/>
          <w:color w:val="00B0F0"/>
          <w:sz w:val="22"/>
          <w:szCs w:val="22"/>
        </w:rPr>
        <w:t>vyplní potenciálny dodávateľ</w:t>
      </w:r>
    </w:p>
    <w:p w:rsidR="00390E12" w:rsidRPr="00D2049A" w:rsidRDefault="00D2049A" w:rsidP="00D2049A">
      <w:pPr>
        <w:suppressAutoHyphens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2049A">
        <w:rPr>
          <w:rFonts w:asciiTheme="minorHAnsi" w:hAnsiTheme="minorHAnsi" w:cstheme="minorHAnsi"/>
          <w:b/>
          <w:sz w:val="22"/>
          <w:szCs w:val="22"/>
        </w:rPr>
        <w:t xml:space="preserve">Platiteľ DPH: </w:t>
      </w:r>
      <w:r w:rsidRPr="00D2049A">
        <w:rPr>
          <w:rFonts w:asciiTheme="minorHAnsi" w:hAnsiTheme="minorHAnsi" w:cstheme="minorHAnsi"/>
          <w:b/>
          <w:sz w:val="22"/>
          <w:szCs w:val="22"/>
        </w:rPr>
        <w:tab/>
      </w:r>
      <w:r w:rsidRPr="00D2049A">
        <w:rPr>
          <w:rFonts w:asciiTheme="minorHAnsi" w:hAnsiTheme="minorHAnsi" w:cstheme="minorHAnsi"/>
          <w:b/>
          <w:sz w:val="22"/>
          <w:szCs w:val="22"/>
        </w:rPr>
        <w:tab/>
      </w:r>
      <w:r w:rsidRPr="00D2049A">
        <w:rPr>
          <w:rFonts w:asciiTheme="minorHAnsi" w:hAnsiTheme="minorHAnsi" w:cstheme="minorHAnsi"/>
          <w:b/>
          <w:sz w:val="22"/>
          <w:szCs w:val="22"/>
        </w:rPr>
        <w:tab/>
      </w:r>
      <w:r w:rsidRPr="00D2049A">
        <w:rPr>
          <w:rFonts w:asciiTheme="minorHAnsi" w:hAnsiTheme="minorHAnsi" w:cstheme="minorHAnsi"/>
          <w:b/>
          <w:sz w:val="22"/>
          <w:szCs w:val="22"/>
        </w:rPr>
        <w:tab/>
      </w:r>
      <w:r w:rsidRPr="00D2049A">
        <w:rPr>
          <w:rFonts w:asciiTheme="minorHAnsi" w:hAnsiTheme="minorHAnsi" w:cstheme="minorHAnsi"/>
          <w:b/>
          <w:sz w:val="22"/>
          <w:szCs w:val="22"/>
        </w:rPr>
        <w:tab/>
      </w:r>
      <w:r w:rsidRPr="00D2049A">
        <w:rPr>
          <w:rFonts w:asciiTheme="minorHAnsi" w:hAnsiTheme="minorHAnsi" w:cstheme="minorHAnsi"/>
          <w:color w:val="00B0F0"/>
          <w:sz w:val="22"/>
          <w:szCs w:val="22"/>
        </w:rPr>
        <w:t>vyplní potenciálny dodávateľ (uvedie ÁNO alebo NIE)</w:t>
      </w:r>
    </w:p>
    <w:p w:rsidR="00390E12" w:rsidRPr="00D2049A" w:rsidRDefault="00D2049A" w:rsidP="00D2049A">
      <w:pPr>
        <w:suppressAutoHyphens/>
        <w:jc w:val="both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D2049A">
        <w:rPr>
          <w:rFonts w:asciiTheme="minorHAnsi" w:hAnsiTheme="minorHAnsi" w:cstheme="minorHAnsi"/>
          <w:b/>
          <w:sz w:val="22"/>
          <w:szCs w:val="22"/>
        </w:rPr>
        <w:t xml:space="preserve">Kontaktná osoba: </w:t>
      </w:r>
      <w:r w:rsidRPr="00D2049A">
        <w:rPr>
          <w:rFonts w:asciiTheme="minorHAnsi" w:hAnsiTheme="minorHAnsi" w:cstheme="minorHAnsi"/>
          <w:b/>
          <w:sz w:val="22"/>
          <w:szCs w:val="22"/>
        </w:rPr>
        <w:tab/>
      </w:r>
      <w:r w:rsidRPr="00D2049A">
        <w:rPr>
          <w:rFonts w:asciiTheme="minorHAnsi" w:hAnsiTheme="minorHAnsi" w:cstheme="minorHAnsi"/>
          <w:b/>
          <w:sz w:val="22"/>
          <w:szCs w:val="22"/>
        </w:rPr>
        <w:tab/>
      </w:r>
      <w:r w:rsidRPr="00D2049A">
        <w:rPr>
          <w:rFonts w:asciiTheme="minorHAnsi" w:hAnsiTheme="minorHAnsi" w:cstheme="minorHAnsi"/>
          <w:b/>
          <w:sz w:val="22"/>
          <w:szCs w:val="22"/>
        </w:rPr>
        <w:tab/>
      </w:r>
      <w:r w:rsidRPr="00D2049A">
        <w:rPr>
          <w:rFonts w:asciiTheme="minorHAnsi" w:hAnsiTheme="minorHAnsi" w:cstheme="minorHAnsi"/>
          <w:b/>
          <w:sz w:val="22"/>
          <w:szCs w:val="22"/>
        </w:rPr>
        <w:tab/>
      </w:r>
      <w:r w:rsidRPr="00D2049A">
        <w:rPr>
          <w:rFonts w:asciiTheme="minorHAnsi" w:hAnsiTheme="minorHAnsi" w:cstheme="minorHAnsi"/>
          <w:color w:val="00B0F0"/>
          <w:sz w:val="22"/>
          <w:szCs w:val="22"/>
        </w:rPr>
        <w:t>vyplní potenciálny dodávateľ</w:t>
      </w:r>
    </w:p>
    <w:p w:rsidR="00390E12" w:rsidRPr="00D2049A" w:rsidRDefault="00D2049A" w:rsidP="00D2049A">
      <w:pPr>
        <w:suppressAutoHyphens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D2049A">
        <w:rPr>
          <w:rFonts w:asciiTheme="minorHAnsi" w:hAnsiTheme="minorHAnsi" w:cstheme="minorHAnsi"/>
          <w:b/>
          <w:sz w:val="22"/>
          <w:szCs w:val="22"/>
        </w:rPr>
        <w:t xml:space="preserve">Kontaktný e-mail: </w:t>
      </w:r>
      <w:r w:rsidRPr="00D2049A">
        <w:rPr>
          <w:rFonts w:asciiTheme="minorHAnsi" w:hAnsiTheme="minorHAnsi" w:cstheme="minorHAnsi"/>
          <w:b/>
          <w:sz w:val="22"/>
          <w:szCs w:val="22"/>
        </w:rPr>
        <w:tab/>
      </w:r>
      <w:r w:rsidRPr="00D2049A">
        <w:rPr>
          <w:rFonts w:asciiTheme="minorHAnsi" w:hAnsiTheme="minorHAnsi" w:cstheme="minorHAnsi"/>
          <w:b/>
          <w:sz w:val="22"/>
          <w:szCs w:val="22"/>
        </w:rPr>
        <w:tab/>
      </w:r>
      <w:r w:rsidRPr="00D2049A">
        <w:rPr>
          <w:rFonts w:asciiTheme="minorHAnsi" w:hAnsiTheme="minorHAnsi" w:cstheme="minorHAnsi"/>
          <w:b/>
          <w:sz w:val="22"/>
          <w:szCs w:val="22"/>
        </w:rPr>
        <w:tab/>
      </w:r>
      <w:r w:rsidRPr="00D2049A">
        <w:rPr>
          <w:rFonts w:asciiTheme="minorHAnsi" w:hAnsiTheme="minorHAnsi" w:cstheme="minorHAnsi"/>
          <w:b/>
          <w:sz w:val="22"/>
          <w:szCs w:val="22"/>
        </w:rPr>
        <w:tab/>
      </w:r>
      <w:r w:rsidRPr="00D2049A">
        <w:rPr>
          <w:rFonts w:asciiTheme="minorHAnsi" w:hAnsiTheme="minorHAnsi" w:cstheme="minorHAnsi"/>
          <w:color w:val="00B0F0"/>
          <w:sz w:val="22"/>
          <w:szCs w:val="22"/>
        </w:rPr>
        <w:t>vyplní potenciálny dodávateľ</w:t>
      </w:r>
    </w:p>
    <w:p w:rsidR="00390E12" w:rsidRPr="00D2049A" w:rsidRDefault="00390E12" w:rsidP="00D2049A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0E12" w:rsidRPr="00D2049A" w:rsidRDefault="00D2049A" w:rsidP="00D2049A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49A">
        <w:rPr>
          <w:rFonts w:asciiTheme="minorHAnsi" w:hAnsiTheme="minorHAnsi" w:cstheme="minorHAnsi"/>
          <w:b/>
          <w:sz w:val="22"/>
          <w:szCs w:val="22"/>
        </w:rPr>
        <w:t>Názov predmetu zákazky</w:t>
      </w:r>
    </w:p>
    <w:p w:rsidR="00390E12" w:rsidRPr="00D2049A" w:rsidRDefault="00AC29F3" w:rsidP="00AC29F3">
      <w:pPr>
        <w:suppressAutoHyphens/>
        <w:ind w:left="2552" w:hanging="2552"/>
        <w:jc w:val="center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iCs/>
          <w:sz w:val="22"/>
          <w:szCs w:val="22"/>
        </w:rPr>
        <w:t>Syráreň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iCs/>
          <w:sz w:val="22"/>
          <w:szCs w:val="22"/>
        </w:rPr>
        <w:t>-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iCs/>
          <w:sz w:val="22"/>
          <w:szCs w:val="22"/>
        </w:rPr>
        <w:t xml:space="preserve">sociálne zázemie </w:t>
      </w:r>
      <w:r>
        <w:rPr>
          <w:rFonts w:asciiTheme="minorHAnsi" w:hAnsiTheme="minorHAnsi" w:cstheme="minorHAnsi"/>
          <w:iCs/>
          <w:sz w:val="22"/>
          <w:szCs w:val="22"/>
        </w:rPr>
        <w:t>-</w:t>
      </w:r>
      <w:r w:rsidRPr="00D2049A">
        <w:rPr>
          <w:rFonts w:asciiTheme="minorHAnsi" w:hAnsiTheme="minorHAnsi" w:cstheme="minorHAnsi"/>
          <w:iCs/>
          <w:sz w:val="22"/>
          <w:szCs w:val="22"/>
        </w:rPr>
        <w:t xml:space="preserve"> vybavenie šatne</w:t>
      </w:r>
    </w:p>
    <w:p w:rsidR="00390E12" w:rsidRPr="00D2049A" w:rsidRDefault="00390E12" w:rsidP="00D2049A">
      <w:pPr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96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016"/>
        <w:gridCol w:w="1675"/>
        <w:gridCol w:w="1834"/>
        <w:gridCol w:w="1256"/>
        <w:gridCol w:w="1070"/>
        <w:gridCol w:w="1212"/>
      </w:tblGrid>
      <w:tr w:rsidR="00390E12" w:rsidRPr="00AC29F3" w:rsidTr="00786D85">
        <w:trPr>
          <w:trHeight w:val="62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C29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p.č</w:t>
            </w:r>
            <w:proofErr w:type="spellEnd"/>
            <w:r w:rsidRPr="00AC29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Položka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5" w:name="_Hlk77316665"/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Obchodné meno výrobcu logického celku (ponúknutého predmetu zákazky)</w:t>
            </w:r>
            <w:bookmarkEnd w:id="5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6" w:name="_Hlk77316692"/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Typové označenie logického celku alebo názov logického celku (ponúknutého zariadenia)</w:t>
            </w:r>
            <w:bookmarkEnd w:id="6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Jednotková cena </w:t>
            </w: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 xml:space="preserve">v EUR bez DPH                                       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Počet ks/zostáv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celkom</w:t>
            </w:r>
          </w:p>
          <w:p w:rsidR="00390E12" w:rsidRPr="00AC29F3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v EUR bez DPH                                         </w:t>
            </w:r>
          </w:p>
        </w:tc>
      </w:tr>
      <w:tr w:rsidR="00390E12" w:rsidRPr="00AC29F3" w:rsidTr="00786D85">
        <w:trPr>
          <w:trHeight w:val="56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Šatníkové skrinky na civilné oblečenie kovové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12" w:rsidRPr="00AC29F3" w:rsidRDefault="00390E12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12" w:rsidRPr="00AC29F3" w:rsidRDefault="00390E12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12" w:rsidRPr="00AC29F3" w:rsidRDefault="00390E12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146 ks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12" w:rsidRPr="00AC29F3" w:rsidRDefault="00390E12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0E12" w:rsidRPr="00AC29F3" w:rsidTr="00786D85">
        <w:trPr>
          <w:trHeight w:val="561"/>
          <w:jc w:val="center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Šatníkové lavice </w:t>
            </w:r>
            <w:r w:rsidR="00786D8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bez opierok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12" w:rsidRPr="00AC29F3" w:rsidRDefault="00390E12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12" w:rsidRPr="00AC29F3" w:rsidRDefault="00390E12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12" w:rsidRPr="00AC29F3" w:rsidRDefault="00390E12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 zostavy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12" w:rsidRPr="00AC29F3" w:rsidRDefault="00390E12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0E12" w:rsidRPr="00AC29F3" w:rsidTr="00786D85">
        <w:trPr>
          <w:trHeight w:val="561"/>
          <w:jc w:val="center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  <w:r w:rsidR="00786D8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Boxové skrinky na jedlo kovové – zostava boxov 1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12" w:rsidRPr="00AC29F3" w:rsidRDefault="00390E12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12" w:rsidRPr="00AC29F3" w:rsidRDefault="00390E12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12" w:rsidRPr="00AC29F3" w:rsidRDefault="00390E12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 zostava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12" w:rsidRPr="00AC29F3" w:rsidRDefault="00390E12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0E12" w:rsidRPr="00AC29F3" w:rsidTr="00786D85">
        <w:trPr>
          <w:trHeight w:val="561"/>
          <w:jc w:val="center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786D85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Boxové skrinky na jedlo kovové – zostava boxov 2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12" w:rsidRPr="00AC29F3" w:rsidRDefault="00390E12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12" w:rsidRPr="00AC29F3" w:rsidRDefault="00390E12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12" w:rsidRPr="00AC29F3" w:rsidRDefault="00390E12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 zostava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12" w:rsidRPr="00AC29F3" w:rsidRDefault="00390E12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0E12" w:rsidRPr="00AC29F3" w:rsidTr="00786D85">
        <w:trPr>
          <w:trHeight w:val="561"/>
          <w:jc w:val="center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Regál do sociálnych častí/odkladanie toaletných potrieb </w:t>
            </w:r>
            <w:r w:rsidR="00786D8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 sprchách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12" w:rsidRPr="00AC29F3" w:rsidRDefault="00390E12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12" w:rsidRPr="00AC29F3" w:rsidRDefault="00390E12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12" w:rsidRPr="00AC29F3" w:rsidRDefault="00390E12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 ks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12" w:rsidRPr="00AC29F3" w:rsidRDefault="00390E12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0E12" w:rsidRPr="00AC29F3" w:rsidTr="00786D85">
        <w:trPr>
          <w:trHeight w:val="555"/>
          <w:jc w:val="center"/>
        </w:trPr>
        <w:tc>
          <w:tcPr>
            <w:tcW w:w="8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Celková cena v EUR bez DPH </w:t>
            </w:r>
          </w:p>
          <w:p w:rsidR="00390E12" w:rsidRPr="00AC29F3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>(Za kompletnú realizáciu (dodávku) predmetu zákazky)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12" w:rsidRPr="00AC29F3" w:rsidRDefault="00390E12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90E12" w:rsidRPr="00D2049A" w:rsidRDefault="00390E12" w:rsidP="00D2049A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390E12" w:rsidRPr="00D2049A" w:rsidRDefault="00D2049A" w:rsidP="00D2049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49A">
        <w:rPr>
          <w:rFonts w:asciiTheme="minorHAnsi" w:hAnsiTheme="minorHAnsi" w:cstheme="minorHAnsi"/>
          <w:bCs/>
          <w:sz w:val="22"/>
          <w:szCs w:val="22"/>
        </w:rPr>
        <w:t xml:space="preserve">Termíny dodávky </w:t>
      </w:r>
    </w:p>
    <w:tbl>
      <w:tblPr>
        <w:tblStyle w:val="Mriekatabuky"/>
        <w:tblW w:w="9629" w:type="dxa"/>
        <w:tblLayout w:type="fixed"/>
        <w:tblLook w:val="04A0" w:firstRow="1" w:lastRow="0" w:firstColumn="1" w:lastColumn="0" w:noHBand="0" w:noVBand="1"/>
      </w:tblPr>
      <w:tblGrid>
        <w:gridCol w:w="700"/>
        <w:gridCol w:w="4824"/>
        <w:gridCol w:w="4105"/>
      </w:tblGrid>
      <w:tr w:rsidR="00390E12" w:rsidRPr="00AC29F3" w:rsidTr="00AC29F3">
        <w:trPr>
          <w:trHeight w:val="526"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:rsidR="00390E12" w:rsidRPr="00AC29F3" w:rsidRDefault="00D2049A" w:rsidP="00D2049A">
            <w:pPr>
              <w:pStyle w:val="Zarkazkladnhotextu2"/>
              <w:widowControl w:val="0"/>
              <w:tabs>
                <w:tab w:val="right" w:leader="dot" w:pos="10080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AC29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p.č</w:t>
            </w:r>
            <w:proofErr w:type="spellEnd"/>
            <w:r w:rsidRPr="00AC29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:rsidR="00390E12" w:rsidRPr="00AC29F3" w:rsidRDefault="00D2049A" w:rsidP="00D2049A">
            <w:pPr>
              <w:pStyle w:val="Zarkazkladnhotextu2"/>
              <w:widowControl w:val="0"/>
              <w:tabs>
                <w:tab w:val="right" w:leader="dot" w:pos="10080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:rsidR="00390E12" w:rsidRPr="00AC29F3" w:rsidRDefault="00D2049A" w:rsidP="00D2049A">
            <w:pPr>
              <w:pStyle w:val="Zarkazkladnhotextu2"/>
              <w:widowControl w:val="0"/>
              <w:tabs>
                <w:tab w:val="right" w:leader="dot" w:pos="10080"/>
              </w:tabs>
              <w:spacing w:after="0" w:line="276" w:lineRule="auto"/>
              <w:ind w:left="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Lehota dodania v kalendárnych dňoch</w:t>
            </w:r>
          </w:p>
        </w:tc>
      </w:tr>
      <w:tr w:rsidR="00390E12" w:rsidRPr="00AC29F3" w:rsidTr="00AC29F3">
        <w:trPr>
          <w:trHeight w:val="548"/>
        </w:trPr>
        <w:tc>
          <w:tcPr>
            <w:tcW w:w="700" w:type="dxa"/>
            <w:vAlign w:val="center"/>
          </w:tcPr>
          <w:p w:rsidR="00390E12" w:rsidRPr="00AC29F3" w:rsidRDefault="00D2049A" w:rsidP="00D2049A">
            <w:pPr>
              <w:pStyle w:val="Zarkazkladnhotextu2"/>
              <w:widowControl w:val="0"/>
              <w:tabs>
                <w:tab w:val="right" w:leader="dot" w:pos="10080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824" w:type="dxa"/>
            <w:vAlign w:val="center"/>
          </w:tcPr>
          <w:p w:rsidR="00390E12" w:rsidRPr="00AC29F3" w:rsidRDefault="00D2049A" w:rsidP="00D2049A">
            <w:pPr>
              <w:pStyle w:val="Zarkazkladnhotextu2"/>
              <w:widowControl w:val="0"/>
              <w:tabs>
                <w:tab w:val="right" w:leader="dot" w:pos="10080"/>
              </w:tabs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Kompletné dodanie predmetu zákazky </w:t>
            </w:r>
          </w:p>
        </w:tc>
        <w:tc>
          <w:tcPr>
            <w:tcW w:w="4105" w:type="dxa"/>
            <w:vAlign w:val="center"/>
          </w:tcPr>
          <w:p w:rsidR="00390E12" w:rsidRPr="00AC29F3" w:rsidRDefault="00390E12" w:rsidP="00D2049A">
            <w:pPr>
              <w:pStyle w:val="Zarkazkladnhotextu2"/>
              <w:widowControl w:val="0"/>
              <w:tabs>
                <w:tab w:val="right" w:leader="dot" w:pos="10080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AC29F3" w:rsidRDefault="00AC29F3" w:rsidP="00D2049A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9F3" w:rsidRDefault="00AC29F3" w:rsidP="00D2049A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9F3" w:rsidRDefault="00AC29F3" w:rsidP="00D2049A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9F3" w:rsidRDefault="00AC29F3" w:rsidP="00D2049A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9F3" w:rsidRDefault="00AC29F3" w:rsidP="00D2049A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9F3" w:rsidRDefault="00AC29F3" w:rsidP="00D2049A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9F3" w:rsidRDefault="00AC29F3" w:rsidP="00D2049A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86D85" w:rsidRDefault="00786D85" w:rsidP="00D2049A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9F3" w:rsidRDefault="00AC29F3" w:rsidP="00D2049A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90E12" w:rsidRPr="00D2049A" w:rsidRDefault="00D2049A" w:rsidP="00D2049A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bCs/>
          <w:sz w:val="22"/>
          <w:szCs w:val="22"/>
        </w:rPr>
        <w:t xml:space="preserve">Čestne prehlasujeme, že akceptujeme všetky požiadavky zadávateľa a tieto požiadavky sme zahrnuli </w:t>
      </w:r>
      <w:r w:rsidRPr="00D2049A">
        <w:rPr>
          <w:rFonts w:asciiTheme="minorHAnsi" w:hAnsiTheme="minorHAnsi" w:cstheme="minorHAnsi"/>
          <w:bCs/>
          <w:sz w:val="22"/>
          <w:szCs w:val="22"/>
        </w:rPr>
        <w:br/>
        <w:t>do predloženej cenovej ponuky. Zároveň potvrdzujeme, že nami vypracovaná cenová ponuka zodpovedá cenám obvyklým v danom mieste a čase</w:t>
      </w:r>
      <w:r w:rsidRPr="00D2049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90E12" w:rsidRPr="00D2049A" w:rsidRDefault="00390E12" w:rsidP="00D2049A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90E12" w:rsidRPr="00D2049A" w:rsidRDefault="00390E12" w:rsidP="00D2049A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90E12" w:rsidRPr="00D2049A" w:rsidRDefault="00390E12" w:rsidP="00D2049A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9F3" w:rsidRDefault="00AC29F3" w:rsidP="00AC29F3">
      <w:pPr>
        <w:pStyle w:val="Zkladntext3"/>
        <w:spacing w:after="0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V ................................ dňa ...............</w:t>
      </w:r>
    </w:p>
    <w:p w:rsidR="00AC29F3" w:rsidRDefault="00AC29F3" w:rsidP="00AC29F3">
      <w:pPr>
        <w:pStyle w:val="Zkladntext3"/>
        <w:spacing w:after="0"/>
        <w:rPr>
          <w:rFonts w:asciiTheme="minorHAnsi" w:hAnsiTheme="minorHAnsi" w:cstheme="minorHAnsi"/>
          <w:bCs/>
          <w:sz w:val="21"/>
          <w:szCs w:val="21"/>
        </w:rPr>
      </w:pPr>
    </w:p>
    <w:p w:rsidR="00AC29F3" w:rsidRDefault="00AC29F3" w:rsidP="00AC29F3">
      <w:pPr>
        <w:suppressAutoHyphens/>
        <w:ind w:left="4248" w:firstLine="708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_________________________</w:t>
      </w:r>
    </w:p>
    <w:p w:rsidR="00AC29F3" w:rsidRDefault="00AC29F3" w:rsidP="00AC29F3">
      <w:pPr>
        <w:suppressAutoHyphens/>
        <w:ind w:left="4962"/>
        <w:rPr>
          <w:rFonts w:asciiTheme="minorHAnsi" w:hAnsiTheme="minorHAnsi" w:cstheme="minorHAnsi"/>
          <w:color w:val="00B0F0"/>
          <w:sz w:val="22"/>
          <w:szCs w:val="22"/>
        </w:rPr>
      </w:pPr>
      <w:r>
        <w:rPr>
          <w:rFonts w:asciiTheme="minorHAnsi" w:hAnsiTheme="minorHAnsi" w:cstheme="minorHAnsi"/>
          <w:sz w:val="21"/>
          <w:szCs w:val="21"/>
        </w:rPr>
        <w:t xml:space="preserve">Meno, priezvisko, funkcia, podpis a </w:t>
      </w:r>
      <w:r>
        <w:rPr>
          <w:rFonts w:asciiTheme="minorHAnsi" w:hAnsiTheme="minorHAnsi" w:cstheme="minorHAnsi"/>
          <w:bCs/>
          <w:sz w:val="21"/>
          <w:szCs w:val="21"/>
        </w:rPr>
        <w:t xml:space="preserve">pečiatka </w:t>
      </w:r>
      <w:r>
        <w:rPr>
          <w:rFonts w:asciiTheme="minorHAnsi" w:hAnsiTheme="minorHAnsi" w:cstheme="minorHAnsi"/>
          <w:bCs/>
          <w:sz w:val="21"/>
          <w:szCs w:val="21"/>
        </w:rPr>
        <w:br/>
      </w:r>
      <w:r>
        <w:rPr>
          <w:rFonts w:asciiTheme="minorHAnsi" w:hAnsiTheme="minorHAnsi" w:cstheme="minorHAnsi"/>
          <w:bCs/>
          <w:i/>
          <w:iCs/>
          <w:color w:val="00B0F0"/>
          <w:sz w:val="18"/>
          <w:szCs w:val="18"/>
        </w:rPr>
        <w:t>(v prípade ak pečiatku potenciálny dodávateľ používa)</w:t>
      </w:r>
      <w:r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</w:p>
    <w:p w:rsidR="00390E12" w:rsidRPr="00D2049A" w:rsidRDefault="00AC29F3" w:rsidP="00AC29F3">
      <w:pPr>
        <w:suppressAutoHyphens/>
        <w:ind w:left="49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1"/>
          <w:szCs w:val="21"/>
        </w:rPr>
        <w:t xml:space="preserve">štatutárneho zástupcu oprávneného vystupovať </w:t>
      </w:r>
      <w:r>
        <w:rPr>
          <w:rFonts w:asciiTheme="minorHAnsi" w:hAnsiTheme="minorHAnsi" w:cstheme="minorHAnsi"/>
          <w:sz w:val="21"/>
          <w:szCs w:val="21"/>
        </w:rPr>
        <w:br/>
        <w:t>za potenciálneho dodávateľa alebo iná oprávnená osoba resp. osoba splnomocnená na zastupovanie potenciálneho dodávateľa</w:t>
      </w:r>
      <w:r w:rsidR="00D2049A" w:rsidRPr="00D2049A">
        <w:rPr>
          <w:rFonts w:asciiTheme="minorHAnsi" w:hAnsiTheme="minorHAnsi" w:cstheme="minorHAnsi"/>
          <w:sz w:val="22"/>
          <w:szCs w:val="22"/>
        </w:rPr>
        <w:br w:type="page"/>
      </w:r>
    </w:p>
    <w:p w:rsidR="00390E12" w:rsidRPr="00D2049A" w:rsidRDefault="00D2049A" w:rsidP="00AC29F3">
      <w:pPr>
        <w:suppressAutoHyphens/>
        <w:rPr>
          <w:rFonts w:asciiTheme="minorHAnsi" w:hAnsiTheme="minorHAnsi" w:cstheme="minorHAnsi"/>
          <w:b/>
          <w:smallCaps/>
          <w:sz w:val="22"/>
          <w:szCs w:val="22"/>
        </w:rPr>
      </w:pPr>
      <w:r w:rsidRPr="00D2049A">
        <w:rPr>
          <w:rFonts w:asciiTheme="minorHAnsi" w:hAnsiTheme="minorHAnsi" w:cstheme="minorHAnsi"/>
          <w:b/>
          <w:bCs/>
          <w:smallCaps/>
          <w:sz w:val="22"/>
          <w:szCs w:val="22"/>
        </w:rPr>
        <w:lastRenderedPageBreak/>
        <w:t xml:space="preserve">Príloha č. 3 - </w:t>
      </w:r>
      <w:r w:rsidRPr="00D2049A">
        <w:rPr>
          <w:rFonts w:asciiTheme="minorHAnsi" w:hAnsiTheme="minorHAnsi" w:cstheme="minorHAnsi"/>
          <w:b/>
          <w:smallCaps/>
          <w:sz w:val="22"/>
          <w:szCs w:val="22"/>
        </w:rPr>
        <w:t xml:space="preserve">Návod, pokyny, inštrukcie pre vypĺňanie špecifikácie predmetu zákazky </w:t>
      </w:r>
    </w:p>
    <w:p w:rsidR="00390E12" w:rsidRPr="00D2049A" w:rsidRDefault="00D2049A" w:rsidP="00AC29F3">
      <w:pPr>
        <w:suppressAutoHyphens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D2049A">
        <w:rPr>
          <w:rFonts w:asciiTheme="minorHAnsi" w:hAnsiTheme="minorHAnsi" w:cstheme="minorHAnsi"/>
          <w:b/>
          <w:smallCaps/>
          <w:sz w:val="22"/>
          <w:szCs w:val="22"/>
        </w:rPr>
        <w:t>a kalkulácie ceny</w:t>
      </w:r>
    </w:p>
    <w:p w:rsidR="00390E12" w:rsidRPr="00D2049A" w:rsidRDefault="00390E12" w:rsidP="00AC29F3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:rsidR="00390E12" w:rsidRPr="00D2049A" w:rsidRDefault="00D2049A" w:rsidP="00AC29F3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D2049A">
        <w:rPr>
          <w:rFonts w:asciiTheme="minorHAnsi" w:hAnsiTheme="minorHAnsi" w:cstheme="minorHAnsi"/>
          <w:b/>
          <w:sz w:val="22"/>
          <w:szCs w:val="22"/>
        </w:rPr>
        <w:t>Návod/pokyny/inštrukcie pre potenciálneho dodávateľa pre vyplnenie špecifikácie predmetu zákazky:</w:t>
      </w:r>
    </w:p>
    <w:p w:rsidR="00390E12" w:rsidRPr="00D2049A" w:rsidRDefault="00390E12" w:rsidP="00AC29F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390E12" w:rsidRPr="00AC29F3" w:rsidRDefault="00D2049A" w:rsidP="00AC29F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C29F3">
        <w:rPr>
          <w:rFonts w:asciiTheme="minorHAnsi" w:hAnsiTheme="minorHAnsi" w:cstheme="minorHAnsi"/>
          <w:sz w:val="22"/>
          <w:szCs w:val="22"/>
        </w:rPr>
        <w:t>Zadávateľ v každej špecifikácii popisuje v stĺpci s názvom „</w:t>
      </w:r>
      <w:r w:rsidRPr="00AC29F3">
        <w:rPr>
          <w:rFonts w:asciiTheme="minorHAnsi" w:hAnsiTheme="minorHAnsi" w:cstheme="minorHAnsi"/>
          <w:i/>
          <w:sz w:val="22"/>
          <w:szCs w:val="22"/>
        </w:rPr>
        <w:t>Parameter/časť položky</w:t>
      </w:r>
      <w:r w:rsidRPr="00AC29F3">
        <w:rPr>
          <w:rFonts w:asciiTheme="minorHAnsi" w:hAnsiTheme="minorHAnsi" w:cstheme="minorHAnsi"/>
          <w:sz w:val="22"/>
          <w:szCs w:val="22"/>
        </w:rPr>
        <w:t xml:space="preserve">“ textovú časť požiadavky na požadovaný parameter </w:t>
      </w:r>
      <w:r w:rsidR="00AC29F3" w:rsidRPr="00AC29F3">
        <w:rPr>
          <w:rFonts w:asciiTheme="minorHAnsi" w:hAnsiTheme="minorHAnsi" w:cstheme="minorHAnsi"/>
          <w:sz w:val="22"/>
          <w:szCs w:val="22"/>
        </w:rPr>
        <w:t>predmetu zákazky</w:t>
      </w:r>
      <w:r w:rsidRPr="00AC29F3">
        <w:rPr>
          <w:rFonts w:asciiTheme="minorHAnsi" w:hAnsiTheme="minorHAnsi" w:cstheme="minorHAnsi"/>
          <w:sz w:val="22"/>
          <w:szCs w:val="22"/>
        </w:rPr>
        <w:t xml:space="preserve"> a v stĺpci „</w:t>
      </w:r>
      <w:r w:rsidRPr="00AC29F3">
        <w:rPr>
          <w:rFonts w:asciiTheme="minorHAnsi" w:hAnsiTheme="minorHAnsi" w:cstheme="minorHAnsi"/>
          <w:i/>
          <w:sz w:val="22"/>
          <w:szCs w:val="22"/>
        </w:rPr>
        <w:t>Požiadavky na parameter/opis</w:t>
      </w:r>
      <w:r w:rsidRPr="00AC29F3">
        <w:rPr>
          <w:rFonts w:asciiTheme="minorHAnsi" w:hAnsiTheme="minorHAnsi" w:cstheme="minorHAnsi"/>
          <w:sz w:val="22"/>
          <w:szCs w:val="22"/>
        </w:rPr>
        <w:t xml:space="preserve">“ zadávateľ popisuje akým spôsobom má </w:t>
      </w:r>
      <w:bookmarkStart w:id="7" w:name="_Hlk77081317"/>
      <w:r w:rsidRPr="00AC29F3">
        <w:rPr>
          <w:rFonts w:asciiTheme="minorHAnsi" w:hAnsiTheme="minorHAnsi" w:cstheme="minorHAnsi"/>
          <w:sz w:val="22"/>
          <w:szCs w:val="22"/>
        </w:rPr>
        <w:t>potenciálny dodávateľ</w:t>
      </w:r>
      <w:bookmarkEnd w:id="7"/>
      <w:r w:rsidRPr="00AC29F3">
        <w:rPr>
          <w:rFonts w:asciiTheme="minorHAnsi" w:hAnsiTheme="minorHAnsi" w:cstheme="minorHAnsi"/>
          <w:sz w:val="22"/>
          <w:szCs w:val="22"/>
        </w:rPr>
        <w:t xml:space="preserve"> uviesť požadovaný údaj v stĺpci s názvom „</w:t>
      </w:r>
      <w:r w:rsidRPr="00AC29F3">
        <w:rPr>
          <w:rFonts w:asciiTheme="minorHAnsi" w:hAnsiTheme="minorHAnsi" w:cstheme="minorHAnsi"/>
          <w:i/>
          <w:sz w:val="22"/>
          <w:szCs w:val="22"/>
        </w:rPr>
        <w:t>Parametre ponúkané potenciálnym dodávateľom</w:t>
      </w:r>
      <w:r w:rsidRPr="00AC29F3">
        <w:rPr>
          <w:rFonts w:asciiTheme="minorHAnsi" w:hAnsiTheme="minorHAnsi" w:cstheme="minorHAnsi"/>
          <w:sz w:val="22"/>
          <w:szCs w:val="22"/>
        </w:rPr>
        <w:t>“ a to buď:</w:t>
      </w:r>
    </w:p>
    <w:p w:rsidR="00390E12" w:rsidRPr="00D2049A" w:rsidRDefault="00390E12" w:rsidP="00AC29F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390E12" w:rsidRPr="00D2049A" w:rsidRDefault="00D2049A" w:rsidP="00AC29F3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D2049A">
        <w:rPr>
          <w:rFonts w:asciiTheme="minorHAnsi" w:hAnsiTheme="minorHAnsi" w:cstheme="minorHAnsi"/>
        </w:rPr>
        <w:t xml:space="preserve">Zadávateľ vyžaduje, aby potenciálny dodávateľ uviedol údaj </w:t>
      </w:r>
      <w:r w:rsidRPr="00D2049A">
        <w:rPr>
          <w:rFonts w:asciiTheme="minorHAnsi" w:hAnsiTheme="minorHAnsi" w:cstheme="minorHAnsi"/>
          <w:b/>
        </w:rPr>
        <w:t>„</w:t>
      </w:r>
      <w:r w:rsidRPr="00D2049A">
        <w:rPr>
          <w:rFonts w:asciiTheme="minorHAnsi" w:hAnsiTheme="minorHAnsi" w:cstheme="minorHAnsi"/>
          <w:b/>
          <w:i/>
        </w:rPr>
        <w:t>áno</w:t>
      </w:r>
      <w:r w:rsidRPr="00D2049A">
        <w:rPr>
          <w:rFonts w:asciiTheme="minorHAnsi" w:hAnsiTheme="minorHAnsi" w:cstheme="minorHAnsi"/>
          <w:b/>
        </w:rPr>
        <w:t>“,</w:t>
      </w:r>
      <w:r w:rsidRPr="00D2049A">
        <w:rPr>
          <w:rFonts w:asciiTheme="minorHAnsi" w:hAnsiTheme="minorHAnsi" w:cstheme="minorHAnsi"/>
        </w:rPr>
        <w:t xml:space="preserve"> čím potvrdí, že ním ponúkan</w:t>
      </w:r>
      <w:r w:rsidR="00786D85">
        <w:rPr>
          <w:rFonts w:asciiTheme="minorHAnsi" w:hAnsiTheme="minorHAnsi" w:cstheme="minorHAnsi"/>
        </w:rPr>
        <w:t>ý predmet zákazky</w:t>
      </w:r>
      <w:r w:rsidRPr="00D2049A">
        <w:rPr>
          <w:rFonts w:asciiTheme="minorHAnsi" w:hAnsiTheme="minorHAnsi" w:cstheme="minorHAnsi"/>
        </w:rPr>
        <w:t xml:space="preserve">, spĺňa na 100 percent požiadavku zadávateľa. Ak by </w:t>
      </w:r>
      <w:r w:rsidR="00786D85">
        <w:rPr>
          <w:rFonts w:asciiTheme="minorHAnsi" w:hAnsiTheme="minorHAnsi" w:cstheme="minorHAnsi"/>
        </w:rPr>
        <w:t>predmet zákazky</w:t>
      </w:r>
      <w:r w:rsidRPr="00D2049A">
        <w:rPr>
          <w:rFonts w:asciiTheme="minorHAnsi" w:hAnsiTheme="minorHAnsi" w:cstheme="minorHAnsi"/>
        </w:rPr>
        <w:t>, ktorý ponúka potenciálny dodávateľ v rámci svojej ponuky nespĺňal požadovaný parameter, uvedie potenciálny dodávateľ pri tomto parametri údaj „</w:t>
      </w:r>
      <w:r w:rsidRPr="00D2049A">
        <w:rPr>
          <w:rFonts w:asciiTheme="minorHAnsi" w:hAnsiTheme="minorHAnsi" w:cstheme="minorHAnsi"/>
          <w:i/>
        </w:rPr>
        <w:t>nie</w:t>
      </w:r>
      <w:r w:rsidRPr="00D2049A">
        <w:rPr>
          <w:rFonts w:asciiTheme="minorHAnsi" w:hAnsiTheme="minorHAnsi" w:cstheme="minorHAnsi"/>
        </w:rPr>
        <w:t>“. (</w:t>
      </w:r>
      <w:r w:rsidRPr="00D2049A">
        <w:rPr>
          <w:rFonts w:asciiTheme="minorHAnsi" w:hAnsiTheme="minorHAnsi" w:cstheme="minorHAnsi"/>
          <w:bCs/>
        </w:rPr>
        <w:t>Príklad: ak zadávateľ požaduje napr. pre parameter „</w:t>
      </w:r>
      <w:r w:rsidR="00786D85" w:rsidRPr="00786D85">
        <w:rPr>
          <w:rFonts w:asciiTheme="minorHAnsi" w:hAnsiTheme="minorHAnsi" w:cstheme="minorHAnsi"/>
          <w:bCs/>
          <w:i/>
        </w:rPr>
        <w:t>počet skriniek 146 ks</w:t>
      </w:r>
      <w:r w:rsidRPr="00D2049A">
        <w:rPr>
          <w:rFonts w:asciiTheme="minorHAnsi" w:hAnsiTheme="minorHAnsi" w:cstheme="minorHAnsi"/>
          <w:bCs/>
        </w:rPr>
        <w:t>" v rámci stĺpca "</w:t>
      </w:r>
      <w:r w:rsidRPr="00D2049A">
        <w:rPr>
          <w:rFonts w:asciiTheme="minorHAnsi" w:hAnsiTheme="minorHAnsi" w:cstheme="minorHAnsi"/>
          <w:bCs/>
          <w:i/>
        </w:rPr>
        <w:t>Požiadavky na parametre/opis</w:t>
      </w:r>
      <w:r w:rsidRPr="00D2049A">
        <w:rPr>
          <w:rFonts w:asciiTheme="minorHAnsi" w:hAnsiTheme="minorHAnsi" w:cstheme="minorHAnsi"/>
          <w:bCs/>
        </w:rPr>
        <w:t>" údaj „</w:t>
      </w:r>
      <w:r w:rsidRPr="00D2049A">
        <w:rPr>
          <w:rFonts w:asciiTheme="minorHAnsi" w:hAnsiTheme="minorHAnsi" w:cstheme="minorHAnsi"/>
          <w:bCs/>
          <w:i/>
        </w:rPr>
        <w:t>áno</w:t>
      </w:r>
      <w:r w:rsidRPr="00D2049A">
        <w:rPr>
          <w:rFonts w:asciiTheme="minorHAnsi" w:hAnsiTheme="minorHAnsi" w:cstheme="minorHAnsi"/>
          <w:bCs/>
        </w:rPr>
        <w:t xml:space="preserve">“, tak </w:t>
      </w:r>
      <w:r w:rsidRPr="00D2049A">
        <w:rPr>
          <w:rFonts w:asciiTheme="minorHAnsi" w:hAnsiTheme="minorHAnsi" w:cstheme="minorHAnsi"/>
        </w:rPr>
        <w:t>potenciálnym dodávateľom</w:t>
      </w:r>
      <w:r w:rsidRPr="00D2049A">
        <w:rPr>
          <w:rFonts w:asciiTheme="minorHAnsi" w:hAnsiTheme="minorHAnsi" w:cstheme="minorHAnsi"/>
          <w:bCs/>
        </w:rPr>
        <w:t xml:space="preserve"> ponúknut</w:t>
      </w:r>
      <w:r w:rsidR="00786D85">
        <w:rPr>
          <w:rFonts w:asciiTheme="minorHAnsi" w:hAnsiTheme="minorHAnsi" w:cstheme="minorHAnsi"/>
          <w:bCs/>
        </w:rPr>
        <w:t xml:space="preserve">ý predmet zákazky </w:t>
      </w:r>
      <w:r w:rsidRPr="00D2049A">
        <w:rPr>
          <w:rFonts w:asciiTheme="minorHAnsi" w:hAnsiTheme="minorHAnsi" w:cstheme="minorHAnsi"/>
          <w:bCs/>
        </w:rPr>
        <w:t>musí spĺňať pre parameter „</w:t>
      </w:r>
      <w:r w:rsidR="00786D85" w:rsidRPr="00786D85">
        <w:rPr>
          <w:rFonts w:asciiTheme="minorHAnsi" w:hAnsiTheme="minorHAnsi" w:cstheme="minorHAnsi"/>
          <w:bCs/>
          <w:i/>
        </w:rPr>
        <w:t>počet skriniek 146 ks</w:t>
      </w:r>
      <w:r w:rsidRPr="00D2049A">
        <w:rPr>
          <w:rFonts w:asciiTheme="minorHAnsi" w:hAnsiTheme="minorHAnsi" w:cstheme="minorHAnsi"/>
          <w:bCs/>
        </w:rPr>
        <w:t xml:space="preserve">“ </w:t>
      </w:r>
      <w:proofErr w:type="spellStart"/>
      <w:r w:rsidRPr="00D2049A">
        <w:rPr>
          <w:rFonts w:asciiTheme="minorHAnsi" w:hAnsiTheme="minorHAnsi" w:cstheme="minorHAnsi"/>
          <w:bCs/>
        </w:rPr>
        <w:t>t.j</w:t>
      </w:r>
      <w:proofErr w:type="spellEnd"/>
      <w:r w:rsidRPr="00D2049A">
        <w:rPr>
          <w:rFonts w:asciiTheme="minorHAnsi" w:hAnsiTheme="minorHAnsi" w:cstheme="minorHAnsi"/>
          <w:bCs/>
        </w:rPr>
        <w:t>. ponúknut</w:t>
      </w:r>
      <w:r w:rsidR="00786D85">
        <w:rPr>
          <w:rFonts w:asciiTheme="minorHAnsi" w:hAnsiTheme="minorHAnsi" w:cstheme="minorHAnsi"/>
          <w:bCs/>
        </w:rPr>
        <w:t>ý</w:t>
      </w:r>
      <w:r w:rsidRPr="00D2049A">
        <w:rPr>
          <w:rFonts w:asciiTheme="minorHAnsi" w:hAnsiTheme="minorHAnsi" w:cstheme="minorHAnsi"/>
          <w:bCs/>
        </w:rPr>
        <w:t xml:space="preserve"> </w:t>
      </w:r>
      <w:r w:rsidR="00786D85">
        <w:rPr>
          <w:rFonts w:asciiTheme="minorHAnsi" w:hAnsiTheme="minorHAnsi" w:cstheme="minorHAnsi"/>
          <w:bCs/>
        </w:rPr>
        <w:t>predmet zákazky</w:t>
      </w:r>
      <w:r w:rsidRPr="00D2049A">
        <w:rPr>
          <w:rFonts w:asciiTheme="minorHAnsi" w:hAnsiTheme="minorHAnsi" w:cstheme="minorHAnsi"/>
          <w:bCs/>
        </w:rPr>
        <w:t xml:space="preserve"> musí mať </w:t>
      </w:r>
      <w:r w:rsidR="00786D85" w:rsidRPr="00786D85">
        <w:rPr>
          <w:rFonts w:asciiTheme="minorHAnsi" w:hAnsiTheme="minorHAnsi" w:cstheme="minorHAnsi"/>
          <w:bCs/>
        </w:rPr>
        <w:t>počet skriniek 146 ks</w:t>
      </w:r>
      <w:r w:rsidRPr="00D2049A">
        <w:rPr>
          <w:rFonts w:asciiTheme="minorHAnsi" w:hAnsiTheme="minorHAnsi" w:cstheme="minorHAnsi"/>
          <w:bCs/>
        </w:rPr>
        <w:t>, vtedy bude zadávateľ považovať tento parameter za splnený</w:t>
      </w:r>
      <w:r w:rsidRPr="00D2049A">
        <w:rPr>
          <w:rFonts w:asciiTheme="minorHAnsi" w:hAnsiTheme="minorHAnsi" w:cstheme="minorHAnsi"/>
        </w:rPr>
        <w:t>).</w:t>
      </w:r>
    </w:p>
    <w:p w:rsidR="00390E12" w:rsidRPr="00D2049A" w:rsidRDefault="00390E12" w:rsidP="00AC29F3">
      <w:pPr>
        <w:pStyle w:val="Odsekzoznamu"/>
        <w:spacing w:after="0" w:line="240" w:lineRule="auto"/>
        <w:ind w:left="284" w:hanging="284"/>
        <w:rPr>
          <w:rFonts w:asciiTheme="minorHAnsi" w:hAnsiTheme="minorHAnsi" w:cstheme="minorHAnsi"/>
        </w:rPr>
      </w:pPr>
    </w:p>
    <w:p w:rsidR="00390E12" w:rsidRPr="00D2049A" w:rsidRDefault="00D2049A" w:rsidP="00AC29F3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sk-SK"/>
        </w:rPr>
      </w:pPr>
      <w:r w:rsidRPr="00D2049A">
        <w:rPr>
          <w:rFonts w:asciiTheme="minorHAnsi" w:hAnsiTheme="minorHAnsi" w:cstheme="minorHAnsi"/>
          <w:color w:val="000000"/>
          <w:lang w:eastAsia="sk-SK"/>
        </w:rPr>
        <w:t xml:space="preserve">Ak zadávateľ požaduje údaj </w:t>
      </w:r>
      <w:r w:rsidRPr="00D2049A">
        <w:rPr>
          <w:rFonts w:asciiTheme="minorHAnsi" w:hAnsiTheme="minorHAnsi" w:cstheme="minorHAnsi"/>
          <w:b/>
          <w:color w:val="000000"/>
          <w:lang w:eastAsia="sk-SK"/>
        </w:rPr>
        <w:t>min. (minimálne) - max. (maximálne)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, znamená to, že </w:t>
      </w:r>
      <w:r w:rsidR="00786D85">
        <w:rPr>
          <w:rFonts w:asciiTheme="minorHAnsi" w:hAnsiTheme="minorHAnsi" w:cstheme="minorHAnsi"/>
          <w:color w:val="000000"/>
          <w:lang w:eastAsia="sk-SK"/>
        </w:rPr>
        <w:t>predmet zákazky</w:t>
      </w:r>
      <w:r w:rsidRPr="00D2049A">
        <w:rPr>
          <w:rFonts w:asciiTheme="minorHAnsi" w:hAnsiTheme="minorHAnsi" w:cstheme="minorHAnsi"/>
          <w:color w:val="000000"/>
          <w:lang w:eastAsia="sk-SK"/>
        </w:rPr>
        <w:t>, ktor</w:t>
      </w:r>
      <w:r w:rsidR="00786D85">
        <w:rPr>
          <w:rFonts w:asciiTheme="minorHAnsi" w:hAnsiTheme="minorHAnsi" w:cstheme="minorHAnsi"/>
          <w:color w:val="000000"/>
          <w:lang w:eastAsia="sk-SK"/>
        </w:rPr>
        <w:t>ý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ponúkne potenciálny dodávateľ zadávateľovi, musí pri požadovanom parametri, mať takú hodnotu (údaj) parametra, ktorý je rovnaký alebo väčší (vyšší) ako je minimálne požadovaný údaj pri tomto parametri a zároveň rovnaký alebo menší (nižší) ako je maximálne požadovaný údaj pri tomto parametri (</w:t>
      </w:r>
      <w:proofErr w:type="spellStart"/>
      <w:r w:rsidRPr="00D2049A">
        <w:rPr>
          <w:rFonts w:asciiTheme="minorHAnsi" w:hAnsiTheme="minorHAnsi" w:cstheme="minorHAnsi"/>
          <w:color w:val="000000"/>
          <w:lang w:eastAsia="sk-SK"/>
        </w:rPr>
        <w:t>t.j</w:t>
      </w:r>
      <w:proofErr w:type="spellEnd"/>
      <w:r w:rsidRPr="00D2049A">
        <w:rPr>
          <w:rFonts w:asciiTheme="minorHAnsi" w:hAnsiTheme="minorHAnsi" w:cstheme="minorHAnsi"/>
          <w:color w:val="000000"/>
          <w:lang w:eastAsia="sk-SK"/>
        </w:rPr>
        <w:t>. ak zadávateľ požaduje napr. pre parameter "</w:t>
      </w:r>
      <w:r w:rsidR="00786D85" w:rsidRPr="00786D85">
        <w:rPr>
          <w:rFonts w:asciiTheme="minorHAnsi" w:hAnsiTheme="minorHAnsi" w:cstheme="minorHAnsi"/>
          <w:i/>
          <w:color w:val="000000"/>
          <w:lang w:eastAsia="sk-SK"/>
        </w:rPr>
        <w:t>rozmery skrinky - výška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" v rámci stĺpca </w:t>
      </w:r>
      <w:r w:rsidRPr="00786D85">
        <w:rPr>
          <w:rFonts w:asciiTheme="minorHAnsi" w:hAnsiTheme="minorHAnsi" w:cstheme="minorHAnsi"/>
          <w:i/>
          <w:color w:val="000000"/>
          <w:lang w:eastAsia="sk-SK"/>
        </w:rPr>
        <w:t>"Požiadavky na parametre/opis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" údaj min. </w:t>
      </w:r>
      <w:r w:rsidR="00786D85">
        <w:rPr>
          <w:rFonts w:asciiTheme="minorHAnsi" w:hAnsiTheme="minorHAnsi" w:cstheme="minorHAnsi"/>
          <w:color w:val="000000"/>
          <w:lang w:eastAsia="sk-SK"/>
        </w:rPr>
        <w:t>1700 mm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- max. </w:t>
      </w:r>
      <w:r w:rsidR="00786D85">
        <w:rPr>
          <w:rFonts w:asciiTheme="minorHAnsi" w:hAnsiTheme="minorHAnsi" w:cstheme="minorHAnsi"/>
          <w:color w:val="000000"/>
          <w:lang w:eastAsia="sk-SK"/>
        </w:rPr>
        <w:t>1800 mm</w:t>
      </w:r>
      <w:r w:rsidRPr="00D2049A">
        <w:rPr>
          <w:rFonts w:asciiTheme="minorHAnsi" w:hAnsiTheme="minorHAnsi" w:cstheme="minorHAnsi"/>
          <w:color w:val="000000"/>
          <w:lang w:eastAsia="sk-SK"/>
        </w:rPr>
        <w:t>, tak potenciálnym dodávateľom ponúknut</w:t>
      </w:r>
      <w:r w:rsidR="00786D85">
        <w:rPr>
          <w:rFonts w:asciiTheme="minorHAnsi" w:hAnsiTheme="minorHAnsi" w:cstheme="minorHAnsi"/>
          <w:color w:val="000000"/>
          <w:lang w:eastAsia="sk-SK"/>
        </w:rPr>
        <w:t>ý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</w:t>
      </w:r>
      <w:r w:rsidR="00786D85">
        <w:rPr>
          <w:rFonts w:asciiTheme="minorHAnsi" w:hAnsiTheme="minorHAnsi" w:cstheme="minorHAnsi"/>
          <w:color w:val="000000"/>
          <w:lang w:eastAsia="sk-SK"/>
        </w:rPr>
        <w:t>predmet zákazky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musí mať  "</w:t>
      </w:r>
      <w:r w:rsidR="00786D85" w:rsidRPr="00786D85">
        <w:rPr>
          <w:rFonts w:asciiTheme="minorHAnsi" w:hAnsiTheme="minorHAnsi" w:cstheme="minorHAnsi"/>
          <w:i/>
          <w:color w:val="000000"/>
          <w:lang w:eastAsia="sk-SK"/>
        </w:rPr>
        <w:t>rozmery skrinky - výška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" napr. minimálne presne </w:t>
      </w:r>
      <w:r w:rsidR="00786D85">
        <w:rPr>
          <w:rFonts w:asciiTheme="minorHAnsi" w:hAnsiTheme="minorHAnsi" w:cstheme="minorHAnsi"/>
          <w:color w:val="000000"/>
          <w:lang w:eastAsia="sk-SK"/>
        </w:rPr>
        <w:t>1700 mm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alebo viacej ako </w:t>
      </w:r>
      <w:r w:rsidR="00786D85">
        <w:rPr>
          <w:rFonts w:asciiTheme="minorHAnsi" w:hAnsiTheme="minorHAnsi" w:cstheme="minorHAnsi"/>
          <w:color w:val="000000"/>
          <w:lang w:eastAsia="sk-SK"/>
        </w:rPr>
        <w:t>1700 mm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 (napr. 1</w:t>
      </w:r>
      <w:r w:rsidR="00786D85">
        <w:rPr>
          <w:rFonts w:asciiTheme="minorHAnsi" w:hAnsiTheme="minorHAnsi" w:cstheme="minorHAnsi"/>
          <w:color w:val="000000"/>
          <w:lang w:eastAsia="sk-SK"/>
        </w:rPr>
        <w:t>740 mm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), ale nesmie mať väčšiu (vyššiu) hodnotu ako </w:t>
      </w:r>
      <w:r w:rsidR="00786D85">
        <w:rPr>
          <w:rFonts w:asciiTheme="minorHAnsi" w:hAnsiTheme="minorHAnsi" w:cstheme="minorHAnsi"/>
          <w:color w:val="000000"/>
          <w:lang w:eastAsia="sk-SK"/>
        </w:rPr>
        <w:t>1800 mm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, ale napr. presne </w:t>
      </w:r>
      <w:r w:rsidR="00786D85">
        <w:rPr>
          <w:rFonts w:asciiTheme="minorHAnsi" w:hAnsiTheme="minorHAnsi" w:cstheme="minorHAnsi"/>
          <w:color w:val="000000"/>
          <w:lang w:eastAsia="sk-SK"/>
        </w:rPr>
        <w:t>1800 mm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alebo menej (napr. </w:t>
      </w:r>
      <w:r w:rsidR="00786D85">
        <w:rPr>
          <w:rFonts w:asciiTheme="minorHAnsi" w:hAnsiTheme="minorHAnsi" w:cstheme="minorHAnsi"/>
          <w:color w:val="000000"/>
          <w:lang w:eastAsia="sk-SK"/>
        </w:rPr>
        <w:t>1780 mm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), </w:t>
      </w:r>
      <w:proofErr w:type="spellStart"/>
      <w:r w:rsidRPr="00D2049A">
        <w:rPr>
          <w:rFonts w:asciiTheme="minorHAnsi" w:hAnsiTheme="minorHAnsi" w:cstheme="minorHAnsi"/>
          <w:color w:val="000000"/>
          <w:lang w:eastAsia="sk-SK"/>
        </w:rPr>
        <w:t>t.j</w:t>
      </w:r>
      <w:proofErr w:type="spellEnd"/>
      <w:r w:rsidRPr="00D2049A">
        <w:rPr>
          <w:rFonts w:asciiTheme="minorHAnsi" w:hAnsiTheme="minorHAnsi" w:cstheme="minorHAnsi"/>
          <w:color w:val="000000"/>
          <w:lang w:eastAsia="sk-SK"/>
        </w:rPr>
        <w:t xml:space="preserve">. potenciálny dodávateľ musí uviesť jednu hodnotu v rámci požadovaného intervalu od min. </w:t>
      </w:r>
      <w:r w:rsidR="00786D85">
        <w:rPr>
          <w:rFonts w:asciiTheme="minorHAnsi" w:hAnsiTheme="minorHAnsi" w:cstheme="minorHAnsi"/>
          <w:color w:val="000000"/>
          <w:lang w:eastAsia="sk-SK"/>
        </w:rPr>
        <w:t>1700 mm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vrátane až do max. </w:t>
      </w:r>
      <w:r w:rsidR="00786D85">
        <w:rPr>
          <w:rFonts w:asciiTheme="minorHAnsi" w:hAnsiTheme="minorHAnsi" w:cstheme="minorHAnsi"/>
          <w:color w:val="000000"/>
          <w:lang w:eastAsia="sk-SK"/>
        </w:rPr>
        <w:t>1800 mm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vrátane</w:t>
      </w:r>
      <w:r w:rsidR="00786D85">
        <w:rPr>
          <w:rFonts w:asciiTheme="minorHAnsi" w:hAnsiTheme="minorHAnsi" w:cstheme="minorHAnsi"/>
          <w:color w:val="000000"/>
          <w:lang w:eastAsia="sk-SK"/>
        </w:rPr>
        <w:t xml:space="preserve"> (napr. 1750 mm) 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, vtedy bude zadávateľ považovať tento parameter za splnený. </w:t>
      </w:r>
    </w:p>
    <w:p w:rsidR="00390E12" w:rsidRPr="00D2049A" w:rsidRDefault="00390E12" w:rsidP="00AC29F3">
      <w:pPr>
        <w:pStyle w:val="Odsekzoznamu"/>
        <w:spacing w:after="0" w:line="240" w:lineRule="auto"/>
        <w:ind w:left="851"/>
        <w:jc w:val="both"/>
        <w:rPr>
          <w:rFonts w:asciiTheme="minorHAnsi" w:hAnsiTheme="minorHAnsi" w:cstheme="minorHAnsi"/>
        </w:rPr>
      </w:pPr>
    </w:p>
    <w:p w:rsidR="00390E12" w:rsidRPr="00D2049A" w:rsidRDefault="00390E12" w:rsidP="00AC29F3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:rsidR="00390E12" w:rsidRPr="00D2049A" w:rsidRDefault="00D2049A" w:rsidP="00AC29F3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D2049A">
        <w:rPr>
          <w:rFonts w:asciiTheme="minorHAnsi" w:hAnsiTheme="minorHAnsi" w:cstheme="minorHAnsi"/>
          <w:b/>
          <w:sz w:val="22"/>
          <w:szCs w:val="22"/>
        </w:rPr>
        <w:t>Návod/pokyny/inštrukcie pre potenciálneho dodávateľa pre vyplnenie cenovej ponuky:</w:t>
      </w:r>
    </w:p>
    <w:p w:rsidR="00390E12" w:rsidRPr="00D2049A" w:rsidRDefault="00390E12" w:rsidP="00AC29F3">
      <w:pPr>
        <w:pStyle w:val="Zkladntext3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90E12" w:rsidRPr="00D2049A" w:rsidRDefault="00D2049A" w:rsidP="00AC29F3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b/>
          <w:bCs/>
          <w:sz w:val="22"/>
          <w:szCs w:val="22"/>
        </w:rPr>
        <w:t>Pokyny ku vypĺňaniu cenovej ponuky</w:t>
      </w:r>
    </w:p>
    <w:p w:rsidR="00390E12" w:rsidRPr="00D2049A" w:rsidRDefault="00D2049A" w:rsidP="00AC29F3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>Potenciálny dodávateľ musí uviesť v príslušnom políčku: obchodné meno výrobcu logického celku (ponúknut</w:t>
      </w:r>
      <w:r w:rsidR="00786D85">
        <w:rPr>
          <w:rFonts w:asciiTheme="minorHAnsi" w:hAnsiTheme="minorHAnsi" w:cstheme="minorHAnsi"/>
          <w:sz w:val="22"/>
          <w:szCs w:val="22"/>
        </w:rPr>
        <w:t>ého predmetu zákazky</w:t>
      </w:r>
      <w:r w:rsidRPr="00D2049A">
        <w:rPr>
          <w:rFonts w:asciiTheme="minorHAnsi" w:hAnsiTheme="minorHAnsi" w:cstheme="minorHAnsi"/>
          <w:sz w:val="22"/>
          <w:szCs w:val="22"/>
        </w:rPr>
        <w:t>) a typové označenie logického celku alebo názov logického celku (</w:t>
      </w:r>
      <w:r w:rsidR="00786D85" w:rsidRPr="00D2049A">
        <w:rPr>
          <w:rFonts w:asciiTheme="minorHAnsi" w:hAnsiTheme="minorHAnsi" w:cstheme="minorHAnsi"/>
          <w:sz w:val="22"/>
          <w:szCs w:val="22"/>
        </w:rPr>
        <w:t>ponúknut</w:t>
      </w:r>
      <w:r w:rsidR="00786D85">
        <w:rPr>
          <w:rFonts w:asciiTheme="minorHAnsi" w:hAnsiTheme="minorHAnsi" w:cstheme="minorHAnsi"/>
          <w:sz w:val="22"/>
          <w:szCs w:val="22"/>
        </w:rPr>
        <w:t>ého predmetu zákazky</w:t>
      </w:r>
      <w:r w:rsidRPr="00D2049A">
        <w:rPr>
          <w:rFonts w:asciiTheme="minorHAnsi" w:hAnsiTheme="minorHAnsi" w:cstheme="minorHAnsi"/>
          <w:sz w:val="22"/>
          <w:szCs w:val="22"/>
        </w:rPr>
        <w:t>). Potenciálny dodávateľ</w:t>
      </w:r>
      <w:r w:rsidRPr="00D2049A">
        <w:rPr>
          <w:rFonts w:asciiTheme="minorHAnsi" w:hAnsiTheme="minorHAnsi" w:cstheme="minorHAnsi"/>
          <w:bCs/>
          <w:sz w:val="22"/>
          <w:szCs w:val="22"/>
        </w:rPr>
        <w:t xml:space="preserve"> musí v rámci kalkulácie ceny v rámci výzvy na predkladanie ponúk </w:t>
      </w:r>
      <w:proofErr w:type="spellStart"/>
      <w:r w:rsidRPr="00D2049A">
        <w:rPr>
          <w:rFonts w:asciiTheme="minorHAnsi" w:hAnsiTheme="minorHAnsi" w:cstheme="minorHAnsi"/>
          <w:bCs/>
          <w:sz w:val="22"/>
          <w:szCs w:val="22"/>
        </w:rPr>
        <w:t>naceniť</w:t>
      </w:r>
      <w:proofErr w:type="spellEnd"/>
      <w:r w:rsidRPr="00D2049A">
        <w:rPr>
          <w:rFonts w:asciiTheme="minorHAnsi" w:hAnsiTheme="minorHAnsi" w:cstheme="minorHAnsi"/>
          <w:bCs/>
          <w:sz w:val="22"/>
          <w:szCs w:val="22"/>
        </w:rPr>
        <w:t xml:space="preserve"> v požadovanej položke, všetky činnosti zodpovedajúce kompletnej realizácii (dodaniu) </w:t>
      </w:r>
      <w:r w:rsidR="00786D85">
        <w:rPr>
          <w:rFonts w:asciiTheme="minorHAnsi" w:hAnsiTheme="minorHAnsi" w:cstheme="minorHAnsi"/>
          <w:bCs/>
          <w:sz w:val="22"/>
          <w:szCs w:val="22"/>
        </w:rPr>
        <w:t>predmetu zákazky</w:t>
      </w:r>
      <w:r w:rsidRPr="00D2049A">
        <w:rPr>
          <w:rFonts w:asciiTheme="minorHAnsi" w:hAnsiTheme="minorHAnsi" w:cstheme="minorHAnsi"/>
          <w:bCs/>
          <w:sz w:val="22"/>
          <w:szCs w:val="22"/>
        </w:rPr>
        <w:t xml:space="preserve"> (celková c</w:t>
      </w:r>
      <w:r w:rsidRPr="00D2049A">
        <w:rPr>
          <w:rFonts w:asciiTheme="minorHAnsi" w:hAnsiTheme="minorHAnsi" w:cstheme="minorHAnsi"/>
          <w:sz w:val="22"/>
          <w:szCs w:val="22"/>
        </w:rPr>
        <w:t xml:space="preserve">ena </w:t>
      </w:r>
      <w:r w:rsidR="00786D85">
        <w:rPr>
          <w:rFonts w:asciiTheme="minorHAnsi" w:hAnsiTheme="minorHAnsi" w:cstheme="minorHAnsi"/>
          <w:sz w:val="22"/>
          <w:szCs w:val="22"/>
        </w:rPr>
        <w:t>predmetu zákazky</w:t>
      </w:r>
      <w:r w:rsidRPr="00D2049A">
        <w:rPr>
          <w:rFonts w:asciiTheme="minorHAnsi" w:hAnsiTheme="minorHAnsi" w:cstheme="minorHAnsi"/>
          <w:sz w:val="22"/>
          <w:szCs w:val="22"/>
        </w:rPr>
        <w:t>, ktorú potenciálny dodávateľ v ponuke uvedie, sa za takú považovať aj bude)</w:t>
      </w:r>
      <w:r w:rsidRPr="00D2049A">
        <w:rPr>
          <w:rFonts w:asciiTheme="minorHAnsi" w:hAnsiTheme="minorHAnsi" w:cstheme="minorHAnsi"/>
          <w:bCs/>
          <w:sz w:val="22"/>
          <w:szCs w:val="22"/>
        </w:rPr>
        <w:t>. Celková c</w:t>
      </w:r>
      <w:r w:rsidRPr="00D2049A">
        <w:rPr>
          <w:rFonts w:asciiTheme="minorHAnsi" w:hAnsiTheme="minorHAnsi" w:cstheme="minorHAnsi"/>
          <w:sz w:val="22"/>
          <w:szCs w:val="22"/>
        </w:rPr>
        <w:t>ena, ktorú uvedie potenciálny dodávateľ vo svojej ponuke, musí zodpovedať cenám obvyklým v danom mieste a čase.</w:t>
      </w:r>
    </w:p>
    <w:p w:rsidR="00390E12" w:rsidRPr="00D2049A" w:rsidRDefault="00390E12" w:rsidP="00AC29F3">
      <w:pPr>
        <w:pStyle w:val="Zkladntext3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90E12" w:rsidRPr="00D2049A" w:rsidRDefault="00D2049A" w:rsidP="00AC29F3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49A">
        <w:rPr>
          <w:rFonts w:asciiTheme="minorHAnsi" w:hAnsiTheme="minorHAnsi" w:cstheme="minorHAnsi"/>
          <w:b/>
          <w:bCs/>
          <w:sz w:val="22"/>
          <w:szCs w:val="22"/>
        </w:rPr>
        <w:t xml:space="preserve">Pokyny pre tabuľku </w:t>
      </w:r>
      <w:r w:rsidRPr="00D2049A">
        <w:rPr>
          <w:rFonts w:asciiTheme="minorHAnsi" w:hAnsiTheme="minorHAnsi" w:cstheme="minorHAnsi"/>
          <w:b/>
          <w:sz w:val="22"/>
          <w:szCs w:val="22"/>
        </w:rPr>
        <w:t>termínová ponuka</w:t>
      </w:r>
    </w:p>
    <w:p w:rsidR="00390E12" w:rsidRPr="00D2049A" w:rsidRDefault="00D2049A" w:rsidP="00AC29F3">
      <w:pPr>
        <w:pStyle w:val="Zkladntext3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49A">
        <w:rPr>
          <w:rFonts w:asciiTheme="minorHAnsi" w:hAnsiTheme="minorHAnsi" w:cstheme="minorHAnsi"/>
          <w:bCs/>
          <w:sz w:val="22"/>
          <w:szCs w:val="22"/>
        </w:rPr>
        <w:t xml:space="preserve">Zadávateľ požaduje, aby potenciálny dodávateľ uviedol lehotu dodania </w:t>
      </w:r>
      <w:r w:rsidR="00786D85">
        <w:rPr>
          <w:rFonts w:asciiTheme="minorHAnsi" w:hAnsiTheme="minorHAnsi" w:cstheme="minorHAnsi"/>
          <w:bCs/>
          <w:sz w:val="22"/>
          <w:szCs w:val="22"/>
        </w:rPr>
        <w:t>predmetu zákazky</w:t>
      </w:r>
      <w:r w:rsidRPr="00D2049A">
        <w:rPr>
          <w:rFonts w:asciiTheme="minorHAnsi" w:hAnsiTheme="minorHAnsi" w:cstheme="minorHAnsi"/>
          <w:bCs/>
          <w:sz w:val="22"/>
          <w:szCs w:val="22"/>
        </w:rPr>
        <w:t xml:space="preserve"> v kalendárnych dňoch. Lehotu dodania požadujeme uviesť najmä kvôli stanoveniu objektívnej lehoty dodania v rámci následne realizovaného zadávania zákazky tak, aby lehota určená zadávateľom bola objektívne stanovená, transparentná, žiadneho potenciálneho dodávateľa nediskriminovala, aby jej dĺžka nezabraňovala čestnej hospodárskej súťaži. Lehotu dodania v kalendárnych dňoch uvádzajte takú, za akú by ste boli schopný dodať </w:t>
      </w:r>
      <w:r w:rsidR="00786D85">
        <w:rPr>
          <w:rFonts w:asciiTheme="minorHAnsi" w:hAnsiTheme="minorHAnsi" w:cstheme="minorHAnsi"/>
          <w:bCs/>
          <w:sz w:val="22"/>
          <w:szCs w:val="22"/>
        </w:rPr>
        <w:t>predmet zákazky</w:t>
      </w:r>
      <w:r w:rsidRPr="00D2049A">
        <w:rPr>
          <w:rFonts w:asciiTheme="minorHAnsi" w:hAnsiTheme="minorHAnsi" w:cstheme="minorHAnsi"/>
          <w:bCs/>
          <w:sz w:val="22"/>
          <w:szCs w:val="22"/>
        </w:rPr>
        <w:t xml:space="preserve"> v prípade, že by ste sa stali víťazom zadávania zákazky a podpísali zmluvu so zadávateľom, teda od účinnosti zmluvy.</w:t>
      </w:r>
    </w:p>
    <w:sectPr w:rsidR="00390E12" w:rsidRPr="00D2049A">
      <w:headerReference w:type="default" r:id="rId8"/>
      <w:pgSz w:w="11906" w:h="16838"/>
      <w:pgMar w:top="947" w:right="1133" w:bottom="851" w:left="1134" w:header="426" w:footer="13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AC6" w:rsidRDefault="00967AC6">
      <w:r>
        <w:separator/>
      </w:r>
    </w:p>
  </w:endnote>
  <w:endnote w:type="continuationSeparator" w:id="0">
    <w:p w:rsidR="00967AC6" w:rsidRDefault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AC6" w:rsidRDefault="00967AC6">
      <w:r>
        <w:separator/>
      </w:r>
    </w:p>
  </w:footnote>
  <w:footnote w:type="continuationSeparator" w:id="0">
    <w:p w:rsidR="00967AC6" w:rsidRDefault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9629" w:type="dxa"/>
      <w:tblLayout w:type="fixed"/>
      <w:tblLook w:val="04A0" w:firstRow="1" w:lastRow="0" w:firstColumn="1" w:lastColumn="0" w:noHBand="0" w:noVBand="1"/>
    </w:tblPr>
    <w:tblGrid>
      <w:gridCol w:w="1534"/>
      <w:gridCol w:w="8095"/>
    </w:tblGrid>
    <w:tr w:rsidR="00D2049A" w:rsidTr="00D2049A">
      <w:trPr>
        <w:trHeight w:val="983"/>
      </w:trPr>
      <w:tc>
        <w:tcPr>
          <w:tcW w:w="1534" w:type="dxa"/>
        </w:tcPr>
        <w:p w:rsidR="00D2049A" w:rsidRDefault="00D2049A" w:rsidP="00D2049A">
          <w:pPr>
            <w:pStyle w:val="Hlavika"/>
            <w:widowControl w:val="0"/>
            <w:rPr>
              <w:rFonts w:ascii="Lato" w:hAnsi="Lato"/>
              <w:sz w:val="22"/>
              <w:szCs w:val="22"/>
            </w:rPr>
          </w:pPr>
          <w:r>
            <w:rPr>
              <w:rFonts w:ascii="Lato" w:hAnsi="Lato"/>
              <w:noProof/>
              <w:sz w:val="22"/>
              <w:szCs w:val="22"/>
            </w:rPr>
            <w:drawing>
              <wp:anchor distT="0" distB="0" distL="0" distR="0" simplePos="0" relativeHeight="251659264" behindDoc="1" locked="0" layoutInCell="1" allowOverlap="1" wp14:anchorId="0C421CC5" wp14:editId="5F565887">
                <wp:simplePos x="0" y="0"/>
                <wp:positionH relativeFrom="column">
                  <wp:posOffset>-5080</wp:posOffset>
                </wp:positionH>
                <wp:positionV relativeFrom="paragraph">
                  <wp:posOffset>-635</wp:posOffset>
                </wp:positionV>
                <wp:extent cx="838200" cy="600710"/>
                <wp:effectExtent l="0" t="0" r="0" b="0"/>
                <wp:wrapNone/>
                <wp:docPr id="2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94" w:type="dxa"/>
          <w:vAlign w:val="center"/>
        </w:tcPr>
        <w:p w:rsidR="00D2049A" w:rsidRDefault="00D2049A" w:rsidP="00D2049A">
          <w:pPr>
            <w:pStyle w:val="Hlavika"/>
            <w:widowControl w:val="0"/>
            <w:jc w:val="center"/>
            <w:rPr>
              <w:rFonts w:asciiTheme="minorHAnsi" w:hAnsiTheme="minorHAnsi" w:cstheme="minorHAnsi"/>
              <w:b/>
            </w:rPr>
          </w:pPr>
          <w:proofErr w:type="spellStart"/>
          <w:r>
            <w:rPr>
              <w:rFonts w:asciiTheme="minorHAnsi" w:hAnsiTheme="minorHAnsi" w:cstheme="minorHAnsi"/>
              <w:b/>
            </w:rPr>
            <w:t>Milsy</w:t>
          </w:r>
          <w:proofErr w:type="spellEnd"/>
          <w:r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</w:rPr>
            <w:t>a.s</w:t>
          </w:r>
          <w:proofErr w:type="spellEnd"/>
          <w:r>
            <w:rPr>
              <w:rFonts w:asciiTheme="minorHAnsi" w:hAnsiTheme="minorHAnsi" w:cstheme="minorHAnsi"/>
              <w:b/>
            </w:rPr>
            <w:t>., Partizánska 224/B, 957 01 Bánovce nad Bebravou</w:t>
          </w:r>
        </w:p>
        <w:p w:rsidR="00D2049A" w:rsidRDefault="00D2049A" w:rsidP="00D2049A">
          <w:pPr>
            <w:pStyle w:val="Hlavika"/>
            <w:widowControl w:val="0"/>
            <w:jc w:val="center"/>
            <w:rPr>
              <w:rFonts w:ascii="Lato" w:hAnsi="Lato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</w:rPr>
            <w:t>(ďalej len zadávateľ):</w:t>
          </w:r>
          <w:bookmarkStart w:id="8" w:name="_Hlk97099444"/>
          <w:bookmarkEnd w:id="8"/>
        </w:p>
      </w:tc>
    </w:tr>
  </w:tbl>
  <w:p w:rsidR="00D2049A" w:rsidRPr="00D2049A" w:rsidRDefault="00D2049A" w:rsidP="00D2049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69A7"/>
    <w:multiLevelType w:val="multilevel"/>
    <w:tmpl w:val="F538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47FFE"/>
    <w:multiLevelType w:val="multilevel"/>
    <w:tmpl w:val="15548B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9D32B6"/>
    <w:multiLevelType w:val="multilevel"/>
    <w:tmpl w:val="5C30230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38FA1097"/>
    <w:multiLevelType w:val="multilevel"/>
    <w:tmpl w:val="5FB659B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35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0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3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360" w:hanging="1440"/>
      </w:pPr>
    </w:lvl>
  </w:abstractNum>
  <w:abstractNum w:abstractNumId="4" w15:restartNumberingAfterBreak="0">
    <w:nsid w:val="602D60E4"/>
    <w:multiLevelType w:val="multilevel"/>
    <w:tmpl w:val="BC8E17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8BA63FE"/>
    <w:multiLevelType w:val="multilevel"/>
    <w:tmpl w:val="9392F3DA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" w15:restartNumberingAfterBreak="0">
    <w:nsid w:val="6D523256"/>
    <w:multiLevelType w:val="multilevel"/>
    <w:tmpl w:val="B79A13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E12"/>
    <w:rsid w:val="00390E12"/>
    <w:rsid w:val="00532D51"/>
    <w:rsid w:val="0056666D"/>
    <w:rsid w:val="00786D85"/>
    <w:rsid w:val="00967AC6"/>
    <w:rsid w:val="00A35EFA"/>
    <w:rsid w:val="00AC29F3"/>
    <w:rsid w:val="00D2049A"/>
    <w:rsid w:val="00F9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4E4F26"/>
    <w:pPr>
      <w:suppressAutoHyphens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013D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3978A8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F16E7"/>
    <w:pPr>
      <w:keepNext/>
      <w:suppressAutoHyphens/>
      <w:spacing w:before="240" w:after="60"/>
      <w:outlineLvl w:val="2"/>
    </w:pPr>
    <w:rPr>
      <w:b/>
      <w:bCs/>
      <w:szCs w:val="26"/>
      <w:lang w:eastAsia="cs-CZ"/>
    </w:rPr>
  </w:style>
  <w:style w:type="paragraph" w:styleId="Nadpis5">
    <w:name w:val="heading 5"/>
    <w:basedOn w:val="Normlny"/>
    <w:next w:val="Normlny"/>
    <w:link w:val="Nadpis5Char"/>
    <w:unhideWhenUsed/>
    <w:qFormat/>
    <w:rsid w:val="000F036B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semiHidden/>
    <w:qFormat/>
    <w:rsid w:val="000F036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3Char">
    <w:name w:val="Nadpis 3 Char"/>
    <w:link w:val="Nadpis3"/>
    <w:qFormat/>
    <w:rsid w:val="004C44C6"/>
    <w:rPr>
      <w:rFonts w:cs="Arial"/>
      <w:b/>
      <w:bCs/>
      <w:sz w:val="24"/>
      <w:szCs w:val="26"/>
      <w:lang w:eastAsia="cs-CZ"/>
    </w:rPr>
  </w:style>
  <w:style w:type="character" w:customStyle="1" w:styleId="ZkladntextChar">
    <w:name w:val="Základný text Char"/>
    <w:link w:val="Zkladntext"/>
    <w:qFormat/>
    <w:rsid w:val="002037B9"/>
    <w:rPr>
      <w:sz w:val="24"/>
      <w:szCs w:val="24"/>
      <w:lang w:eastAsia="cs-CZ"/>
    </w:rPr>
  </w:style>
  <w:style w:type="character" w:customStyle="1" w:styleId="Internetovodkaz">
    <w:name w:val="Internetový odkaz"/>
    <w:uiPriority w:val="99"/>
    <w:unhideWhenUsed/>
    <w:rsid w:val="00B31E94"/>
    <w:rPr>
      <w:strike w:val="0"/>
      <w:dstrike w:val="0"/>
      <w:color w:val="3165A8"/>
      <w:u w:val="none"/>
      <w:effect w:val="none"/>
    </w:rPr>
  </w:style>
  <w:style w:type="character" w:customStyle="1" w:styleId="Nadpis1Char">
    <w:name w:val="Nadpis 1 Char"/>
    <w:link w:val="Nadpis1"/>
    <w:uiPriority w:val="9"/>
    <w:qFormat/>
    <w:rsid w:val="001801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ndername">
    <w:name w:val="tendername"/>
    <w:qFormat/>
    <w:rsid w:val="0018013D"/>
    <w:rPr>
      <w:sz w:val="17"/>
      <w:szCs w:val="17"/>
    </w:rPr>
  </w:style>
  <w:style w:type="character" w:customStyle="1" w:styleId="contextlinks1">
    <w:name w:val="contextlinks1"/>
    <w:qFormat/>
    <w:rsid w:val="0018013D"/>
    <w:rPr>
      <w:sz w:val="17"/>
      <w:szCs w:val="17"/>
    </w:rPr>
  </w:style>
  <w:style w:type="character" w:customStyle="1" w:styleId="Zkladntext1">
    <w:name w:val="Základný text1"/>
    <w:qFormat/>
    <w:rsid w:val="00C233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sk-SK"/>
    </w:rPr>
  </w:style>
  <w:style w:type="character" w:customStyle="1" w:styleId="ra">
    <w:name w:val="ra"/>
    <w:basedOn w:val="Predvolenpsmoodseku"/>
    <w:qFormat/>
    <w:rsid w:val="00291687"/>
  </w:style>
  <w:style w:type="character" w:customStyle="1" w:styleId="PtaChar">
    <w:name w:val="Päta Char"/>
    <w:link w:val="Pta"/>
    <w:uiPriority w:val="99"/>
    <w:qFormat/>
    <w:rsid w:val="00200962"/>
    <w:rPr>
      <w:sz w:val="24"/>
      <w:szCs w:val="24"/>
      <w:lang w:eastAsia="cs-CZ"/>
    </w:rPr>
  </w:style>
  <w:style w:type="character" w:customStyle="1" w:styleId="HlavikaChar">
    <w:name w:val="Hlavička Char"/>
    <w:link w:val="Hlavika"/>
    <w:uiPriority w:val="99"/>
    <w:qFormat/>
    <w:rsid w:val="00200962"/>
    <w:rPr>
      <w:sz w:val="24"/>
      <w:szCs w:val="24"/>
      <w:lang w:eastAsia="cs-CZ"/>
    </w:rPr>
  </w:style>
  <w:style w:type="character" w:customStyle="1" w:styleId="TextbublinyChar">
    <w:name w:val="Text bubliny Char"/>
    <w:link w:val="Textbubliny"/>
    <w:qFormat/>
    <w:rsid w:val="00200962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qFormat/>
    <w:rsid w:val="003978A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ZarkazkladnhotextuChar">
    <w:name w:val="Zarážka základného textu Char"/>
    <w:link w:val="Zarkazkladnhotextu"/>
    <w:qFormat/>
    <w:rsid w:val="003978A8"/>
    <w:rPr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qFormat/>
    <w:rsid w:val="003978A8"/>
    <w:rPr>
      <w:sz w:val="24"/>
      <w:szCs w:val="24"/>
      <w:lang w:eastAsia="cs-CZ"/>
    </w:rPr>
  </w:style>
  <w:style w:type="character" w:customStyle="1" w:styleId="bold">
    <w:name w:val="bold"/>
    <w:qFormat/>
    <w:rsid w:val="003978A8"/>
    <w:rPr>
      <w:sz w:val="17"/>
      <w:szCs w:val="17"/>
    </w:rPr>
  </w:style>
  <w:style w:type="character" w:customStyle="1" w:styleId="titlevalue">
    <w:name w:val="titlevalue"/>
    <w:qFormat/>
    <w:rsid w:val="003978A8"/>
    <w:rPr>
      <w:sz w:val="17"/>
      <w:szCs w:val="17"/>
    </w:rPr>
  </w:style>
  <w:style w:type="character" w:customStyle="1" w:styleId="apple-converted-space">
    <w:name w:val="apple-converted-space"/>
    <w:basedOn w:val="Predvolenpsmoodseku"/>
    <w:qFormat/>
    <w:rsid w:val="00B52895"/>
  </w:style>
  <w:style w:type="character" w:customStyle="1" w:styleId="ObyajntextChar">
    <w:name w:val="Obyčajný text Char"/>
    <w:basedOn w:val="Predvolenpsmoodseku"/>
    <w:link w:val="Obyajntext"/>
    <w:uiPriority w:val="99"/>
    <w:qFormat/>
    <w:rsid w:val="00FD08EC"/>
    <w:rPr>
      <w:sz w:val="24"/>
      <w:szCs w:val="24"/>
    </w:rPr>
  </w:style>
  <w:style w:type="character" w:customStyle="1" w:styleId="cell1">
    <w:name w:val="cell1"/>
    <w:basedOn w:val="Predvolenpsmoodseku"/>
    <w:uiPriority w:val="99"/>
    <w:qFormat/>
    <w:rsid w:val="00375E62"/>
  </w:style>
  <w:style w:type="character" w:customStyle="1" w:styleId="OdsekzoznamuChar">
    <w:name w:val="Odsek zoznamu Char"/>
    <w:link w:val="Odsekzoznamu"/>
    <w:uiPriority w:val="34"/>
    <w:qFormat/>
    <w:rsid w:val="002A530B"/>
    <w:rPr>
      <w:rFonts w:ascii="Calibri" w:eastAsia="Calibri" w:hAnsi="Calibri" w:cs="Calibri"/>
      <w:sz w:val="22"/>
      <w:szCs w:val="22"/>
      <w:lang w:eastAsia="zh-CN"/>
    </w:rPr>
  </w:style>
  <w:style w:type="character" w:customStyle="1" w:styleId="Zkladntext3Char">
    <w:name w:val="Základný text 3 Char"/>
    <w:basedOn w:val="Predvolenpsmoodseku"/>
    <w:link w:val="Zkladntext3"/>
    <w:qFormat/>
    <w:rsid w:val="00416985"/>
    <w:rPr>
      <w:sz w:val="16"/>
      <w:szCs w:val="16"/>
      <w:lang w:eastAsia="cs-CZ"/>
    </w:rPr>
  </w:style>
  <w:style w:type="character" w:styleId="Odkaznakomentr">
    <w:name w:val="annotation reference"/>
    <w:basedOn w:val="Predvolenpsmoodseku"/>
    <w:semiHidden/>
    <w:unhideWhenUsed/>
    <w:qFormat/>
    <w:rsid w:val="00663297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663297"/>
    <w:rPr>
      <w:lang w:eastAsia="cs-CZ"/>
    </w:rPr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663297"/>
    <w:rPr>
      <w:b/>
      <w:bCs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C561D1"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cs-CZ"/>
    </w:rPr>
  </w:style>
  <w:style w:type="paragraph" w:styleId="Zkladntext">
    <w:name w:val="Body Text"/>
    <w:basedOn w:val="Normlny"/>
    <w:link w:val="ZkladntextChar"/>
    <w:rsid w:val="009F16E7"/>
    <w:pPr>
      <w:suppressAutoHyphens/>
      <w:spacing w:before="120"/>
      <w:jc w:val="both"/>
    </w:pPr>
    <w:rPr>
      <w:lang w:eastAsia="cs-CZ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uppressAutoHyphens/>
      <w:spacing w:before="120" w:after="120"/>
    </w:pPr>
    <w:rPr>
      <w:rFonts w:cs="Mangal"/>
      <w:i/>
      <w:iCs/>
      <w:lang w:eastAsia="cs-CZ"/>
    </w:rPr>
  </w:style>
  <w:style w:type="paragraph" w:customStyle="1" w:styleId="Index">
    <w:name w:val="Index"/>
    <w:basedOn w:val="Normlny"/>
    <w:qFormat/>
    <w:pPr>
      <w:suppressLineNumbers/>
      <w:suppressAutoHyphens/>
    </w:pPr>
    <w:rPr>
      <w:rFonts w:cs="Mangal"/>
      <w:lang w:eastAsia="cs-CZ"/>
    </w:rPr>
  </w:style>
  <w:style w:type="paragraph" w:customStyle="1" w:styleId="Hlavikaapta">
    <w:name w:val="Hlavička a päta"/>
    <w:basedOn w:val="Normlny"/>
    <w:qFormat/>
    <w:pPr>
      <w:suppressAutoHyphens/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9F16E7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customStyle="1" w:styleId="Zkladntext31">
    <w:name w:val="Základný text 31"/>
    <w:basedOn w:val="Normlny"/>
    <w:qFormat/>
    <w:rsid w:val="00CE7192"/>
    <w:pPr>
      <w:suppressAutoHyphens/>
      <w:jc w:val="center"/>
    </w:pPr>
    <w:rPr>
      <w:color w:val="FF0000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unhideWhenUsed/>
    <w:qFormat/>
    <w:rsid w:val="0018013D"/>
    <w:pPr>
      <w:suppressAutoHyphens/>
      <w:spacing w:beforeAutospacing="1" w:afterAutospacing="1" w:line="480" w:lineRule="auto"/>
    </w:pPr>
    <w:rPr>
      <w:color w:val="000000"/>
    </w:rPr>
  </w:style>
  <w:style w:type="paragraph" w:styleId="Odsekzoznamu">
    <w:name w:val="List Paragraph"/>
    <w:basedOn w:val="Normlny"/>
    <w:link w:val="OdsekzoznamuChar"/>
    <w:uiPriority w:val="34"/>
    <w:qFormat/>
    <w:rsid w:val="008C15E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kladntext2">
    <w:name w:val="Základný text2"/>
    <w:basedOn w:val="Normlny"/>
    <w:qFormat/>
    <w:rsid w:val="00C233BB"/>
    <w:pPr>
      <w:widowControl w:val="0"/>
      <w:shd w:val="clear" w:color="auto" w:fill="FFFFFF"/>
      <w:suppressAutoHyphens/>
      <w:spacing w:line="427" w:lineRule="exact"/>
    </w:pPr>
    <w:rPr>
      <w:rFonts w:ascii="Arial" w:eastAsia="Arial" w:hAnsi="Arial" w:cs="Arial"/>
      <w:sz w:val="18"/>
      <w:szCs w:val="18"/>
      <w:lang w:eastAsia="zh-CN"/>
    </w:rPr>
  </w:style>
  <w:style w:type="paragraph" w:styleId="Pta">
    <w:name w:val="footer"/>
    <w:basedOn w:val="Normlny"/>
    <w:link w:val="PtaChar"/>
    <w:uiPriority w:val="99"/>
    <w:rsid w:val="00200962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styleId="Textbubliny">
    <w:name w:val="Balloon Text"/>
    <w:basedOn w:val="Normlny"/>
    <w:link w:val="TextbublinyChar"/>
    <w:qFormat/>
    <w:rsid w:val="00200962"/>
    <w:pPr>
      <w:suppressAutoHyphens/>
    </w:pPr>
    <w:rPr>
      <w:rFonts w:ascii="Tahoma" w:hAnsi="Tahoma"/>
      <w:sz w:val="16"/>
      <w:szCs w:val="16"/>
      <w:lang w:eastAsia="cs-CZ"/>
    </w:rPr>
  </w:style>
  <w:style w:type="paragraph" w:styleId="Zarkazkladnhotextu">
    <w:name w:val="Body Text Indent"/>
    <w:basedOn w:val="Normlny"/>
    <w:link w:val="ZarkazkladnhotextuChar"/>
    <w:rsid w:val="003978A8"/>
    <w:pPr>
      <w:suppressAutoHyphens/>
      <w:spacing w:after="120"/>
      <w:ind w:left="283"/>
    </w:pPr>
    <w:rPr>
      <w:lang w:eastAsia="cs-CZ"/>
    </w:rPr>
  </w:style>
  <w:style w:type="paragraph" w:styleId="Zarkazkladnhotextu2">
    <w:name w:val="Body Text Indent 2"/>
    <w:basedOn w:val="Normlny"/>
    <w:link w:val="Zarkazkladnhotextu2Char"/>
    <w:qFormat/>
    <w:rsid w:val="003978A8"/>
    <w:pPr>
      <w:suppressAutoHyphens/>
      <w:spacing w:after="120" w:line="480" w:lineRule="auto"/>
      <w:ind w:left="283"/>
    </w:pPr>
    <w:rPr>
      <w:lang w:eastAsia="cs-CZ"/>
    </w:rPr>
  </w:style>
  <w:style w:type="paragraph" w:customStyle="1" w:styleId="NormlnyArial">
    <w:name w:val="Normálny + Arial"/>
    <w:basedOn w:val="Normlny"/>
    <w:uiPriority w:val="99"/>
    <w:qFormat/>
    <w:rsid w:val="00E9289F"/>
    <w:pPr>
      <w:tabs>
        <w:tab w:val="left" w:pos="720"/>
      </w:tabs>
      <w:suppressAutoHyphens/>
      <w:spacing w:before="400"/>
      <w:ind w:left="720" w:hanging="360"/>
      <w:jc w:val="both"/>
    </w:pPr>
    <w:rPr>
      <w:rFonts w:ascii="Arial" w:hAnsi="Arial" w:cs="Arial"/>
      <w:b/>
      <w:bCs/>
      <w:smallCaps/>
      <w:sz w:val="22"/>
      <w:szCs w:val="22"/>
    </w:rPr>
  </w:style>
  <w:style w:type="paragraph" w:customStyle="1" w:styleId="odseknzov">
    <w:name w:val="odsek názov"/>
    <w:basedOn w:val="Normlny"/>
    <w:next w:val="odsekobsah"/>
    <w:qFormat/>
    <w:rsid w:val="00A8064F"/>
    <w:pPr>
      <w:tabs>
        <w:tab w:val="left" w:pos="1440"/>
      </w:tabs>
      <w:suppressAutoHyphens/>
    </w:pPr>
    <w:rPr>
      <w:b/>
      <w:lang w:eastAsia="ar-SA"/>
    </w:rPr>
  </w:style>
  <w:style w:type="paragraph" w:customStyle="1" w:styleId="odsekobsah">
    <w:name w:val="odsek obsah"/>
    <w:basedOn w:val="Normlny"/>
    <w:qFormat/>
    <w:rsid w:val="00A8064F"/>
    <w:pPr>
      <w:suppressAutoHyphens/>
      <w:ind w:left="357"/>
      <w:jc w:val="both"/>
    </w:pPr>
    <w:rPr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FD08EC"/>
    <w:pPr>
      <w:suppressAutoHyphens/>
      <w:spacing w:beforeAutospacing="1" w:afterAutospacing="1"/>
    </w:pPr>
  </w:style>
  <w:style w:type="paragraph" w:styleId="Zkladntext3">
    <w:name w:val="Body Text 3"/>
    <w:basedOn w:val="Normlny"/>
    <w:link w:val="Zkladntext3Char"/>
    <w:unhideWhenUsed/>
    <w:qFormat/>
    <w:rsid w:val="00416985"/>
    <w:pPr>
      <w:suppressAutoHyphens/>
      <w:spacing w:after="120"/>
    </w:pPr>
    <w:rPr>
      <w:sz w:val="16"/>
      <w:szCs w:val="16"/>
      <w:lang w:eastAsia="cs-CZ"/>
    </w:rPr>
  </w:style>
  <w:style w:type="paragraph" w:styleId="Textkomentra">
    <w:name w:val="annotation text"/>
    <w:basedOn w:val="Normlny"/>
    <w:link w:val="TextkomentraChar"/>
    <w:semiHidden/>
    <w:unhideWhenUsed/>
    <w:qFormat/>
    <w:rsid w:val="00663297"/>
    <w:pPr>
      <w:suppressAutoHyphens/>
    </w:pPr>
    <w:rPr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qFormat/>
    <w:rsid w:val="00663297"/>
    <w:rPr>
      <w:b/>
      <w:bCs/>
    </w:rPr>
  </w:style>
  <w:style w:type="paragraph" w:customStyle="1" w:styleId="Default">
    <w:name w:val="Default"/>
    <w:qFormat/>
    <w:rsid w:val="00663297"/>
    <w:pPr>
      <w:suppressAutoHyphens w:val="0"/>
    </w:pPr>
    <w:rPr>
      <w:rFonts w:ascii="Calibri" w:hAnsi="Calibri" w:cs="Calibri"/>
      <w:color w:val="000000"/>
      <w:sz w:val="24"/>
      <w:szCs w:val="24"/>
    </w:rPr>
  </w:style>
  <w:style w:type="paragraph" w:customStyle="1" w:styleId="Obsahtabuky">
    <w:name w:val="Obsah tabuľky"/>
    <w:basedOn w:val="Normlny"/>
    <w:qFormat/>
    <w:pPr>
      <w:widowControl w:val="0"/>
      <w:suppressLineNumbers/>
    </w:pPr>
  </w:style>
  <w:style w:type="table" w:styleId="Mriekatabuky">
    <w:name w:val="Table Grid"/>
    <w:basedOn w:val="Normlnatabuka"/>
    <w:rsid w:val="0036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20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pa.sk/51-prv-2021/prca-s-josephine-pre-potreby-vzvy-4-2-v-kocke/112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2022-03-11T08:44:00Z</dcterms:created>
  <dcterms:modified xsi:type="dcterms:W3CDTF">2022-03-11T08:44:00Z</dcterms:modified>
</cp:coreProperties>
</file>