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37634442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116CB1">
        <w:rPr>
          <w:rFonts w:ascii="Times New Roman" w:eastAsia="Calibri" w:hAnsi="Times New Roman"/>
          <w:b/>
          <w:noProof w:val="0"/>
          <w:szCs w:val="22"/>
          <w:lang w:eastAsia="en-US"/>
        </w:rPr>
        <w:t>USG prístroj pre urológiu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20BFB8B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116CB1" w:rsidRPr="00116CB1">
        <w:rPr>
          <w:rFonts w:ascii="Times New Roman" w:eastAsia="Calibri" w:hAnsi="Times New Roman"/>
          <w:noProof w:val="0"/>
          <w:szCs w:val="22"/>
          <w:lang w:eastAsia="en-US"/>
        </w:rPr>
        <w:t>USG prístroj pre urológiu</w:t>
      </w:r>
      <w:r w:rsidR="00116CB1" w:rsidRP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766BC5" w14:textId="77777777" w:rsidR="00D73323" w:rsidRPr="00B300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80AA1B4" w14:textId="0AEA38DB" w:rsidR="00D73323" w:rsidRDefault="00D733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693E174" w14:textId="77777777" w:rsidR="00D73323" w:rsidRDefault="00D733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60D9" w14:textId="77777777" w:rsidR="006E6E9C" w:rsidRDefault="006E6E9C" w:rsidP="00A0694E">
      <w:r>
        <w:separator/>
      </w:r>
    </w:p>
  </w:endnote>
  <w:endnote w:type="continuationSeparator" w:id="0">
    <w:p w14:paraId="027A6CE7" w14:textId="77777777" w:rsidR="006E6E9C" w:rsidRDefault="006E6E9C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7509" w14:textId="77777777" w:rsidR="006E6E9C" w:rsidRDefault="006E6E9C" w:rsidP="00A0694E">
      <w:r>
        <w:separator/>
      </w:r>
    </w:p>
  </w:footnote>
  <w:footnote w:type="continuationSeparator" w:id="0">
    <w:p w14:paraId="2B8D64A1" w14:textId="77777777" w:rsidR="006E6E9C" w:rsidRDefault="006E6E9C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3323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4451</Words>
  <Characters>25374</Characters>
  <Application>Microsoft Office Word</Application>
  <DocSecurity>0</DocSecurity>
  <Lines>211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3</cp:revision>
  <cp:lastPrinted>2021-01-12T09:53:00Z</cp:lastPrinted>
  <dcterms:created xsi:type="dcterms:W3CDTF">2022-03-18T08:51:00Z</dcterms:created>
  <dcterms:modified xsi:type="dcterms:W3CDTF">2022-03-18T08:51:00Z</dcterms:modified>
</cp:coreProperties>
</file>