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58E" w:rsidRDefault="00F6058E" w:rsidP="00F6058E">
      <w:pPr>
        <w:spacing w:after="0" w:line="240" w:lineRule="auto"/>
        <w:jc w:val="center"/>
        <w:rPr>
          <w:rFonts w:ascii="Arial Narrow" w:eastAsia="Times New Roman" w:hAnsi="Arial Narrow"/>
          <w:b/>
          <w:lang w:eastAsia="cs-CZ"/>
        </w:rPr>
      </w:pPr>
      <w:r>
        <w:rPr>
          <w:rFonts w:ascii="Arial Narrow" w:eastAsia="Times New Roman" w:hAnsi="Arial Narrow"/>
          <w:b/>
          <w:lang w:eastAsia="cs-CZ"/>
        </w:rPr>
        <w:t xml:space="preserve">Štruktúrovaný rozpočet ceny pre časť 2 </w:t>
      </w:r>
    </w:p>
    <w:p w:rsidR="00EC4930" w:rsidRDefault="00EC4930" w:rsidP="00F6058E">
      <w:pPr>
        <w:spacing w:after="0" w:line="240" w:lineRule="auto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63D7A" w:rsidRDefault="00A17FE7" w:rsidP="00C15F8E">
      <w:pPr>
        <w:spacing w:after="120"/>
        <w:rPr>
          <w:rFonts w:ascii="Arial Narrow" w:hAnsi="Arial Narrow" w:cs="Arial"/>
          <w:bCs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F6058E" w:rsidRPr="000A3A0F">
        <w:rPr>
          <w:rFonts w:ascii="Arial Narrow" w:hAnsi="Arial Narrow"/>
          <w:sz w:val="20"/>
          <w:szCs w:val="20"/>
        </w:rPr>
        <w:t>Univerzálne syntetické penidlo na polárne kvapaliny</w:t>
      </w:r>
    </w:p>
    <w:p w:rsidR="000A3A0F" w:rsidRPr="000A3A0F" w:rsidRDefault="000A3A0F" w:rsidP="00C15F8E">
      <w:pPr>
        <w:spacing w:after="120"/>
        <w:rPr>
          <w:rFonts w:ascii="Arial Narrow" w:eastAsia="Times New Roman" w:hAnsi="Arial Narrow" w:cs="Arial"/>
          <w:b/>
          <w:color w:val="000000"/>
          <w:lang w:eastAsia="sk-SK"/>
        </w:rPr>
      </w:pPr>
    </w:p>
    <w:tbl>
      <w:tblPr>
        <w:tblStyle w:val="Mriekatabuky"/>
        <w:tblW w:w="146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851"/>
        <w:gridCol w:w="993"/>
        <w:gridCol w:w="1559"/>
        <w:gridCol w:w="1134"/>
        <w:gridCol w:w="1417"/>
        <w:gridCol w:w="1560"/>
        <w:gridCol w:w="10"/>
        <w:gridCol w:w="1833"/>
        <w:gridCol w:w="10"/>
        <w:gridCol w:w="2116"/>
        <w:gridCol w:w="10"/>
      </w:tblGrid>
      <w:tr w:rsidR="00B63D7A" w:rsidRPr="00A17FE7" w:rsidTr="00C15F8E">
        <w:trPr>
          <w:gridAfter w:val="1"/>
          <w:wAfter w:w="10" w:type="dxa"/>
        </w:trPr>
        <w:tc>
          <w:tcPr>
            <w:tcW w:w="3119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851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Výška</w:t>
            </w:r>
          </w:p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B63D7A" w:rsidRPr="00A17FE7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Celková cena</w:t>
            </w:r>
          </w:p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gridSpan w:val="2"/>
            <w:vAlign w:val="center"/>
          </w:tcPr>
          <w:p w:rsidR="00B63D7A" w:rsidRPr="00A17FE7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Celková cena</w:t>
            </w:r>
          </w:p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v EUR s DPH</w:t>
            </w:r>
          </w:p>
        </w:tc>
      </w:tr>
      <w:tr w:rsidR="000A3A0F" w:rsidRPr="00A17FE7" w:rsidTr="00C15F8E">
        <w:trPr>
          <w:gridAfter w:val="1"/>
          <w:wAfter w:w="10" w:type="dxa"/>
        </w:trPr>
        <w:tc>
          <w:tcPr>
            <w:tcW w:w="3119" w:type="dxa"/>
            <w:vAlign w:val="center"/>
          </w:tcPr>
          <w:p w:rsidR="000A3A0F" w:rsidRPr="000A3A0F" w:rsidRDefault="000A3A0F" w:rsidP="00E90EC5">
            <w:pPr>
              <w:spacing w:before="120" w:after="12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0A3A0F">
              <w:rPr>
                <w:rFonts w:ascii="Arial Narrow" w:hAnsi="Arial Narrow"/>
                <w:sz w:val="20"/>
                <w:szCs w:val="20"/>
              </w:rPr>
              <w:t>Univerzálne syntetické penidlo na polárne kvapaliny</w:t>
            </w:r>
          </w:p>
        </w:tc>
        <w:tc>
          <w:tcPr>
            <w:tcW w:w="851" w:type="dxa"/>
            <w:vAlign w:val="center"/>
          </w:tcPr>
          <w:p w:rsidR="000A3A0F" w:rsidRPr="00A17FE7" w:rsidRDefault="000A3A0F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liter</w:t>
            </w:r>
          </w:p>
        </w:tc>
        <w:tc>
          <w:tcPr>
            <w:tcW w:w="993" w:type="dxa"/>
            <w:vAlign w:val="center"/>
          </w:tcPr>
          <w:p w:rsidR="000A3A0F" w:rsidRDefault="000A3A0F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50 000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A0F" w:rsidRPr="00A17FE7" w:rsidRDefault="000A3A0F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3A0F" w:rsidRPr="00A17FE7" w:rsidRDefault="000A3A0F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:rsidR="000A3A0F" w:rsidRPr="00A17FE7" w:rsidRDefault="000A3A0F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A3A0F" w:rsidRPr="00A17FE7" w:rsidRDefault="000A3A0F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A0F" w:rsidRPr="00A17FE7" w:rsidRDefault="000A3A0F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0A3A0F" w:rsidRPr="00A17FE7" w:rsidRDefault="000A3A0F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:rsidTr="00C15F8E">
        <w:tc>
          <w:tcPr>
            <w:tcW w:w="3119" w:type="dxa"/>
            <w:tcBorders>
              <w:left w:val="nil"/>
              <w:bottom w:val="nil"/>
            </w:tcBorders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24" w:type="dxa"/>
            <w:gridSpan w:val="7"/>
            <w:tcBorders>
              <w:right w:val="single" w:sz="12" w:space="0" w:color="auto"/>
            </w:tcBorders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Cena za dodanie predmetu zákazky: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bookmarkStart w:id="0" w:name="_GoBack"/>
      <w:bookmarkEnd w:id="0"/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34E" w:rsidRDefault="00C0334E" w:rsidP="007473AD">
      <w:pPr>
        <w:spacing w:after="0" w:line="240" w:lineRule="auto"/>
      </w:pPr>
      <w:r>
        <w:separator/>
      </w:r>
    </w:p>
  </w:endnote>
  <w:endnote w:type="continuationSeparator" w:id="0">
    <w:p w:rsidR="00C0334E" w:rsidRDefault="00C0334E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34E" w:rsidRDefault="00C0334E" w:rsidP="007473AD">
      <w:pPr>
        <w:spacing w:after="0" w:line="240" w:lineRule="auto"/>
      </w:pPr>
      <w:r>
        <w:separator/>
      </w:r>
    </w:p>
  </w:footnote>
  <w:footnote w:type="continuationSeparator" w:id="0">
    <w:p w:rsidR="00C0334E" w:rsidRDefault="00C0334E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>Príloha č. 3 Súťažných podkladov</w:t>
    </w:r>
    <w:r w:rsidR="004A469C">
      <w:rPr>
        <w:rFonts w:ascii="Arial Narrow" w:hAnsi="Arial Narrow"/>
        <w:sz w:val="20"/>
        <w:szCs w:val="20"/>
      </w:rPr>
      <w:t xml:space="preserve"> – časť 2</w:t>
    </w:r>
  </w:p>
  <w:p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81D49"/>
    <w:rsid w:val="0008377B"/>
    <w:rsid w:val="000A3A0F"/>
    <w:rsid w:val="000B7054"/>
    <w:rsid w:val="000C683A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11023"/>
    <w:rsid w:val="0038321C"/>
    <w:rsid w:val="003A183C"/>
    <w:rsid w:val="003A55E6"/>
    <w:rsid w:val="003B6E04"/>
    <w:rsid w:val="003E3C16"/>
    <w:rsid w:val="00425537"/>
    <w:rsid w:val="004544C3"/>
    <w:rsid w:val="004A469C"/>
    <w:rsid w:val="004C4511"/>
    <w:rsid w:val="004C6940"/>
    <w:rsid w:val="004D3320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C673E"/>
    <w:rsid w:val="00952F7E"/>
    <w:rsid w:val="00984771"/>
    <w:rsid w:val="00985DCD"/>
    <w:rsid w:val="009B4A65"/>
    <w:rsid w:val="009D2871"/>
    <w:rsid w:val="009D39BB"/>
    <w:rsid w:val="009D4F82"/>
    <w:rsid w:val="00A17FE7"/>
    <w:rsid w:val="00A723C8"/>
    <w:rsid w:val="00A92F7B"/>
    <w:rsid w:val="00A970E6"/>
    <w:rsid w:val="00AB3882"/>
    <w:rsid w:val="00B109F6"/>
    <w:rsid w:val="00B2250F"/>
    <w:rsid w:val="00B63D7A"/>
    <w:rsid w:val="00B94CA2"/>
    <w:rsid w:val="00BB05BB"/>
    <w:rsid w:val="00BB2CB3"/>
    <w:rsid w:val="00BB40FA"/>
    <w:rsid w:val="00BF1FFF"/>
    <w:rsid w:val="00BF4B31"/>
    <w:rsid w:val="00C0334E"/>
    <w:rsid w:val="00C128A8"/>
    <w:rsid w:val="00C15F8E"/>
    <w:rsid w:val="00C206B9"/>
    <w:rsid w:val="00C23ADE"/>
    <w:rsid w:val="00C31B8C"/>
    <w:rsid w:val="00C47C45"/>
    <w:rsid w:val="00C57AE0"/>
    <w:rsid w:val="00CA4B10"/>
    <w:rsid w:val="00CD4C00"/>
    <w:rsid w:val="00CE2235"/>
    <w:rsid w:val="00CF02DA"/>
    <w:rsid w:val="00CF1132"/>
    <w:rsid w:val="00CF1AAF"/>
    <w:rsid w:val="00D032CA"/>
    <w:rsid w:val="00D1029F"/>
    <w:rsid w:val="00D17C45"/>
    <w:rsid w:val="00D43093"/>
    <w:rsid w:val="00DA0393"/>
    <w:rsid w:val="00DA203A"/>
    <w:rsid w:val="00E034EE"/>
    <w:rsid w:val="00E07D9F"/>
    <w:rsid w:val="00E61AEC"/>
    <w:rsid w:val="00E74981"/>
    <w:rsid w:val="00E77EF5"/>
    <w:rsid w:val="00EC4930"/>
    <w:rsid w:val="00EC76A9"/>
    <w:rsid w:val="00F22060"/>
    <w:rsid w:val="00F26775"/>
    <w:rsid w:val="00F278EE"/>
    <w:rsid w:val="00F374CE"/>
    <w:rsid w:val="00F6058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4C26"/>
  <w15:docId w15:val="{B878CA8D-AA98-497E-9DD1-F85AA0E0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DAAE4-052E-466D-8E0E-A1EA9D512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Janka Kytošová</cp:lastModifiedBy>
  <cp:revision>6</cp:revision>
  <cp:lastPrinted>2017-08-10T09:55:00Z</cp:lastPrinted>
  <dcterms:created xsi:type="dcterms:W3CDTF">2020-08-18T08:56:00Z</dcterms:created>
  <dcterms:modified xsi:type="dcterms:W3CDTF">2022-03-14T10:50:00Z</dcterms:modified>
</cp:coreProperties>
</file>