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72D0" w14:textId="6261067D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>
        <w:rPr>
          <w:rFonts w:ascii="Times New Roman" w:hAnsi="Times New Roman"/>
          <w:b/>
          <w:sz w:val="36"/>
          <w:szCs w:val="36"/>
        </w:rPr>
        <w:t xml:space="preserve">nákup </w:t>
      </w:r>
      <w:r w:rsidR="00306C8D">
        <w:rPr>
          <w:rFonts w:ascii="Times New Roman" w:hAnsi="Times New Roman"/>
          <w:b/>
          <w:sz w:val="36"/>
          <w:szCs w:val="36"/>
        </w:rPr>
        <w:t>prenosných počítačov</w:t>
      </w:r>
    </w:p>
    <w:p w14:paraId="2ED56391" w14:textId="57B059F4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345957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79F74BF2" w:rsidR="001A4E39" w:rsidRDefault="00E479DA" w:rsidP="00DA4E8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7E45DF31"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306C8D" w:rsidRPr="00306C8D">
        <w:rPr>
          <w:rFonts w:ascii="Times New Roman" w:hAnsi="Times New Roman"/>
          <w:bCs/>
          <w:noProof/>
          <w:sz w:val="24"/>
          <w:szCs w:val="24"/>
        </w:rPr>
        <w:t>105 kusov notebookov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“ zadávaná v kategórii č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. </w:t>
      </w:r>
      <w:r w:rsidR="0074213E" w:rsidRPr="00306C8D">
        <w:rPr>
          <w:rFonts w:ascii="Times New Roman" w:hAnsi="Times New Roman"/>
          <w:bCs/>
          <w:noProof/>
          <w:sz w:val="24"/>
          <w:szCs w:val="24"/>
        </w:rPr>
        <w:t>3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306C8D">
        <w:rPr>
          <w:rFonts w:ascii="Times New Roman" w:hAnsi="Times New Roman"/>
          <w:bCs/>
          <w:noProof/>
          <w:sz w:val="24"/>
          <w:szCs w:val="24"/>
        </w:rPr>
        <w:t>P</w:t>
      </w:r>
      <w:r w:rsidR="00306C8D" w:rsidRPr="00306C8D">
        <w:rPr>
          <w:rFonts w:ascii="Times New Roman" w:hAnsi="Times New Roman"/>
          <w:bCs/>
          <w:noProof/>
          <w:sz w:val="24"/>
          <w:szCs w:val="24"/>
        </w:rPr>
        <w:t>renosné počítače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>“</w:t>
      </w:r>
      <w:r w:rsidR="00306C8D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306C8D">
        <w:rPr>
          <w:rFonts w:ascii="Times New Roman" w:hAnsi="Times New Roman"/>
          <w:bCs/>
          <w:noProof/>
          <w:sz w:val="24"/>
          <w:szCs w:val="24"/>
        </w:rPr>
        <w:t>- výzva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na predkladanie ponúk č. </w:t>
      </w:r>
      <w:r w:rsidR="00CC7A6E">
        <w:rPr>
          <w:rFonts w:ascii="Times New Roman" w:hAnsi="Times New Roman"/>
          <w:bCs/>
          <w:noProof/>
          <w:sz w:val="24"/>
          <w:szCs w:val="24"/>
        </w:rPr>
        <w:t>8</w:t>
      </w:r>
      <w:r w:rsidR="0034595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DA4E82">
        <w:rPr>
          <w:rFonts w:ascii="Times New Roman" w:hAnsi="Times New Roman"/>
          <w:sz w:val="24"/>
          <w:szCs w:val="24"/>
        </w:rPr>
        <w:t xml:space="preserve">dňa </w:t>
      </w:r>
      <w:r w:rsidR="00E61E8B" w:rsidRPr="00DA4E82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437311CC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</w:t>
      </w:r>
      <w:r w:rsidR="00345957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383A112D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C74C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>Predávajúci je oprávnený s písomným súhlasom Kupujúceho dodať Tovar aj po častiach; tým nie je dotknutá povinnosť Predávajúceho dodať celý Tovar v lehote podľa bodu 3.6.</w:t>
      </w:r>
    </w:p>
    <w:p w14:paraId="6E5BE6BF" w14:textId="69A01135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17654D">
        <w:rPr>
          <w:rFonts w:ascii="Times New Roman" w:hAnsi="Times New Roman"/>
          <w:sz w:val="24"/>
          <w:szCs w:val="24"/>
        </w:rPr>
        <w:t>6 mesiacov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7A16647D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1FD85B49" w14:textId="77777777" w:rsidR="00345957" w:rsidRDefault="0034595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B3186F" w14:textId="77777777" w:rsidR="00345957" w:rsidRDefault="0034595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2A2E60" w14:textId="77777777" w:rsidR="00345957" w:rsidRDefault="0034595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72C542" w14:textId="0297FF4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42FC9D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lastRenderedPageBreak/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2F36A51F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3243DF88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18AA3A2E" w:rsidR="00410E6E" w:rsidRPr="00306C8D" w:rsidRDefault="0098134B" w:rsidP="00306C8D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 xml:space="preserve">Predávajúci je povinný </w:t>
      </w:r>
      <w:r w:rsidRPr="00306C8D">
        <w:rPr>
          <w:rFonts w:ascii="Times New Roman" w:hAnsi="Times New Roman"/>
          <w:sz w:val="24"/>
          <w:szCs w:val="24"/>
        </w:rPr>
        <w:t xml:space="preserve">odstrániť vadu Tovaru do </w:t>
      </w:r>
      <w:r w:rsidR="000F61DE" w:rsidRPr="00306C8D">
        <w:rPr>
          <w:rFonts w:ascii="Times New Roman" w:hAnsi="Times New Roman"/>
          <w:sz w:val="24"/>
          <w:szCs w:val="24"/>
        </w:rPr>
        <w:t>112 hodín</w:t>
      </w:r>
      <w:r w:rsidRPr="00306C8D">
        <w:rPr>
          <w:rFonts w:ascii="Times New Roman" w:hAnsi="Times New Roman"/>
          <w:sz w:val="24"/>
          <w:szCs w:val="24"/>
        </w:rPr>
        <w:t>.</w:t>
      </w:r>
      <w:r w:rsidR="00072835" w:rsidRPr="00306C8D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306C8D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306C8D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306C8D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306C8D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306C8D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306C8D">
        <w:rPr>
          <w:rFonts w:ascii="Times New Roman" w:hAnsi="Times New Roman"/>
          <w:sz w:val="24"/>
          <w:szCs w:val="24"/>
        </w:rPr>
        <w:t>.</w:t>
      </w:r>
      <w:r w:rsidR="00306C8D" w:rsidRPr="00306C8D">
        <w:rPr>
          <w:rFonts w:ascii="Times New Roman" w:hAnsi="Times New Roman"/>
          <w:sz w:val="24"/>
          <w:szCs w:val="24"/>
        </w:rPr>
        <w:t xml:space="preserve"> </w:t>
      </w:r>
      <w:r w:rsidR="007B5BE9"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="007B5BE9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7B5BE9" w:rsidRPr="00306C8D">
        <w:rPr>
          <w:rFonts w:ascii="Times New Roman" w:hAnsi="Times New Roman"/>
          <w:sz w:val="24"/>
          <w:szCs w:val="24"/>
        </w:rPr>
        <w:t xml:space="preserve">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="007B5BE9"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306C8D">
        <w:rPr>
          <w:rFonts w:ascii="Times New Roman" w:hAnsi="Times New Roman"/>
          <w:sz w:val="24"/>
          <w:szCs w:val="24"/>
        </w:rPr>
        <w:t xml:space="preserve">/softvéru zo strany výrobcu </w:t>
      </w:r>
      <w:r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306C8D">
        <w:rPr>
          <w:rFonts w:ascii="Times New Roman" w:hAnsi="Times New Roman"/>
          <w:sz w:val="24"/>
          <w:szCs w:val="24"/>
        </w:rPr>
        <w:t>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14:paraId="0D16B829" w14:textId="29BEEA6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</w:t>
      </w:r>
      <w:r w:rsidR="00072835">
        <w:rPr>
          <w:rFonts w:ascii="Times New Roman" w:hAnsi="Times New Roman"/>
          <w:sz w:val="24"/>
          <w:szCs w:val="24"/>
        </w:rPr>
        <w:lastRenderedPageBreak/>
        <w:t xml:space="preserve">Tovaru na účely odstránenia jeho vady a o vrátení Tovaru po odstránení jeho vady, 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05ECAA84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>. Takýto zásah do Tovaru  nemá vplyv na záruku podľa tohto článku, ak</w:t>
      </w:r>
      <w:r w:rsidR="003459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strany Kupujúceho nedošlo k preukázateľnému poškodeniu Tovaru z dôvodu neodbornej manipulácie. </w:t>
      </w:r>
    </w:p>
    <w:p w14:paraId="31F605D3" w14:textId="5A3D4E09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</w:t>
      </w:r>
      <w:r w:rsidR="0034595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188B0E8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 môže Kupujúci žiadať o vrátenie peňazí za túto položku alebo jej výmenu za nový nepoužitý kus.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717D87A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62840E7" w14:textId="7F7BE0A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147458F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01940374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4595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47A7DC85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345957">
        <w:rPr>
          <w:rFonts w:ascii="Times New Roman" w:hAnsi="Times New Roman"/>
          <w:sz w:val="24"/>
          <w:szCs w:val="24"/>
        </w:rPr>
        <w:t>,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</w:t>
      </w:r>
      <w:r w:rsidRPr="00497898">
        <w:rPr>
          <w:rFonts w:ascii="Times New Roman" w:hAnsi="Times New Roman"/>
          <w:sz w:val="24"/>
          <w:szCs w:val="24"/>
        </w:rPr>
        <w:t>,</w:t>
      </w:r>
      <w:r w:rsidRPr="00345957">
        <w:rPr>
          <w:rFonts w:ascii="Times New Roman" w:hAnsi="Times New Roman"/>
          <w:sz w:val="24"/>
          <w:szCs w:val="24"/>
        </w:rPr>
        <w:t xml:space="preserve">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57C9A5CA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5095E7E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="0034595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8F041" w14:textId="77777777" w:rsidR="004D37BD" w:rsidRDefault="004D37BD">
      <w:pPr>
        <w:spacing w:after="0" w:line="240" w:lineRule="auto"/>
      </w:pPr>
      <w:r>
        <w:separator/>
      </w:r>
    </w:p>
  </w:endnote>
  <w:endnote w:type="continuationSeparator" w:id="0">
    <w:p w14:paraId="115B5DA7" w14:textId="77777777" w:rsidR="004D37BD" w:rsidRDefault="004D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1C379E41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627BC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627BC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B6D9A" w14:textId="77777777" w:rsidR="004D37BD" w:rsidRDefault="004D37BD">
      <w:pPr>
        <w:spacing w:after="0" w:line="240" w:lineRule="auto"/>
      </w:pPr>
      <w:r>
        <w:separator/>
      </w:r>
    </w:p>
  </w:footnote>
  <w:footnote w:type="continuationSeparator" w:id="0">
    <w:p w14:paraId="6D2713A8" w14:textId="77777777" w:rsidR="004D37BD" w:rsidRDefault="004D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6CE1" w14:textId="2BC2F7C3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4595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97898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7BD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BCA"/>
    <w:rsid w:val="00630373"/>
    <w:rsid w:val="00631A9C"/>
    <w:rsid w:val="0063297D"/>
    <w:rsid w:val="00633E74"/>
    <w:rsid w:val="006341FA"/>
    <w:rsid w:val="006343D0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0DB3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7F4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92E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26AD"/>
    <w:rsid w:val="00CD37BA"/>
    <w:rsid w:val="00CD4F46"/>
    <w:rsid w:val="00CD719A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DNS zmluva na nakup prenosnych pocitacov V8-K3" edit="true"/>
    <f:field ref="objsubject" par="" text="" edit="true"/>
    <f:field ref="objcreatedby" par="" text="HANIGOVSKÝ, Tomáš, Mgr."/>
    <f:field ref="objcreatedat" par="" date="2022-03-18T10:25:02" text="18.3.2022 10:25:02"/>
    <f:field ref="objchangedby" par="" text="GAJDOŠOVÁ, Adriana, Mgr. Ing."/>
    <f:field ref="objmodifiedat" par="" date="2022-03-21T08:16:43" text="21.3.2022 8:16:4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DNS zmluva na nakup prenosnych pocitacov V8-K3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ADA73A-B211-4A2D-A719-53451DD5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3790</Words>
  <Characters>21605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2022-03-21T10:31:00Z</dcterms:created>
  <dcterms:modified xsi:type="dcterms:W3CDTF">2022-03-21T10:31:00Z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18. 3. 2022, 10:25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18.03.2022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*COO.2145.2000.5.1530027*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COO.2145.2000.5.1530027</vt:lpwstr>
  </property>
  <property fmtid="{D5CDD505-2E9C-101B-9397-08002B2CF9AE}" pid="412" name="FSC#FSCFOLIO@1.1001:docpropproject">
    <vt:lpwstr/>
  </property>
</Properties>
</file>