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C2797E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2F6885" w:rsidP="00360D42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5A2ACE">
              <w:rPr>
                <w:b/>
                <w:sz w:val="28"/>
                <w:szCs w:val="28"/>
              </w:rPr>
              <w:t>Špeciálny zdravotnícky materiál</w:t>
            </w:r>
            <w:r w:rsidR="005A2ACE" w:rsidRPr="00501FF6">
              <w:rPr>
                <w:b/>
                <w:sz w:val="28"/>
                <w:szCs w:val="28"/>
              </w:rPr>
              <w:t xml:space="preserve"> pre </w:t>
            </w:r>
            <w:proofErr w:type="spellStart"/>
            <w:r w:rsidR="00360D42">
              <w:rPr>
                <w:b/>
                <w:sz w:val="28"/>
                <w:szCs w:val="28"/>
              </w:rPr>
              <w:t>elektrofyziologické</w:t>
            </w:r>
            <w:proofErr w:type="spellEnd"/>
            <w:r w:rsidR="00360D42">
              <w:rPr>
                <w:b/>
                <w:sz w:val="28"/>
                <w:szCs w:val="28"/>
              </w:rPr>
              <w:t xml:space="preserve"> vyšetrenie srdca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C2797E" w:rsidRDefault="00C2797E" w:rsidP="00FB2EE7"/>
    <w:p w:rsidR="00C2797E" w:rsidRDefault="00C2797E" w:rsidP="00FB2EE7"/>
    <w:p w:rsidR="00183DB6" w:rsidRDefault="00183DB6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AE3DD9">
        <w:t>19.7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291" w:rsidRDefault="00361291">
      <w:r>
        <w:separator/>
      </w:r>
    </w:p>
  </w:endnote>
  <w:endnote w:type="continuationSeparator" w:id="0">
    <w:p w:rsidR="00361291" w:rsidRDefault="0036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291" w:rsidRDefault="00361291">
      <w:r>
        <w:separator/>
      </w:r>
    </w:p>
  </w:footnote>
  <w:footnote w:type="continuationSeparator" w:id="0">
    <w:p w:rsidR="00361291" w:rsidRDefault="00361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0D42"/>
    <w:rsid w:val="00361291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342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6F89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97E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5D5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40A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51B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40D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2022-02-07T16:23:00Z</dcterms:created>
  <dcterms:modified xsi:type="dcterms:W3CDTF">2022-02-07T16:23:00Z</dcterms:modified>
</cp:coreProperties>
</file>