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8E3A46" w:rsidRDefault="00416575" w:rsidP="00416575">
      <w:pPr>
        <w:jc w:val="center"/>
        <w:rPr>
          <w:rFonts w:ascii="Arial Narrow" w:hAnsi="Arial Narrow"/>
          <w:b/>
          <w:sz w:val="24"/>
          <w:szCs w:val="24"/>
        </w:rPr>
      </w:pPr>
      <w:r w:rsidRPr="008E3A46">
        <w:rPr>
          <w:rFonts w:ascii="Arial Narrow" w:hAnsi="Arial Narrow"/>
          <w:b/>
          <w:sz w:val="24"/>
          <w:szCs w:val="24"/>
        </w:rPr>
        <w:t>Opis predmetu zákazky</w:t>
      </w:r>
    </w:p>
    <w:p w14:paraId="7E5278CD" w14:textId="4CC1B5D8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 w:rsidRPr="008E3A46">
        <w:rPr>
          <w:rFonts w:ascii="Arial Narrow" w:hAnsi="Arial Narrow"/>
          <w:b/>
          <w:sz w:val="24"/>
          <w:szCs w:val="24"/>
        </w:rPr>
        <w:t>Náboje</w:t>
      </w:r>
      <w:r>
        <w:rPr>
          <w:rFonts w:ascii="Arial Narrow" w:hAnsi="Arial Narrow"/>
          <w:b/>
          <w:sz w:val="28"/>
          <w:szCs w:val="28"/>
        </w:rPr>
        <w:t xml:space="preserve"> </w:t>
      </w:r>
    </w:p>
    <w:p w14:paraId="3CF13E51" w14:textId="77777777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6092063C" w14:textId="434B6FC7" w:rsidR="00416575" w:rsidRDefault="00836FEC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6A62D6">
        <w:rPr>
          <w:rFonts w:ascii="Arial Narrow" w:hAnsi="Arial Narrow"/>
          <w:b/>
          <w:sz w:val="22"/>
          <w:szCs w:val="22"/>
        </w:rPr>
        <w:t xml:space="preserve">Časť </w:t>
      </w:r>
      <w:r>
        <w:rPr>
          <w:rFonts w:ascii="Arial Narrow" w:hAnsi="Arial Narrow"/>
          <w:b/>
          <w:sz w:val="22"/>
          <w:szCs w:val="22"/>
        </w:rPr>
        <w:t>5</w:t>
      </w:r>
      <w:r w:rsidRPr="006A62D6">
        <w:rPr>
          <w:rFonts w:ascii="Arial Narrow" w:hAnsi="Arial Narrow"/>
          <w:b/>
          <w:sz w:val="22"/>
          <w:szCs w:val="22"/>
        </w:rPr>
        <w:t xml:space="preserve">: „Náboje </w:t>
      </w:r>
      <w:r>
        <w:rPr>
          <w:rFonts w:ascii="Arial Narrow" w:hAnsi="Arial Narrow"/>
          <w:b/>
          <w:sz w:val="22"/>
          <w:szCs w:val="22"/>
        </w:rPr>
        <w:t>brokové</w:t>
      </w:r>
      <w:r w:rsidRPr="006A62D6">
        <w:rPr>
          <w:rFonts w:ascii="Arial Narrow" w:hAnsi="Arial Narrow"/>
          <w:b/>
          <w:sz w:val="22"/>
          <w:szCs w:val="22"/>
        </w:rPr>
        <w:t>“</w:t>
      </w:r>
    </w:p>
    <w:p w14:paraId="400BF445" w14:textId="77777777" w:rsidR="00836FEC" w:rsidRDefault="00836FEC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4B9749F0" w14:textId="77777777" w:rsidR="00416575" w:rsidRPr="00416575" w:rsidRDefault="00416575" w:rsidP="00416575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4185442D" w14:textId="2075E580" w:rsidR="00B26712" w:rsidRPr="00B26712" w:rsidRDefault="00B26712" w:rsidP="00B26712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B26712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Predmetom zákazky je zabezpečenie dodávky nábojov v celkovom počte </w:t>
      </w:r>
      <w:r w:rsidR="0025223B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</w:t>
      </w:r>
      <w:r w:rsidR="00836FE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635</w:t>
      </w:r>
      <w:r w:rsidRPr="00B26712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 000 ks:</w:t>
      </w:r>
    </w:p>
    <w:p w14:paraId="21EC4AF4" w14:textId="77777777" w:rsidR="00836FEC" w:rsidRPr="00836FEC" w:rsidRDefault="00836FEC" w:rsidP="00836FEC">
      <w:pPr>
        <w:pStyle w:val="Odsekzoznamu"/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sz w:val="22"/>
          <w:szCs w:val="22"/>
        </w:rPr>
      </w:pPr>
      <w:r w:rsidRPr="00836FEC">
        <w:rPr>
          <w:rFonts w:ascii="Arial Narrow" w:hAnsi="Arial Narrow"/>
          <w:b/>
          <w:sz w:val="22"/>
          <w:szCs w:val="22"/>
        </w:rPr>
        <w:t>Brokový náboj kaliber 12/70 jednotná strela – 30 000 ks</w:t>
      </w:r>
    </w:p>
    <w:p w14:paraId="1263BE62" w14:textId="1C3057DC" w:rsidR="001A188D" w:rsidRPr="00836FEC" w:rsidRDefault="00836FEC" w:rsidP="00836FEC">
      <w:pPr>
        <w:pStyle w:val="Odsekzoznamu"/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sz w:val="22"/>
          <w:szCs w:val="22"/>
        </w:rPr>
      </w:pPr>
      <w:r w:rsidRPr="00836FEC">
        <w:rPr>
          <w:rFonts w:ascii="Arial Narrow" w:hAnsi="Arial Narrow"/>
          <w:b/>
          <w:sz w:val="22"/>
          <w:szCs w:val="22"/>
        </w:rPr>
        <w:t>b</w:t>
      </w:r>
      <w:r w:rsidR="001A188D" w:rsidRPr="00836FEC">
        <w:rPr>
          <w:rFonts w:ascii="Arial Narrow" w:hAnsi="Arial Narrow"/>
          <w:b/>
          <w:sz w:val="22"/>
          <w:szCs w:val="22"/>
        </w:rPr>
        <w:t xml:space="preserve">1). </w:t>
      </w:r>
      <w:r w:rsidRPr="00836FEC">
        <w:rPr>
          <w:rFonts w:ascii="Arial Narrow" w:hAnsi="Arial Narrow"/>
          <w:b/>
          <w:sz w:val="22"/>
          <w:szCs w:val="22"/>
        </w:rPr>
        <w:t xml:space="preserve">Brokový náboj kaliber 12/70 hromadná strela; priemer broku 3,1–3,5 mm – pre MVSR 250 000 ks, </w:t>
      </w:r>
    </w:p>
    <w:p w14:paraId="22B34986" w14:textId="29280416" w:rsidR="001A188D" w:rsidRPr="00FC2B31" w:rsidRDefault="00836FEC" w:rsidP="001A188D">
      <w:pPr>
        <w:tabs>
          <w:tab w:val="clear" w:pos="2160"/>
          <w:tab w:val="clear" w:pos="2880"/>
          <w:tab w:val="clear" w:pos="4500"/>
        </w:tabs>
        <w:ind w:left="717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836FEC">
        <w:rPr>
          <w:rFonts w:ascii="Arial Narrow" w:hAnsi="Arial Narrow"/>
          <w:b/>
          <w:sz w:val="22"/>
          <w:szCs w:val="22"/>
        </w:rPr>
        <w:t>b</w:t>
      </w:r>
      <w:r w:rsidR="001A188D" w:rsidRPr="00836FEC">
        <w:rPr>
          <w:rFonts w:ascii="Arial Narrow" w:hAnsi="Arial Narrow"/>
          <w:b/>
          <w:sz w:val="22"/>
          <w:szCs w:val="22"/>
        </w:rPr>
        <w:t xml:space="preserve">2). </w:t>
      </w:r>
      <w:r w:rsidRPr="00836FEC">
        <w:rPr>
          <w:rFonts w:ascii="Arial Narrow" w:hAnsi="Arial Narrow"/>
          <w:b/>
          <w:sz w:val="22"/>
          <w:szCs w:val="22"/>
        </w:rPr>
        <w:t>Brokový náboj kaliber 12/70 hromadná strela; priemer broku 3,1–3,5 mm</w:t>
      </w:r>
      <w:r>
        <w:rPr>
          <w:rFonts w:ascii="Arial Narrow" w:hAnsi="Arial Narrow"/>
          <w:b/>
          <w:sz w:val="22"/>
          <w:szCs w:val="22"/>
        </w:rPr>
        <w:t xml:space="preserve"> - </w:t>
      </w:r>
      <w:r>
        <w:rPr>
          <w:rFonts w:ascii="Arial Narrow" w:hAnsi="Arial Narrow"/>
          <w:b/>
          <w:sz w:val="22"/>
          <w:szCs w:val="22"/>
        </w:rPr>
        <w:t>pre GR ZVJS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1A188D">
        <w:rPr>
          <w:rFonts w:ascii="Arial Narrow" w:hAnsi="Arial Narrow"/>
          <w:b/>
          <w:sz w:val="22"/>
          <w:szCs w:val="22"/>
        </w:rPr>
        <w:t xml:space="preserve">250 000 </w:t>
      </w:r>
      <w:r>
        <w:rPr>
          <w:rFonts w:ascii="Arial Narrow" w:hAnsi="Arial Narrow"/>
          <w:b/>
          <w:sz w:val="22"/>
          <w:szCs w:val="22"/>
        </w:rPr>
        <w:t>ks,</w:t>
      </w:r>
    </w:p>
    <w:p w14:paraId="4631C3B0" w14:textId="77777777" w:rsidR="00836FEC" w:rsidRDefault="00836FEC" w:rsidP="00836FEC">
      <w:pPr>
        <w:pStyle w:val="Odsekzoznamu"/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sz w:val="22"/>
          <w:szCs w:val="22"/>
        </w:rPr>
      </w:pPr>
      <w:r w:rsidRPr="00836FEC">
        <w:rPr>
          <w:rFonts w:ascii="Arial Narrow" w:hAnsi="Arial Narrow"/>
          <w:b/>
          <w:sz w:val="22"/>
          <w:szCs w:val="22"/>
        </w:rPr>
        <w:t>Brokový náboj kaliber 12/70 hromadná strela; priemer broku 8,3 – 8,7 mm – 100 000 ks</w:t>
      </w:r>
    </w:p>
    <w:p w14:paraId="74418F14" w14:textId="77777777" w:rsidR="00836FEC" w:rsidRPr="00836FEC" w:rsidRDefault="00836FEC" w:rsidP="00836FEC">
      <w:pPr>
        <w:pStyle w:val="Odsekzoznamu"/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sz w:val="22"/>
          <w:szCs w:val="22"/>
        </w:rPr>
      </w:pPr>
      <w:r w:rsidRPr="00836FEC">
        <w:rPr>
          <w:rFonts w:ascii="Arial Narrow" w:hAnsi="Arial Narrow"/>
          <w:b/>
          <w:sz w:val="22"/>
          <w:szCs w:val="22"/>
        </w:rPr>
        <w:t>Brokový náboj kaliber 12/70 špeciálna vyrážacia strela – 5 000 ks</w:t>
      </w:r>
    </w:p>
    <w:p w14:paraId="0A7E8659" w14:textId="77777777" w:rsidR="00836FEC" w:rsidRPr="00836FEC" w:rsidRDefault="00836FEC" w:rsidP="00836FEC">
      <w:pPr>
        <w:pStyle w:val="Odsekzoznamu"/>
        <w:tabs>
          <w:tab w:val="clear" w:pos="2160"/>
          <w:tab w:val="clear" w:pos="2880"/>
          <w:tab w:val="clear" w:pos="4500"/>
        </w:tabs>
        <w:ind w:left="717"/>
        <w:contextualSpacing/>
        <w:jc w:val="both"/>
        <w:rPr>
          <w:rFonts w:ascii="Arial Narrow" w:hAnsi="Arial Narrow"/>
          <w:b/>
          <w:sz w:val="22"/>
          <w:szCs w:val="22"/>
        </w:rPr>
      </w:pPr>
    </w:p>
    <w:p w14:paraId="3CC2191D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457B46EF" w14:textId="77777777" w:rsidR="007D6720" w:rsidRDefault="007D6720" w:rsidP="007D6720">
      <w:pPr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color w:val="000000"/>
          <w:sz w:val="22"/>
          <w:szCs w:val="22"/>
        </w:rPr>
      </w:pPr>
      <w:r w:rsidRPr="002A3A8D">
        <w:rPr>
          <w:rFonts w:ascii="Arial Narrow" w:hAnsi="Arial Narrow"/>
          <w:color w:val="000000"/>
          <w:sz w:val="22"/>
          <w:szCs w:val="22"/>
        </w:rPr>
        <w:t>Pre MV SR - Ústredný sklad Ministerstva vnútra Slovenskej republiky, Príboj 560, 976 13 Slovenská Ľupča.</w:t>
      </w:r>
    </w:p>
    <w:p w14:paraId="255D0808" w14:textId="77777777" w:rsidR="007D6720" w:rsidRPr="002A3A8D" w:rsidRDefault="007D6720" w:rsidP="007D6720">
      <w:pPr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Pre GR ZVJS – centrálny sklad bojovej a operatívnej techniky v Leopoldove, Gucmanová 670/19, 920 41 Leopoldov</w:t>
      </w:r>
    </w:p>
    <w:p w14:paraId="7C16CF16" w14:textId="77777777" w:rsidR="00416575" w:rsidRDefault="00416575" w:rsidP="00416575">
      <w:pPr>
        <w:pStyle w:val="Odsekzoznamu"/>
        <w:ind w:left="0" w:firstLine="357"/>
        <w:rPr>
          <w:rFonts w:ascii="Arial Narrow" w:hAnsi="Arial Narrow"/>
          <w:b/>
        </w:rPr>
      </w:pPr>
    </w:p>
    <w:p w14:paraId="12137143" w14:textId="77777777" w:rsidR="00416575" w:rsidRPr="00416575" w:rsidRDefault="00416575" w:rsidP="00416575">
      <w:pPr>
        <w:pStyle w:val="Odsekzoznamu"/>
        <w:ind w:left="0" w:firstLine="357"/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Technické požiadavky</w:t>
      </w:r>
    </w:p>
    <w:p w14:paraId="17126AF0" w14:textId="77777777" w:rsidR="00836FEC" w:rsidRPr="00836FEC" w:rsidRDefault="00836FEC" w:rsidP="00836FEC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836FEC">
        <w:rPr>
          <w:rFonts w:ascii="Arial Narrow" w:hAnsi="Arial Narrow"/>
          <w:b/>
          <w:sz w:val="22"/>
          <w:szCs w:val="22"/>
        </w:rPr>
        <w:t>Brokový náboj kaliber 12/70 jednotná strela – 30 000 ks</w:t>
      </w:r>
    </w:p>
    <w:p w14:paraId="389D4A1C" w14:textId="77777777" w:rsidR="00836FEC" w:rsidRPr="00836FEC" w:rsidRDefault="00836FEC" w:rsidP="00836FEC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Kaliber:</w:t>
      </w:r>
      <w:r w:rsidRPr="00836FEC">
        <w:rPr>
          <w:rFonts w:ascii="Arial Narrow" w:hAnsi="Arial Narrow"/>
          <w:sz w:val="22"/>
          <w:szCs w:val="22"/>
        </w:rPr>
        <w:tab/>
        <w:t>12</w:t>
      </w:r>
    </w:p>
    <w:p w14:paraId="0530F49C" w14:textId="77777777" w:rsidR="00836FEC" w:rsidRPr="00836FEC" w:rsidRDefault="00836FEC" w:rsidP="00836FEC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Rozmery náboja:</w:t>
      </w:r>
      <w:r w:rsidRPr="00836FEC">
        <w:rPr>
          <w:rFonts w:ascii="Arial Narrow" w:hAnsi="Arial Narrow"/>
          <w:sz w:val="22"/>
          <w:szCs w:val="22"/>
        </w:rPr>
        <w:tab/>
        <w:t>v súlade s C.I.P.</w:t>
      </w:r>
    </w:p>
    <w:p w14:paraId="4224AF62" w14:textId="77777777" w:rsidR="00836FEC" w:rsidRPr="00836FEC" w:rsidRDefault="00836FEC" w:rsidP="00836FEC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Dĺžka nábojnice po rozvine:</w:t>
      </w:r>
      <w:r w:rsidRPr="00836FEC">
        <w:rPr>
          <w:rFonts w:ascii="Arial Narrow" w:hAnsi="Arial Narrow"/>
          <w:sz w:val="22"/>
          <w:szCs w:val="22"/>
        </w:rPr>
        <w:tab/>
        <w:t>max. 70 mm</w:t>
      </w:r>
    </w:p>
    <w:p w14:paraId="14690A9C" w14:textId="77777777" w:rsidR="00836FEC" w:rsidRPr="00836FEC" w:rsidRDefault="00836FEC" w:rsidP="00836FEC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Nábojnica:</w:t>
      </w:r>
      <w:r w:rsidRPr="00836FEC">
        <w:rPr>
          <w:rFonts w:ascii="Arial Narrow" w:hAnsi="Arial Narrow"/>
          <w:sz w:val="22"/>
          <w:szCs w:val="22"/>
        </w:rPr>
        <w:tab/>
        <w:t>plastový obal</w:t>
      </w:r>
    </w:p>
    <w:p w14:paraId="1CC8CB81" w14:textId="77777777" w:rsidR="00836FEC" w:rsidRPr="00836FEC" w:rsidRDefault="00836FEC" w:rsidP="00836FEC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Výška kovania nábojnice:</w:t>
      </w:r>
      <w:r w:rsidRPr="00836FEC">
        <w:rPr>
          <w:rFonts w:ascii="Arial Narrow" w:hAnsi="Arial Narrow"/>
          <w:sz w:val="22"/>
          <w:szCs w:val="22"/>
        </w:rPr>
        <w:tab/>
        <w:t>min. 12,5 mm</w:t>
      </w:r>
    </w:p>
    <w:p w14:paraId="5E33DC9E" w14:textId="77777777" w:rsidR="00836FEC" w:rsidRPr="00836FEC" w:rsidRDefault="00836FEC" w:rsidP="00836FEC">
      <w:pPr>
        <w:tabs>
          <w:tab w:val="left" w:pos="4253"/>
        </w:tabs>
        <w:ind w:left="1071" w:hanging="357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Typ strely:</w:t>
      </w:r>
      <w:r w:rsidRPr="00836FEC">
        <w:rPr>
          <w:rFonts w:ascii="Arial Narrow" w:hAnsi="Arial Narrow"/>
          <w:sz w:val="22"/>
          <w:szCs w:val="22"/>
        </w:rPr>
        <w:tab/>
        <w:t>jednotná olovená (ogiválna hlava s drážkami po obvode)</w:t>
      </w:r>
    </w:p>
    <w:p w14:paraId="06A3818D" w14:textId="77777777" w:rsidR="00836FEC" w:rsidRPr="00836FEC" w:rsidRDefault="00836FEC" w:rsidP="00836FEC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Hmotnosť strely</w:t>
      </w:r>
      <w:r w:rsidRPr="00836FEC">
        <w:rPr>
          <w:rFonts w:ascii="Arial Narrow" w:hAnsi="Arial Narrow"/>
          <w:sz w:val="22"/>
          <w:szCs w:val="22"/>
        </w:rPr>
        <w:tab/>
        <w:t>32 ±1 g</w:t>
      </w:r>
    </w:p>
    <w:p w14:paraId="49ADC421" w14:textId="77777777" w:rsidR="00836FEC" w:rsidRPr="00836FEC" w:rsidRDefault="00836FEC" w:rsidP="00836FEC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 xml:space="preserve">Zápalka: </w:t>
      </w:r>
      <w:r w:rsidRPr="00836FEC">
        <w:rPr>
          <w:rFonts w:ascii="Arial Narrow" w:hAnsi="Arial Narrow"/>
          <w:sz w:val="22"/>
          <w:szCs w:val="22"/>
        </w:rPr>
        <w:tab/>
        <w:t>CX 2000, W 209 alebo podobné</w:t>
      </w:r>
    </w:p>
    <w:p w14:paraId="2A4A11E3" w14:textId="77777777" w:rsidR="00836FEC" w:rsidRPr="00836FEC" w:rsidRDefault="00836FEC" w:rsidP="00836FEC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Úsťová rýchlosť V</w:t>
      </w:r>
      <w:r w:rsidRPr="00836FEC">
        <w:rPr>
          <w:rFonts w:ascii="Arial Narrow" w:hAnsi="Arial Narrow"/>
          <w:sz w:val="22"/>
          <w:szCs w:val="22"/>
          <w:vertAlign w:val="subscript"/>
        </w:rPr>
        <w:t>2</w:t>
      </w:r>
      <w:r w:rsidRPr="00836FEC">
        <w:rPr>
          <w:rFonts w:ascii="Arial Narrow" w:hAnsi="Arial Narrow"/>
          <w:sz w:val="22"/>
          <w:szCs w:val="22"/>
        </w:rPr>
        <w:tab/>
        <w:t>420 ±10 ms</w:t>
      </w:r>
      <w:r w:rsidRPr="00836FEC">
        <w:rPr>
          <w:rFonts w:ascii="Arial Narrow" w:hAnsi="Arial Narrow"/>
          <w:sz w:val="22"/>
          <w:szCs w:val="22"/>
          <w:vertAlign w:val="superscript"/>
        </w:rPr>
        <w:t>-1</w:t>
      </w:r>
      <w:r w:rsidRPr="00836FEC">
        <w:rPr>
          <w:rFonts w:ascii="Arial Narrow" w:hAnsi="Arial Narrow"/>
          <w:sz w:val="22"/>
          <w:szCs w:val="22"/>
        </w:rPr>
        <w:t xml:space="preserve"> (dĺžka skúšobnej hlavne 700 mm)</w:t>
      </w:r>
    </w:p>
    <w:p w14:paraId="769CFA84" w14:textId="77777777" w:rsidR="00836FEC" w:rsidRPr="00836FEC" w:rsidRDefault="00836FEC" w:rsidP="00836FEC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Funkčnosť náboja v rozsahu teplôt:</w:t>
      </w:r>
      <w:r w:rsidRPr="00836FEC">
        <w:rPr>
          <w:rFonts w:ascii="Arial Narrow" w:hAnsi="Arial Narrow"/>
          <w:sz w:val="22"/>
          <w:szCs w:val="22"/>
        </w:rPr>
        <w:tab/>
        <w:t>-20ºC až +40ºC</w:t>
      </w:r>
    </w:p>
    <w:p w14:paraId="7F439DF9" w14:textId="77777777" w:rsidR="00836FEC" w:rsidRPr="00836FEC" w:rsidRDefault="00836FEC" w:rsidP="00836FEC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Životnosť:</w:t>
      </w:r>
      <w:r w:rsidRPr="00836FEC">
        <w:rPr>
          <w:rFonts w:ascii="Arial Narrow" w:hAnsi="Arial Narrow"/>
          <w:sz w:val="22"/>
          <w:szCs w:val="22"/>
        </w:rPr>
        <w:tab/>
        <w:t>min. 5 rokov</w:t>
      </w:r>
    </w:p>
    <w:p w14:paraId="60105BC1" w14:textId="77777777" w:rsidR="00836FEC" w:rsidRPr="00836FEC" w:rsidRDefault="00836FEC" w:rsidP="00836FEC">
      <w:pPr>
        <w:pStyle w:val="Odsekzoznamu"/>
        <w:tabs>
          <w:tab w:val="left" w:pos="5103"/>
        </w:tabs>
        <w:ind w:left="426"/>
        <w:jc w:val="both"/>
        <w:rPr>
          <w:rFonts w:ascii="Arial Narrow" w:hAnsi="Arial Narrow"/>
          <w:b/>
          <w:sz w:val="22"/>
          <w:szCs w:val="22"/>
        </w:rPr>
      </w:pPr>
    </w:p>
    <w:p w14:paraId="6E9CF685" w14:textId="77777777" w:rsidR="00836FEC" w:rsidRPr="00836FEC" w:rsidRDefault="00836FEC" w:rsidP="00836FEC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836FEC">
        <w:rPr>
          <w:rFonts w:ascii="Arial Narrow" w:hAnsi="Arial Narrow"/>
          <w:b/>
          <w:sz w:val="22"/>
          <w:szCs w:val="22"/>
        </w:rPr>
        <w:t>Brokový náboj kaliber 12/70 hromadná strela; priemer broku 3,1 – 3,5 mm – pre MVSR 250 000 ks, pre GR ZVJS 250 000 ks</w:t>
      </w:r>
    </w:p>
    <w:p w14:paraId="16AA2C61" w14:textId="77777777" w:rsidR="00836FEC" w:rsidRPr="00836FEC" w:rsidRDefault="00836FEC" w:rsidP="00836FEC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Kaliber:</w:t>
      </w:r>
      <w:r w:rsidRPr="00836FEC">
        <w:rPr>
          <w:rFonts w:ascii="Arial Narrow" w:hAnsi="Arial Narrow"/>
          <w:sz w:val="22"/>
          <w:szCs w:val="22"/>
        </w:rPr>
        <w:tab/>
        <w:t>12</w:t>
      </w:r>
    </w:p>
    <w:p w14:paraId="1975339F" w14:textId="77777777" w:rsidR="00836FEC" w:rsidRPr="00836FEC" w:rsidRDefault="00836FEC" w:rsidP="00836FEC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Rozmery náboja:</w:t>
      </w:r>
      <w:r w:rsidRPr="00836FEC">
        <w:rPr>
          <w:rFonts w:ascii="Arial Narrow" w:hAnsi="Arial Narrow"/>
          <w:sz w:val="22"/>
          <w:szCs w:val="22"/>
        </w:rPr>
        <w:tab/>
        <w:t>v súlade s C.I.P.</w:t>
      </w:r>
    </w:p>
    <w:p w14:paraId="404A1EF2" w14:textId="77777777" w:rsidR="00836FEC" w:rsidRPr="00836FEC" w:rsidRDefault="00836FEC" w:rsidP="00836FEC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Dĺžka nábojnice po rozvine:</w:t>
      </w:r>
      <w:r w:rsidRPr="00836FEC">
        <w:rPr>
          <w:rFonts w:ascii="Arial Narrow" w:hAnsi="Arial Narrow"/>
          <w:sz w:val="22"/>
          <w:szCs w:val="22"/>
        </w:rPr>
        <w:tab/>
        <w:t>max. 70 mm</w:t>
      </w:r>
    </w:p>
    <w:p w14:paraId="76920EFD" w14:textId="77777777" w:rsidR="00836FEC" w:rsidRPr="00836FEC" w:rsidRDefault="00836FEC" w:rsidP="00836FEC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Nábojnica:</w:t>
      </w:r>
      <w:r w:rsidRPr="00836FEC">
        <w:rPr>
          <w:rFonts w:ascii="Arial Narrow" w:hAnsi="Arial Narrow"/>
          <w:sz w:val="22"/>
          <w:szCs w:val="22"/>
        </w:rPr>
        <w:tab/>
        <w:t>plastový obal</w:t>
      </w:r>
    </w:p>
    <w:p w14:paraId="5C560163" w14:textId="77777777" w:rsidR="00836FEC" w:rsidRPr="00836FEC" w:rsidRDefault="00836FEC" w:rsidP="00836FEC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Výška kovania nábojnice:</w:t>
      </w:r>
      <w:r w:rsidRPr="00836FEC">
        <w:rPr>
          <w:rFonts w:ascii="Arial Narrow" w:hAnsi="Arial Narrow"/>
          <w:sz w:val="22"/>
          <w:szCs w:val="22"/>
        </w:rPr>
        <w:tab/>
        <w:t>min. 12,5 mm</w:t>
      </w:r>
    </w:p>
    <w:p w14:paraId="6A800802" w14:textId="77777777" w:rsidR="00836FEC" w:rsidRPr="00836FEC" w:rsidRDefault="00836FEC" w:rsidP="00836FEC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Typ strely:</w:t>
      </w:r>
      <w:r w:rsidRPr="00836FEC">
        <w:rPr>
          <w:rFonts w:ascii="Arial Narrow" w:hAnsi="Arial Narrow"/>
          <w:sz w:val="22"/>
          <w:szCs w:val="22"/>
        </w:rPr>
        <w:tab/>
        <w:t>hromadná - olovené broky</w:t>
      </w:r>
    </w:p>
    <w:p w14:paraId="4CC014C9" w14:textId="77777777" w:rsidR="00836FEC" w:rsidRPr="00836FEC" w:rsidRDefault="00836FEC" w:rsidP="00836FEC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 xml:space="preserve">Olovené broky priemer: </w:t>
      </w:r>
      <w:r w:rsidRPr="00836FEC">
        <w:rPr>
          <w:rFonts w:ascii="Arial Narrow" w:hAnsi="Arial Narrow"/>
          <w:sz w:val="22"/>
          <w:szCs w:val="22"/>
        </w:rPr>
        <w:tab/>
        <w:t>3,1 – 3,5 mm</w:t>
      </w:r>
    </w:p>
    <w:p w14:paraId="7FEA379C" w14:textId="77777777" w:rsidR="00836FEC" w:rsidRPr="00836FEC" w:rsidRDefault="00836FEC" w:rsidP="00836FEC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Hmotnosť brokovej náplne:</w:t>
      </w:r>
      <w:r w:rsidRPr="00836FEC">
        <w:rPr>
          <w:rFonts w:ascii="Arial Narrow" w:hAnsi="Arial Narrow"/>
          <w:sz w:val="22"/>
          <w:szCs w:val="22"/>
        </w:rPr>
        <w:tab/>
        <w:t>32 - 35 g</w:t>
      </w:r>
      <w:r w:rsidRPr="00836FEC">
        <w:rPr>
          <w:rFonts w:ascii="Arial Narrow" w:hAnsi="Arial Narrow"/>
          <w:sz w:val="22"/>
          <w:szCs w:val="22"/>
        </w:rPr>
        <w:tab/>
      </w:r>
    </w:p>
    <w:p w14:paraId="57645EA5" w14:textId="77777777" w:rsidR="00836FEC" w:rsidRPr="00836FEC" w:rsidRDefault="00836FEC" w:rsidP="00836FEC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Vzdialenosť</w:t>
      </w:r>
      <w:r w:rsidRPr="00836FEC">
        <w:rPr>
          <w:rFonts w:ascii="Arial Narrow" w:hAnsi="Arial Narrow"/>
          <w:sz w:val="22"/>
          <w:szCs w:val="22"/>
        </w:rPr>
        <w:tab/>
        <w:t>0 až 70 m</w:t>
      </w:r>
    </w:p>
    <w:p w14:paraId="408FCD43" w14:textId="77777777" w:rsidR="00836FEC" w:rsidRPr="00836FEC" w:rsidRDefault="00836FEC" w:rsidP="00836FEC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 xml:space="preserve">Zápalka: </w:t>
      </w:r>
      <w:r w:rsidRPr="00836FEC">
        <w:rPr>
          <w:rFonts w:ascii="Arial Narrow" w:hAnsi="Arial Narrow"/>
          <w:sz w:val="22"/>
          <w:szCs w:val="22"/>
        </w:rPr>
        <w:tab/>
        <w:t>CX 2000, W 209 alebo podobné</w:t>
      </w:r>
    </w:p>
    <w:p w14:paraId="67C25DB4" w14:textId="77777777" w:rsidR="00836FEC" w:rsidRPr="00836FEC" w:rsidRDefault="00836FEC" w:rsidP="00836FEC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Úsťová rýchlosť V</w:t>
      </w:r>
      <w:r w:rsidRPr="00836FEC">
        <w:rPr>
          <w:rFonts w:ascii="Arial Narrow" w:hAnsi="Arial Narrow"/>
          <w:sz w:val="22"/>
          <w:szCs w:val="22"/>
          <w:vertAlign w:val="subscript"/>
        </w:rPr>
        <w:t>2</w:t>
      </w:r>
      <w:r w:rsidRPr="00836FEC">
        <w:rPr>
          <w:rFonts w:ascii="Arial Narrow" w:hAnsi="Arial Narrow"/>
          <w:sz w:val="22"/>
          <w:szCs w:val="22"/>
        </w:rPr>
        <w:t>:</w:t>
      </w:r>
      <w:r w:rsidRPr="00836FEC">
        <w:rPr>
          <w:rFonts w:ascii="Arial Narrow" w:hAnsi="Arial Narrow"/>
          <w:sz w:val="22"/>
          <w:szCs w:val="22"/>
        </w:rPr>
        <w:tab/>
        <w:t>400 ±10 ms</w:t>
      </w:r>
      <w:r w:rsidRPr="00836FEC">
        <w:rPr>
          <w:rFonts w:ascii="Arial Narrow" w:hAnsi="Arial Narrow"/>
          <w:sz w:val="22"/>
          <w:szCs w:val="22"/>
          <w:vertAlign w:val="superscript"/>
        </w:rPr>
        <w:t>-1</w:t>
      </w:r>
      <w:r w:rsidRPr="00836FEC">
        <w:rPr>
          <w:rFonts w:ascii="Arial Narrow" w:hAnsi="Arial Narrow"/>
          <w:sz w:val="22"/>
          <w:szCs w:val="22"/>
        </w:rPr>
        <w:t xml:space="preserve"> (dĺžka skúšobnej hlavne 700 mm)</w:t>
      </w:r>
    </w:p>
    <w:p w14:paraId="26919E7B" w14:textId="77777777" w:rsidR="00836FEC" w:rsidRPr="00836FEC" w:rsidRDefault="00836FEC" w:rsidP="00836FEC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Funkčnosť náboja v rozsahu teplôt:</w:t>
      </w:r>
      <w:r w:rsidRPr="00836FEC">
        <w:rPr>
          <w:rFonts w:ascii="Arial Narrow" w:hAnsi="Arial Narrow"/>
          <w:sz w:val="22"/>
          <w:szCs w:val="22"/>
        </w:rPr>
        <w:tab/>
        <w:t>-20ºC až +40ºC</w:t>
      </w:r>
    </w:p>
    <w:p w14:paraId="3B79913A" w14:textId="77777777" w:rsidR="00836FEC" w:rsidRPr="00836FEC" w:rsidRDefault="00836FEC" w:rsidP="00836FEC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Životnosť:</w:t>
      </w:r>
      <w:r w:rsidRPr="00836FEC">
        <w:rPr>
          <w:rFonts w:ascii="Arial Narrow" w:hAnsi="Arial Narrow"/>
          <w:sz w:val="22"/>
          <w:szCs w:val="22"/>
        </w:rPr>
        <w:tab/>
        <w:t>min. 5 rokov</w:t>
      </w:r>
    </w:p>
    <w:p w14:paraId="41C52EEB" w14:textId="77777777" w:rsidR="00836FEC" w:rsidRPr="00836FEC" w:rsidRDefault="00836FEC" w:rsidP="00836FEC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</w:p>
    <w:p w14:paraId="44A5C6D6" w14:textId="77777777" w:rsidR="00836FEC" w:rsidRPr="00836FEC" w:rsidRDefault="00836FEC" w:rsidP="00836FEC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836FEC">
        <w:rPr>
          <w:rFonts w:ascii="Arial Narrow" w:hAnsi="Arial Narrow"/>
          <w:b/>
          <w:sz w:val="22"/>
          <w:szCs w:val="22"/>
        </w:rPr>
        <w:t>Brokový náboj kaliber 12/70 hromadná strela; priemer broku 8,3 – 8,7 mm – 100 000 ks</w:t>
      </w:r>
    </w:p>
    <w:p w14:paraId="26C9D4F0" w14:textId="77777777" w:rsidR="00836FEC" w:rsidRPr="00836FEC" w:rsidRDefault="00836FEC" w:rsidP="00836FEC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Kaliber:</w:t>
      </w:r>
      <w:r w:rsidRPr="00836FEC">
        <w:rPr>
          <w:rFonts w:ascii="Arial Narrow" w:hAnsi="Arial Narrow"/>
          <w:sz w:val="22"/>
          <w:szCs w:val="22"/>
        </w:rPr>
        <w:tab/>
        <w:t>12</w:t>
      </w:r>
    </w:p>
    <w:p w14:paraId="27FAC2D2" w14:textId="77777777" w:rsidR="00836FEC" w:rsidRPr="00836FEC" w:rsidRDefault="00836FEC" w:rsidP="00836FEC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Rozmery náboja:</w:t>
      </w:r>
      <w:r w:rsidRPr="00836FEC">
        <w:rPr>
          <w:rFonts w:ascii="Arial Narrow" w:hAnsi="Arial Narrow"/>
          <w:sz w:val="22"/>
          <w:szCs w:val="22"/>
        </w:rPr>
        <w:tab/>
        <w:t>v súlade s C.I.P.</w:t>
      </w:r>
    </w:p>
    <w:p w14:paraId="5A10BEA4" w14:textId="77777777" w:rsidR="00836FEC" w:rsidRPr="00836FEC" w:rsidRDefault="00836FEC" w:rsidP="00836FEC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Dĺžka nábojnice po rozvine:</w:t>
      </w:r>
      <w:r w:rsidRPr="00836FEC">
        <w:rPr>
          <w:rFonts w:ascii="Arial Narrow" w:hAnsi="Arial Narrow"/>
          <w:sz w:val="22"/>
          <w:szCs w:val="22"/>
        </w:rPr>
        <w:tab/>
        <w:t>max. 70 mm</w:t>
      </w:r>
    </w:p>
    <w:p w14:paraId="4F6E76F0" w14:textId="77777777" w:rsidR="00836FEC" w:rsidRPr="00836FEC" w:rsidRDefault="00836FEC" w:rsidP="00836FEC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Nábojnica:</w:t>
      </w:r>
      <w:r w:rsidRPr="00836FEC">
        <w:rPr>
          <w:rFonts w:ascii="Arial Narrow" w:hAnsi="Arial Narrow"/>
          <w:sz w:val="22"/>
          <w:szCs w:val="22"/>
        </w:rPr>
        <w:tab/>
        <w:t>plastový obal</w:t>
      </w:r>
    </w:p>
    <w:p w14:paraId="5BD5BB77" w14:textId="77777777" w:rsidR="00836FEC" w:rsidRPr="00836FEC" w:rsidRDefault="00836FEC" w:rsidP="00836FEC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Výška kovania nábojnice:</w:t>
      </w:r>
      <w:r w:rsidRPr="00836FEC">
        <w:rPr>
          <w:rFonts w:ascii="Arial Narrow" w:hAnsi="Arial Narrow"/>
          <w:sz w:val="22"/>
          <w:szCs w:val="22"/>
        </w:rPr>
        <w:tab/>
        <w:t>min. 12,5 mm</w:t>
      </w:r>
    </w:p>
    <w:p w14:paraId="31859BBF" w14:textId="77777777" w:rsidR="00836FEC" w:rsidRPr="00836FEC" w:rsidRDefault="00836FEC" w:rsidP="00836FEC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Typ strely:</w:t>
      </w:r>
      <w:r w:rsidRPr="00836FEC">
        <w:rPr>
          <w:rFonts w:ascii="Arial Narrow" w:hAnsi="Arial Narrow"/>
          <w:sz w:val="22"/>
          <w:szCs w:val="22"/>
        </w:rPr>
        <w:tab/>
        <w:t>hromadná - olovené broky</w:t>
      </w:r>
    </w:p>
    <w:p w14:paraId="6DB4CE38" w14:textId="77777777" w:rsidR="00836FEC" w:rsidRPr="00836FEC" w:rsidRDefault="00836FEC" w:rsidP="00836FEC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 xml:space="preserve">Olovené broky priemer: </w:t>
      </w:r>
      <w:r w:rsidRPr="00836FEC">
        <w:rPr>
          <w:rFonts w:ascii="Arial Narrow" w:hAnsi="Arial Narrow"/>
          <w:sz w:val="22"/>
          <w:szCs w:val="22"/>
        </w:rPr>
        <w:tab/>
        <w:t>8,3 - 8,7 mm</w:t>
      </w:r>
    </w:p>
    <w:p w14:paraId="4C582065" w14:textId="77777777" w:rsidR="00836FEC" w:rsidRPr="00836FEC" w:rsidRDefault="00836FEC" w:rsidP="00836FEC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Hmotnosť brokovej náplne:</w:t>
      </w:r>
      <w:r w:rsidRPr="00836FEC">
        <w:rPr>
          <w:rFonts w:ascii="Arial Narrow" w:hAnsi="Arial Narrow"/>
          <w:sz w:val="22"/>
          <w:szCs w:val="22"/>
        </w:rPr>
        <w:tab/>
        <w:t>30 - 34 g</w:t>
      </w:r>
      <w:r w:rsidRPr="00836FEC">
        <w:rPr>
          <w:rFonts w:ascii="Arial Narrow" w:hAnsi="Arial Narrow"/>
          <w:sz w:val="22"/>
          <w:szCs w:val="22"/>
        </w:rPr>
        <w:tab/>
      </w:r>
    </w:p>
    <w:p w14:paraId="6BDFABD0" w14:textId="77777777" w:rsidR="00836FEC" w:rsidRPr="00836FEC" w:rsidRDefault="00836FEC" w:rsidP="00836FEC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Kontajner skupinovej strely:</w:t>
      </w:r>
      <w:r w:rsidRPr="00836FEC">
        <w:rPr>
          <w:rFonts w:ascii="Arial Narrow" w:hAnsi="Arial Narrow"/>
          <w:sz w:val="22"/>
          <w:szCs w:val="22"/>
        </w:rPr>
        <w:tab/>
        <w:t xml:space="preserve">plast  </w:t>
      </w:r>
    </w:p>
    <w:p w14:paraId="7ECF44B1" w14:textId="77777777" w:rsidR="00836FEC" w:rsidRPr="00836FEC" w:rsidRDefault="00836FEC" w:rsidP="00836FEC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Zátka:</w:t>
      </w:r>
      <w:r w:rsidRPr="00836FEC">
        <w:rPr>
          <w:rFonts w:ascii="Arial Narrow" w:hAnsi="Arial Narrow"/>
          <w:sz w:val="22"/>
          <w:szCs w:val="22"/>
        </w:rPr>
        <w:tab/>
        <w:t>plsť</w:t>
      </w:r>
    </w:p>
    <w:p w14:paraId="708B3D7F" w14:textId="77777777" w:rsidR="00836FEC" w:rsidRPr="00836FEC" w:rsidRDefault="00836FEC" w:rsidP="00836FEC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Obsah kontajneru na broky:</w:t>
      </w:r>
      <w:r w:rsidRPr="00836FEC">
        <w:rPr>
          <w:rFonts w:ascii="Arial Narrow" w:hAnsi="Arial Narrow"/>
          <w:sz w:val="22"/>
          <w:szCs w:val="22"/>
        </w:rPr>
        <w:tab/>
        <w:t>min. 8 brokov</w:t>
      </w:r>
    </w:p>
    <w:p w14:paraId="28C33370" w14:textId="77777777" w:rsidR="00836FEC" w:rsidRPr="00836FEC" w:rsidRDefault="00836FEC" w:rsidP="00836FEC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 xml:space="preserve">Zápalka: </w:t>
      </w:r>
      <w:r w:rsidRPr="00836FEC">
        <w:rPr>
          <w:rFonts w:ascii="Arial Narrow" w:hAnsi="Arial Narrow"/>
          <w:sz w:val="22"/>
          <w:szCs w:val="22"/>
        </w:rPr>
        <w:tab/>
        <w:t>CX 2000, W 209 alebo podobné</w:t>
      </w:r>
    </w:p>
    <w:p w14:paraId="639924BB" w14:textId="77777777" w:rsidR="00836FEC" w:rsidRPr="00836FEC" w:rsidRDefault="00836FEC" w:rsidP="00836FEC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Úsťová rýchlosť V</w:t>
      </w:r>
      <w:r w:rsidRPr="00836FEC">
        <w:rPr>
          <w:rFonts w:ascii="Arial Narrow" w:hAnsi="Arial Narrow"/>
          <w:sz w:val="22"/>
          <w:szCs w:val="22"/>
          <w:vertAlign w:val="subscript"/>
        </w:rPr>
        <w:t>2</w:t>
      </w:r>
      <w:r w:rsidRPr="00836FEC">
        <w:rPr>
          <w:rFonts w:ascii="Arial Narrow" w:hAnsi="Arial Narrow"/>
          <w:sz w:val="22"/>
          <w:szCs w:val="22"/>
        </w:rPr>
        <w:t>:</w:t>
      </w:r>
      <w:r w:rsidRPr="00836FEC">
        <w:rPr>
          <w:rFonts w:ascii="Arial Narrow" w:hAnsi="Arial Narrow"/>
          <w:sz w:val="22"/>
          <w:szCs w:val="22"/>
        </w:rPr>
        <w:tab/>
        <w:t>370 ±10 ms</w:t>
      </w:r>
      <w:r w:rsidRPr="00836FEC">
        <w:rPr>
          <w:rFonts w:ascii="Arial Narrow" w:hAnsi="Arial Narrow"/>
          <w:sz w:val="22"/>
          <w:szCs w:val="22"/>
          <w:vertAlign w:val="superscript"/>
        </w:rPr>
        <w:t>-1</w:t>
      </w:r>
      <w:r w:rsidRPr="00836FEC">
        <w:rPr>
          <w:rFonts w:ascii="Arial Narrow" w:hAnsi="Arial Narrow"/>
          <w:sz w:val="22"/>
          <w:szCs w:val="22"/>
        </w:rPr>
        <w:t xml:space="preserve"> (dĺžka skúšobnej hlavne 700 mm)</w:t>
      </w:r>
    </w:p>
    <w:p w14:paraId="0522F9FF" w14:textId="77777777" w:rsidR="00836FEC" w:rsidRPr="00836FEC" w:rsidRDefault="00836FEC" w:rsidP="00836FEC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Funkčnosť náboja v rozsahu teplôt:</w:t>
      </w:r>
      <w:r w:rsidRPr="00836FEC">
        <w:rPr>
          <w:rFonts w:ascii="Arial Narrow" w:hAnsi="Arial Narrow"/>
          <w:sz w:val="22"/>
          <w:szCs w:val="22"/>
        </w:rPr>
        <w:tab/>
        <w:t>-20ºC až +40ºC</w:t>
      </w:r>
    </w:p>
    <w:p w14:paraId="29DD59DF" w14:textId="77777777" w:rsidR="00836FEC" w:rsidRPr="00836FEC" w:rsidRDefault="00836FEC" w:rsidP="00836FEC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Životnosť:</w:t>
      </w:r>
      <w:r w:rsidRPr="00836FEC">
        <w:rPr>
          <w:rFonts w:ascii="Arial Narrow" w:hAnsi="Arial Narrow"/>
          <w:sz w:val="22"/>
          <w:szCs w:val="22"/>
        </w:rPr>
        <w:tab/>
        <w:t>min. 5 rokov</w:t>
      </w:r>
    </w:p>
    <w:p w14:paraId="2BCD7643" w14:textId="77777777" w:rsidR="00836FEC" w:rsidRPr="00836FEC" w:rsidRDefault="00836FEC" w:rsidP="00836FEC">
      <w:pPr>
        <w:pStyle w:val="Odsekzoznamu"/>
        <w:tabs>
          <w:tab w:val="left" w:pos="5103"/>
        </w:tabs>
        <w:ind w:left="426"/>
        <w:jc w:val="both"/>
        <w:rPr>
          <w:rFonts w:ascii="Arial Narrow" w:hAnsi="Arial Narrow"/>
          <w:b/>
          <w:sz w:val="22"/>
          <w:szCs w:val="22"/>
        </w:rPr>
      </w:pPr>
    </w:p>
    <w:p w14:paraId="043EAF4D" w14:textId="77777777" w:rsidR="00836FEC" w:rsidRPr="00836FEC" w:rsidRDefault="00836FEC" w:rsidP="00836FEC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836FEC">
        <w:rPr>
          <w:rFonts w:ascii="Arial Narrow" w:hAnsi="Arial Narrow"/>
          <w:b/>
          <w:sz w:val="22"/>
          <w:szCs w:val="22"/>
        </w:rPr>
        <w:t>Brokový náboj kaliber 12/70 špeciálna vyrážacia strela – 5 000 ks</w:t>
      </w:r>
    </w:p>
    <w:p w14:paraId="73D7D0F8" w14:textId="77777777" w:rsidR="00836FEC" w:rsidRPr="00836FEC" w:rsidRDefault="00836FEC" w:rsidP="00836FEC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Kaliber:</w:t>
      </w:r>
      <w:r w:rsidRPr="00836FEC">
        <w:rPr>
          <w:rFonts w:ascii="Arial Narrow" w:hAnsi="Arial Narrow"/>
          <w:sz w:val="22"/>
          <w:szCs w:val="22"/>
        </w:rPr>
        <w:tab/>
        <w:t>12</w:t>
      </w:r>
    </w:p>
    <w:p w14:paraId="3978BC8B" w14:textId="77777777" w:rsidR="00836FEC" w:rsidRPr="00836FEC" w:rsidRDefault="00836FEC" w:rsidP="00836FEC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Rozmery náboja:</w:t>
      </w:r>
      <w:r w:rsidRPr="00836FEC">
        <w:rPr>
          <w:rFonts w:ascii="Arial Narrow" w:hAnsi="Arial Narrow"/>
          <w:sz w:val="22"/>
          <w:szCs w:val="22"/>
        </w:rPr>
        <w:tab/>
        <w:t>v súlade s C.I.P.</w:t>
      </w:r>
    </w:p>
    <w:p w14:paraId="67E60379" w14:textId="77777777" w:rsidR="00836FEC" w:rsidRPr="00836FEC" w:rsidRDefault="00836FEC" w:rsidP="00836FEC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Dĺžka nábojnice po rozvine:</w:t>
      </w:r>
      <w:r w:rsidRPr="00836FEC">
        <w:rPr>
          <w:rFonts w:ascii="Arial Narrow" w:hAnsi="Arial Narrow"/>
          <w:sz w:val="22"/>
          <w:szCs w:val="22"/>
        </w:rPr>
        <w:tab/>
        <w:t>max. 70 mm</w:t>
      </w:r>
    </w:p>
    <w:p w14:paraId="7E203722" w14:textId="77777777" w:rsidR="00836FEC" w:rsidRPr="00836FEC" w:rsidRDefault="00836FEC" w:rsidP="00836FEC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Nábojnica:</w:t>
      </w:r>
      <w:r w:rsidRPr="00836FEC">
        <w:rPr>
          <w:rFonts w:ascii="Arial Narrow" w:hAnsi="Arial Narrow"/>
          <w:sz w:val="22"/>
          <w:szCs w:val="22"/>
        </w:rPr>
        <w:tab/>
        <w:t>plastový obal</w:t>
      </w:r>
    </w:p>
    <w:p w14:paraId="34F00F0F" w14:textId="77777777" w:rsidR="00836FEC" w:rsidRPr="00836FEC" w:rsidRDefault="00836FEC" w:rsidP="00836FEC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Výška kovania nábojnice:</w:t>
      </w:r>
      <w:r w:rsidRPr="00836FEC">
        <w:rPr>
          <w:rFonts w:ascii="Arial Narrow" w:hAnsi="Arial Narrow"/>
          <w:sz w:val="22"/>
          <w:szCs w:val="22"/>
        </w:rPr>
        <w:tab/>
        <w:t>min. 10 mm</w:t>
      </w:r>
    </w:p>
    <w:p w14:paraId="787E8817" w14:textId="77777777" w:rsidR="00836FEC" w:rsidRPr="00836FEC" w:rsidRDefault="00836FEC" w:rsidP="00836FEC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Typ strely:</w:t>
      </w:r>
      <w:r w:rsidRPr="00836FEC">
        <w:rPr>
          <w:rFonts w:ascii="Arial Narrow" w:hAnsi="Arial Narrow"/>
          <w:sz w:val="22"/>
          <w:szCs w:val="22"/>
        </w:rPr>
        <w:tab/>
        <w:t>prášková substancia</w:t>
      </w:r>
    </w:p>
    <w:p w14:paraId="2937CBCC" w14:textId="77777777" w:rsidR="00836FEC" w:rsidRPr="00836FEC" w:rsidRDefault="00836FEC" w:rsidP="00836FEC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Hmotnosť strely:</w:t>
      </w:r>
      <w:r w:rsidRPr="00836FEC">
        <w:rPr>
          <w:rFonts w:ascii="Arial Narrow" w:hAnsi="Arial Narrow"/>
          <w:sz w:val="22"/>
          <w:szCs w:val="22"/>
        </w:rPr>
        <w:tab/>
        <w:t xml:space="preserve">34 ±1 g </w:t>
      </w:r>
    </w:p>
    <w:p w14:paraId="5C922B3F" w14:textId="77777777" w:rsidR="00836FEC" w:rsidRPr="00836FEC" w:rsidRDefault="00836FEC" w:rsidP="00836FEC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 xml:space="preserve">Zápalka: </w:t>
      </w:r>
      <w:r w:rsidRPr="00836FEC">
        <w:rPr>
          <w:rFonts w:ascii="Arial Narrow" w:hAnsi="Arial Narrow"/>
          <w:sz w:val="22"/>
          <w:szCs w:val="22"/>
        </w:rPr>
        <w:tab/>
        <w:t>CX 2000, W 209 alebo podobné</w:t>
      </w:r>
    </w:p>
    <w:p w14:paraId="6E91FD6E" w14:textId="77777777" w:rsidR="00836FEC" w:rsidRPr="00836FEC" w:rsidRDefault="00836FEC" w:rsidP="00836FEC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Funkčnosť náboja v rozsahu teplôt:</w:t>
      </w:r>
      <w:r w:rsidRPr="00836FEC">
        <w:rPr>
          <w:rFonts w:ascii="Arial Narrow" w:hAnsi="Arial Narrow"/>
          <w:sz w:val="22"/>
          <w:szCs w:val="22"/>
        </w:rPr>
        <w:tab/>
        <w:t>-20ºC až +40ºC</w:t>
      </w:r>
    </w:p>
    <w:p w14:paraId="71B4543A" w14:textId="77777777" w:rsidR="00836FEC" w:rsidRPr="00836FEC" w:rsidRDefault="00836FEC" w:rsidP="00836FEC">
      <w:pPr>
        <w:tabs>
          <w:tab w:val="left" w:pos="4253"/>
        </w:tabs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Životnosť:</w:t>
      </w:r>
      <w:r w:rsidRPr="00836FEC">
        <w:rPr>
          <w:rFonts w:ascii="Arial Narrow" w:hAnsi="Arial Narrow"/>
          <w:sz w:val="22"/>
          <w:szCs w:val="22"/>
        </w:rPr>
        <w:tab/>
        <w:t>min. 5 rokov</w:t>
      </w:r>
    </w:p>
    <w:p w14:paraId="2E102B3C" w14:textId="77777777" w:rsidR="00836FEC" w:rsidRPr="00836FEC" w:rsidRDefault="00836FEC" w:rsidP="00836FEC">
      <w:pPr>
        <w:tabs>
          <w:tab w:val="left" w:pos="4253"/>
        </w:tabs>
        <w:jc w:val="both"/>
        <w:rPr>
          <w:rFonts w:ascii="Arial Narrow" w:hAnsi="Arial Narrow"/>
          <w:sz w:val="22"/>
          <w:szCs w:val="22"/>
        </w:rPr>
      </w:pPr>
    </w:p>
    <w:p w14:paraId="3D576182" w14:textId="77777777" w:rsidR="00836FEC" w:rsidRPr="00836FEC" w:rsidRDefault="00836FEC" w:rsidP="00836FEC">
      <w:pPr>
        <w:pStyle w:val="Odsekzoznamu"/>
        <w:ind w:left="714"/>
        <w:jc w:val="both"/>
        <w:rPr>
          <w:rFonts w:ascii="Arial Narrow" w:hAnsi="Arial Narrow"/>
          <w:b/>
          <w:sz w:val="22"/>
          <w:szCs w:val="22"/>
        </w:rPr>
      </w:pPr>
      <w:r w:rsidRPr="00836FEC">
        <w:rPr>
          <w:rFonts w:ascii="Arial Narrow" w:hAnsi="Arial Narrow"/>
          <w:b/>
          <w:sz w:val="22"/>
          <w:szCs w:val="22"/>
        </w:rPr>
        <w:t>Značenie a balenie nábojov</w:t>
      </w:r>
    </w:p>
    <w:p w14:paraId="5C44815B" w14:textId="77777777" w:rsidR="00836FEC" w:rsidRPr="00836FEC" w:rsidRDefault="00836FEC" w:rsidP="00836FEC">
      <w:pPr>
        <w:pStyle w:val="Zarkazkladnhotextu3"/>
        <w:spacing w:after="0"/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Náboje, musia byť na dne nábojnice označené výrobcom náboja, posledné dvojčíslo roku výroby a kaliber. Razenie na dne nábojnice musí byť zreteľné a ľahko čitateľné. Na plášti nábojnice požadujeme označenie kalibru, typ strely a označenie výrobcu. Ďalej ako doplnkové označenie požadujeme po celej dĺžke nábojnice nápis „POLÍCIA“</w:t>
      </w:r>
      <w:r w:rsidRPr="00836FEC">
        <w:rPr>
          <w:rFonts w:ascii="Arial Narrow" w:hAnsi="Arial Narrow"/>
          <w:b/>
          <w:sz w:val="22"/>
          <w:szCs w:val="22"/>
        </w:rPr>
        <w:t>.</w:t>
      </w:r>
      <w:r w:rsidRPr="00836FEC">
        <w:rPr>
          <w:rFonts w:ascii="Arial Narrow" w:hAnsi="Arial Narrow"/>
          <w:sz w:val="22"/>
          <w:szCs w:val="22"/>
        </w:rPr>
        <w:t xml:space="preserve"> Označenie musí byť zreteľné a ľahko čitateľné.</w:t>
      </w:r>
    </w:p>
    <w:p w14:paraId="4B2364B0" w14:textId="77777777" w:rsidR="00836FEC" w:rsidRPr="00836FEC" w:rsidRDefault="00836FEC" w:rsidP="00836FEC">
      <w:pPr>
        <w:pStyle w:val="Zarkazkladnhotextu3"/>
        <w:spacing w:after="0"/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Skupinové balenie musí byť v hermetickom hliníko-plastovom obale.</w:t>
      </w:r>
    </w:p>
    <w:p w14:paraId="27DA8B9B" w14:textId="77777777" w:rsidR="00836FEC" w:rsidRPr="00836FEC" w:rsidRDefault="00836FEC" w:rsidP="00836FEC">
      <w:pPr>
        <w:ind w:left="714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Na škatuľke musia byť uvedené minimálne tieto údaje:</w:t>
      </w:r>
    </w:p>
    <w:p w14:paraId="062A80B8" w14:textId="77777777" w:rsidR="00836FEC" w:rsidRPr="00836FEC" w:rsidRDefault="00836FEC" w:rsidP="00836FEC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</w:tabs>
        <w:ind w:left="997" w:hanging="283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označenie výrobcu,</w:t>
      </w:r>
    </w:p>
    <w:p w14:paraId="2798CA4B" w14:textId="77777777" w:rsidR="00836FEC" w:rsidRPr="00836FEC" w:rsidRDefault="00836FEC" w:rsidP="00836FEC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</w:tabs>
        <w:ind w:left="997" w:hanging="283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označenie náboja; hmotnosť a typ strely,</w:t>
      </w:r>
    </w:p>
    <w:p w14:paraId="2B95629C" w14:textId="77777777" w:rsidR="00836FEC" w:rsidRPr="00836FEC" w:rsidRDefault="00836FEC" w:rsidP="00836FEC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</w:tabs>
        <w:ind w:left="997" w:hanging="283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počet zabalených kusov,</w:t>
      </w:r>
    </w:p>
    <w:p w14:paraId="1CF4B977" w14:textId="77777777" w:rsidR="00836FEC" w:rsidRPr="00836FEC" w:rsidRDefault="00836FEC" w:rsidP="00836FEC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</w:tabs>
        <w:ind w:left="997" w:hanging="283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rok výroby a číslo série,</w:t>
      </w:r>
    </w:p>
    <w:p w14:paraId="737BC5F2" w14:textId="77777777" w:rsidR="00836FEC" w:rsidRPr="00836FEC" w:rsidRDefault="00836FEC" w:rsidP="00836FEC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</w:tabs>
        <w:ind w:left="997" w:hanging="283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označenie čísla balenia,</w:t>
      </w:r>
    </w:p>
    <w:p w14:paraId="6E65CC33" w14:textId="77777777" w:rsidR="00836FEC" w:rsidRPr="00836FEC" w:rsidRDefault="00836FEC" w:rsidP="00836FEC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</w:tabs>
        <w:ind w:left="997" w:hanging="283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pre MVSR zreteľný nápis „POLÍCIA“,</w:t>
      </w:r>
    </w:p>
    <w:p w14:paraId="5257A0F6" w14:textId="77777777" w:rsidR="00836FEC" w:rsidRPr="00836FEC" w:rsidRDefault="00836FEC" w:rsidP="00836FEC">
      <w:pPr>
        <w:numPr>
          <w:ilvl w:val="0"/>
          <w:numId w:val="25"/>
        </w:numPr>
        <w:tabs>
          <w:tab w:val="clear" w:pos="-257"/>
          <w:tab w:val="clear" w:pos="2160"/>
          <w:tab w:val="clear" w:pos="2880"/>
          <w:tab w:val="clear" w:pos="4500"/>
        </w:tabs>
        <w:ind w:left="997" w:hanging="283"/>
        <w:jc w:val="both"/>
        <w:rPr>
          <w:rFonts w:ascii="Arial Narrow" w:hAnsi="Arial Narrow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a iné údaje vyplývajúce zo zákonov a vyhlášok.</w:t>
      </w:r>
    </w:p>
    <w:p w14:paraId="06C6CE85" w14:textId="77777777" w:rsidR="00836FEC" w:rsidRPr="00836FEC" w:rsidRDefault="00836FEC" w:rsidP="00836FEC">
      <w:pPr>
        <w:pStyle w:val="Odsekzoznamu"/>
        <w:ind w:left="714"/>
        <w:jc w:val="both"/>
        <w:rPr>
          <w:rFonts w:ascii="Arial Narrow" w:hAnsi="Arial Narrow"/>
          <w:b/>
          <w:sz w:val="22"/>
          <w:szCs w:val="22"/>
        </w:rPr>
      </w:pPr>
    </w:p>
    <w:p w14:paraId="13ED6CEE" w14:textId="77777777" w:rsidR="00836FEC" w:rsidRPr="00836FEC" w:rsidRDefault="00836FEC" w:rsidP="00836FEC">
      <w:pPr>
        <w:pStyle w:val="Odsekzoznamu"/>
        <w:ind w:left="714"/>
        <w:jc w:val="both"/>
        <w:rPr>
          <w:rFonts w:ascii="Arial Narrow" w:hAnsi="Arial Narrow"/>
          <w:b/>
          <w:sz w:val="22"/>
          <w:szCs w:val="22"/>
        </w:rPr>
      </w:pPr>
      <w:r w:rsidRPr="00836FEC">
        <w:rPr>
          <w:rFonts w:ascii="Arial Narrow" w:hAnsi="Arial Narrow"/>
          <w:b/>
          <w:sz w:val="22"/>
          <w:szCs w:val="22"/>
        </w:rPr>
        <w:t>Iné požiadavky</w:t>
      </w:r>
    </w:p>
    <w:p w14:paraId="1678AB2C" w14:textId="77777777" w:rsidR="00836FEC" w:rsidRPr="00836FEC" w:rsidRDefault="00836FEC" w:rsidP="00836FEC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074"/>
        <w:jc w:val="both"/>
        <w:rPr>
          <w:rFonts w:ascii="Arial Narrow" w:hAnsi="Arial Narrow"/>
          <w:vanish/>
          <w:sz w:val="22"/>
          <w:szCs w:val="22"/>
        </w:rPr>
      </w:pPr>
    </w:p>
    <w:p w14:paraId="2E4B801E" w14:textId="77777777" w:rsidR="00836FEC" w:rsidRPr="00836FEC" w:rsidRDefault="00836FEC" w:rsidP="00836FEC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074"/>
        <w:jc w:val="both"/>
        <w:rPr>
          <w:rFonts w:ascii="Arial Narrow" w:hAnsi="Arial Narrow"/>
          <w:vanish/>
          <w:sz w:val="22"/>
          <w:szCs w:val="22"/>
        </w:rPr>
      </w:pPr>
    </w:p>
    <w:p w14:paraId="217EBD2B" w14:textId="77777777" w:rsidR="00836FEC" w:rsidRPr="00836FEC" w:rsidRDefault="00836FEC" w:rsidP="00836FEC">
      <w:pPr>
        <w:ind w:left="714"/>
        <w:jc w:val="both"/>
        <w:rPr>
          <w:rFonts w:ascii="Arial Narrow" w:hAnsi="Arial Narrow"/>
          <w:b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Požadované parametre deklarovať skúšobným protokolom alebo vyhlásením nezávislej inštitúcie, minimálne však technickým listom výrobcu na konkrétny druh náboja alebo vyhlásením výrobcu doloženým verejne dostupným prospektom alebo katalógom.</w:t>
      </w:r>
    </w:p>
    <w:p w14:paraId="162BCBED" w14:textId="77777777" w:rsidR="00836FEC" w:rsidRPr="00836FEC" w:rsidRDefault="00836FEC" w:rsidP="00836FEC">
      <w:pPr>
        <w:pStyle w:val="Zarkazkladnhotextu2"/>
        <w:spacing w:after="0" w:line="240" w:lineRule="auto"/>
        <w:ind w:left="714"/>
        <w:jc w:val="both"/>
        <w:rPr>
          <w:rFonts w:ascii="Arial Narrow" w:hAnsi="Arial Narrow" w:cs="Arial"/>
          <w:sz w:val="22"/>
          <w:szCs w:val="22"/>
        </w:rPr>
      </w:pPr>
      <w:r w:rsidRPr="00836FEC">
        <w:rPr>
          <w:rFonts w:ascii="Arial Narrow" w:hAnsi="Arial Narrow"/>
          <w:sz w:val="22"/>
          <w:szCs w:val="22"/>
        </w:rPr>
        <w:t>Náboje, ktorých celkový dodávaný počet je viac ako 10 000 kusov, musia byť výrobné v jednej sérii. Každá séria musí byť doložená protokolom zo skúšok</w:t>
      </w:r>
    </w:p>
    <w:p w14:paraId="3D15DD03" w14:textId="77777777" w:rsidR="00416575" w:rsidRPr="00416575" w:rsidRDefault="00416575" w:rsidP="00416575">
      <w:pPr>
        <w:rPr>
          <w:rFonts w:ascii="Arial Narrow" w:hAnsi="Arial Narrow" w:cs="Arial Narrow"/>
          <w:sz w:val="22"/>
          <w:szCs w:val="22"/>
        </w:rPr>
      </w:pPr>
    </w:p>
    <w:p w14:paraId="0ACC7EB4" w14:textId="77777777" w:rsidR="00416575" w:rsidRPr="00416575" w:rsidRDefault="00416575" w:rsidP="00416575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416575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62258539" w14:textId="77777777" w:rsidR="00416575" w:rsidRPr="00416575" w:rsidRDefault="00416575" w:rsidP="00416575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416575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416575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01E35959" w14:textId="77777777" w:rsidR="00EF1ED2" w:rsidRPr="00D60D61" w:rsidRDefault="00EF1ED2" w:rsidP="00EF1ED2">
      <w:pPr>
        <w:pStyle w:val="Nadpis1"/>
        <w:jc w:val="both"/>
        <w:rPr>
          <w:rFonts w:ascii="Arial Narrow" w:hAnsi="Arial Narrow" w:cs="Times New Roman"/>
          <w:sz w:val="22"/>
          <w:szCs w:val="22"/>
        </w:rPr>
      </w:pPr>
      <w:r w:rsidRPr="00D60D61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</w:t>
      </w:r>
      <w:bookmarkStart w:id="0" w:name="_GoBack"/>
      <w:bookmarkEnd w:id="0"/>
      <w:r w:rsidRPr="00D60D61">
        <w:rPr>
          <w:rFonts w:ascii="Arial Narrow" w:hAnsi="Arial Narrow" w:cs="Times New Roman"/>
          <w:sz w:val="22"/>
          <w:szCs w:val="22"/>
        </w:rPr>
        <w:t>echnickú normu, patent alebo typ, umožňuje sa uchádzačom predloženie ponuky s ekvivalentným riešením</w:t>
      </w:r>
      <w:r>
        <w:rPr>
          <w:rFonts w:ascii="Arial Narrow" w:hAnsi="Arial Narrow" w:cs="Times New Roman"/>
          <w:sz w:val="22"/>
          <w:szCs w:val="22"/>
        </w:rPr>
        <w:t xml:space="preserve">, ktoré svojimi </w:t>
      </w:r>
      <w:r w:rsidRPr="00456020">
        <w:rPr>
          <w:rFonts w:ascii="Arial Narrow" w:hAnsi="Arial Narrow" w:cs="Times New Roman"/>
          <w:sz w:val="22"/>
          <w:szCs w:val="22"/>
        </w:rPr>
        <w:t>kvalitatívnymi, technickými a funkčnými parametrami napĺňa účel použitia predmetu zákazky tak, ako je uvedené v tejto časti súťažných podklado</w:t>
      </w:r>
      <w:r>
        <w:rPr>
          <w:rFonts w:ascii="Arial Narrow" w:hAnsi="Arial Narrow" w:cs="Times New Roman"/>
          <w:sz w:val="22"/>
          <w:szCs w:val="22"/>
        </w:rPr>
        <w:t>v</w:t>
      </w:r>
      <w:r w:rsidRPr="00D60D61">
        <w:rPr>
          <w:rFonts w:ascii="Arial Narrow" w:hAnsi="Arial Narrow" w:cs="Times New Roman"/>
          <w:sz w:val="22"/>
          <w:szCs w:val="22"/>
        </w:rPr>
        <w:t>.</w:t>
      </w:r>
    </w:p>
    <w:p w14:paraId="1E0EFA65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</w:p>
    <w:p w14:paraId="3FA8AB9D" w14:textId="77777777" w:rsidR="00416575" w:rsidRPr="00416575" w:rsidRDefault="00416575" w:rsidP="00416575">
      <w:pPr>
        <w:rPr>
          <w:rFonts w:ascii="Arial Narrow" w:hAnsi="Arial Narrow" w:cs="Arial Narrow"/>
          <w:sz w:val="22"/>
          <w:szCs w:val="22"/>
        </w:rPr>
      </w:pPr>
    </w:p>
    <w:p w14:paraId="008DBEF8" w14:textId="77777777" w:rsidR="00D84019" w:rsidRDefault="00D84019" w:rsidP="00416575">
      <w:pPr>
        <w:jc w:val="center"/>
      </w:pPr>
    </w:p>
    <w:sectPr w:rsidR="00D84019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568C2" w14:textId="77777777" w:rsidR="00275783" w:rsidRDefault="00275783" w:rsidP="003D4E38">
      <w:r>
        <w:separator/>
      </w:r>
    </w:p>
  </w:endnote>
  <w:endnote w:type="continuationSeparator" w:id="0">
    <w:p w14:paraId="46B5B559" w14:textId="77777777" w:rsidR="00275783" w:rsidRDefault="00275783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E1ECE" w14:textId="77777777" w:rsidR="00275783" w:rsidRDefault="00275783" w:rsidP="003D4E38">
      <w:r>
        <w:separator/>
      </w:r>
    </w:p>
  </w:footnote>
  <w:footnote w:type="continuationSeparator" w:id="0">
    <w:p w14:paraId="604DF2CD" w14:textId="77777777" w:rsidR="00275783" w:rsidRDefault="00275783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2">
    <w:nsid w:val="35EE3413"/>
    <w:multiLevelType w:val="hybridMultilevel"/>
    <w:tmpl w:val="16A057DC"/>
    <w:lvl w:ilvl="0" w:tplc="2AC054B0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>
    <w:nsid w:val="3D367722"/>
    <w:multiLevelType w:val="multilevel"/>
    <w:tmpl w:val="3C141DD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>
    <w:nsid w:val="418B287D"/>
    <w:multiLevelType w:val="hybridMultilevel"/>
    <w:tmpl w:val="ECAACBDA"/>
    <w:lvl w:ilvl="0" w:tplc="10ACF54C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D42948"/>
    <w:multiLevelType w:val="hybridMultilevel"/>
    <w:tmpl w:val="6284CBD6"/>
    <w:lvl w:ilvl="0" w:tplc="5C9888E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F737CD"/>
    <w:multiLevelType w:val="hybridMultilevel"/>
    <w:tmpl w:val="615A4438"/>
    <w:lvl w:ilvl="0" w:tplc="8AC897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E403EC"/>
    <w:multiLevelType w:val="hybridMultilevel"/>
    <w:tmpl w:val="95661720"/>
    <w:lvl w:ilvl="0" w:tplc="03A055D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C84A33"/>
    <w:multiLevelType w:val="multilevel"/>
    <w:tmpl w:val="2C2263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34A5E96"/>
    <w:multiLevelType w:val="hybridMultilevel"/>
    <w:tmpl w:val="B94C0A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8327C2"/>
    <w:multiLevelType w:val="hybridMultilevel"/>
    <w:tmpl w:val="B1E88A0A"/>
    <w:lvl w:ilvl="0" w:tplc="041B0017">
      <w:start w:val="1"/>
      <w:numFmt w:val="lowerLetter"/>
      <w:lvlText w:val="%1)"/>
      <w:lvlJc w:val="left"/>
      <w:pPr>
        <w:ind w:left="179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11" w:hanging="360"/>
      </w:pPr>
    </w:lvl>
    <w:lvl w:ilvl="2" w:tplc="041B001B" w:tentative="1">
      <w:start w:val="1"/>
      <w:numFmt w:val="lowerRoman"/>
      <w:lvlText w:val="%3."/>
      <w:lvlJc w:val="right"/>
      <w:pPr>
        <w:ind w:left="3231" w:hanging="180"/>
      </w:pPr>
    </w:lvl>
    <w:lvl w:ilvl="3" w:tplc="041B000F" w:tentative="1">
      <w:start w:val="1"/>
      <w:numFmt w:val="decimal"/>
      <w:lvlText w:val="%4."/>
      <w:lvlJc w:val="left"/>
      <w:pPr>
        <w:ind w:left="3951" w:hanging="360"/>
      </w:pPr>
    </w:lvl>
    <w:lvl w:ilvl="4" w:tplc="041B0019" w:tentative="1">
      <w:start w:val="1"/>
      <w:numFmt w:val="lowerLetter"/>
      <w:lvlText w:val="%5."/>
      <w:lvlJc w:val="left"/>
      <w:pPr>
        <w:ind w:left="4671" w:hanging="360"/>
      </w:pPr>
    </w:lvl>
    <w:lvl w:ilvl="5" w:tplc="041B001B" w:tentative="1">
      <w:start w:val="1"/>
      <w:numFmt w:val="lowerRoman"/>
      <w:lvlText w:val="%6."/>
      <w:lvlJc w:val="right"/>
      <w:pPr>
        <w:ind w:left="5391" w:hanging="180"/>
      </w:pPr>
    </w:lvl>
    <w:lvl w:ilvl="6" w:tplc="041B000F" w:tentative="1">
      <w:start w:val="1"/>
      <w:numFmt w:val="decimal"/>
      <w:lvlText w:val="%7."/>
      <w:lvlJc w:val="left"/>
      <w:pPr>
        <w:ind w:left="6111" w:hanging="360"/>
      </w:pPr>
    </w:lvl>
    <w:lvl w:ilvl="7" w:tplc="041B0019" w:tentative="1">
      <w:start w:val="1"/>
      <w:numFmt w:val="lowerLetter"/>
      <w:lvlText w:val="%8."/>
      <w:lvlJc w:val="left"/>
      <w:pPr>
        <w:ind w:left="6831" w:hanging="360"/>
      </w:pPr>
    </w:lvl>
    <w:lvl w:ilvl="8" w:tplc="041B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31">
    <w:nsid w:val="71504B02"/>
    <w:multiLevelType w:val="hybridMultilevel"/>
    <w:tmpl w:val="D7D82D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150813"/>
    <w:multiLevelType w:val="hybridMultilevel"/>
    <w:tmpl w:val="DDC8C5D0"/>
    <w:lvl w:ilvl="0" w:tplc="D2D00838">
      <w:numFmt w:val="bullet"/>
      <w:lvlText w:val="-"/>
      <w:lvlJc w:val="left"/>
      <w:pPr>
        <w:tabs>
          <w:tab w:val="num" w:pos="-257"/>
        </w:tabs>
        <w:ind w:left="-257" w:hanging="360"/>
      </w:pPr>
      <w:rPr>
        <w:rFonts w:ascii="Times New Roman" w:eastAsia="Times New Roman" w:hAnsi="Times New Roman" w:cs="Times New Roman" w:hint="default"/>
      </w:rPr>
    </w:lvl>
    <w:lvl w:ilvl="1" w:tplc="BC84B884">
      <w:start w:val="1"/>
      <w:numFmt w:val="bullet"/>
      <w:lvlText w:val="o"/>
      <w:lvlJc w:val="left"/>
      <w:pPr>
        <w:tabs>
          <w:tab w:val="num" w:pos="118"/>
        </w:tabs>
        <w:ind w:left="118" w:hanging="360"/>
      </w:pPr>
      <w:rPr>
        <w:rFonts w:ascii="Courier New" w:hAnsi="Courier New" w:hint="default"/>
      </w:rPr>
    </w:lvl>
    <w:lvl w:ilvl="2" w:tplc="43BC09C6">
      <w:start w:val="1"/>
      <w:numFmt w:val="bullet"/>
      <w:lvlText w:val=""/>
      <w:lvlJc w:val="left"/>
      <w:pPr>
        <w:tabs>
          <w:tab w:val="num" w:pos="838"/>
        </w:tabs>
        <w:ind w:left="838" w:hanging="360"/>
      </w:pPr>
      <w:rPr>
        <w:rFonts w:ascii="Wingdings" w:hAnsi="Wingdings" w:hint="default"/>
      </w:rPr>
    </w:lvl>
    <w:lvl w:ilvl="3" w:tplc="6E7E3196" w:tentative="1">
      <w:start w:val="1"/>
      <w:numFmt w:val="bullet"/>
      <w:lvlText w:val=""/>
      <w:lvlJc w:val="left"/>
      <w:pPr>
        <w:tabs>
          <w:tab w:val="num" w:pos="1558"/>
        </w:tabs>
        <w:ind w:left="1558" w:hanging="360"/>
      </w:pPr>
      <w:rPr>
        <w:rFonts w:ascii="Symbol" w:hAnsi="Symbol" w:hint="default"/>
      </w:rPr>
    </w:lvl>
    <w:lvl w:ilvl="4" w:tplc="912E0CAC" w:tentative="1">
      <w:start w:val="1"/>
      <w:numFmt w:val="bullet"/>
      <w:lvlText w:val="o"/>
      <w:lvlJc w:val="left"/>
      <w:pPr>
        <w:tabs>
          <w:tab w:val="num" w:pos="2278"/>
        </w:tabs>
        <w:ind w:left="2278" w:hanging="360"/>
      </w:pPr>
      <w:rPr>
        <w:rFonts w:ascii="Courier New" w:hAnsi="Courier New" w:hint="default"/>
      </w:rPr>
    </w:lvl>
    <w:lvl w:ilvl="5" w:tplc="9B36F81A" w:tentative="1">
      <w:start w:val="1"/>
      <w:numFmt w:val="bullet"/>
      <w:lvlText w:val=""/>
      <w:lvlJc w:val="left"/>
      <w:pPr>
        <w:tabs>
          <w:tab w:val="num" w:pos="2998"/>
        </w:tabs>
        <w:ind w:left="2998" w:hanging="360"/>
      </w:pPr>
      <w:rPr>
        <w:rFonts w:ascii="Wingdings" w:hAnsi="Wingdings" w:hint="default"/>
      </w:rPr>
    </w:lvl>
    <w:lvl w:ilvl="6" w:tplc="C4D81F08" w:tentative="1">
      <w:start w:val="1"/>
      <w:numFmt w:val="bullet"/>
      <w:lvlText w:val=""/>
      <w:lvlJc w:val="left"/>
      <w:pPr>
        <w:tabs>
          <w:tab w:val="num" w:pos="3718"/>
        </w:tabs>
        <w:ind w:left="3718" w:hanging="360"/>
      </w:pPr>
      <w:rPr>
        <w:rFonts w:ascii="Symbol" w:hAnsi="Symbol" w:hint="default"/>
      </w:rPr>
    </w:lvl>
    <w:lvl w:ilvl="7" w:tplc="F75413E0" w:tentative="1">
      <w:start w:val="1"/>
      <w:numFmt w:val="bullet"/>
      <w:lvlText w:val="o"/>
      <w:lvlJc w:val="left"/>
      <w:pPr>
        <w:tabs>
          <w:tab w:val="num" w:pos="4438"/>
        </w:tabs>
        <w:ind w:left="4438" w:hanging="360"/>
      </w:pPr>
      <w:rPr>
        <w:rFonts w:ascii="Courier New" w:hAnsi="Courier New" w:hint="default"/>
      </w:rPr>
    </w:lvl>
    <w:lvl w:ilvl="8" w:tplc="C28E73C6" w:tentative="1">
      <w:start w:val="1"/>
      <w:numFmt w:val="bullet"/>
      <w:lvlText w:val=""/>
      <w:lvlJc w:val="left"/>
      <w:pPr>
        <w:tabs>
          <w:tab w:val="num" w:pos="5158"/>
        </w:tabs>
        <w:ind w:left="5158" w:hanging="360"/>
      </w:pPr>
      <w:rPr>
        <w:rFonts w:ascii="Wingdings" w:hAnsi="Wingdings" w:hint="default"/>
      </w:rPr>
    </w:lvl>
  </w:abstractNum>
  <w:abstractNum w:abstractNumId="33">
    <w:nsid w:val="778E6724"/>
    <w:multiLevelType w:val="hybridMultilevel"/>
    <w:tmpl w:val="7E2CCA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C83A08"/>
    <w:multiLevelType w:val="multilevel"/>
    <w:tmpl w:val="20AE097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1"/>
  </w:num>
  <w:num w:numId="4">
    <w:abstractNumId w:val="7"/>
  </w:num>
  <w:num w:numId="5">
    <w:abstractNumId w:val="2"/>
  </w:num>
  <w:num w:numId="6">
    <w:abstractNumId w:val="27"/>
  </w:num>
  <w:num w:numId="7">
    <w:abstractNumId w:val="5"/>
  </w:num>
  <w:num w:numId="8">
    <w:abstractNumId w:val="25"/>
  </w:num>
  <w:num w:numId="9">
    <w:abstractNumId w:val="15"/>
  </w:num>
  <w:num w:numId="10">
    <w:abstractNumId w:val="8"/>
  </w:num>
  <w:num w:numId="11">
    <w:abstractNumId w:val="18"/>
  </w:num>
  <w:num w:numId="12">
    <w:abstractNumId w:val="0"/>
  </w:num>
  <w:num w:numId="13">
    <w:abstractNumId w:val="20"/>
  </w:num>
  <w:num w:numId="14">
    <w:abstractNumId w:val="23"/>
  </w:num>
  <w:num w:numId="15">
    <w:abstractNumId w:val="9"/>
  </w:num>
  <w:num w:numId="16">
    <w:abstractNumId w:val="28"/>
  </w:num>
  <w:num w:numId="17">
    <w:abstractNumId w:val="6"/>
  </w:num>
  <w:num w:numId="18">
    <w:abstractNumId w:val="1"/>
  </w:num>
  <w:num w:numId="19">
    <w:abstractNumId w:val="11"/>
  </w:num>
  <w:num w:numId="20">
    <w:abstractNumId w:val="13"/>
  </w:num>
  <w:num w:numId="21">
    <w:abstractNumId w:val="10"/>
  </w:num>
  <w:num w:numId="22">
    <w:abstractNumId w:val="34"/>
  </w:num>
  <w:num w:numId="23">
    <w:abstractNumId w:val="14"/>
  </w:num>
  <w:num w:numId="24">
    <w:abstractNumId w:val="26"/>
  </w:num>
  <w:num w:numId="25">
    <w:abstractNumId w:val="32"/>
  </w:num>
  <w:num w:numId="26">
    <w:abstractNumId w:val="16"/>
  </w:num>
  <w:num w:numId="27">
    <w:abstractNumId w:val="24"/>
  </w:num>
  <w:num w:numId="28">
    <w:abstractNumId w:val="31"/>
  </w:num>
  <w:num w:numId="29">
    <w:abstractNumId w:val="33"/>
  </w:num>
  <w:num w:numId="30">
    <w:abstractNumId w:val="17"/>
  </w:num>
  <w:num w:numId="31">
    <w:abstractNumId w:val="19"/>
  </w:num>
  <w:num w:numId="32">
    <w:abstractNumId w:val="12"/>
  </w:num>
  <w:num w:numId="33">
    <w:abstractNumId w:val="29"/>
  </w:num>
  <w:num w:numId="34">
    <w:abstractNumId w:val="30"/>
  </w:num>
  <w:num w:numId="35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2D7"/>
    <w:rsid w:val="00011146"/>
    <w:rsid w:val="00033289"/>
    <w:rsid w:val="00033429"/>
    <w:rsid w:val="00036FA6"/>
    <w:rsid w:val="00041E55"/>
    <w:rsid w:val="00077A04"/>
    <w:rsid w:val="000B7A66"/>
    <w:rsid w:val="000C03D6"/>
    <w:rsid w:val="000D16BC"/>
    <w:rsid w:val="000D1D46"/>
    <w:rsid w:val="000D7610"/>
    <w:rsid w:val="00152B47"/>
    <w:rsid w:val="00160CF9"/>
    <w:rsid w:val="0019104D"/>
    <w:rsid w:val="001A188D"/>
    <w:rsid w:val="001C280F"/>
    <w:rsid w:val="001F50A4"/>
    <w:rsid w:val="002345D5"/>
    <w:rsid w:val="002356DF"/>
    <w:rsid w:val="0025223B"/>
    <w:rsid w:val="00275783"/>
    <w:rsid w:val="00282893"/>
    <w:rsid w:val="002A71AA"/>
    <w:rsid w:val="002C7A95"/>
    <w:rsid w:val="002D5910"/>
    <w:rsid w:val="003052C2"/>
    <w:rsid w:val="003210F1"/>
    <w:rsid w:val="003443CB"/>
    <w:rsid w:val="00383139"/>
    <w:rsid w:val="003D4E38"/>
    <w:rsid w:val="003E72D7"/>
    <w:rsid w:val="00416575"/>
    <w:rsid w:val="00481A62"/>
    <w:rsid w:val="004D3CF3"/>
    <w:rsid w:val="005359E8"/>
    <w:rsid w:val="00593C34"/>
    <w:rsid w:val="005B7022"/>
    <w:rsid w:val="0061153A"/>
    <w:rsid w:val="0061608D"/>
    <w:rsid w:val="00633F3C"/>
    <w:rsid w:val="00662E2F"/>
    <w:rsid w:val="006746CB"/>
    <w:rsid w:val="00693A51"/>
    <w:rsid w:val="006B0515"/>
    <w:rsid w:val="006B3194"/>
    <w:rsid w:val="006F401C"/>
    <w:rsid w:val="007001DD"/>
    <w:rsid w:val="00724003"/>
    <w:rsid w:val="00740CCE"/>
    <w:rsid w:val="00746276"/>
    <w:rsid w:val="00781254"/>
    <w:rsid w:val="007A7136"/>
    <w:rsid w:val="007D6720"/>
    <w:rsid w:val="00836FEC"/>
    <w:rsid w:val="008419BD"/>
    <w:rsid w:val="00842691"/>
    <w:rsid w:val="00845D6A"/>
    <w:rsid w:val="00856439"/>
    <w:rsid w:val="00860295"/>
    <w:rsid w:val="00895367"/>
    <w:rsid w:val="008D783C"/>
    <w:rsid w:val="008E3A46"/>
    <w:rsid w:val="008F27FF"/>
    <w:rsid w:val="00972124"/>
    <w:rsid w:val="009C00B4"/>
    <w:rsid w:val="009C1469"/>
    <w:rsid w:val="009C4796"/>
    <w:rsid w:val="009D339D"/>
    <w:rsid w:val="00A5711A"/>
    <w:rsid w:val="00A5741D"/>
    <w:rsid w:val="00A86944"/>
    <w:rsid w:val="00AA16BF"/>
    <w:rsid w:val="00AF5416"/>
    <w:rsid w:val="00B21CD1"/>
    <w:rsid w:val="00B26712"/>
    <w:rsid w:val="00B26C72"/>
    <w:rsid w:val="00B404CD"/>
    <w:rsid w:val="00BD6CFC"/>
    <w:rsid w:val="00BE47B0"/>
    <w:rsid w:val="00C06BC7"/>
    <w:rsid w:val="00C6423B"/>
    <w:rsid w:val="00C71F97"/>
    <w:rsid w:val="00C92C56"/>
    <w:rsid w:val="00CC7F00"/>
    <w:rsid w:val="00CF57B3"/>
    <w:rsid w:val="00D14B55"/>
    <w:rsid w:val="00D84019"/>
    <w:rsid w:val="00E00E4F"/>
    <w:rsid w:val="00E2423B"/>
    <w:rsid w:val="00E33DB2"/>
    <w:rsid w:val="00E80CF8"/>
    <w:rsid w:val="00E810B9"/>
    <w:rsid w:val="00ED66EC"/>
    <w:rsid w:val="00EF1ED2"/>
    <w:rsid w:val="00F27183"/>
    <w:rsid w:val="00F6287E"/>
    <w:rsid w:val="00FA27EE"/>
    <w:rsid w:val="00FE01E0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B6541-0550-40F7-ABA2-9B6E3AC1C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35</cp:revision>
  <dcterms:created xsi:type="dcterms:W3CDTF">2019-05-12T20:23:00Z</dcterms:created>
  <dcterms:modified xsi:type="dcterms:W3CDTF">2022-04-01T12:55:00Z</dcterms:modified>
</cp:coreProperties>
</file>