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DD0F1" w14:textId="77777777" w:rsidR="00CF53C3" w:rsidRPr="00B40426" w:rsidRDefault="00CF53C3" w:rsidP="00CF53C3">
      <w:pPr>
        <w:jc w:val="center"/>
        <w:rPr>
          <w:rFonts w:asciiTheme="minorHAnsi" w:hAnsiTheme="minorHAnsi"/>
          <w:b/>
          <w:sz w:val="28"/>
          <w:szCs w:val="28"/>
        </w:rPr>
      </w:pPr>
      <w:r w:rsidRPr="00B40426">
        <w:rPr>
          <w:rFonts w:asciiTheme="minorHAnsi" w:hAnsiTheme="minorHAnsi"/>
          <w:b/>
          <w:spacing w:val="30"/>
          <w:sz w:val="28"/>
          <w:szCs w:val="28"/>
        </w:rPr>
        <w:t>KÚPNA ZMLUVA</w:t>
      </w:r>
    </w:p>
    <w:p w14:paraId="7F15A881" w14:textId="77777777" w:rsidR="00CF53C3" w:rsidRPr="00B40426" w:rsidRDefault="00CF53C3" w:rsidP="00CF53C3">
      <w:pPr>
        <w:jc w:val="center"/>
        <w:rPr>
          <w:rFonts w:asciiTheme="minorHAnsi" w:hAnsiTheme="minorHAnsi"/>
          <w:b/>
          <w:sz w:val="22"/>
          <w:szCs w:val="22"/>
        </w:rPr>
      </w:pPr>
      <w:r w:rsidRPr="00B40426">
        <w:rPr>
          <w:rFonts w:asciiTheme="minorHAnsi" w:hAnsiTheme="minorHAnsi"/>
          <w:b/>
          <w:sz w:val="22"/>
          <w:szCs w:val="22"/>
        </w:rPr>
        <w:t xml:space="preserve"> </w:t>
      </w:r>
    </w:p>
    <w:p w14:paraId="7CEE5FE9" w14:textId="77777777" w:rsidR="00CF53C3" w:rsidRPr="00B40426" w:rsidRDefault="00CF53C3" w:rsidP="00CF53C3">
      <w:pPr>
        <w:jc w:val="center"/>
        <w:rPr>
          <w:rFonts w:asciiTheme="minorHAnsi" w:hAnsiTheme="minorHAnsi" w:cstheme="minorHAnsi"/>
          <w:sz w:val="22"/>
          <w:szCs w:val="22"/>
        </w:rPr>
      </w:pPr>
      <w:r w:rsidRPr="00B40426">
        <w:rPr>
          <w:rFonts w:asciiTheme="minorHAnsi" w:hAnsiTheme="minorHAnsi" w:cstheme="minorHAnsi"/>
          <w:sz w:val="22"/>
          <w:szCs w:val="22"/>
        </w:rPr>
        <w:t>uzatvorená podľa § 409 a nasl. zák. č. 513/1991 Zb. Obchodný zákonn</w:t>
      </w:r>
      <w:r w:rsidR="00F25652" w:rsidRPr="00B40426">
        <w:rPr>
          <w:rFonts w:asciiTheme="minorHAnsi" w:hAnsiTheme="minorHAnsi" w:cstheme="minorHAnsi"/>
          <w:sz w:val="22"/>
          <w:szCs w:val="22"/>
        </w:rPr>
        <w:t>ík v znení neskorších predpisov</w:t>
      </w:r>
    </w:p>
    <w:p w14:paraId="5FE26202" w14:textId="77777777" w:rsidR="00F25652" w:rsidRPr="00B40426" w:rsidRDefault="00F25652" w:rsidP="00CF53C3">
      <w:pPr>
        <w:jc w:val="center"/>
        <w:rPr>
          <w:rFonts w:asciiTheme="minorHAnsi" w:hAnsiTheme="minorHAnsi" w:cstheme="minorHAnsi"/>
          <w:b/>
          <w:sz w:val="22"/>
          <w:szCs w:val="22"/>
        </w:rPr>
      </w:pPr>
      <w:r w:rsidRPr="00B40426">
        <w:rPr>
          <w:rFonts w:asciiTheme="minorHAnsi" w:hAnsiTheme="minorHAnsi" w:cstheme="minorHAnsi"/>
          <w:sz w:val="22"/>
          <w:szCs w:val="22"/>
        </w:rPr>
        <w:t>(ďalej len</w:t>
      </w:r>
      <w:r w:rsidR="00FF63B6" w:rsidRPr="00B40426">
        <w:rPr>
          <w:rFonts w:asciiTheme="minorHAnsi" w:hAnsiTheme="minorHAnsi" w:cstheme="minorHAnsi"/>
          <w:sz w:val="22"/>
          <w:szCs w:val="22"/>
        </w:rPr>
        <w:t xml:space="preserve"> </w:t>
      </w:r>
      <w:r w:rsidR="00FF63B6" w:rsidRPr="00B40426">
        <w:rPr>
          <w:rFonts w:asciiTheme="minorHAnsi" w:hAnsiTheme="minorHAnsi" w:cstheme="minorHAnsi"/>
          <w:b/>
          <w:sz w:val="22"/>
          <w:szCs w:val="22"/>
        </w:rPr>
        <w:t>„zákon č. 513/1991 Zb.“</w:t>
      </w:r>
      <w:r w:rsidRPr="00B40426">
        <w:rPr>
          <w:rFonts w:asciiTheme="minorHAnsi" w:hAnsiTheme="minorHAnsi" w:cstheme="minorHAnsi"/>
          <w:sz w:val="22"/>
          <w:szCs w:val="22"/>
        </w:rPr>
        <w:t>)</w:t>
      </w:r>
      <w:r w:rsidR="0025715A" w:rsidRPr="00B40426">
        <w:rPr>
          <w:rFonts w:asciiTheme="minorHAnsi" w:hAnsiTheme="minorHAnsi" w:cstheme="minorHAnsi"/>
          <w:sz w:val="22"/>
          <w:szCs w:val="22"/>
        </w:rPr>
        <w:t xml:space="preserve"> </w:t>
      </w:r>
    </w:p>
    <w:p w14:paraId="0AD6C404" w14:textId="77777777" w:rsidR="00CF53C3" w:rsidRPr="00B40426" w:rsidRDefault="00CF53C3" w:rsidP="00CF53C3">
      <w:pPr>
        <w:jc w:val="center"/>
        <w:rPr>
          <w:rFonts w:asciiTheme="minorHAnsi" w:hAnsiTheme="minorHAnsi" w:cstheme="minorHAnsi"/>
          <w:b/>
          <w:sz w:val="22"/>
          <w:szCs w:val="22"/>
        </w:rPr>
      </w:pPr>
    </w:p>
    <w:p w14:paraId="6C2A8665" w14:textId="77777777" w:rsidR="00CF53C3" w:rsidRPr="00B40426" w:rsidRDefault="00CF53C3" w:rsidP="00CF53C3">
      <w:pPr>
        <w:jc w:val="center"/>
        <w:rPr>
          <w:rFonts w:asciiTheme="minorHAnsi" w:hAnsiTheme="minorHAnsi" w:cstheme="minorHAnsi"/>
          <w:sz w:val="22"/>
          <w:szCs w:val="22"/>
        </w:rPr>
      </w:pPr>
      <w:r w:rsidRPr="00B40426">
        <w:rPr>
          <w:rFonts w:asciiTheme="minorHAnsi" w:hAnsiTheme="minorHAnsi" w:cstheme="minorHAnsi"/>
          <w:b/>
          <w:sz w:val="22"/>
          <w:szCs w:val="22"/>
        </w:rPr>
        <w:t>Čl</w:t>
      </w:r>
      <w:r w:rsidR="00F334BF" w:rsidRPr="00B40426">
        <w:rPr>
          <w:rFonts w:asciiTheme="minorHAnsi" w:hAnsiTheme="minorHAnsi" w:cstheme="minorHAnsi"/>
          <w:b/>
          <w:sz w:val="22"/>
          <w:szCs w:val="22"/>
        </w:rPr>
        <w:t>ánok</w:t>
      </w:r>
      <w:r w:rsidRPr="00B40426">
        <w:rPr>
          <w:rFonts w:asciiTheme="minorHAnsi" w:hAnsiTheme="minorHAnsi" w:cstheme="minorHAnsi"/>
          <w:b/>
          <w:sz w:val="22"/>
          <w:szCs w:val="22"/>
        </w:rPr>
        <w:t xml:space="preserve"> 1</w:t>
      </w:r>
    </w:p>
    <w:p w14:paraId="3672D2B1" w14:textId="77777777" w:rsidR="00CF53C3" w:rsidRPr="00B40426" w:rsidRDefault="00F334BF" w:rsidP="00CF53C3">
      <w:pPr>
        <w:jc w:val="center"/>
        <w:rPr>
          <w:rFonts w:asciiTheme="minorHAnsi" w:hAnsiTheme="minorHAnsi" w:cstheme="minorHAnsi"/>
          <w:b/>
          <w:sz w:val="22"/>
          <w:szCs w:val="22"/>
        </w:rPr>
      </w:pPr>
      <w:r w:rsidRPr="00B40426">
        <w:rPr>
          <w:rFonts w:asciiTheme="minorHAnsi" w:hAnsiTheme="minorHAnsi" w:cstheme="minorHAnsi"/>
          <w:b/>
          <w:sz w:val="22"/>
          <w:szCs w:val="22"/>
        </w:rPr>
        <w:t>Zmluvné strany</w:t>
      </w:r>
    </w:p>
    <w:p w14:paraId="6E09AFD5" w14:textId="77777777" w:rsidR="00CF53C3" w:rsidRPr="00B40426" w:rsidRDefault="00CF53C3" w:rsidP="00CF53C3">
      <w:pPr>
        <w:rPr>
          <w:rFonts w:asciiTheme="minorHAnsi" w:hAnsiTheme="minorHAnsi" w:cstheme="minorHAnsi"/>
          <w:sz w:val="22"/>
          <w:szCs w:val="22"/>
        </w:rPr>
      </w:pPr>
    </w:p>
    <w:p w14:paraId="04AB6EED" w14:textId="77777777" w:rsidR="00CF53C3" w:rsidRPr="00B40426" w:rsidRDefault="00CF53C3" w:rsidP="00CF53C3">
      <w:pPr>
        <w:rPr>
          <w:rFonts w:asciiTheme="minorHAnsi" w:hAnsiTheme="minorHAnsi" w:cstheme="minorHAnsi"/>
          <w:b/>
          <w:spacing w:val="30"/>
          <w:sz w:val="22"/>
          <w:szCs w:val="22"/>
        </w:rPr>
      </w:pPr>
      <w:r w:rsidRPr="00B40426">
        <w:rPr>
          <w:rFonts w:asciiTheme="minorHAnsi" w:hAnsiTheme="minorHAnsi" w:cstheme="minorHAnsi"/>
          <w:b/>
          <w:spacing w:val="30"/>
          <w:sz w:val="22"/>
          <w:szCs w:val="22"/>
        </w:rPr>
        <w:tab/>
        <w:t>KUPUJÚCI:</w:t>
      </w:r>
    </w:p>
    <w:p w14:paraId="3FCB26FB" w14:textId="77777777" w:rsidR="00CF53C3" w:rsidRPr="00B40426" w:rsidRDefault="00CF53C3" w:rsidP="00CF53C3">
      <w:pPr>
        <w:rPr>
          <w:rFonts w:asciiTheme="minorHAnsi" w:hAnsiTheme="minorHAnsi" w:cstheme="minorHAnsi"/>
          <w:spacing w:val="30"/>
          <w:sz w:val="22"/>
          <w:szCs w:val="22"/>
        </w:rPr>
      </w:pPr>
    </w:p>
    <w:p w14:paraId="6FA33D74" w14:textId="77777777" w:rsidR="00041799" w:rsidRPr="00B40426" w:rsidRDefault="00041799" w:rsidP="00041799">
      <w:pPr>
        <w:ind w:firstLine="708"/>
        <w:rPr>
          <w:rFonts w:asciiTheme="minorHAnsi" w:hAnsiTheme="minorHAnsi" w:cstheme="minorHAnsi"/>
          <w:sz w:val="22"/>
          <w:szCs w:val="22"/>
        </w:rPr>
      </w:pPr>
      <w:r w:rsidRPr="00B40426">
        <w:rPr>
          <w:rFonts w:asciiTheme="minorHAnsi" w:hAnsiTheme="minorHAnsi" w:cstheme="minorHAnsi"/>
          <w:sz w:val="22"/>
          <w:szCs w:val="22"/>
        </w:rPr>
        <w:t>Názov:</w:t>
      </w:r>
      <w:r w:rsidRPr="00B40426">
        <w:rPr>
          <w:rFonts w:asciiTheme="minorHAnsi" w:hAnsiTheme="minorHAnsi" w:cstheme="minorHAnsi"/>
          <w:sz w:val="22"/>
          <w:szCs w:val="22"/>
        </w:rPr>
        <w:tab/>
      </w:r>
      <w:r w:rsidRPr="00B40426">
        <w:rPr>
          <w:rFonts w:asciiTheme="minorHAnsi" w:hAnsiTheme="minorHAnsi" w:cstheme="minorHAnsi"/>
          <w:sz w:val="22"/>
          <w:szCs w:val="22"/>
        </w:rPr>
        <w:tab/>
      </w:r>
      <w:r w:rsidRPr="00B40426">
        <w:rPr>
          <w:rFonts w:asciiTheme="minorHAnsi" w:hAnsiTheme="minorHAnsi" w:cstheme="minorHAnsi"/>
          <w:sz w:val="22"/>
          <w:szCs w:val="22"/>
        </w:rPr>
        <w:tab/>
        <w:t>Ministerstvo spravodlivosti SR</w:t>
      </w:r>
    </w:p>
    <w:p w14:paraId="647975E9" w14:textId="77777777" w:rsidR="00041799" w:rsidRPr="00B40426" w:rsidRDefault="002041B4" w:rsidP="00041799">
      <w:pPr>
        <w:ind w:firstLine="708"/>
        <w:rPr>
          <w:rFonts w:asciiTheme="minorHAnsi" w:hAnsiTheme="minorHAnsi" w:cstheme="minorHAnsi"/>
          <w:sz w:val="22"/>
          <w:szCs w:val="22"/>
        </w:rPr>
      </w:pPr>
      <w:r w:rsidRPr="00B40426">
        <w:rPr>
          <w:rFonts w:asciiTheme="minorHAnsi" w:hAnsiTheme="minorHAnsi" w:cstheme="minorHAnsi"/>
          <w:sz w:val="22"/>
          <w:szCs w:val="22"/>
        </w:rPr>
        <w:t>Sídlo:</w:t>
      </w:r>
      <w:r w:rsidRPr="00B40426">
        <w:rPr>
          <w:rFonts w:asciiTheme="minorHAnsi" w:hAnsiTheme="minorHAnsi" w:cstheme="minorHAnsi"/>
          <w:sz w:val="22"/>
          <w:szCs w:val="22"/>
        </w:rPr>
        <w:tab/>
      </w:r>
      <w:r w:rsidRPr="00B40426">
        <w:rPr>
          <w:rFonts w:asciiTheme="minorHAnsi" w:hAnsiTheme="minorHAnsi" w:cstheme="minorHAnsi"/>
          <w:sz w:val="22"/>
          <w:szCs w:val="22"/>
        </w:rPr>
        <w:tab/>
      </w:r>
      <w:r w:rsidRPr="00B40426">
        <w:rPr>
          <w:rFonts w:asciiTheme="minorHAnsi" w:hAnsiTheme="minorHAnsi" w:cstheme="minorHAnsi"/>
          <w:sz w:val="22"/>
          <w:szCs w:val="22"/>
        </w:rPr>
        <w:tab/>
        <w:t>Račianska 71</w:t>
      </w:r>
      <w:r w:rsidR="00041799" w:rsidRPr="00B40426">
        <w:rPr>
          <w:rFonts w:asciiTheme="minorHAnsi" w:hAnsiTheme="minorHAnsi" w:cstheme="minorHAnsi"/>
          <w:sz w:val="22"/>
          <w:szCs w:val="22"/>
        </w:rPr>
        <w:t>, 813 11 Bratislava</w:t>
      </w:r>
    </w:p>
    <w:p w14:paraId="22AD65B4" w14:textId="77777777" w:rsidR="00041799" w:rsidRPr="00B40426" w:rsidRDefault="002041B4" w:rsidP="00041799">
      <w:pPr>
        <w:ind w:firstLine="708"/>
        <w:rPr>
          <w:rFonts w:asciiTheme="minorHAnsi" w:hAnsiTheme="minorHAnsi" w:cstheme="minorHAnsi"/>
          <w:sz w:val="22"/>
          <w:szCs w:val="22"/>
        </w:rPr>
      </w:pPr>
      <w:r w:rsidRPr="00B40426">
        <w:rPr>
          <w:rFonts w:asciiTheme="minorHAnsi" w:hAnsiTheme="minorHAnsi" w:cstheme="minorHAnsi"/>
          <w:sz w:val="22"/>
          <w:szCs w:val="22"/>
        </w:rPr>
        <w:t>Zastúpený:</w:t>
      </w:r>
      <w:r w:rsidRPr="00B40426">
        <w:rPr>
          <w:rFonts w:asciiTheme="minorHAnsi" w:hAnsiTheme="minorHAnsi" w:cstheme="minorHAnsi"/>
          <w:sz w:val="22"/>
          <w:szCs w:val="22"/>
        </w:rPr>
        <w:tab/>
      </w:r>
      <w:r w:rsidRPr="00B40426">
        <w:rPr>
          <w:rFonts w:asciiTheme="minorHAnsi" w:hAnsiTheme="minorHAnsi" w:cstheme="minorHAnsi"/>
          <w:sz w:val="22"/>
          <w:szCs w:val="22"/>
        </w:rPr>
        <w:tab/>
        <w:t>Mgr. Roman Krpelan, generálny tajomník</w:t>
      </w:r>
      <w:r w:rsidR="00041799" w:rsidRPr="00B40426">
        <w:rPr>
          <w:rFonts w:asciiTheme="minorHAnsi" w:hAnsiTheme="minorHAnsi" w:cstheme="minorHAnsi"/>
          <w:sz w:val="22"/>
          <w:szCs w:val="22"/>
        </w:rPr>
        <w:t xml:space="preserve"> služobného úradu</w:t>
      </w:r>
    </w:p>
    <w:p w14:paraId="7123801B" w14:textId="77777777" w:rsidR="00041799" w:rsidRPr="00B40426" w:rsidRDefault="00041799" w:rsidP="00041799">
      <w:pPr>
        <w:ind w:firstLine="708"/>
        <w:rPr>
          <w:rFonts w:asciiTheme="minorHAnsi" w:hAnsiTheme="minorHAnsi" w:cstheme="minorHAnsi"/>
          <w:sz w:val="22"/>
          <w:szCs w:val="22"/>
        </w:rPr>
      </w:pPr>
      <w:r w:rsidRPr="00B40426">
        <w:rPr>
          <w:rFonts w:asciiTheme="minorHAnsi" w:hAnsiTheme="minorHAnsi" w:cstheme="minorHAnsi"/>
          <w:sz w:val="22"/>
          <w:szCs w:val="22"/>
        </w:rPr>
        <w:t>IČO:</w:t>
      </w:r>
      <w:r w:rsidRPr="00B40426">
        <w:rPr>
          <w:rFonts w:asciiTheme="minorHAnsi" w:hAnsiTheme="minorHAnsi" w:cstheme="minorHAnsi"/>
          <w:sz w:val="22"/>
          <w:szCs w:val="22"/>
        </w:rPr>
        <w:tab/>
      </w:r>
      <w:r w:rsidRPr="00B40426">
        <w:rPr>
          <w:rFonts w:asciiTheme="minorHAnsi" w:hAnsiTheme="minorHAnsi" w:cstheme="minorHAnsi"/>
          <w:sz w:val="22"/>
          <w:szCs w:val="22"/>
        </w:rPr>
        <w:tab/>
      </w:r>
      <w:r w:rsidRPr="00B40426">
        <w:rPr>
          <w:rFonts w:asciiTheme="minorHAnsi" w:hAnsiTheme="minorHAnsi" w:cstheme="minorHAnsi"/>
          <w:sz w:val="22"/>
          <w:szCs w:val="22"/>
        </w:rPr>
        <w:tab/>
        <w:t>00 166 073</w:t>
      </w:r>
    </w:p>
    <w:p w14:paraId="79F68437" w14:textId="77777777" w:rsidR="00FF63B6" w:rsidRPr="00B40426" w:rsidRDefault="00041799" w:rsidP="00870912">
      <w:pPr>
        <w:ind w:firstLine="708"/>
        <w:rPr>
          <w:rFonts w:asciiTheme="minorHAnsi" w:hAnsiTheme="minorHAnsi" w:cstheme="minorHAnsi"/>
          <w:sz w:val="22"/>
          <w:szCs w:val="22"/>
        </w:rPr>
      </w:pPr>
      <w:r w:rsidRPr="00B40426">
        <w:rPr>
          <w:rFonts w:asciiTheme="minorHAnsi" w:hAnsiTheme="minorHAnsi" w:cstheme="minorHAnsi"/>
          <w:sz w:val="22"/>
          <w:szCs w:val="22"/>
        </w:rPr>
        <w:t>DIČ:</w:t>
      </w:r>
      <w:r w:rsidRPr="00B40426">
        <w:rPr>
          <w:rFonts w:asciiTheme="minorHAnsi" w:hAnsiTheme="minorHAnsi" w:cstheme="minorHAnsi"/>
          <w:sz w:val="22"/>
          <w:szCs w:val="22"/>
        </w:rPr>
        <w:tab/>
      </w:r>
      <w:r w:rsidRPr="00B40426">
        <w:rPr>
          <w:rFonts w:asciiTheme="minorHAnsi" w:hAnsiTheme="minorHAnsi" w:cstheme="minorHAnsi"/>
          <w:sz w:val="22"/>
          <w:szCs w:val="22"/>
        </w:rPr>
        <w:tab/>
      </w:r>
      <w:r w:rsidRPr="00B40426">
        <w:rPr>
          <w:rFonts w:asciiTheme="minorHAnsi" w:hAnsiTheme="minorHAnsi" w:cstheme="minorHAnsi"/>
          <w:sz w:val="22"/>
          <w:szCs w:val="22"/>
        </w:rPr>
        <w:tab/>
        <w:t>2020830196</w:t>
      </w:r>
    </w:p>
    <w:p w14:paraId="013B2E4A" w14:textId="77777777" w:rsidR="00041799" w:rsidRPr="00B40426" w:rsidRDefault="00041799" w:rsidP="00041799">
      <w:pPr>
        <w:ind w:firstLine="708"/>
        <w:rPr>
          <w:rFonts w:asciiTheme="minorHAnsi" w:hAnsiTheme="minorHAnsi" w:cstheme="minorHAnsi"/>
          <w:sz w:val="22"/>
          <w:szCs w:val="22"/>
        </w:rPr>
      </w:pPr>
      <w:r w:rsidRPr="00B40426">
        <w:rPr>
          <w:rFonts w:asciiTheme="minorHAnsi" w:hAnsiTheme="minorHAnsi" w:cstheme="minorHAnsi"/>
          <w:sz w:val="22"/>
          <w:szCs w:val="22"/>
        </w:rPr>
        <w:t>Bankové spojenie:</w:t>
      </w:r>
      <w:r w:rsidRPr="00B40426">
        <w:rPr>
          <w:rFonts w:asciiTheme="minorHAnsi" w:hAnsiTheme="minorHAnsi" w:cstheme="minorHAnsi"/>
          <w:sz w:val="22"/>
          <w:szCs w:val="22"/>
        </w:rPr>
        <w:tab/>
        <w:t>Štátna pokladnica, Radlinského 32, 810 05 Bratislava</w:t>
      </w:r>
    </w:p>
    <w:p w14:paraId="566B8D8B" w14:textId="77777777" w:rsidR="00041799" w:rsidRPr="00B40426" w:rsidRDefault="00041799" w:rsidP="00041799">
      <w:pPr>
        <w:ind w:firstLine="708"/>
        <w:rPr>
          <w:rFonts w:asciiTheme="minorHAnsi" w:hAnsiTheme="minorHAnsi" w:cstheme="minorHAnsi"/>
          <w:sz w:val="22"/>
          <w:szCs w:val="22"/>
        </w:rPr>
      </w:pPr>
      <w:r w:rsidRPr="00B40426">
        <w:rPr>
          <w:rFonts w:asciiTheme="minorHAnsi" w:hAnsiTheme="minorHAnsi" w:cstheme="minorHAnsi"/>
          <w:sz w:val="22"/>
          <w:szCs w:val="22"/>
        </w:rPr>
        <w:t>IBAN:</w:t>
      </w:r>
      <w:r w:rsidRPr="00B40426">
        <w:rPr>
          <w:rFonts w:asciiTheme="minorHAnsi" w:hAnsiTheme="minorHAnsi" w:cstheme="minorHAnsi"/>
          <w:sz w:val="22"/>
          <w:szCs w:val="22"/>
        </w:rPr>
        <w:tab/>
      </w:r>
      <w:r w:rsidRPr="00B40426">
        <w:rPr>
          <w:rFonts w:asciiTheme="minorHAnsi" w:hAnsiTheme="minorHAnsi" w:cstheme="minorHAnsi"/>
          <w:sz w:val="22"/>
          <w:szCs w:val="22"/>
        </w:rPr>
        <w:tab/>
      </w:r>
      <w:r w:rsidRPr="00B40426">
        <w:rPr>
          <w:rFonts w:asciiTheme="minorHAnsi" w:hAnsiTheme="minorHAnsi" w:cstheme="minorHAnsi"/>
          <w:sz w:val="22"/>
          <w:szCs w:val="22"/>
        </w:rPr>
        <w:tab/>
        <w:t>SK72 8180 0000 0070 0014 4241</w:t>
      </w:r>
    </w:p>
    <w:p w14:paraId="77220455" w14:textId="77777777" w:rsidR="00CF53C3" w:rsidRPr="00B40426" w:rsidRDefault="0015421E" w:rsidP="0015421E">
      <w:pPr>
        <w:rPr>
          <w:rFonts w:asciiTheme="minorHAnsi" w:hAnsiTheme="minorHAnsi" w:cstheme="minorHAnsi"/>
          <w:sz w:val="22"/>
          <w:szCs w:val="22"/>
        </w:rPr>
      </w:pPr>
      <w:r w:rsidRPr="00B40426">
        <w:rPr>
          <w:rFonts w:asciiTheme="minorHAnsi" w:hAnsiTheme="minorHAnsi" w:cstheme="minorHAnsi"/>
          <w:sz w:val="22"/>
          <w:szCs w:val="22"/>
        </w:rPr>
        <w:tab/>
      </w:r>
      <w:r w:rsidR="00CF53C3" w:rsidRPr="00B40426">
        <w:rPr>
          <w:rFonts w:asciiTheme="minorHAnsi" w:hAnsiTheme="minorHAnsi" w:cstheme="minorHAnsi"/>
          <w:sz w:val="22"/>
          <w:szCs w:val="22"/>
        </w:rPr>
        <w:t xml:space="preserve">          </w:t>
      </w:r>
    </w:p>
    <w:p w14:paraId="6F0D1954" w14:textId="77777777" w:rsidR="00CF53C3" w:rsidRPr="00B40426" w:rsidRDefault="00CF53C3" w:rsidP="00CF53C3">
      <w:pPr>
        <w:ind w:firstLine="708"/>
        <w:rPr>
          <w:rFonts w:asciiTheme="minorHAnsi" w:hAnsiTheme="minorHAnsi" w:cstheme="minorHAnsi"/>
          <w:sz w:val="22"/>
          <w:szCs w:val="22"/>
        </w:rPr>
      </w:pPr>
      <w:r w:rsidRPr="00B40426">
        <w:rPr>
          <w:rFonts w:asciiTheme="minorHAnsi" w:hAnsiTheme="minorHAnsi" w:cstheme="minorHAnsi"/>
          <w:sz w:val="22"/>
          <w:szCs w:val="22"/>
        </w:rPr>
        <w:t>(ďalej len „Kupujúci“)</w:t>
      </w:r>
    </w:p>
    <w:p w14:paraId="64918D72" w14:textId="77777777" w:rsidR="00CF53C3" w:rsidRPr="00B40426" w:rsidRDefault="00CF53C3" w:rsidP="00CF53C3">
      <w:pPr>
        <w:rPr>
          <w:rFonts w:asciiTheme="minorHAnsi" w:hAnsiTheme="minorHAnsi" w:cstheme="minorHAnsi"/>
          <w:b/>
          <w:spacing w:val="30"/>
          <w:sz w:val="22"/>
          <w:szCs w:val="22"/>
        </w:rPr>
      </w:pPr>
    </w:p>
    <w:p w14:paraId="3EEC37D7" w14:textId="77777777" w:rsidR="00CF53C3" w:rsidRPr="00B40426" w:rsidRDefault="00FF63B6" w:rsidP="00CF53C3">
      <w:pPr>
        <w:rPr>
          <w:rFonts w:asciiTheme="minorHAnsi" w:hAnsiTheme="minorHAnsi" w:cstheme="minorHAnsi"/>
          <w:b/>
          <w:spacing w:val="30"/>
          <w:sz w:val="22"/>
          <w:szCs w:val="22"/>
        </w:rPr>
      </w:pPr>
      <w:r w:rsidRPr="00B40426">
        <w:rPr>
          <w:rFonts w:asciiTheme="minorHAnsi" w:hAnsiTheme="minorHAnsi" w:cstheme="minorHAnsi"/>
          <w:b/>
          <w:spacing w:val="30"/>
          <w:sz w:val="22"/>
          <w:szCs w:val="22"/>
        </w:rPr>
        <w:t>a</w:t>
      </w:r>
    </w:p>
    <w:p w14:paraId="0726FC64" w14:textId="77777777" w:rsidR="00CF53C3" w:rsidRPr="00B40426" w:rsidRDefault="00CF53C3" w:rsidP="00CF53C3">
      <w:pPr>
        <w:rPr>
          <w:rFonts w:asciiTheme="minorHAnsi" w:hAnsiTheme="minorHAnsi" w:cstheme="minorHAnsi"/>
          <w:b/>
          <w:spacing w:val="30"/>
          <w:sz w:val="22"/>
          <w:szCs w:val="22"/>
        </w:rPr>
      </w:pPr>
    </w:p>
    <w:p w14:paraId="7DAD2E2A" w14:textId="77777777" w:rsidR="00CF53C3" w:rsidRPr="00B40426" w:rsidRDefault="00CF53C3" w:rsidP="00CF53C3">
      <w:pPr>
        <w:rPr>
          <w:rFonts w:asciiTheme="minorHAnsi" w:hAnsiTheme="minorHAnsi" w:cstheme="minorHAnsi"/>
          <w:b/>
          <w:spacing w:val="30"/>
          <w:sz w:val="22"/>
          <w:szCs w:val="22"/>
        </w:rPr>
      </w:pPr>
      <w:r w:rsidRPr="00B40426">
        <w:rPr>
          <w:rFonts w:asciiTheme="minorHAnsi" w:hAnsiTheme="minorHAnsi" w:cstheme="minorHAnsi"/>
          <w:b/>
          <w:spacing w:val="30"/>
          <w:sz w:val="22"/>
          <w:szCs w:val="22"/>
        </w:rPr>
        <w:tab/>
        <w:t>PREDÁVAJÚCI:</w:t>
      </w:r>
      <w:r w:rsidRPr="00B40426">
        <w:rPr>
          <w:rFonts w:asciiTheme="minorHAnsi" w:hAnsiTheme="minorHAnsi" w:cstheme="minorHAnsi"/>
          <w:b/>
          <w:spacing w:val="30"/>
          <w:sz w:val="22"/>
          <w:szCs w:val="22"/>
        </w:rPr>
        <w:tab/>
      </w:r>
      <w:r w:rsidRPr="00B40426">
        <w:rPr>
          <w:rFonts w:asciiTheme="minorHAnsi" w:hAnsiTheme="minorHAnsi" w:cstheme="minorHAnsi"/>
          <w:b/>
          <w:spacing w:val="30"/>
          <w:sz w:val="22"/>
          <w:szCs w:val="22"/>
        </w:rPr>
        <w:tab/>
      </w:r>
    </w:p>
    <w:p w14:paraId="77D0F70B" w14:textId="77777777" w:rsidR="00CF53C3" w:rsidRPr="00B40426" w:rsidRDefault="00CF53C3" w:rsidP="00CF53C3">
      <w:pPr>
        <w:rPr>
          <w:rFonts w:asciiTheme="minorHAnsi" w:hAnsiTheme="minorHAnsi" w:cstheme="minorHAnsi"/>
          <w:b/>
          <w:spacing w:val="30"/>
          <w:sz w:val="22"/>
          <w:szCs w:val="22"/>
        </w:rPr>
      </w:pPr>
      <w:r w:rsidRPr="00B40426">
        <w:rPr>
          <w:rFonts w:asciiTheme="minorHAnsi" w:hAnsiTheme="minorHAnsi" w:cstheme="minorHAnsi"/>
          <w:b/>
          <w:spacing w:val="30"/>
          <w:sz w:val="22"/>
          <w:szCs w:val="22"/>
        </w:rPr>
        <w:tab/>
      </w:r>
    </w:p>
    <w:p w14:paraId="26A24F84" w14:textId="77777777" w:rsidR="00041799" w:rsidRPr="00B40426" w:rsidRDefault="00CF53C3" w:rsidP="00041799">
      <w:pPr>
        <w:rPr>
          <w:rFonts w:asciiTheme="minorHAnsi" w:hAnsiTheme="minorHAnsi" w:cstheme="minorHAnsi"/>
          <w:bCs/>
          <w:sz w:val="22"/>
          <w:szCs w:val="22"/>
        </w:rPr>
      </w:pPr>
      <w:r w:rsidRPr="00B40426">
        <w:rPr>
          <w:rFonts w:asciiTheme="minorHAnsi" w:hAnsiTheme="minorHAnsi" w:cstheme="minorHAnsi"/>
          <w:b/>
          <w:spacing w:val="30"/>
          <w:sz w:val="22"/>
          <w:szCs w:val="22"/>
        </w:rPr>
        <w:t xml:space="preserve">       </w:t>
      </w:r>
    </w:p>
    <w:p w14:paraId="3BD151CC" w14:textId="77777777" w:rsidR="00041799" w:rsidRPr="00B40426" w:rsidRDefault="00041799" w:rsidP="00041799">
      <w:pPr>
        <w:ind w:firstLine="708"/>
        <w:rPr>
          <w:rFonts w:asciiTheme="minorHAnsi" w:hAnsiTheme="minorHAnsi" w:cstheme="minorHAnsi"/>
          <w:sz w:val="22"/>
          <w:szCs w:val="22"/>
        </w:rPr>
      </w:pPr>
      <w:r w:rsidRPr="00B40426">
        <w:rPr>
          <w:rFonts w:asciiTheme="minorHAnsi" w:hAnsiTheme="minorHAnsi" w:cstheme="minorHAnsi"/>
          <w:sz w:val="22"/>
          <w:szCs w:val="22"/>
        </w:rPr>
        <w:t>Názov:</w:t>
      </w:r>
      <w:r w:rsidRPr="00B40426">
        <w:rPr>
          <w:rFonts w:asciiTheme="minorHAnsi" w:hAnsiTheme="minorHAnsi" w:cstheme="minorHAnsi"/>
          <w:sz w:val="22"/>
          <w:szCs w:val="22"/>
        </w:rPr>
        <w:tab/>
      </w:r>
      <w:r w:rsidRPr="00B40426">
        <w:rPr>
          <w:rFonts w:asciiTheme="minorHAnsi" w:hAnsiTheme="minorHAnsi" w:cstheme="minorHAnsi"/>
          <w:sz w:val="22"/>
          <w:szCs w:val="22"/>
        </w:rPr>
        <w:tab/>
      </w:r>
      <w:r w:rsidRPr="00B40426">
        <w:rPr>
          <w:rFonts w:asciiTheme="minorHAnsi" w:hAnsiTheme="minorHAnsi" w:cstheme="minorHAnsi"/>
          <w:sz w:val="22"/>
          <w:szCs w:val="22"/>
        </w:rPr>
        <w:tab/>
      </w:r>
    </w:p>
    <w:p w14:paraId="683BC697" w14:textId="77777777" w:rsidR="00041799" w:rsidRPr="00B40426" w:rsidRDefault="00041799" w:rsidP="00041799">
      <w:pPr>
        <w:ind w:firstLine="708"/>
        <w:rPr>
          <w:rFonts w:asciiTheme="minorHAnsi" w:hAnsiTheme="minorHAnsi" w:cstheme="minorHAnsi"/>
          <w:sz w:val="22"/>
          <w:szCs w:val="22"/>
        </w:rPr>
      </w:pPr>
      <w:r w:rsidRPr="00B40426">
        <w:rPr>
          <w:rFonts w:asciiTheme="minorHAnsi" w:hAnsiTheme="minorHAnsi" w:cstheme="minorHAnsi"/>
          <w:sz w:val="22"/>
          <w:szCs w:val="22"/>
        </w:rPr>
        <w:t>Sídlo:</w:t>
      </w:r>
      <w:r w:rsidRPr="00B40426">
        <w:rPr>
          <w:rFonts w:asciiTheme="minorHAnsi" w:hAnsiTheme="minorHAnsi" w:cstheme="minorHAnsi"/>
          <w:sz w:val="22"/>
          <w:szCs w:val="22"/>
        </w:rPr>
        <w:tab/>
      </w:r>
      <w:r w:rsidRPr="00B40426">
        <w:rPr>
          <w:rFonts w:asciiTheme="minorHAnsi" w:hAnsiTheme="minorHAnsi" w:cstheme="minorHAnsi"/>
          <w:sz w:val="22"/>
          <w:szCs w:val="22"/>
        </w:rPr>
        <w:tab/>
      </w:r>
      <w:r w:rsidRPr="00B40426">
        <w:rPr>
          <w:rFonts w:asciiTheme="minorHAnsi" w:hAnsiTheme="minorHAnsi" w:cstheme="minorHAnsi"/>
          <w:sz w:val="22"/>
          <w:szCs w:val="22"/>
        </w:rPr>
        <w:tab/>
      </w:r>
    </w:p>
    <w:p w14:paraId="583E73A2" w14:textId="77777777" w:rsidR="00041799" w:rsidRPr="00B40426" w:rsidRDefault="00041799" w:rsidP="00041799">
      <w:pPr>
        <w:ind w:firstLine="708"/>
        <w:rPr>
          <w:rFonts w:asciiTheme="minorHAnsi" w:hAnsiTheme="minorHAnsi" w:cstheme="minorHAnsi"/>
          <w:sz w:val="22"/>
          <w:szCs w:val="22"/>
        </w:rPr>
      </w:pPr>
      <w:r w:rsidRPr="00B40426">
        <w:rPr>
          <w:rFonts w:asciiTheme="minorHAnsi" w:hAnsiTheme="minorHAnsi" w:cstheme="minorHAnsi"/>
          <w:sz w:val="22"/>
          <w:szCs w:val="22"/>
        </w:rPr>
        <w:t>Zastúpený:</w:t>
      </w:r>
      <w:r w:rsidRPr="00B40426">
        <w:rPr>
          <w:rFonts w:asciiTheme="minorHAnsi" w:hAnsiTheme="minorHAnsi" w:cstheme="minorHAnsi"/>
          <w:sz w:val="22"/>
          <w:szCs w:val="22"/>
        </w:rPr>
        <w:tab/>
      </w:r>
      <w:r w:rsidRPr="00B40426">
        <w:rPr>
          <w:rFonts w:asciiTheme="minorHAnsi" w:hAnsiTheme="minorHAnsi" w:cstheme="minorHAnsi"/>
          <w:sz w:val="22"/>
          <w:szCs w:val="22"/>
        </w:rPr>
        <w:tab/>
      </w:r>
    </w:p>
    <w:p w14:paraId="6EE6F374" w14:textId="77777777" w:rsidR="00041799" w:rsidRPr="00B40426" w:rsidRDefault="00041799" w:rsidP="00041799">
      <w:pPr>
        <w:ind w:firstLine="708"/>
        <w:rPr>
          <w:rFonts w:asciiTheme="minorHAnsi" w:hAnsiTheme="minorHAnsi" w:cstheme="minorHAnsi"/>
          <w:sz w:val="22"/>
          <w:szCs w:val="22"/>
        </w:rPr>
      </w:pPr>
      <w:r w:rsidRPr="00B40426">
        <w:rPr>
          <w:rFonts w:asciiTheme="minorHAnsi" w:hAnsiTheme="minorHAnsi" w:cstheme="minorHAnsi"/>
          <w:sz w:val="22"/>
          <w:szCs w:val="22"/>
        </w:rPr>
        <w:t>IČO:</w:t>
      </w:r>
      <w:r w:rsidRPr="00B40426">
        <w:rPr>
          <w:rFonts w:asciiTheme="minorHAnsi" w:hAnsiTheme="minorHAnsi" w:cstheme="minorHAnsi"/>
          <w:sz w:val="22"/>
          <w:szCs w:val="22"/>
        </w:rPr>
        <w:tab/>
      </w:r>
      <w:r w:rsidRPr="00B40426">
        <w:rPr>
          <w:rFonts w:asciiTheme="minorHAnsi" w:hAnsiTheme="minorHAnsi" w:cstheme="minorHAnsi"/>
          <w:sz w:val="22"/>
          <w:szCs w:val="22"/>
        </w:rPr>
        <w:tab/>
      </w:r>
      <w:r w:rsidRPr="00B40426">
        <w:rPr>
          <w:rFonts w:asciiTheme="minorHAnsi" w:hAnsiTheme="minorHAnsi" w:cstheme="minorHAnsi"/>
          <w:sz w:val="22"/>
          <w:szCs w:val="22"/>
        </w:rPr>
        <w:tab/>
      </w:r>
    </w:p>
    <w:p w14:paraId="2D168EAC" w14:textId="77777777" w:rsidR="00FF63B6" w:rsidRPr="00B40426" w:rsidRDefault="00041799" w:rsidP="00041799">
      <w:pPr>
        <w:ind w:firstLine="708"/>
        <w:rPr>
          <w:rFonts w:asciiTheme="minorHAnsi" w:hAnsiTheme="minorHAnsi" w:cstheme="minorHAnsi"/>
          <w:sz w:val="22"/>
          <w:szCs w:val="22"/>
        </w:rPr>
      </w:pPr>
      <w:r w:rsidRPr="00B40426">
        <w:rPr>
          <w:rFonts w:asciiTheme="minorHAnsi" w:hAnsiTheme="minorHAnsi" w:cstheme="minorHAnsi"/>
          <w:sz w:val="22"/>
          <w:szCs w:val="22"/>
        </w:rPr>
        <w:t>DIČ:</w:t>
      </w:r>
    </w:p>
    <w:p w14:paraId="556C14C1" w14:textId="77777777" w:rsidR="00041799" w:rsidRPr="00B40426" w:rsidRDefault="00FF63B6" w:rsidP="00041799">
      <w:pPr>
        <w:ind w:firstLine="708"/>
        <w:rPr>
          <w:rFonts w:asciiTheme="minorHAnsi" w:hAnsiTheme="minorHAnsi" w:cstheme="minorHAnsi"/>
          <w:sz w:val="22"/>
          <w:szCs w:val="22"/>
        </w:rPr>
      </w:pPr>
      <w:r w:rsidRPr="00B40426">
        <w:rPr>
          <w:rFonts w:asciiTheme="minorHAnsi" w:hAnsiTheme="minorHAnsi" w:cstheme="minorHAnsi"/>
          <w:sz w:val="22"/>
          <w:szCs w:val="22"/>
        </w:rPr>
        <w:t>IČ DPH:</w:t>
      </w:r>
      <w:r w:rsidR="00041799" w:rsidRPr="00B40426">
        <w:rPr>
          <w:rFonts w:asciiTheme="minorHAnsi" w:hAnsiTheme="minorHAnsi" w:cstheme="minorHAnsi"/>
          <w:sz w:val="22"/>
          <w:szCs w:val="22"/>
        </w:rPr>
        <w:tab/>
      </w:r>
      <w:r w:rsidR="00041799" w:rsidRPr="00B40426">
        <w:rPr>
          <w:rFonts w:asciiTheme="minorHAnsi" w:hAnsiTheme="minorHAnsi" w:cstheme="minorHAnsi"/>
          <w:sz w:val="22"/>
          <w:szCs w:val="22"/>
        </w:rPr>
        <w:tab/>
      </w:r>
      <w:r w:rsidR="00041799" w:rsidRPr="00B40426">
        <w:rPr>
          <w:rFonts w:asciiTheme="minorHAnsi" w:hAnsiTheme="minorHAnsi" w:cstheme="minorHAnsi"/>
          <w:sz w:val="22"/>
          <w:szCs w:val="22"/>
        </w:rPr>
        <w:tab/>
      </w:r>
    </w:p>
    <w:p w14:paraId="2E6519C3" w14:textId="77777777" w:rsidR="00041799" w:rsidRPr="00B40426" w:rsidRDefault="00041799" w:rsidP="00041799">
      <w:pPr>
        <w:ind w:firstLine="708"/>
        <w:rPr>
          <w:rFonts w:asciiTheme="minorHAnsi" w:hAnsiTheme="minorHAnsi" w:cstheme="minorHAnsi"/>
          <w:sz w:val="22"/>
          <w:szCs w:val="22"/>
        </w:rPr>
      </w:pPr>
      <w:r w:rsidRPr="00B40426">
        <w:rPr>
          <w:rFonts w:asciiTheme="minorHAnsi" w:hAnsiTheme="minorHAnsi" w:cstheme="minorHAnsi"/>
          <w:sz w:val="22"/>
          <w:szCs w:val="22"/>
        </w:rPr>
        <w:t>Bankové spojenie:</w:t>
      </w:r>
      <w:r w:rsidRPr="00B40426">
        <w:rPr>
          <w:rFonts w:asciiTheme="minorHAnsi" w:hAnsiTheme="minorHAnsi" w:cstheme="minorHAnsi"/>
          <w:sz w:val="22"/>
          <w:szCs w:val="22"/>
        </w:rPr>
        <w:tab/>
      </w:r>
    </w:p>
    <w:p w14:paraId="779A2C06" w14:textId="77777777" w:rsidR="00FF63B6" w:rsidRPr="00B40426" w:rsidRDefault="00041799" w:rsidP="00041799">
      <w:pPr>
        <w:ind w:firstLine="708"/>
        <w:rPr>
          <w:rFonts w:asciiTheme="minorHAnsi" w:hAnsiTheme="minorHAnsi" w:cstheme="minorHAnsi"/>
          <w:sz w:val="22"/>
          <w:szCs w:val="22"/>
        </w:rPr>
      </w:pPr>
      <w:r w:rsidRPr="00B40426">
        <w:rPr>
          <w:rFonts w:asciiTheme="minorHAnsi" w:hAnsiTheme="minorHAnsi" w:cstheme="minorHAnsi"/>
          <w:sz w:val="22"/>
          <w:szCs w:val="22"/>
        </w:rPr>
        <w:t>IBAN:</w:t>
      </w:r>
    </w:p>
    <w:p w14:paraId="7097C861" w14:textId="77777777" w:rsidR="00041799" w:rsidRPr="00B40426" w:rsidRDefault="00FF63B6" w:rsidP="00041799">
      <w:pPr>
        <w:ind w:firstLine="708"/>
        <w:rPr>
          <w:rFonts w:asciiTheme="minorHAnsi" w:hAnsiTheme="minorHAnsi" w:cstheme="minorHAnsi"/>
          <w:sz w:val="22"/>
          <w:szCs w:val="22"/>
        </w:rPr>
      </w:pPr>
      <w:r w:rsidRPr="00B40426">
        <w:rPr>
          <w:rFonts w:asciiTheme="minorHAnsi" w:hAnsiTheme="minorHAnsi" w:cstheme="minorHAnsi"/>
          <w:sz w:val="22"/>
          <w:szCs w:val="22"/>
        </w:rPr>
        <w:t>Zapísaný v:</w:t>
      </w:r>
      <w:r w:rsidR="00041799" w:rsidRPr="00B40426">
        <w:rPr>
          <w:rFonts w:asciiTheme="minorHAnsi" w:hAnsiTheme="minorHAnsi" w:cstheme="minorHAnsi"/>
          <w:sz w:val="22"/>
          <w:szCs w:val="22"/>
        </w:rPr>
        <w:tab/>
      </w:r>
      <w:r w:rsidR="00041799" w:rsidRPr="00B40426">
        <w:rPr>
          <w:rFonts w:asciiTheme="minorHAnsi" w:hAnsiTheme="minorHAnsi" w:cstheme="minorHAnsi"/>
          <w:sz w:val="22"/>
          <w:szCs w:val="22"/>
        </w:rPr>
        <w:tab/>
      </w:r>
      <w:r w:rsidR="00041799" w:rsidRPr="00B40426">
        <w:rPr>
          <w:rFonts w:asciiTheme="minorHAnsi" w:hAnsiTheme="minorHAnsi" w:cstheme="minorHAnsi"/>
          <w:sz w:val="22"/>
          <w:szCs w:val="22"/>
        </w:rPr>
        <w:tab/>
      </w:r>
    </w:p>
    <w:p w14:paraId="09EF2827" w14:textId="77777777" w:rsidR="00CF53C3" w:rsidRPr="00B40426" w:rsidRDefault="00CF53C3" w:rsidP="00CF53C3">
      <w:pPr>
        <w:ind w:firstLine="708"/>
        <w:jc w:val="both"/>
        <w:rPr>
          <w:rFonts w:asciiTheme="minorHAnsi" w:hAnsiTheme="minorHAnsi" w:cstheme="minorHAnsi"/>
          <w:bCs/>
          <w:sz w:val="22"/>
          <w:szCs w:val="22"/>
        </w:rPr>
      </w:pPr>
    </w:p>
    <w:p w14:paraId="36E41DD6" w14:textId="77777777" w:rsidR="00CF53C3" w:rsidRPr="00B40426" w:rsidRDefault="00CF53C3" w:rsidP="00CF53C3">
      <w:pPr>
        <w:rPr>
          <w:rFonts w:asciiTheme="minorHAnsi" w:hAnsiTheme="minorHAnsi" w:cstheme="minorHAnsi"/>
          <w:sz w:val="22"/>
          <w:szCs w:val="22"/>
        </w:rPr>
      </w:pPr>
      <w:r w:rsidRPr="00B40426">
        <w:rPr>
          <w:rFonts w:asciiTheme="minorHAnsi" w:hAnsiTheme="minorHAnsi" w:cstheme="minorHAnsi"/>
          <w:sz w:val="22"/>
          <w:szCs w:val="22"/>
        </w:rPr>
        <w:tab/>
        <w:t>(ďalej len „Predávajúci“)</w:t>
      </w:r>
    </w:p>
    <w:p w14:paraId="68596106" w14:textId="77777777" w:rsidR="00FF63B6" w:rsidRPr="00B40426" w:rsidRDefault="00FF63B6" w:rsidP="00CF53C3">
      <w:pPr>
        <w:rPr>
          <w:rFonts w:asciiTheme="minorHAnsi" w:hAnsiTheme="minorHAnsi" w:cstheme="minorHAnsi"/>
          <w:sz w:val="22"/>
          <w:szCs w:val="22"/>
        </w:rPr>
      </w:pPr>
      <w:r w:rsidRPr="00B40426">
        <w:rPr>
          <w:rFonts w:asciiTheme="minorHAnsi" w:hAnsiTheme="minorHAnsi" w:cstheme="minorHAnsi"/>
          <w:sz w:val="22"/>
          <w:szCs w:val="22"/>
        </w:rPr>
        <w:tab/>
        <w:t xml:space="preserve">(ďalej spolu Kupujúci a Predávajúci </w:t>
      </w:r>
      <w:r w:rsidR="0025715A" w:rsidRPr="00B40426">
        <w:rPr>
          <w:rFonts w:asciiTheme="minorHAnsi" w:hAnsiTheme="minorHAnsi" w:cstheme="minorHAnsi"/>
          <w:sz w:val="22"/>
          <w:szCs w:val="22"/>
        </w:rPr>
        <w:t xml:space="preserve">aj </w:t>
      </w:r>
      <w:r w:rsidRPr="00B40426">
        <w:rPr>
          <w:rFonts w:asciiTheme="minorHAnsi" w:hAnsiTheme="minorHAnsi" w:cstheme="minorHAnsi"/>
          <w:sz w:val="22"/>
          <w:szCs w:val="22"/>
        </w:rPr>
        <w:t xml:space="preserve">len „zmluvné strany“) </w:t>
      </w:r>
    </w:p>
    <w:p w14:paraId="47EC0B8E" w14:textId="77777777" w:rsidR="00CF53C3" w:rsidRPr="00B40426" w:rsidRDefault="00CF53C3" w:rsidP="00CF53C3">
      <w:pPr>
        <w:rPr>
          <w:rFonts w:asciiTheme="minorHAnsi" w:hAnsiTheme="minorHAnsi" w:cstheme="minorHAnsi"/>
          <w:sz w:val="22"/>
          <w:szCs w:val="22"/>
        </w:rPr>
      </w:pPr>
    </w:p>
    <w:p w14:paraId="45842166" w14:textId="77777777" w:rsidR="0015421E" w:rsidRPr="00B40426" w:rsidRDefault="0015421E" w:rsidP="00CF53C3">
      <w:pPr>
        <w:rPr>
          <w:rFonts w:asciiTheme="minorHAnsi" w:hAnsiTheme="minorHAnsi" w:cstheme="minorHAnsi"/>
          <w:sz w:val="22"/>
          <w:szCs w:val="22"/>
        </w:rPr>
      </w:pPr>
    </w:p>
    <w:p w14:paraId="79022596" w14:textId="77777777" w:rsidR="00CF53C3" w:rsidRPr="00B40426" w:rsidRDefault="00CF53C3" w:rsidP="00CF53C3">
      <w:pPr>
        <w:jc w:val="center"/>
        <w:rPr>
          <w:rFonts w:asciiTheme="minorHAnsi" w:hAnsiTheme="minorHAnsi"/>
          <w:b/>
          <w:sz w:val="22"/>
          <w:szCs w:val="22"/>
        </w:rPr>
      </w:pPr>
    </w:p>
    <w:p w14:paraId="6268DC08" w14:textId="77777777" w:rsidR="00041799" w:rsidRPr="00B40426" w:rsidRDefault="00041799" w:rsidP="00CF53C3">
      <w:pPr>
        <w:jc w:val="center"/>
        <w:rPr>
          <w:rFonts w:asciiTheme="minorHAnsi" w:hAnsiTheme="minorHAnsi"/>
          <w:b/>
          <w:sz w:val="22"/>
          <w:szCs w:val="22"/>
        </w:rPr>
      </w:pPr>
    </w:p>
    <w:p w14:paraId="6BCE1883" w14:textId="77777777" w:rsidR="00041799" w:rsidRPr="00B40426" w:rsidRDefault="00041799" w:rsidP="00CF53C3">
      <w:pPr>
        <w:jc w:val="center"/>
        <w:rPr>
          <w:rFonts w:asciiTheme="minorHAnsi" w:hAnsiTheme="minorHAnsi"/>
          <w:b/>
          <w:sz w:val="22"/>
          <w:szCs w:val="22"/>
        </w:rPr>
      </w:pPr>
    </w:p>
    <w:p w14:paraId="5C8F5239" w14:textId="77777777" w:rsidR="00041799" w:rsidRPr="00B40426" w:rsidRDefault="00041799" w:rsidP="00041799">
      <w:pPr>
        <w:spacing w:line="276" w:lineRule="auto"/>
        <w:rPr>
          <w:rFonts w:asciiTheme="minorHAnsi" w:eastAsiaTheme="minorHAnsi" w:hAnsiTheme="minorHAnsi" w:cstheme="minorBidi"/>
          <w:sz w:val="22"/>
          <w:szCs w:val="22"/>
          <w:lang w:eastAsia="en-US"/>
        </w:rPr>
      </w:pPr>
    </w:p>
    <w:p w14:paraId="01523FA2" w14:textId="77777777" w:rsidR="00041799" w:rsidRPr="00B40426" w:rsidRDefault="00041799" w:rsidP="00041799">
      <w:pPr>
        <w:spacing w:line="276" w:lineRule="auto"/>
        <w:rPr>
          <w:rFonts w:asciiTheme="minorHAnsi" w:eastAsiaTheme="minorHAnsi" w:hAnsiTheme="minorHAnsi" w:cstheme="minorBidi"/>
          <w:sz w:val="22"/>
          <w:szCs w:val="22"/>
          <w:lang w:eastAsia="en-US"/>
        </w:rPr>
      </w:pPr>
    </w:p>
    <w:p w14:paraId="4B5FE50B" w14:textId="77777777" w:rsidR="00041799" w:rsidRPr="00B40426" w:rsidRDefault="00041799" w:rsidP="00041799">
      <w:pPr>
        <w:spacing w:line="276" w:lineRule="auto"/>
        <w:rPr>
          <w:rFonts w:asciiTheme="minorHAnsi" w:eastAsiaTheme="minorHAnsi" w:hAnsiTheme="minorHAnsi" w:cstheme="minorBidi"/>
          <w:sz w:val="22"/>
          <w:szCs w:val="22"/>
          <w:lang w:eastAsia="en-US"/>
        </w:rPr>
      </w:pPr>
    </w:p>
    <w:p w14:paraId="38E2C3DE" w14:textId="77777777" w:rsidR="00041799" w:rsidRPr="00B40426" w:rsidRDefault="00041799" w:rsidP="00041799">
      <w:pPr>
        <w:spacing w:line="276" w:lineRule="auto"/>
        <w:rPr>
          <w:rFonts w:asciiTheme="minorHAnsi" w:eastAsiaTheme="minorHAnsi" w:hAnsiTheme="minorHAnsi" w:cstheme="minorBidi"/>
          <w:sz w:val="22"/>
          <w:szCs w:val="22"/>
          <w:lang w:eastAsia="en-US"/>
        </w:rPr>
      </w:pPr>
    </w:p>
    <w:p w14:paraId="6E80FE07" w14:textId="77777777" w:rsidR="00041799" w:rsidRPr="00B40426" w:rsidRDefault="00041799" w:rsidP="00F334BF">
      <w:pPr>
        <w:spacing w:line="276" w:lineRule="auto"/>
        <w:jc w:val="center"/>
        <w:rPr>
          <w:rFonts w:asciiTheme="minorHAnsi" w:eastAsiaTheme="minorHAnsi" w:hAnsiTheme="minorHAnsi" w:cstheme="minorBidi"/>
          <w:b/>
          <w:lang w:eastAsia="en-US"/>
        </w:rPr>
      </w:pPr>
    </w:p>
    <w:p w14:paraId="659E3F56" w14:textId="77777777" w:rsidR="00041799" w:rsidRPr="00B40426" w:rsidRDefault="00041799" w:rsidP="00041799">
      <w:pPr>
        <w:rPr>
          <w:rFonts w:asciiTheme="minorHAnsi" w:hAnsiTheme="minorHAnsi"/>
          <w:b/>
          <w:sz w:val="22"/>
          <w:szCs w:val="22"/>
        </w:rPr>
      </w:pPr>
    </w:p>
    <w:p w14:paraId="02F0BC8F" w14:textId="77777777" w:rsidR="00F334BF" w:rsidRPr="00B40426" w:rsidRDefault="00CF53C3" w:rsidP="00F334BF">
      <w:pPr>
        <w:jc w:val="center"/>
        <w:rPr>
          <w:rFonts w:asciiTheme="minorHAnsi" w:hAnsiTheme="minorHAnsi"/>
          <w:b/>
          <w:sz w:val="22"/>
          <w:szCs w:val="22"/>
        </w:rPr>
      </w:pPr>
      <w:r w:rsidRPr="00B40426">
        <w:rPr>
          <w:rFonts w:asciiTheme="minorHAnsi" w:hAnsiTheme="minorHAnsi"/>
          <w:b/>
          <w:sz w:val="22"/>
          <w:szCs w:val="22"/>
        </w:rPr>
        <w:br w:type="page"/>
      </w:r>
      <w:r w:rsidRPr="00B40426">
        <w:rPr>
          <w:rFonts w:asciiTheme="minorHAnsi" w:hAnsiTheme="minorHAnsi"/>
          <w:b/>
          <w:sz w:val="22"/>
          <w:szCs w:val="22"/>
        </w:rPr>
        <w:lastRenderedPageBreak/>
        <w:t>Čl</w:t>
      </w:r>
      <w:r w:rsidR="00F334BF" w:rsidRPr="00B40426">
        <w:rPr>
          <w:rFonts w:asciiTheme="minorHAnsi" w:hAnsiTheme="minorHAnsi"/>
          <w:b/>
          <w:sz w:val="22"/>
          <w:szCs w:val="22"/>
        </w:rPr>
        <w:t>ánok 2</w:t>
      </w:r>
    </w:p>
    <w:p w14:paraId="687E6628" w14:textId="77777777" w:rsidR="00F334BF" w:rsidRPr="00B40426" w:rsidRDefault="00CF53C3" w:rsidP="00F334BF">
      <w:pPr>
        <w:jc w:val="center"/>
        <w:rPr>
          <w:rFonts w:asciiTheme="minorHAnsi" w:hAnsiTheme="minorHAnsi"/>
          <w:b/>
          <w:sz w:val="22"/>
          <w:szCs w:val="22"/>
        </w:rPr>
      </w:pPr>
      <w:r w:rsidRPr="00B40426">
        <w:rPr>
          <w:rFonts w:asciiTheme="minorHAnsi" w:hAnsiTheme="minorHAnsi"/>
          <w:b/>
          <w:sz w:val="22"/>
          <w:szCs w:val="22"/>
        </w:rPr>
        <w:t>P R E A M B U L A</w:t>
      </w:r>
    </w:p>
    <w:p w14:paraId="5421ECD1" w14:textId="77777777" w:rsidR="00CF53C3" w:rsidRPr="00B40426" w:rsidRDefault="00CF53C3" w:rsidP="00CF53C3">
      <w:pPr>
        <w:rPr>
          <w:rFonts w:asciiTheme="minorHAnsi" w:hAnsiTheme="minorHAnsi"/>
          <w:sz w:val="22"/>
          <w:szCs w:val="22"/>
        </w:rPr>
      </w:pPr>
    </w:p>
    <w:p w14:paraId="3486E811" w14:textId="397DCD47" w:rsidR="00CF53C3" w:rsidRPr="00B40426" w:rsidRDefault="00F334BF" w:rsidP="00CF4FF7">
      <w:pPr>
        <w:numPr>
          <w:ilvl w:val="1"/>
          <w:numId w:val="1"/>
        </w:numPr>
        <w:ind w:left="709" w:hanging="709"/>
        <w:jc w:val="both"/>
        <w:rPr>
          <w:rFonts w:asciiTheme="minorHAnsi" w:hAnsiTheme="minorHAnsi"/>
          <w:sz w:val="22"/>
          <w:szCs w:val="22"/>
        </w:rPr>
      </w:pPr>
      <w:r w:rsidRPr="00B40426">
        <w:rPr>
          <w:rFonts w:asciiTheme="minorHAnsi" w:hAnsiTheme="minorHAnsi"/>
          <w:sz w:val="22"/>
          <w:szCs w:val="22"/>
        </w:rPr>
        <w:t>Táto</w:t>
      </w:r>
      <w:r w:rsidR="00281E6F" w:rsidRPr="00B40426">
        <w:rPr>
          <w:rFonts w:asciiTheme="minorHAnsi" w:hAnsiTheme="minorHAnsi"/>
          <w:sz w:val="22"/>
          <w:szCs w:val="22"/>
        </w:rPr>
        <w:t xml:space="preserve"> kúpna</w:t>
      </w:r>
      <w:r w:rsidRPr="00B40426">
        <w:rPr>
          <w:rFonts w:asciiTheme="minorHAnsi" w:hAnsiTheme="minorHAnsi"/>
          <w:sz w:val="22"/>
          <w:szCs w:val="22"/>
        </w:rPr>
        <w:t xml:space="preserve"> zmluva</w:t>
      </w:r>
      <w:r w:rsidR="00281E6F" w:rsidRPr="00B40426">
        <w:rPr>
          <w:rFonts w:asciiTheme="minorHAnsi" w:hAnsiTheme="minorHAnsi"/>
          <w:sz w:val="22"/>
          <w:szCs w:val="22"/>
        </w:rPr>
        <w:t xml:space="preserve"> (ďalej len </w:t>
      </w:r>
      <w:r w:rsidR="00281E6F" w:rsidRPr="00B40426">
        <w:rPr>
          <w:rFonts w:asciiTheme="minorHAnsi" w:hAnsiTheme="minorHAnsi"/>
          <w:b/>
          <w:sz w:val="22"/>
          <w:szCs w:val="22"/>
        </w:rPr>
        <w:t>„zmluva“</w:t>
      </w:r>
      <w:r w:rsidR="00281E6F" w:rsidRPr="00B40426">
        <w:rPr>
          <w:rFonts w:asciiTheme="minorHAnsi" w:hAnsiTheme="minorHAnsi"/>
          <w:sz w:val="22"/>
          <w:szCs w:val="22"/>
        </w:rPr>
        <w:t>)</w:t>
      </w:r>
      <w:r w:rsidRPr="00B40426">
        <w:rPr>
          <w:rFonts w:asciiTheme="minorHAnsi" w:hAnsiTheme="minorHAnsi"/>
          <w:sz w:val="22"/>
          <w:szCs w:val="22"/>
        </w:rPr>
        <w:t xml:space="preserve"> sa uzatvára ako výsledok </w:t>
      </w:r>
      <w:r w:rsidR="00FF63B6" w:rsidRPr="00B40426">
        <w:rPr>
          <w:rFonts w:asciiTheme="minorHAnsi" w:hAnsiTheme="minorHAnsi"/>
          <w:sz w:val="22"/>
          <w:szCs w:val="22"/>
        </w:rPr>
        <w:t xml:space="preserve">verejného obstarávania za </w:t>
      </w:r>
      <w:r w:rsidRPr="00B40426">
        <w:rPr>
          <w:rFonts w:asciiTheme="minorHAnsi" w:hAnsiTheme="minorHAnsi"/>
          <w:sz w:val="22"/>
          <w:szCs w:val="22"/>
        </w:rPr>
        <w:t xml:space="preserve">použitia postupu  podľa </w:t>
      </w:r>
      <w:r w:rsidR="00E91A6B" w:rsidRPr="00B40426">
        <w:rPr>
          <w:rFonts w:asciiTheme="minorHAnsi" w:hAnsiTheme="minorHAnsi"/>
          <w:sz w:val="22"/>
          <w:szCs w:val="22"/>
        </w:rPr>
        <w:t>§ 66</w:t>
      </w:r>
      <w:r w:rsidR="00FF3555" w:rsidRPr="00B40426">
        <w:rPr>
          <w:rFonts w:asciiTheme="minorHAnsi" w:hAnsiTheme="minorHAnsi"/>
          <w:sz w:val="22"/>
          <w:szCs w:val="22"/>
        </w:rPr>
        <w:t xml:space="preserve"> </w:t>
      </w:r>
      <w:r w:rsidRPr="00B40426">
        <w:rPr>
          <w:rFonts w:asciiTheme="minorHAnsi" w:hAnsiTheme="minorHAnsi"/>
          <w:sz w:val="22"/>
          <w:szCs w:val="22"/>
        </w:rPr>
        <w:t xml:space="preserve">zákona č. 343/2015 Z. z. o verejnom obstarávaní a o zmene a doplnení niektorých zákonov v znení neskorších predpisov (ďalej len </w:t>
      </w:r>
      <w:r w:rsidR="00FF63B6" w:rsidRPr="00B40426">
        <w:rPr>
          <w:rFonts w:asciiTheme="minorHAnsi" w:hAnsiTheme="minorHAnsi"/>
          <w:b/>
          <w:sz w:val="22"/>
          <w:szCs w:val="22"/>
        </w:rPr>
        <w:t>„</w:t>
      </w:r>
      <w:r w:rsidRPr="00B40426">
        <w:rPr>
          <w:rFonts w:asciiTheme="minorHAnsi" w:hAnsiTheme="minorHAnsi"/>
          <w:b/>
          <w:sz w:val="22"/>
          <w:szCs w:val="22"/>
        </w:rPr>
        <w:t>zákon č. 343/2015 Z. z.</w:t>
      </w:r>
      <w:r w:rsidR="00FF63B6" w:rsidRPr="00B40426">
        <w:rPr>
          <w:rFonts w:asciiTheme="minorHAnsi" w:hAnsiTheme="minorHAnsi"/>
          <w:b/>
          <w:sz w:val="22"/>
          <w:szCs w:val="22"/>
        </w:rPr>
        <w:t>“</w:t>
      </w:r>
      <w:r w:rsidRPr="00B40426">
        <w:rPr>
          <w:rFonts w:asciiTheme="minorHAnsi" w:hAnsiTheme="minorHAnsi"/>
          <w:sz w:val="22"/>
          <w:szCs w:val="22"/>
        </w:rPr>
        <w:t>) na predmet zákazky: „</w:t>
      </w:r>
      <w:r w:rsidR="0089650C" w:rsidRPr="00B40426">
        <w:rPr>
          <w:rFonts w:asciiTheme="minorHAnsi" w:hAnsiTheme="minorHAnsi"/>
          <w:sz w:val="22"/>
          <w:szCs w:val="22"/>
        </w:rPr>
        <w:t>Nákup hardvéru pre koncového užívateľa</w:t>
      </w:r>
      <w:r w:rsidRPr="00B40426">
        <w:rPr>
          <w:rFonts w:asciiTheme="minorHAnsi" w:hAnsiTheme="minorHAnsi"/>
          <w:sz w:val="22"/>
          <w:szCs w:val="22"/>
        </w:rPr>
        <w:t>“</w:t>
      </w:r>
      <w:r w:rsidR="0081757F">
        <w:rPr>
          <w:rFonts w:asciiTheme="minorHAnsi" w:hAnsiTheme="minorHAnsi"/>
          <w:sz w:val="22"/>
          <w:szCs w:val="22"/>
        </w:rPr>
        <w:t xml:space="preserve"> pre časť 1</w:t>
      </w:r>
      <w:r w:rsidRPr="00B40426">
        <w:rPr>
          <w:rFonts w:asciiTheme="minorHAnsi" w:hAnsiTheme="minorHAnsi"/>
          <w:sz w:val="22"/>
          <w:szCs w:val="22"/>
        </w:rPr>
        <w:t>, vyhlásen</w:t>
      </w:r>
      <w:r w:rsidR="00281E6F" w:rsidRPr="00B40426">
        <w:rPr>
          <w:rFonts w:asciiTheme="minorHAnsi" w:hAnsiTheme="minorHAnsi"/>
          <w:sz w:val="22"/>
          <w:szCs w:val="22"/>
        </w:rPr>
        <w:t>ého</w:t>
      </w:r>
      <w:r w:rsidRPr="00B40426">
        <w:rPr>
          <w:rFonts w:asciiTheme="minorHAnsi" w:hAnsiTheme="minorHAnsi"/>
          <w:sz w:val="22"/>
          <w:szCs w:val="22"/>
        </w:rPr>
        <w:t xml:space="preserve"> vo Vestníku verejného obstarávania č. .............. zo dňa ................... pod značkou ....................... a v Úradnom vestníku Európskej únie č. EÚ/S </w:t>
      </w:r>
      <w:r w:rsidR="00CC1D95">
        <w:rPr>
          <w:rFonts w:asciiTheme="minorHAnsi" w:hAnsiTheme="minorHAnsi"/>
          <w:sz w:val="22"/>
          <w:szCs w:val="22"/>
        </w:rPr>
        <w:t>066</w:t>
      </w:r>
      <w:r w:rsidRPr="00B40426">
        <w:rPr>
          <w:rFonts w:asciiTheme="minorHAnsi" w:hAnsiTheme="minorHAnsi"/>
          <w:sz w:val="22"/>
          <w:szCs w:val="22"/>
        </w:rPr>
        <w:t xml:space="preserve"> zo dňa </w:t>
      </w:r>
      <w:r w:rsidR="00CC1D95">
        <w:rPr>
          <w:rFonts w:asciiTheme="minorHAnsi" w:hAnsiTheme="minorHAnsi"/>
          <w:sz w:val="22"/>
          <w:szCs w:val="22"/>
        </w:rPr>
        <w:t xml:space="preserve">04.04.2022 </w:t>
      </w:r>
      <w:r w:rsidRPr="00B40426">
        <w:rPr>
          <w:rFonts w:asciiTheme="minorHAnsi" w:hAnsiTheme="minorHAnsi"/>
          <w:sz w:val="22"/>
          <w:szCs w:val="22"/>
        </w:rPr>
        <w:t xml:space="preserve">pod značkou </w:t>
      </w:r>
      <w:r w:rsidR="00CC1D95">
        <w:rPr>
          <w:rFonts w:asciiTheme="minorHAnsi" w:hAnsiTheme="minorHAnsi"/>
          <w:sz w:val="22"/>
          <w:szCs w:val="22"/>
        </w:rPr>
        <w:t>173893.</w:t>
      </w:r>
    </w:p>
    <w:p w14:paraId="36819B5C" w14:textId="77777777" w:rsidR="00CF53C3" w:rsidRPr="00B40426" w:rsidRDefault="00CF53C3" w:rsidP="00CF4FF7">
      <w:pPr>
        <w:ind w:hanging="709"/>
        <w:jc w:val="both"/>
        <w:rPr>
          <w:rFonts w:asciiTheme="minorHAnsi" w:hAnsiTheme="minorHAnsi"/>
          <w:sz w:val="22"/>
          <w:szCs w:val="22"/>
        </w:rPr>
      </w:pPr>
    </w:p>
    <w:p w14:paraId="2531E154" w14:textId="77777777" w:rsidR="00971085" w:rsidRPr="00B40426" w:rsidRDefault="00971085" w:rsidP="00CF4FF7">
      <w:pPr>
        <w:ind w:hanging="709"/>
        <w:jc w:val="both"/>
        <w:rPr>
          <w:rFonts w:asciiTheme="minorHAnsi" w:hAnsiTheme="minorHAnsi"/>
          <w:sz w:val="22"/>
          <w:szCs w:val="22"/>
        </w:rPr>
      </w:pPr>
    </w:p>
    <w:p w14:paraId="059E233E" w14:textId="77777777" w:rsidR="00CF53C3" w:rsidRPr="00B40426" w:rsidRDefault="00F334BF" w:rsidP="005075CA">
      <w:pPr>
        <w:jc w:val="center"/>
        <w:rPr>
          <w:rFonts w:asciiTheme="minorHAnsi" w:hAnsiTheme="minorHAnsi"/>
          <w:b/>
          <w:sz w:val="22"/>
          <w:szCs w:val="22"/>
        </w:rPr>
      </w:pPr>
      <w:r w:rsidRPr="00B40426">
        <w:rPr>
          <w:rFonts w:asciiTheme="minorHAnsi" w:hAnsiTheme="minorHAnsi"/>
          <w:b/>
          <w:sz w:val="22"/>
          <w:szCs w:val="22"/>
        </w:rPr>
        <w:t xml:space="preserve">Článok </w:t>
      </w:r>
      <w:r w:rsidR="00CF53C3" w:rsidRPr="00B40426">
        <w:rPr>
          <w:rFonts w:asciiTheme="minorHAnsi" w:hAnsiTheme="minorHAnsi"/>
          <w:b/>
          <w:sz w:val="22"/>
          <w:szCs w:val="22"/>
        </w:rPr>
        <w:t>3</w:t>
      </w:r>
    </w:p>
    <w:p w14:paraId="1EBABF31" w14:textId="77777777" w:rsidR="00CF53C3" w:rsidRPr="00B40426" w:rsidRDefault="00CF53C3" w:rsidP="005075CA">
      <w:pPr>
        <w:jc w:val="center"/>
        <w:rPr>
          <w:rFonts w:asciiTheme="minorHAnsi" w:hAnsiTheme="minorHAnsi"/>
          <w:b/>
          <w:sz w:val="22"/>
          <w:szCs w:val="22"/>
        </w:rPr>
      </w:pPr>
      <w:r w:rsidRPr="00B40426">
        <w:rPr>
          <w:rFonts w:asciiTheme="minorHAnsi" w:hAnsiTheme="minorHAnsi"/>
          <w:b/>
          <w:sz w:val="22"/>
          <w:szCs w:val="22"/>
        </w:rPr>
        <w:t>PREDMET ZMLUVY</w:t>
      </w:r>
    </w:p>
    <w:p w14:paraId="7D458115" w14:textId="77777777" w:rsidR="00CF53C3" w:rsidRPr="00B40426" w:rsidRDefault="00CF53C3" w:rsidP="00CF4FF7">
      <w:pPr>
        <w:ind w:hanging="709"/>
        <w:rPr>
          <w:rFonts w:asciiTheme="minorHAnsi" w:hAnsiTheme="minorHAnsi"/>
          <w:sz w:val="22"/>
          <w:szCs w:val="22"/>
        </w:rPr>
      </w:pPr>
    </w:p>
    <w:p w14:paraId="6E75EB00" w14:textId="77777777" w:rsidR="00B51FB2" w:rsidRPr="00B40426" w:rsidRDefault="00B51FB2" w:rsidP="00CF4FF7">
      <w:pPr>
        <w:numPr>
          <w:ilvl w:val="1"/>
          <w:numId w:val="3"/>
        </w:numPr>
        <w:ind w:left="709" w:hanging="709"/>
        <w:jc w:val="both"/>
        <w:rPr>
          <w:rFonts w:asciiTheme="minorHAnsi" w:hAnsiTheme="minorHAnsi"/>
          <w:sz w:val="22"/>
          <w:szCs w:val="22"/>
        </w:rPr>
      </w:pPr>
      <w:r w:rsidRPr="00B40426">
        <w:rPr>
          <w:rFonts w:asciiTheme="minorHAnsi" w:hAnsiTheme="minorHAnsi"/>
          <w:sz w:val="22"/>
          <w:szCs w:val="22"/>
        </w:rPr>
        <w:t xml:space="preserve">Predávajúci sa </w:t>
      </w:r>
      <w:r w:rsidR="00967172" w:rsidRPr="00B40426">
        <w:rPr>
          <w:rFonts w:asciiTheme="minorHAnsi" w:hAnsiTheme="minorHAnsi"/>
          <w:sz w:val="22"/>
          <w:szCs w:val="22"/>
        </w:rPr>
        <w:t xml:space="preserve">v súlade s podmienkami </w:t>
      </w:r>
      <w:r w:rsidRPr="00B40426">
        <w:rPr>
          <w:rFonts w:asciiTheme="minorHAnsi" w:hAnsiTheme="minorHAnsi"/>
          <w:sz w:val="22"/>
          <w:szCs w:val="22"/>
        </w:rPr>
        <w:t>t</w:t>
      </w:r>
      <w:r w:rsidR="00967172" w:rsidRPr="00B40426">
        <w:rPr>
          <w:rFonts w:asciiTheme="minorHAnsi" w:hAnsiTheme="minorHAnsi"/>
          <w:sz w:val="22"/>
          <w:szCs w:val="22"/>
        </w:rPr>
        <w:t>ej</w:t>
      </w:r>
      <w:r w:rsidRPr="00B40426">
        <w:rPr>
          <w:rFonts w:asciiTheme="minorHAnsi" w:hAnsiTheme="minorHAnsi"/>
          <w:sz w:val="22"/>
          <w:szCs w:val="22"/>
        </w:rPr>
        <w:t>to zmluv</w:t>
      </w:r>
      <w:r w:rsidR="00967172" w:rsidRPr="00B40426">
        <w:rPr>
          <w:rFonts w:asciiTheme="minorHAnsi" w:hAnsiTheme="minorHAnsi"/>
          <w:sz w:val="22"/>
          <w:szCs w:val="22"/>
        </w:rPr>
        <w:t>y</w:t>
      </w:r>
      <w:r w:rsidRPr="00B40426">
        <w:rPr>
          <w:rFonts w:asciiTheme="minorHAnsi" w:hAnsiTheme="minorHAnsi"/>
          <w:sz w:val="22"/>
          <w:szCs w:val="22"/>
        </w:rPr>
        <w:t xml:space="preserve"> zaväzuje </w:t>
      </w:r>
      <w:r w:rsidR="00281E6F" w:rsidRPr="00B40426">
        <w:rPr>
          <w:rFonts w:asciiTheme="minorHAnsi" w:hAnsiTheme="minorHAnsi"/>
          <w:sz w:val="22"/>
          <w:szCs w:val="22"/>
        </w:rPr>
        <w:t xml:space="preserve">dodať </w:t>
      </w:r>
      <w:r w:rsidRPr="00B40426">
        <w:rPr>
          <w:rFonts w:asciiTheme="minorHAnsi" w:hAnsiTheme="minorHAnsi"/>
          <w:sz w:val="22"/>
          <w:szCs w:val="22"/>
        </w:rPr>
        <w:t xml:space="preserve">Kupujúcemu predmet </w:t>
      </w:r>
      <w:r w:rsidR="00123D78" w:rsidRPr="00B40426">
        <w:rPr>
          <w:rFonts w:asciiTheme="minorHAnsi" w:hAnsiTheme="minorHAnsi"/>
          <w:sz w:val="22"/>
          <w:szCs w:val="22"/>
        </w:rPr>
        <w:t xml:space="preserve">kúpy </w:t>
      </w:r>
      <w:r w:rsidR="00281E6F" w:rsidRPr="00B40426">
        <w:rPr>
          <w:rFonts w:asciiTheme="minorHAnsi" w:hAnsiTheme="minorHAnsi"/>
          <w:sz w:val="22"/>
          <w:szCs w:val="22"/>
        </w:rPr>
        <w:t>definovaný</w:t>
      </w:r>
      <w:r w:rsidR="005836F1" w:rsidRPr="00B40426">
        <w:rPr>
          <w:rFonts w:asciiTheme="minorHAnsi" w:hAnsiTheme="minorHAnsi"/>
          <w:sz w:val="22"/>
          <w:szCs w:val="22"/>
        </w:rPr>
        <w:t xml:space="preserve"> v bode 3.2 zmluvy, previesť na neho vlastnícke právo k predmetu kúpy </w:t>
      </w:r>
      <w:r w:rsidRPr="00B40426">
        <w:rPr>
          <w:rFonts w:asciiTheme="minorHAnsi" w:hAnsiTheme="minorHAnsi"/>
          <w:sz w:val="22"/>
          <w:szCs w:val="22"/>
        </w:rPr>
        <w:t xml:space="preserve">a Kupujúci sa zaväzuje za predmet </w:t>
      </w:r>
      <w:r w:rsidR="005836F1" w:rsidRPr="00B40426">
        <w:rPr>
          <w:rFonts w:asciiTheme="minorHAnsi" w:hAnsiTheme="minorHAnsi"/>
          <w:sz w:val="22"/>
          <w:szCs w:val="22"/>
        </w:rPr>
        <w:t>kúpy</w:t>
      </w:r>
      <w:r w:rsidRPr="00B40426">
        <w:rPr>
          <w:rFonts w:asciiTheme="minorHAnsi" w:hAnsiTheme="minorHAnsi"/>
          <w:sz w:val="22"/>
          <w:szCs w:val="22"/>
        </w:rPr>
        <w:t xml:space="preserve"> </w:t>
      </w:r>
      <w:r w:rsidR="00281E6F" w:rsidRPr="00B40426">
        <w:rPr>
          <w:rFonts w:asciiTheme="minorHAnsi" w:hAnsiTheme="minorHAnsi"/>
          <w:sz w:val="22"/>
          <w:szCs w:val="22"/>
        </w:rPr>
        <w:t xml:space="preserve">Predávajúcemu </w:t>
      </w:r>
      <w:r w:rsidRPr="00B40426">
        <w:rPr>
          <w:rFonts w:asciiTheme="minorHAnsi" w:hAnsiTheme="minorHAnsi"/>
          <w:sz w:val="22"/>
          <w:szCs w:val="22"/>
        </w:rPr>
        <w:t>riadne a včas zaplatiť</w:t>
      </w:r>
      <w:r w:rsidR="005836F1" w:rsidRPr="00B40426">
        <w:rPr>
          <w:rFonts w:asciiTheme="minorHAnsi" w:hAnsiTheme="minorHAnsi"/>
          <w:sz w:val="22"/>
          <w:szCs w:val="22"/>
        </w:rPr>
        <w:t xml:space="preserve"> kúpnu cenu</w:t>
      </w:r>
      <w:r w:rsidRPr="00B40426">
        <w:rPr>
          <w:rFonts w:asciiTheme="minorHAnsi" w:hAnsiTheme="minorHAnsi"/>
          <w:sz w:val="22"/>
          <w:szCs w:val="22"/>
        </w:rPr>
        <w:t>.</w:t>
      </w:r>
      <w:r w:rsidR="006F6C76" w:rsidRPr="00B40426">
        <w:rPr>
          <w:rFonts w:asciiTheme="minorHAnsi" w:hAnsiTheme="minorHAnsi"/>
          <w:sz w:val="22"/>
          <w:szCs w:val="22"/>
        </w:rPr>
        <w:t xml:space="preserve"> </w:t>
      </w:r>
    </w:p>
    <w:p w14:paraId="3CC56040" w14:textId="77777777" w:rsidR="00B51FB2" w:rsidRPr="00B40426" w:rsidRDefault="00B51FB2" w:rsidP="00CF4FF7">
      <w:pPr>
        <w:ind w:left="709" w:hanging="709"/>
        <w:jc w:val="both"/>
        <w:rPr>
          <w:rFonts w:asciiTheme="minorHAnsi" w:hAnsiTheme="minorHAnsi"/>
          <w:sz w:val="22"/>
          <w:szCs w:val="22"/>
        </w:rPr>
      </w:pPr>
      <w:r w:rsidRPr="00B40426">
        <w:rPr>
          <w:rFonts w:asciiTheme="minorHAnsi" w:hAnsiTheme="minorHAnsi"/>
          <w:sz w:val="22"/>
          <w:szCs w:val="22"/>
        </w:rPr>
        <w:t xml:space="preserve"> </w:t>
      </w:r>
    </w:p>
    <w:p w14:paraId="7B0A5DD3" w14:textId="77777777" w:rsidR="00277DDF" w:rsidRPr="00B40426" w:rsidRDefault="00845387" w:rsidP="00CF4FF7">
      <w:pPr>
        <w:numPr>
          <w:ilvl w:val="1"/>
          <w:numId w:val="3"/>
        </w:numPr>
        <w:ind w:left="709" w:hanging="709"/>
        <w:jc w:val="both"/>
        <w:rPr>
          <w:rFonts w:asciiTheme="minorHAnsi" w:hAnsiTheme="minorHAnsi"/>
          <w:sz w:val="22"/>
          <w:szCs w:val="22"/>
        </w:rPr>
      </w:pPr>
      <w:r w:rsidRPr="00B40426">
        <w:rPr>
          <w:rFonts w:asciiTheme="minorHAnsi" w:hAnsiTheme="minorHAnsi"/>
          <w:sz w:val="22"/>
          <w:szCs w:val="22"/>
        </w:rPr>
        <w:t>Predmetom</w:t>
      </w:r>
      <w:r w:rsidR="00B619A5" w:rsidRPr="00B40426">
        <w:rPr>
          <w:rFonts w:asciiTheme="minorHAnsi" w:hAnsiTheme="minorHAnsi"/>
          <w:sz w:val="22"/>
          <w:szCs w:val="22"/>
        </w:rPr>
        <w:t xml:space="preserve"> tejto</w:t>
      </w:r>
      <w:r w:rsidRPr="00B40426">
        <w:rPr>
          <w:rFonts w:asciiTheme="minorHAnsi" w:hAnsiTheme="minorHAnsi"/>
          <w:sz w:val="22"/>
          <w:szCs w:val="22"/>
        </w:rPr>
        <w:t xml:space="preserve"> zmluvy je</w:t>
      </w:r>
      <w:r w:rsidR="00D67AA4" w:rsidRPr="00B40426">
        <w:rPr>
          <w:rFonts w:asciiTheme="minorHAnsi" w:hAnsiTheme="minorHAnsi"/>
          <w:sz w:val="22"/>
          <w:szCs w:val="22"/>
        </w:rPr>
        <w:t xml:space="preserve"> dodávka pracovných notebookov, ultrabookov, „All in One“ setov, dokovacích staníc, monitorov, drôtových a bezdrôtových setov, tašiek pre n</w:t>
      </w:r>
      <w:r w:rsidR="001F19D8" w:rsidRPr="00B40426">
        <w:rPr>
          <w:rFonts w:asciiTheme="minorHAnsi" w:hAnsiTheme="minorHAnsi"/>
          <w:sz w:val="22"/>
          <w:szCs w:val="22"/>
        </w:rPr>
        <w:t>otebboky a ultrabooky, projekt</w:t>
      </w:r>
      <w:r w:rsidR="00D67AA4" w:rsidRPr="00B40426">
        <w:rPr>
          <w:rFonts w:asciiTheme="minorHAnsi" w:hAnsiTheme="minorHAnsi"/>
          <w:sz w:val="22"/>
          <w:szCs w:val="22"/>
        </w:rPr>
        <w:t>orov a plátien na stojanoch</w:t>
      </w:r>
      <w:r w:rsidR="008254BE" w:rsidRPr="00B40426">
        <w:rPr>
          <w:rFonts w:asciiTheme="minorHAnsi" w:hAnsiTheme="minorHAnsi"/>
          <w:color w:val="FF0000"/>
          <w:sz w:val="22"/>
          <w:szCs w:val="22"/>
        </w:rPr>
        <w:t xml:space="preserve"> </w:t>
      </w:r>
      <w:r w:rsidR="006A6E8A" w:rsidRPr="00B40426">
        <w:rPr>
          <w:rFonts w:asciiTheme="minorHAnsi" w:hAnsiTheme="minorHAnsi"/>
          <w:sz w:val="22"/>
          <w:szCs w:val="22"/>
        </w:rPr>
        <w:t xml:space="preserve">v počtoch a </w:t>
      </w:r>
      <w:r w:rsidRPr="00B40426">
        <w:rPr>
          <w:rFonts w:asciiTheme="minorHAnsi" w:hAnsiTheme="minorHAnsi"/>
          <w:sz w:val="22"/>
          <w:szCs w:val="22"/>
        </w:rPr>
        <w:t>v</w:t>
      </w:r>
      <w:r w:rsidR="002C384E" w:rsidRPr="00B40426">
        <w:rPr>
          <w:rFonts w:asciiTheme="minorHAnsi" w:hAnsiTheme="minorHAnsi"/>
          <w:sz w:val="22"/>
          <w:szCs w:val="22"/>
        </w:rPr>
        <w:t xml:space="preserve"> súlade s </w:t>
      </w:r>
      <w:r w:rsidRPr="00B40426">
        <w:rPr>
          <w:rFonts w:asciiTheme="minorHAnsi" w:hAnsiTheme="minorHAnsi"/>
          <w:sz w:val="22"/>
          <w:szCs w:val="22"/>
        </w:rPr>
        <w:t xml:space="preserve"> tech</w:t>
      </w:r>
      <w:r w:rsidR="00B619A5" w:rsidRPr="00B40426">
        <w:rPr>
          <w:rFonts w:asciiTheme="minorHAnsi" w:hAnsiTheme="minorHAnsi"/>
          <w:sz w:val="22"/>
          <w:szCs w:val="22"/>
        </w:rPr>
        <w:t>nick</w:t>
      </w:r>
      <w:r w:rsidR="002C384E" w:rsidRPr="00B40426">
        <w:rPr>
          <w:rFonts w:asciiTheme="minorHAnsi" w:hAnsiTheme="minorHAnsi"/>
          <w:sz w:val="22"/>
          <w:szCs w:val="22"/>
        </w:rPr>
        <w:t>ou</w:t>
      </w:r>
      <w:r w:rsidR="00B619A5" w:rsidRPr="00B40426">
        <w:rPr>
          <w:rFonts w:asciiTheme="minorHAnsi" w:hAnsiTheme="minorHAnsi"/>
          <w:sz w:val="22"/>
          <w:szCs w:val="22"/>
        </w:rPr>
        <w:t xml:space="preserve"> špecifikáci</w:t>
      </w:r>
      <w:r w:rsidR="002C384E" w:rsidRPr="00B40426">
        <w:rPr>
          <w:rFonts w:asciiTheme="minorHAnsi" w:hAnsiTheme="minorHAnsi"/>
          <w:sz w:val="22"/>
          <w:szCs w:val="22"/>
        </w:rPr>
        <w:t>ou</w:t>
      </w:r>
      <w:r w:rsidR="00B619A5" w:rsidRPr="00B40426">
        <w:rPr>
          <w:rFonts w:asciiTheme="minorHAnsi" w:hAnsiTheme="minorHAnsi"/>
          <w:sz w:val="22"/>
          <w:szCs w:val="22"/>
        </w:rPr>
        <w:t xml:space="preserve"> uveden</w:t>
      </w:r>
      <w:r w:rsidR="002C384E" w:rsidRPr="00B40426">
        <w:rPr>
          <w:rFonts w:asciiTheme="minorHAnsi" w:hAnsiTheme="minorHAnsi"/>
          <w:sz w:val="22"/>
          <w:szCs w:val="22"/>
        </w:rPr>
        <w:t>ou</w:t>
      </w:r>
      <w:r w:rsidR="00B619A5" w:rsidRPr="00B40426">
        <w:rPr>
          <w:rFonts w:asciiTheme="minorHAnsi" w:hAnsiTheme="minorHAnsi"/>
          <w:sz w:val="22"/>
          <w:szCs w:val="22"/>
        </w:rPr>
        <w:t xml:space="preserve"> v P</w:t>
      </w:r>
      <w:r w:rsidRPr="00B40426">
        <w:rPr>
          <w:rFonts w:asciiTheme="minorHAnsi" w:hAnsiTheme="minorHAnsi"/>
          <w:sz w:val="22"/>
          <w:szCs w:val="22"/>
        </w:rPr>
        <w:t>rílohe č.</w:t>
      </w:r>
      <w:r w:rsidR="00B619A5" w:rsidRPr="00B40426">
        <w:rPr>
          <w:rFonts w:asciiTheme="minorHAnsi" w:hAnsiTheme="minorHAnsi"/>
          <w:sz w:val="22"/>
          <w:szCs w:val="22"/>
        </w:rPr>
        <w:t xml:space="preserve"> </w:t>
      </w:r>
      <w:r w:rsidRPr="00B40426">
        <w:rPr>
          <w:rFonts w:asciiTheme="minorHAnsi" w:hAnsiTheme="minorHAnsi"/>
          <w:sz w:val="22"/>
          <w:szCs w:val="22"/>
        </w:rPr>
        <w:t>1 tejto zmluv</w:t>
      </w:r>
      <w:r w:rsidR="00281E6F" w:rsidRPr="00B40426">
        <w:rPr>
          <w:rFonts w:asciiTheme="minorHAnsi" w:hAnsiTheme="minorHAnsi"/>
          <w:sz w:val="22"/>
          <w:szCs w:val="22"/>
        </w:rPr>
        <w:t>y</w:t>
      </w:r>
      <w:r w:rsidR="005836F1" w:rsidRPr="00B40426">
        <w:rPr>
          <w:rFonts w:asciiTheme="minorHAnsi" w:hAnsiTheme="minorHAnsi"/>
          <w:sz w:val="22"/>
          <w:szCs w:val="22"/>
        </w:rPr>
        <w:t xml:space="preserve"> </w:t>
      </w:r>
      <w:r w:rsidR="00A31CE3" w:rsidRPr="00B40426">
        <w:rPr>
          <w:rFonts w:asciiTheme="minorHAnsi" w:hAnsiTheme="minorHAnsi"/>
          <w:sz w:val="22"/>
          <w:szCs w:val="22"/>
        </w:rPr>
        <w:t xml:space="preserve">a identifikáciou zariadení (označenie výrobcu, typové označenie) podľa Prílohy č. 2 </w:t>
      </w:r>
      <w:r w:rsidR="005836F1" w:rsidRPr="00B40426">
        <w:rPr>
          <w:rFonts w:asciiTheme="minorHAnsi" w:hAnsiTheme="minorHAnsi"/>
          <w:sz w:val="22"/>
          <w:szCs w:val="22"/>
        </w:rPr>
        <w:t>(ďalej len „</w:t>
      </w:r>
      <w:r w:rsidR="005836F1" w:rsidRPr="00B40426">
        <w:rPr>
          <w:rFonts w:asciiTheme="minorHAnsi" w:hAnsiTheme="minorHAnsi"/>
          <w:b/>
          <w:sz w:val="22"/>
          <w:szCs w:val="22"/>
        </w:rPr>
        <w:t>predmet kúpy</w:t>
      </w:r>
      <w:r w:rsidR="005836F1" w:rsidRPr="00B40426">
        <w:rPr>
          <w:rFonts w:asciiTheme="minorHAnsi" w:hAnsiTheme="minorHAnsi"/>
          <w:sz w:val="22"/>
          <w:szCs w:val="22"/>
        </w:rPr>
        <w:t>“</w:t>
      </w:r>
      <w:r w:rsidR="001E4E0A" w:rsidRPr="00B40426">
        <w:rPr>
          <w:rFonts w:asciiTheme="minorHAnsi" w:hAnsiTheme="minorHAnsi"/>
          <w:sz w:val="22"/>
          <w:szCs w:val="22"/>
        </w:rPr>
        <w:t xml:space="preserve"> jednotlivé časti predmetu kúpy / jednotlivé kusy položiek podľa Prílohy č. 1 tvoriace predmet kúpy ďalej len „</w:t>
      </w:r>
      <w:r w:rsidR="001E4E0A" w:rsidRPr="00B40426">
        <w:rPr>
          <w:rFonts w:asciiTheme="minorHAnsi" w:hAnsiTheme="minorHAnsi"/>
          <w:b/>
          <w:sz w:val="22"/>
          <w:szCs w:val="22"/>
        </w:rPr>
        <w:t>zariadenia</w:t>
      </w:r>
      <w:r w:rsidR="001E4E0A" w:rsidRPr="00B40426">
        <w:rPr>
          <w:rFonts w:asciiTheme="minorHAnsi" w:hAnsiTheme="minorHAnsi"/>
          <w:sz w:val="22"/>
          <w:szCs w:val="22"/>
        </w:rPr>
        <w:t>“).</w:t>
      </w:r>
      <w:r w:rsidR="005836F1" w:rsidRPr="00B40426">
        <w:rPr>
          <w:rFonts w:asciiTheme="minorHAnsi" w:hAnsiTheme="minorHAnsi"/>
          <w:sz w:val="22"/>
          <w:szCs w:val="22"/>
        </w:rPr>
        <w:t>)</w:t>
      </w:r>
      <w:r w:rsidRPr="00B40426">
        <w:rPr>
          <w:rFonts w:asciiTheme="minorHAnsi" w:hAnsiTheme="minorHAnsi"/>
          <w:sz w:val="22"/>
          <w:szCs w:val="22"/>
        </w:rPr>
        <w:t xml:space="preserve">. </w:t>
      </w:r>
      <w:r w:rsidR="001E4E0A" w:rsidRPr="00B40426">
        <w:rPr>
          <w:rFonts w:asciiTheme="minorHAnsi" w:hAnsiTheme="minorHAnsi"/>
          <w:sz w:val="22"/>
          <w:szCs w:val="22"/>
        </w:rPr>
        <w:t>Zariadenia</w:t>
      </w:r>
      <w:r w:rsidR="005836F1" w:rsidRPr="00B40426">
        <w:rPr>
          <w:rFonts w:asciiTheme="minorHAnsi" w:hAnsiTheme="minorHAnsi"/>
          <w:sz w:val="22"/>
          <w:szCs w:val="22"/>
        </w:rPr>
        <w:t xml:space="preserve"> </w:t>
      </w:r>
      <w:r w:rsidR="001E4E0A" w:rsidRPr="00B40426">
        <w:rPr>
          <w:rFonts w:asciiTheme="minorHAnsi" w:hAnsiTheme="minorHAnsi"/>
          <w:sz w:val="22"/>
          <w:szCs w:val="22"/>
        </w:rPr>
        <w:t>musia byť nové, originálne od výrobcu, nepoužívané, nerepasované, certifikované a schválené</w:t>
      </w:r>
      <w:r w:rsidR="00BD01B4" w:rsidRPr="00B40426">
        <w:rPr>
          <w:rFonts w:asciiTheme="minorHAnsi" w:hAnsiTheme="minorHAnsi"/>
          <w:sz w:val="22"/>
          <w:szCs w:val="22"/>
        </w:rPr>
        <w:t xml:space="preserve"> na dovoz a predaj v Slovenskej republike, resp. v rámci Európskej únie a </w:t>
      </w:r>
      <w:r w:rsidR="001E4E0A" w:rsidRPr="00B40426">
        <w:rPr>
          <w:rFonts w:asciiTheme="minorHAnsi" w:hAnsiTheme="minorHAnsi"/>
          <w:sz w:val="22"/>
          <w:szCs w:val="22"/>
        </w:rPr>
        <w:t>musia</w:t>
      </w:r>
      <w:r w:rsidR="00BD01B4" w:rsidRPr="00B40426">
        <w:rPr>
          <w:rFonts w:asciiTheme="minorHAnsi" w:hAnsiTheme="minorHAnsi"/>
          <w:sz w:val="22"/>
          <w:szCs w:val="22"/>
        </w:rPr>
        <w:t xml:space="preserve"> vyhovovať platným medzinárodným normám, STN a všeobecne záväzným právnym predpisom a </w:t>
      </w:r>
      <w:r w:rsidRPr="00B40426">
        <w:rPr>
          <w:rFonts w:asciiTheme="minorHAnsi" w:hAnsiTheme="minorHAnsi"/>
          <w:sz w:val="22"/>
          <w:szCs w:val="22"/>
        </w:rPr>
        <w:t>mu</w:t>
      </w:r>
      <w:r w:rsidR="001E4E0A" w:rsidRPr="00B40426">
        <w:rPr>
          <w:rFonts w:asciiTheme="minorHAnsi" w:hAnsiTheme="minorHAnsi"/>
          <w:sz w:val="22"/>
          <w:szCs w:val="22"/>
        </w:rPr>
        <w:t>sia</w:t>
      </w:r>
      <w:r w:rsidRPr="00B40426">
        <w:rPr>
          <w:rFonts w:asciiTheme="minorHAnsi" w:hAnsiTheme="minorHAnsi"/>
          <w:sz w:val="22"/>
          <w:szCs w:val="22"/>
        </w:rPr>
        <w:t xml:space="preserve"> byť dodan</w:t>
      </w:r>
      <w:r w:rsidR="001E4E0A" w:rsidRPr="00B40426">
        <w:rPr>
          <w:rFonts w:asciiTheme="minorHAnsi" w:hAnsiTheme="minorHAnsi"/>
          <w:sz w:val="22"/>
          <w:szCs w:val="22"/>
        </w:rPr>
        <w:t>é</w:t>
      </w:r>
      <w:r w:rsidRPr="00B40426">
        <w:rPr>
          <w:rFonts w:asciiTheme="minorHAnsi" w:hAnsiTheme="minorHAnsi"/>
          <w:sz w:val="22"/>
          <w:szCs w:val="22"/>
        </w:rPr>
        <w:t xml:space="preserve"> vrátane </w:t>
      </w:r>
      <w:r w:rsidR="00B219B4" w:rsidRPr="00B40426">
        <w:rPr>
          <w:rFonts w:asciiTheme="minorHAnsi" w:hAnsiTheme="minorHAnsi"/>
          <w:sz w:val="22"/>
          <w:szCs w:val="22"/>
        </w:rPr>
        <w:t xml:space="preserve">príslušenstva (pripojovacie káble a pod.) a </w:t>
      </w:r>
      <w:r w:rsidR="001E4E0A" w:rsidRPr="00B40426">
        <w:rPr>
          <w:rFonts w:asciiTheme="minorHAnsi" w:hAnsiTheme="minorHAnsi"/>
          <w:sz w:val="22"/>
          <w:szCs w:val="22"/>
        </w:rPr>
        <w:t xml:space="preserve">musia byť vybavené všetkými prípadnými licenciami potrebnými na ich riadne funkčné užívanie. </w:t>
      </w:r>
      <w:r w:rsidR="006A6E8A" w:rsidRPr="00B40426">
        <w:rPr>
          <w:rFonts w:asciiTheme="minorHAnsi" w:hAnsiTheme="minorHAnsi"/>
          <w:sz w:val="22"/>
          <w:szCs w:val="22"/>
        </w:rPr>
        <w:t xml:space="preserve">Zariadenia pod položkami </w:t>
      </w:r>
      <w:r w:rsidR="006A6E8A" w:rsidRPr="00B40426">
        <w:rPr>
          <w:rFonts w:asciiTheme="minorHAnsi" w:hAnsiTheme="minorHAnsi"/>
          <w:i/>
          <w:sz w:val="22"/>
          <w:szCs w:val="22"/>
        </w:rPr>
        <w:t>„Pracovný notebook“</w:t>
      </w:r>
      <w:r w:rsidR="006A6E8A" w:rsidRPr="00B40426">
        <w:rPr>
          <w:rFonts w:asciiTheme="minorHAnsi" w:hAnsiTheme="minorHAnsi"/>
          <w:sz w:val="22"/>
          <w:szCs w:val="22"/>
        </w:rPr>
        <w:t xml:space="preserve">, </w:t>
      </w:r>
      <w:r w:rsidR="006A6E8A" w:rsidRPr="00B40426">
        <w:rPr>
          <w:rFonts w:asciiTheme="minorHAnsi" w:hAnsiTheme="minorHAnsi"/>
          <w:i/>
          <w:sz w:val="22"/>
          <w:szCs w:val="22"/>
        </w:rPr>
        <w:t>„Ultrabook“</w:t>
      </w:r>
      <w:r w:rsidR="006A6E8A" w:rsidRPr="00B40426">
        <w:rPr>
          <w:rFonts w:asciiTheme="minorHAnsi" w:hAnsiTheme="minorHAnsi"/>
          <w:sz w:val="22"/>
          <w:szCs w:val="22"/>
        </w:rPr>
        <w:t xml:space="preserve"> a </w:t>
      </w:r>
      <w:r w:rsidR="006A6E8A" w:rsidRPr="00B40426">
        <w:rPr>
          <w:rFonts w:asciiTheme="minorHAnsi" w:hAnsiTheme="minorHAnsi"/>
          <w:i/>
          <w:sz w:val="22"/>
          <w:szCs w:val="22"/>
        </w:rPr>
        <w:t>„AiOPC so setom klávesnica + myš“</w:t>
      </w:r>
      <w:r w:rsidR="006A6E8A" w:rsidRPr="00B40426">
        <w:rPr>
          <w:rFonts w:asciiTheme="minorHAnsi" w:hAnsiTheme="minorHAnsi"/>
          <w:sz w:val="22"/>
          <w:szCs w:val="22"/>
        </w:rPr>
        <w:t xml:space="preserve"> podľa Prílohy č. 1 musia byť vybavené operačným systémom podľa technickej špecifikácie uvedených položiek podľa Prílohy č. 1.  </w:t>
      </w:r>
    </w:p>
    <w:p w14:paraId="57BE5B0A" w14:textId="77777777" w:rsidR="005B72A0" w:rsidRPr="00B40426" w:rsidRDefault="005B72A0" w:rsidP="005B72A0">
      <w:pPr>
        <w:jc w:val="both"/>
        <w:rPr>
          <w:rFonts w:asciiTheme="minorHAnsi" w:hAnsiTheme="minorHAnsi"/>
          <w:sz w:val="22"/>
          <w:szCs w:val="22"/>
        </w:rPr>
      </w:pPr>
    </w:p>
    <w:p w14:paraId="3CB78458" w14:textId="77777777" w:rsidR="0089650C" w:rsidRPr="00B40426" w:rsidRDefault="005B72A0" w:rsidP="00A31CE3">
      <w:pPr>
        <w:ind w:left="709" w:hanging="709"/>
        <w:jc w:val="both"/>
        <w:rPr>
          <w:rFonts w:asciiTheme="minorHAnsi" w:hAnsiTheme="minorHAnsi"/>
          <w:color w:val="FF0000"/>
          <w:sz w:val="22"/>
          <w:szCs w:val="22"/>
        </w:rPr>
      </w:pPr>
      <w:r w:rsidRPr="00B40426">
        <w:rPr>
          <w:rFonts w:asciiTheme="minorHAnsi" w:hAnsiTheme="minorHAnsi"/>
          <w:sz w:val="22"/>
          <w:szCs w:val="22"/>
        </w:rPr>
        <w:t>3.3.</w:t>
      </w:r>
      <w:r w:rsidRPr="00B40426">
        <w:rPr>
          <w:rFonts w:asciiTheme="minorHAnsi" w:hAnsiTheme="minorHAnsi"/>
          <w:sz w:val="22"/>
          <w:szCs w:val="22"/>
        </w:rPr>
        <w:tab/>
        <w:t>Úče</w:t>
      </w:r>
      <w:r w:rsidR="007822C0" w:rsidRPr="00B40426">
        <w:rPr>
          <w:rFonts w:asciiTheme="minorHAnsi" w:hAnsiTheme="minorHAnsi"/>
          <w:sz w:val="22"/>
          <w:szCs w:val="22"/>
        </w:rPr>
        <w:t xml:space="preserve">lom zmluvy je </w:t>
      </w:r>
      <w:r w:rsidR="00D67AA4" w:rsidRPr="00B40426">
        <w:rPr>
          <w:rFonts w:asciiTheme="minorHAnsi" w:hAnsiTheme="minorHAnsi"/>
          <w:sz w:val="22"/>
          <w:szCs w:val="22"/>
        </w:rPr>
        <w:t>výmena a doplnenie zariadení v rezorte Ministerstva spravodlivosti Slovenskej republiky, pri</w:t>
      </w:r>
      <w:r w:rsidR="001F19D8" w:rsidRPr="00B40426">
        <w:rPr>
          <w:rFonts w:asciiTheme="minorHAnsi" w:hAnsiTheme="minorHAnsi"/>
          <w:sz w:val="22"/>
          <w:szCs w:val="22"/>
        </w:rPr>
        <w:t xml:space="preserve"> zohľadnení možností vykonávania</w:t>
      </w:r>
      <w:r w:rsidR="00D67AA4" w:rsidRPr="00B40426">
        <w:rPr>
          <w:rFonts w:asciiTheme="minorHAnsi" w:hAnsiTheme="minorHAnsi"/>
          <w:sz w:val="22"/>
          <w:szCs w:val="22"/>
        </w:rPr>
        <w:t xml:space="preserve"> práce z domu alebo na inom vhodnom mieste a v súlade s priestorovými požiadavkami. </w:t>
      </w:r>
    </w:p>
    <w:p w14:paraId="675D0B84" w14:textId="77777777" w:rsidR="00A31CE3" w:rsidRPr="00B40426" w:rsidRDefault="00A31CE3" w:rsidP="00473604">
      <w:pPr>
        <w:jc w:val="center"/>
        <w:rPr>
          <w:rFonts w:asciiTheme="minorHAnsi" w:hAnsiTheme="minorHAnsi"/>
          <w:b/>
          <w:sz w:val="22"/>
          <w:szCs w:val="22"/>
        </w:rPr>
      </w:pPr>
    </w:p>
    <w:p w14:paraId="778FC834" w14:textId="77777777" w:rsidR="00A31CE3" w:rsidRPr="00B40426" w:rsidRDefault="00A31CE3" w:rsidP="005075CA">
      <w:pPr>
        <w:jc w:val="center"/>
        <w:rPr>
          <w:rFonts w:asciiTheme="minorHAnsi" w:hAnsiTheme="minorHAnsi"/>
          <w:b/>
          <w:sz w:val="22"/>
          <w:szCs w:val="22"/>
        </w:rPr>
      </w:pPr>
    </w:p>
    <w:p w14:paraId="62005964" w14:textId="77777777" w:rsidR="00CF53C3" w:rsidRPr="00B40426" w:rsidRDefault="00F334BF" w:rsidP="005075CA">
      <w:pPr>
        <w:jc w:val="center"/>
        <w:rPr>
          <w:rFonts w:asciiTheme="minorHAnsi" w:hAnsiTheme="minorHAnsi"/>
          <w:b/>
          <w:sz w:val="22"/>
          <w:szCs w:val="22"/>
        </w:rPr>
      </w:pPr>
      <w:r w:rsidRPr="00B40426">
        <w:rPr>
          <w:rFonts w:asciiTheme="minorHAnsi" w:hAnsiTheme="minorHAnsi"/>
          <w:b/>
          <w:sz w:val="22"/>
          <w:szCs w:val="22"/>
        </w:rPr>
        <w:t>Článok</w:t>
      </w:r>
      <w:r w:rsidR="00CF53C3" w:rsidRPr="00B40426">
        <w:rPr>
          <w:rFonts w:asciiTheme="minorHAnsi" w:hAnsiTheme="minorHAnsi"/>
          <w:b/>
          <w:sz w:val="22"/>
          <w:szCs w:val="22"/>
        </w:rPr>
        <w:t xml:space="preserve"> 4</w:t>
      </w:r>
    </w:p>
    <w:p w14:paraId="42723DC0" w14:textId="77777777" w:rsidR="00CF53C3" w:rsidRPr="00B40426" w:rsidRDefault="00CF53C3" w:rsidP="005075CA">
      <w:pPr>
        <w:jc w:val="center"/>
        <w:rPr>
          <w:rFonts w:asciiTheme="minorHAnsi" w:hAnsiTheme="minorHAnsi"/>
          <w:b/>
          <w:sz w:val="22"/>
          <w:szCs w:val="22"/>
        </w:rPr>
      </w:pPr>
      <w:r w:rsidRPr="00B40426">
        <w:rPr>
          <w:rFonts w:asciiTheme="minorHAnsi" w:hAnsiTheme="minorHAnsi"/>
          <w:b/>
          <w:sz w:val="22"/>
          <w:szCs w:val="22"/>
        </w:rPr>
        <w:t>KÚPNA CENA A PLATOBNÉ PODMIENKY</w:t>
      </w:r>
    </w:p>
    <w:p w14:paraId="33B7C239" w14:textId="77777777" w:rsidR="00CF53C3" w:rsidRPr="00B40426" w:rsidRDefault="00CF53C3" w:rsidP="00CF4FF7">
      <w:pPr>
        <w:ind w:hanging="709"/>
        <w:jc w:val="both"/>
        <w:rPr>
          <w:rFonts w:asciiTheme="minorHAnsi" w:hAnsiTheme="minorHAnsi"/>
          <w:sz w:val="22"/>
          <w:szCs w:val="22"/>
        </w:rPr>
      </w:pPr>
    </w:p>
    <w:p w14:paraId="2BA2C586" w14:textId="77777777" w:rsidR="00745CC0" w:rsidRPr="00B40426" w:rsidRDefault="00CF53C3" w:rsidP="00745CC0">
      <w:pPr>
        <w:numPr>
          <w:ilvl w:val="1"/>
          <w:numId w:val="5"/>
        </w:numPr>
        <w:ind w:left="709" w:hanging="709"/>
        <w:jc w:val="both"/>
        <w:rPr>
          <w:rFonts w:asciiTheme="minorHAnsi" w:hAnsiTheme="minorHAnsi"/>
          <w:sz w:val="22"/>
          <w:szCs w:val="22"/>
        </w:rPr>
      </w:pPr>
      <w:r w:rsidRPr="00B40426">
        <w:rPr>
          <w:rFonts w:asciiTheme="minorHAnsi" w:hAnsiTheme="minorHAnsi"/>
          <w:bCs/>
          <w:sz w:val="22"/>
          <w:szCs w:val="22"/>
        </w:rPr>
        <w:t>Cena je</w:t>
      </w:r>
      <w:r w:rsidR="00EF6DB6" w:rsidRPr="00B40426">
        <w:rPr>
          <w:rFonts w:asciiTheme="minorHAnsi" w:hAnsiTheme="minorHAnsi"/>
          <w:bCs/>
          <w:sz w:val="22"/>
          <w:szCs w:val="22"/>
        </w:rPr>
        <w:t xml:space="preserve"> stanovená dohodou zmluvných strán v súlade so zákonom č. 18/1996 Z. z. o cenách v znení neskorších predpisov a na základe </w:t>
      </w:r>
      <w:r w:rsidR="006001FF" w:rsidRPr="00B40426">
        <w:rPr>
          <w:rFonts w:asciiTheme="minorHAnsi" w:hAnsiTheme="minorHAnsi"/>
          <w:bCs/>
          <w:sz w:val="22"/>
          <w:szCs w:val="22"/>
        </w:rPr>
        <w:t>výsledk</w:t>
      </w:r>
      <w:r w:rsidR="00EF6DB6" w:rsidRPr="00B40426">
        <w:rPr>
          <w:rFonts w:asciiTheme="minorHAnsi" w:hAnsiTheme="minorHAnsi"/>
          <w:bCs/>
          <w:sz w:val="22"/>
          <w:szCs w:val="22"/>
        </w:rPr>
        <w:t>u verejného obstarávania v rámci postupu zadávania zákazky</w:t>
      </w:r>
      <w:r w:rsidR="00745CC0" w:rsidRPr="00B40426">
        <w:rPr>
          <w:rFonts w:asciiTheme="minorHAnsi" w:hAnsiTheme="minorHAnsi"/>
          <w:bCs/>
          <w:sz w:val="22"/>
          <w:szCs w:val="22"/>
        </w:rPr>
        <w:t>.</w:t>
      </w:r>
      <w:r w:rsidR="006001FF" w:rsidRPr="00B40426">
        <w:rPr>
          <w:rFonts w:asciiTheme="minorHAnsi" w:hAnsiTheme="minorHAnsi"/>
          <w:bCs/>
          <w:sz w:val="22"/>
          <w:szCs w:val="22"/>
        </w:rPr>
        <w:t xml:space="preserve"> </w:t>
      </w:r>
    </w:p>
    <w:p w14:paraId="1E805DBA" w14:textId="77777777" w:rsidR="000D282C" w:rsidRPr="00B40426" w:rsidRDefault="005B72A0" w:rsidP="00745CC0">
      <w:pPr>
        <w:ind w:left="709"/>
        <w:jc w:val="both"/>
        <w:rPr>
          <w:rFonts w:asciiTheme="minorHAnsi" w:hAnsiTheme="minorHAnsi"/>
          <w:sz w:val="22"/>
          <w:szCs w:val="22"/>
        </w:rPr>
      </w:pPr>
      <w:r w:rsidRPr="00B40426">
        <w:rPr>
          <w:rFonts w:asciiTheme="minorHAnsi" w:hAnsiTheme="minorHAnsi"/>
          <w:sz w:val="22"/>
          <w:szCs w:val="22"/>
        </w:rPr>
        <w:t>Celková cena za predmet kúpy bez</w:t>
      </w:r>
      <w:r w:rsidR="000D282C" w:rsidRPr="00B40426">
        <w:rPr>
          <w:rFonts w:asciiTheme="minorHAnsi" w:hAnsiTheme="minorHAnsi"/>
          <w:sz w:val="22"/>
          <w:szCs w:val="22"/>
        </w:rPr>
        <w:t xml:space="preserve"> DPH je </w:t>
      </w:r>
      <w:r w:rsidR="00475FE0" w:rsidRPr="00B40426">
        <w:rPr>
          <w:rFonts w:asciiTheme="minorHAnsi" w:hAnsiTheme="minorHAnsi"/>
          <w:color w:val="C00000"/>
          <w:sz w:val="22"/>
          <w:szCs w:val="22"/>
        </w:rPr>
        <w:t>.....................</w:t>
      </w:r>
      <w:r w:rsidRPr="00B40426">
        <w:rPr>
          <w:rFonts w:asciiTheme="minorHAnsi" w:hAnsiTheme="minorHAnsi"/>
          <w:sz w:val="22"/>
          <w:szCs w:val="22"/>
        </w:rPr>
        <w:t xml:space="preserve"> EUR</w:t>
      </w:r>
      <w:r w:rsidR="000D282C" w:rsidRPr="00B40426">
        <w:rPr>
          <w:rFonts w:asciiTheme="minorHAnsi" w:hAnsiTheme="minorHAnsi"/>
          <w:sz w:val="22"/>
          <w:szCs w:val="22"/>
        </w:rPr>
        <w:t xml:space="preserve"> (slovom</w:t>
      </w:r>
      <w:r w:rsidR="000D282C" w:rsidRPr="00B40426">
        <w:rPr>
          <w:rFonts w:asciiTheme="minorHAnsi" w:hAnsiTheme="minorHAnsi"/>
          <w:color w:val="C00000"/>
          <w:sz w:val="22"/>
          <w:szCs w:val="22"/>
        </w:rPr>
        <w:t xml:space="preserve">: </w:t>
      </w:r>
      <w:r w:rsidR="00475FE0" w:rsidRPr="00B40426">
        <w:rPr>
          <w:rFonts w:asciiTheme="minorHAnsi" w:hAnsiTheme="minorHAnsi"/>
          <w:color w:val="C00000"/>
          <w:sz w:val="22"/>
          <w:szCs w:val="22"/>
        </w:rPr>
        <w:t>.....................</w:t>
      </w:r>
      <w:r w:rsidR="000D282C" w:rsidRPr="00B40426">
        <w:rPr>
          <w:rFonts w:asciiTheme="minorHAnsi" w:hAnsiTheme="minorHAnsi"/>
          <w:color w:val="C00000"/>
          <w:sz w:val="22"/>
          <w:szCs w:val="22"/>
        </w:rPr>
        <w:t xml:space="preserve"> </w:t>
      </w:r>
      <w:r w:rsidR="000D282C" w:rsidRPr="00B40426">
        <w:rPr>
          <w:rFonts w:asciiTheme="minorHAnsi" w:hAnsiTheme="minorHAnsi"/>
          <w:sz w:val="22"/>
          <w:szCs w:val="22"/>
        </w:rPr>
        <w:t>eur).</w:t>
      </w:r>
    </w:p>
    <w:p w14:paraId="3D987D51" w14:textId="77777777" w:rsidR="005B72A0" w:rsidRPr="00B40426" w:rsidRDefault="005B72A0" w:rsidP="00745CC0">
      <w:pPr>
        <w:ind w:left="709"/>
        <w:jc w:val="both"/>
        <w:rPr>
          <w:rFonts w:asciiTheme="minorHAnsi" w:hAnsiTheme="minorHAnsi"/>
          <w:sz w:val="22"/>
          <w:szCs w:val="22"/>
        </w:rPr>
      </w:pPr>
    </w:p>
    <w:p w14:paraId="1E0C509D" w14:textId="77777777" w:rsidR="005B72A0" w:rsidRPr="00B40426" w:rsidRDefault="005B72A0" w:rsidP="00745CC0">
      <w:pPr>
        <w:ind w:left="709"/>
        <w:jc w:val="both"/>
        <w:rPr>
          <w:rFonts w:asciiTheme="minorHAnsi" w:hAnsiTheme="minorHAnsi"/>
          <w:sz w:val="22"/>
          <w:szCs w:val="22"/>
        </w:rPr>
      </w:pPr>
      <w:r w:rsidRPr="00B40426">
        <w:rPr>
          <w:rFonts w:asciiTheme="minorHAnsi" w:hAnsiTheme="minorHAnsi"/>
          <w:bCs/>
          <w:sz w:val="22"/>
          <w:szCs w:val="22"/>
        </w:rPr>
        <w:t>Jednotková cena k</w:t>
      </w:r>
      <w:r w:rsidR="001E4E0A" w:rsidRPr="00B40426">
        <w:rPr>
          <w:rFonts w:asciiTheme="minorHAnsi" w:hAnsiTheme="minorHAnsi"/>
          <w:bCs/>
          <w:sz w:val="22"/>
          <w:szCs w:val="22"/>
        </w:rPr>
        <w:t>aždého</w:t>
      </w:r>
      <w:r w:rsidRPr="00B40426">
        <w:rPr>
          <w:rFonts w:asciiTheme="minorHAnsi" w:hAnsiTheme="minorHAnsi"/>
          <w:bCs/>
          <w:sz w:val="22"/>
          <w:szCs w:val="22"/>
        </w:rPr>
        <w:t xml:space="preserve"> zariadenia je uvedená v Prílohe č. 2.</w:t>
      </w:r>
    </w:p>
    <w:p w14:paraId="597D55C0" w14:textId="77777777" w:rsidR="000D282C" w:rsidRPr="00B40426" w:rsidRDefault="000D282C" w:rsidP="008C08DC">
      <w:pPr>
        <w:ind w:left="709" w:hanging="709"/>
        <w:jc w:val="both"/>
        <w:rPr>
          <w:rFonts w:asciiTheme="minorHAnsi" w:hAnsiTheme="minorHAnsi"/>
          <w:bCs/>
          <w:sz w:val="22"/>
          <w:szCs w:val="22"/>
        </w:rPr>
      </w:pPr>
    </w:p>
    <w:p w14:paraId="384F81DD" w14:textId="58F6E1A2" w:rsidR="005F266E" w:rsidRPr="00B40426" w:rsidRDefault="00CF53C3" w:rsidP="008C08DC">
      <w:pPr>
        <w:numPr>
          <w:ilvl w:val="1"/>
          <w:numId w:val="5"/>
        </w:numPr>
        <w:ind w:left="709" w:hanging="709"/>
        <w:jc w:val="both"/>
        <w:rPr>
          <w:rFonts w:asciiTheme="minorHAnsi" w:hAnsiTheme="minorHAnsi"/>
          <w:sz w:val="22"/>
          <w:szCs w:val="22"/>
        </w:rPr>
      </w:pPr>
      <w:r w:rsidRPr="00B40426">
        <w:rPr>
          <w:rFonts w:asciiTheme="minorHAnsi" w:hAnsiTheme="minorHAnsi"/>
          <w:sz w:val="22"/>
          <w:szCs w:val="22"/>
        </w:rPr>
        <w:t xml:space="preserve">Cena </w:t>
      </w:r>
      <w:r w:rsidR="00870912" w:rsidRPr="00B40426">
        <w:rPr>
          <w:rFonts w:asciiTheme="minorHAnsi" w:hAnsiTheme="minorHAnsi"/>
          <w:sz w:val="22"/>
          <w:szCs w:val="22"/>
        </w:rPr>
        <w:t xml:space="preserve">podľa bodu 4.1 </w:t>
      </w:r>
      <w:r w:rsidR="009A0EEC" w:rsidRPr="00B40426">
        <w:rPr>
          <w:rFonts w:asciiTheme="minorHAnsi" w:hAnsiTheme="minorHAnsi"/>
          <w:sz w:val="22"/>
          <w:szCs w:val="22"/>
        </w:rPr>
        <w:t>zmluvy</w:t>
      </w:r>
      <w:r w:rsidR="00E91A6B" w:rsidRPr="00B40426">
        <w:rPr>
          <w:rFonts w:asciiTheme="minorHAnsi" w:hAnsiTheme="minorHAnsi"/>
          <w:sz w:val="22"/>
          <w:szCs w:val="22"/>
        </w:rPr>
        <w:t>, ako aj jednotkové ceny uvedené v Prílohe č. 2, sú</w:t>
      </w:r>
      <w:r w:rsidR="005F266E" w:rsidRPr="00B40426">
        <w:rPr>
          <w:rFonts w:asciiTheme="minorHAnsi" w:hAnsiTheme="minorHAnsi"/>
          <w:sz w:val="22"/>
          <w:szCs w:val="22"/>
        </w:rPr>
        <w:t xml:space="preserve"> pevn</w:t>
      </w:r>
      <w:r w:rsidR="00E91A6B" w:rsidRPr="00B40426">
        <w:rPr>
          <w:rFonts w:asciiTheme="minorHAnsi" w:hAnsiTheme="minorHAnsi"/>
          <w:sz w:val="22"/>
          <w:szCs w:val="22"/>
        </w:rPr>
        <w:t>é</w:t>
      </w:r>
      <w:r w:rsidR="005F266E" w:rsidRPr="00B40426">
        <w:rPr>
          <w:rFonts w:asciiTheme="minorHAnsi" w:hAnsiTheme="minorHAnsi"/>
          <w:sz w:val="22"/>
          <w:szCs w:val="22"/>
        </w:rPr>
        <w:t xml:space="preserve"> a konečn</w:t>
      </w:r>
      <w:r w:rsidR="00E91A6B" w:rsidRPr="00B40426">
        <w:rPr>
          <w:rFonts w:asciiTheme="minorHAnsi" w:hAnsiTheme="minorHAnsi"/>
          <w:sz w:val="22"/>
          <w:szCs w:val="22"/>
        </w:rPr>
        <w:t>é</w:t>
      </w:r>
      <w:r w:rsidR="005F266E" w:rsidRPr="00B40426">
        <w:rPr>
          <w:rFonts w:asciiTheme="minorHAnsi" w:hAnsiTheme="minorHAnsi"/>
          <w:sz w:val="22"/>
          <w:szCs w:val="22"/>
        </w:rPr>
        <w:t xml:space="preserve"> a </w:t>
      </w:r>
      <w:r w:rsidRPr="00B40426">
        <w:rPr>
          <w:rFonts w:asciiTheme="minorHAnsi" w:hAnsiTheme="minorHAnsi"/>
          <w:sz w:val="22"/>
          <w:szCs w:val="22"/>
        </w:rPr>
        <w:t>zahŕňa</w:t>
      </w:r>
      <w:r w:rsidR="00E91A6B" w:rsidRPr="00B40426">
        <w:rPr>
          <w:rFonts w:asciiTheme="minorHAnsi" w:hAnsiTheme="minorHAnsi"/>
          <w:sz w:val="22"/>
          <w:szCs w:val="22"/>
        </w:rPr>
        <w:t>jú</w:t>
      </w:r>
      <w:r w:rsidRPr="00B40426">
        <w:rPr>
          <w:rFonts w:asciiTheme="minorHAnsi" w:hAnsiTheme="minorHAnsi"/>
          <w:sz w:val="22"/>
          <w:szCs w:val="22"/>
        </w:rPr>
        <w:t xml:space="preserve"> všetky </w:t>
      </w:r>
      <w:r w:rsidR="00BD33CF" w:rsidRPr="00B40426">
        <w:rPr>
          <w:rFonts w:asciiTheme="minorHAnsi" w:hAnsiTheme="minorHAnsi"/>
          <w:sz w:val="22"/>
          <w:szCs w:val="22"/>
        </w:rPr>
        <w:t xml:space="preserve">a akékoľvek </w:t>
      </w:r>
      <w:r w:rsidR="00870912" w:rsidRPr="00B40426">
        <w:rPr>
          <w:rFonts w:asciiTheme="minorHAnsi" w:hAnsiTheme="minorHAnsi"/>
          <w:sz w:val="22"/>
          <w:szCs w:val="22"/>
        </w:rPr>
        <w:t xml:space="preserve">interné a externé </w:t>
      </w:r>
      <w:r w:rsidRPr="00B40426">
        <w:rPr>
          <w:rFonts w:asciiTheme="minorHAnsi" w:hAnsiTheme="minorHAnsi"/>
          <w:sz w:val="22"/>
          <w:szCs w:val="22"/>
        </w:rPr>
        <w:t xml:space="preserve">náklady </w:t>
      </w:r>
      <w:r w:rsidR="00BD33CF" w:rsidRPr="00B40426">
        <w:rPr>
          <w:rFonts w:asciiTheme="minorHAnsi" w:hAnsiTheme="minorHAnsi"/>
          <w:sz w:val="22"/>
          <w:szCs w:val="22"/>
        </w:rPr>
        <w:t xml:space="preserve">a výdavky </w:t>
      </w:r>
      <w:r w:rsidRPr="00B40426">
        <w:rPr>
          <w:rFonts w:asciiTheme="minorHAnsi" w:hAnsiTheme="minorHAnsi"/>
          <w:sz w:val="22"/>
          <w:szCs w:val="22"/>
        </w:rPr>
        <w:t xml:space="preserve">Predávajúceho </w:t>
      </w:r>
      <w:r w:rsidR="00BD33CF" w:rsidRPr="00B40426">
        <w:rPr>
          <w:rFonts w:asciiTheme="minorHAnsi" w:hAnsiTheme="minorHAnsi"/>
          <w:sz w:val="22"/>
          <w:szCs w:val="22"/>
        </w:rPr>
        <w:t xml:space="preserve">spojené s dodaním </w:t>
      </w:r>
      <w:r w:rsidRPr="00B40426">
        <w:rPr>
          <w:rFonts w:asciiTheme="minorHAnsi" w:hAnsiTheme="minorHAnsi"/>
          <w:sz w:val="22"/>
          <w:szCs w:val="22"/>
        </w:rPr>
        <w:t xml:space="preserve">predmetu </w:t>
      </w:r>
      <w:r w:rsidR="00870912" w:rsidRPr="00B40426">
        <w:rPr>
          <w:rFonts w:asciiTheme="minorHAnsi" w:hAnsiTheme="minorHAnsi"/>
          <w:sz w:val="22"/>
          <w:szCs w:val="22"/>
        </w:rPr>
        <w:t>kúpy</w:t>
      </w:r>
      <w:r w:rsidR="00BD33CF" w:rsidRPr="00B40426">
        <w:rPr>
          <w:rFonts w:asciiTheme="minorHAnsi" w:hAnsiTheme="minorHAnsi"/>
          <w:sz w:val="22"/>
          <w:szCs w:val="22"/>
        </w:rPr>
        <w:t>, vrátane dopravy</w:t>
      </w:r>
      <w:r w:rsidRPr="00B40426">
        <w:rPr>
          <w:rFonts w:asciiTheme="minorHAnsi" w:hAnsiTheme="minorHAnsi"/>
          <w:sz w:val="22"/>
          <w:szCs w:val="22"/>
        </w:rPr>
        <w:t xml:space="preserve"> na miesto plnenia.</w:t>
      </w:r>
      <w:r w:rsidR="00C6132F" w:rsidRPr="00B40426">
        <w:rPr>
          <w:rFonts w:asciiTheme="minorHAnsi" w:hAnsiTheme="minorHAnsi"/>
          <w:sz w:val="22"/>
          <w:szCs w:val="22"/>
        </w:rPr>
        <w:t xml:space="preserve"> K zmene ceny podľa </w:t>
      </w:r>
      <w:r w:rsidR="00C6132F" w:rsidRPr="00B40426">
        <w:rPr>
          <w:rFonts w:asciiTheme="minorHAnsi" w:hAnsiTheme="minorHAnsi"/>
          <w:sz w:val="22"/>
          <w:szCs w:val="22"/>
        </w:rPr>
        <w:lastRenderedPageBreak/>
        <w:t>bodu 4.1</w:t>
      </w:r>
      <w:r w:rsidR="009A0EEC" w:rsidRPr="00B40426">
        <w:rPr>
          <w:rFonts w:asciiTheme="minorHAnsi" w:hAnsiTheme="minorHAnsi"/>
          <w:sz w:val="22"/>
          <w:szCs w:val="22"/>
        </w:rPr>
        <w:t xml:space="preserve"> </w:t>
      </w:r>
      <w:r w:rsidR="0017318F" w:rsidRPr="00B40426">
        <w:rPr>
          <w:rFonts w:asciiTheme="minorHAnsi" w:hAnsiTheme="minorHAnsi"/>
          <w:sz w:val="22"/>
          <w:szCs w:val="22"/>
        </w:rPr>
        <w:t xml:space="preserve">a cien podľa Prílohy č. 2 </w:t>
      </w:r>
      <w:r w:rsidR="009A0EEC" w:rsidRPr="00B40426">
        <w:rPr>
          <w:rFonts w:asciiTheme="minorHAnsi" w:hAnsiTheme="minorHAnsi"/>
          <w:sz w:val="22"/>
          <w:szCs w:val="22"/>
        </w:rPr>
        <w:t>zmluvy</w:t>
      </w:r>
      <w:r w:rsidR="00C6132F" w:rsidRPr="00B40426">
        <w:rPr>
          <w:rFonts w:asciiTheme="minorHAnsi" w:hAnsiTheme="minorHAnsi"/>
          <w:sz w:val="22"/>
          <w:szCs w:val="22"/>
        </w:rPr>
        <w:t xml:space="preserve"> môže dôjsť len v prípadoch predpokladaných v tejto zmluve. </w:t>
      </w:r>
    </w:p>
    <w:p w14:paraId="5D35D054" w14:textId="77777777" w:rsidR="005F266E" w:rsidRPr="00B40426" w:rsidRDefault="005F266E" w:rsidP="008C08DC">
      <w:pPr>
        <w:ind w:left="709" w:hanging="709"/>
        <w:jc w:val="both"/>
        <w:rPr>
          <w:rFonts w:asciiTheme="minorHAnsi" w:hAnsiTheme="minorHAnsi"/>
          <w:sz w:val="22"/>
          <w:szCs w:val="22"/>
        </w:rPr>
      </w:pPr>
    </w:p>
    <w:p w14:paraId="74860692" w14:textId="77777777" w:rsidR="00CF53C3" w:rsidRPr="00B40426" w:rsidRDefault="00CF53C3" w:rsidP="008C08DC">
      <w:pPr>
        <w:numPr>
          <w:ilvl w:val="1"/>
          <w:numId w:val="5"/>
        </w:numPr>
        <w:ind w:left="709" w:hanging="709"/>
        <w:jc w:val="both"/>
        <w:rPr>
          <w:rFonts w:asciiTheme="minorHAnsi" w:hAnsiTheme="minorHAnsi"/>
          <w:sz w:val="22"/>
          <w:szCs w:val="22"/>
        </w:rPr>
      </w:pPr>
      <w:r w:rsidRPr="00B40426">
        <w:rPr>
          <w:rFonts w:asciiTheme="minorHAnsi" w:hAnsiTheme="minorHAnsi"/>
          <w:sz w:val="22"/>
          <w:szCs w:val="22"/>
        </w:rPr>
        <w:t>Povinnosti, ktoré zmluvným stranám vyplývajú z ustanovení zákona č. 222/2004 Z. z. o dani z pridanej hodnoty v znení neskorších predpisov</w:t>
      </w:r>
      <w:r w:rsidR="00BD33CF" w:rsidRPr="00B40426">
        <w:rPr>
          <w:rFonts w:asciiTheme="minorHAnsi" w:hAnsiTheme="minorHAnsi"/>
          <w:sz w:val="22"/>
          <w:szCs w:val="22"/>
        </w:rPr>
        <w:t xml:space="preserve"> (ďalej len „zákon č. 222/2004 Z. z.“)</w:t>
      </w:r>
      <w:r w:rsidRPr="00B40426">
        <w:rPr>
          <w:rFonts w:asciiTheme="minorHAnsi" w:hAnsiTheme="minorHAnsi"/>
          <w:sz w:val="22"/>
          <w:szCs w:val="22"/>
        </w:rPr>
        <w:t>, sú pre obidve zmluvné strany záväzné v plnom rozsahu.</w:t>
      </w:r>
      <w:r w:rsidR="005F266E" w:rsidRPr="00B40426">
        <w:rPr>
          <w:rFonts w:asciiTheme="minorHAnsi" w:hAnsiTheme="minorHAnsi"/>
          <w:sz w:val="22"/>
          <w:szCs w:val="22"/>
        </w:rPr>
        <w:t xml:space="preserve"> </w:t>
      </w:r>
      <w:r w:rsidRPr="00B40426">
        <w:rPr>
          <w:rFonts w:asciiTheme="minorHAnsi" w:hAnsiTheme="minorHAnsi"/>
          <w:sz w:val="22"/>
          <w:szCs w:val="22"/>
        </w:rPr>
        <w:t>Cenu je možné meniť</w:t>
      </w:r>
      <w:r w:rsidR="005F266E" w:rsidRPr="00B40426">
        <w:rPr>
          <w:rFonts w:asciiTheme="minorHAnsi" w:hAnsiTheme="minorHAnsi"/>
          <w:sz w:val="22"/>
          <w:szCs w:val="22"/>
        </w:rPr>
        <w:t xml:space="preserve"> formou písomných dodatkov k tejto zmluve</w:t>
      </w:r>
      <w:r w:rsidRPr="00B40426">
        <w:rPr>
          <w:rFonts w:asciiTheme="minorHAnsi" w:hAnsiTheme="minorHAnsi"/>
          <w:sz w:val="22"/>
          <w:szCs w:val="22"/>
        </w:rPr>
        <w:t xml:space="preserve"> len </w:t>
      </w:r>
      <w:r w:rsidR="005F266E" w:rsidRPr="00B40426">
        <w:rPr>
          <w:rFonts w:asciiTheme="minorHAnsi" w:hAnsiTheme="minorHAnsi"/>
          <w:sz w:val="22"/>
          <w:szCs w:val="22"/>
        </w:rPr>
        <w:t xml:space="preserve">v prípade </w:t>
      </w:r>
      <w:r w:rsidRPr="00B40426">
        <w:rPr>
          <w:rFonts w:asciiTheme="minorHAnsi" w:hAnsiTheme="minorHAnsi"/>
          <w:sz w:val="22"/>
          <w:szCs w:val="22"/>
        </w:rPr>
        <w:t>zmen</w:t>
      </w:r>
      <w:r w:rsidR="005F266E" w:rsidRPr="00B40426">
        <w:rPr>
          <w:rFonts w:asciiTheme="minorHAnsi" w:hAnsiTheme="minorHAnsi"/>
          <w:sz w:val="22"/>
          <w:szCs w:val="22"/>
        </w:rPr>
        <w:t>y</w:t>
      </w:r>
      <w:r w:rsidRPr="00B40426">
        <w:rPr>
          <w:rFonts w:asciiTheme="minorHAnsi" w:hAnsiTheme="minorHAnsi"/>
          <w:sz w:val="22"/>
          <w:szCs w:val="22"/>
        </w:rPr>
        <w:t xml:space="preserve"> </w:t>
      </w:r>
      <w:r w:rsidR="005F266E" w:rsidRPr="00B40426">
        <w:rPr>
          <w:rFonts w:asciiTheme="minorHAnsi" w:hAnsiTheme="minorHAnsi"/>
          <w:sz w:val="22"/>
          <w:szCs w:val="22"/>
        </w:rPr>
        <w:t>právnych predpisov upravujúcich daň z pridanej hodnoty</w:t>
      </w:r>
      <w:r w:rsidRPr="00B40426">
        <w:rPr>
          <w:rFonts w:asciiTheme="minorHAnsi" w:hAnsiTheme="minorHAnsi"/>
          <w:sz w:val="22"/>
          <w:szCs w:val="22"/>
        </w:rPr>
        <w:t>.</w:t>
      </w:r>
    </w:p>
    <w:p w14:paraId="54B709FF" w14:textId="77777777" w:rsidR="00CF53C3" w:rsidRPr="00B40426" w:rsidRDefault="00CF53C3" w:rsidP="008C08DC">
      <w:pPr>
        <w:ind w:left="709" w:hanging="709"/>
        <w:jc w:val="both"/>
        <w:rPr>
          <w:rFonts w:asciiTheme="minorHAnsi" w:hAnsiTheme="minorHAnsi"/>
          <w:sz w:val="22"/>
          <w:szCs w:val="22"/>
        </w:rPr>
      </w:pPr>
    </w:p>
    <w:p w14:paraId="0D075854" w14:textId="77777777" w:rsidR="00CF53C3" w:rsidRPr="00B40426" w:rsidRDefault="00CF53C3" w:rsidP="008C08DC">
      <w:pPr>
        <w:numPr>
          <w:ilvl w:val="1"/>
          <w:numId w:val="5"/>
        </w:numPr>
        <w:ind w:left="709" w:hanging="709"/>
        <w:jc w:val="both"/>
        <w:rPr>
          <w:rFonts w:asciiTheme="minorHAnsi" w:hAnsiTheme="minorHAnsi"/>
          <w:sz w:val="22"/>
          <w:szCs w:val="22"/>
        </w:rPr>
      </w:pPr>
      <w:r w:rsidRPr="00B40426">
        <w:rPr>
          <w:rFonts w:asciiTheme="minorHAnsi" w:hAnsiTheme="minorHAnsi"/>
          <w:sz w:val="22"/>
          <w:szCs w:val="22"/>
        </w:rPr>
        <w:t>Zmluvné strany sa dohodli</w:t>
      </w:r>
      <w:r w:rsidR="00BD33CF" w:rsidRPr="00B40426">
        <w:rPr>
          <w:rFonts w:asciiTheme="minorHAnsi" w:hAnsiTheme="minorHAnsi"/>
          <w:sz w:val="22"/>
          <w:szCs w:val="22"/>
        </w:rPr>
        <w:t xml:space="preserve">, že úhrada ceny v zmysle bodu </w:t>
      </w:r>
      <w:r w:rsidR="007322B0" w:rsidRPr="00B40426">
        <w:rPr>
          <w:rFonts w:asciiTheme="minorHAnsi" w:hAnsiTheme="minorHAnsi"/>
          <w:sz w:val="22"/>
          <w:szCs w:val="22"/>
        </w:rPr>
        <w:t>4.</w:t>
      </w:r>
      <w:r w:rsidR="00BD33CF" w:rsidRPr="00B40426">
        <w:rPr>
          <w:rFonts w:asciiTheme="minorHAnsi" w:hAnsiTheme="minorHAnsi"/>
          <w:sz w:val="22"/>
          <w:szCs w:val="22"/>
        </w:rPr>
        <w:t>1 zmluvy</w:t>
      </w:r>
      <w:r w:rsidRPr="00B40426">
        <w:rPr>
          <w:rFonts w:asciiTheme="minorHAnsi" w:hAnsiTheme="minorHAnsi"/>
          <w:sz w:val="22"/>
          <w:szCs w:val="22"/>
        </w:rPr>
        <w:t xml:space="preserve"> </w:t>
      </w:r>
      <w:r w:rsidR="00BD33CF" w:rsidRPr="00B40426">
        <w:rPr>
          <w:rFonts w:asciiTheme="minorHAnsi" w:hAnsiTheme="minorHAnsi"/>
          <w:sz w:val="22"/>
          <w:szCs w:val="22"/>
        </w:rPr>
        <w:t xml:space="preserve">bude realizovaná </w:t>
      </w:r>
      <w:r w:rsidRPr="00B40426">
        <w:rPr>
          <w:rFonts w:asciiTheme="minorHAnsi" w:hAnsiTheme="minorHAnsi"/>
          <w:sz w:val="22"/>
          <w:szCs w:val="22"/>
        </w:rPr>
        <w:t xml:space="preserve"> prostredníctvom bezhotovostného platobného styku, ktorý sa bude realizovať výhradne prevodným príkazom</w:t>
      </w:r>
      <w:r w:rsidR="00BD33CF" w:rsidRPr="00B40426">
        <w:rPr>
          <w:rFonts w:asciiTheme="minorHAnsi" w:hAnsiTheme="minorHAnsi"/>
          <w:sz w:val="22"/>
          <w:szCs w:val="22"/>
        </w:rPr>
        <w:t>, na číslo účtu Predávajúceho uvedené v záhlaví tejto zmluvy</w:t>
      </w:r>
      <w:r w:rsidRPr="00B40426">
        <w:rPr>
          <w:rFonts w:asciiTheme="minorHAnsi" w:hAnsiTheme="minorHAnsi"/>
          <w:sz w:val="22"/>
          <w:szCs w:val="22"/>
        </w:rPr>
        <w:t>. Platby budú realizované v  eurách.</w:t>
      </w:r>
    </w:p>
    <w:p w14:paraId="6DD43613" w14:textId="77777777" w:rsidR="00CF53C3" w:rsidRPr="00B40426" w:rsidRDefault="00CF53C3" w:rsidP="008C08DC">
      <w:pPr>
        <w:ind w:left="709" w:hanging="709"/>
        <w:jc w:val="both"/>
        <w:rPr>
          <w:rFonts w:asciiTheme="minorHAnsi" w:hAnsiTheme="minorHAnsi"/>
          <w:sz w:val="22"/>
          <w:szCs w:val="22"/>
        </w:rPr>
      </w:pPr>
    </w:p>
    <w:p w14:paraId="012B7383" w14:textId="6A252473" w:rsidR="00CF53C3" w:rsidRPr="00B40426" w:rsidRDefault="00CF53C3" w:rsidP="009D584B">
      <w:pPr>
        <w:numPr>
          <w:ilvl w:val="1"/>
          <w:numId w:val="5"/>
        </w:numPr>
        <w:ind w:left="709" w:hanging="709"/>
        <w:jc w:val="both"/>
        <w:rPr>
          <w:rFonts w:asciiTheme="minorHAnsi" w:hAnsiTheme="minorHAnsi"/>
          <w:sz w:val="22"/>
          <w:szCs w:val="22"/>
        </w:rPr>
      </w:pPr>
      <w:r w:rsidRPr="00B40426">
        <w:rPr>
          <w:rFonts w:asciiTheme="minorHAnsi" w:hAnsiTheme="minorHAnsi"/>
          <w:sz w:val="22"/>
          <w:szCs w:val="22"/>
        </w:rPr>
        <w:t xml:space="preserve">Zmluvné strany sa dohodli, že </w:t>
      </w:r>
      <w:r w:rsidR="007322B0" w:rsidRPr="00B40426">
        <w:rPr>
          <w:rFonts w:asciiTheme="minorHAnsi" w:hAnsiTheme="minorHAnsi"/>
          <w:sz w:val="22"/>
          <w:szCs w:val="22"/>
        </w:rPr>
        <w:t xml:space="preserve">úhrada ceny </w:t>
      </w:r>
      <w:r w:rsidR="00C6132F" w:rsidRPr="00B40426">
        <w:rPr>
          <w:rFonts w:asciiTheme="minorHAnsi" w:hAnsiTheme="minorHAnsi"/>
          <w:sz w:val="22"/>
          <w:szCs w:val="22"/>
        </w:rPr>
        <w:t>podľa bodu 4.1</w:t>
      </w:r>
      <w:r w:rsidR="009A0EEC" w:rsidRPr="00B40426">
        <w:rPr>
          <w:rFonts w:asciiTheme="minorHAnsi" w:hAnsiTheme="minorHAnsi"/>
          <w:sz w:val="22"/>
          <w:szCs w:val="22"/>
        </w:rPr>
        <w:t xml:space="preserve"> zmluvy</w:t>
      </w:r>
      <w:r w:rsidR="00C6132F" w:rsidRPr="00B40426">
        <w:rPr>
          <w:rFonts w:asciiTheme="minorHAnsi" w:hAnsiTheme="minorHAnsi"/>
          <w:sz w:val="22"/>
          <w:szCs w:val="22"/>
        </w:rPr>
        <w:t xml:space="preserve"> </w:t>
      </w:r>
      <w:r w:rsidRPr="00B40426">
        <w:rPr>
          <w:rFonts w:asciiTheme="minorHAnsi" w:hAnsiTheme="minorHAnsi"/>
          <w:sz w:val="22"/>
          <w:szCs w:val="22"/>
        </w:rPr>
        <w:t>bude realizovaná na základe</w:t>
      </w:r>
      <w:r w:rsidR="00C6132F" w:rsidRPr="00B40426">
        <w:rPr>
          <w:rFonts w:asciiTheme="minorHAnsi" w:hAnsiTheme="minorHAnsi"/>
          <w:sz w:val="22"/>
          <w:szCs w:val="22"/>
        </w:rPr>
        <w:t xml:space="preserve"> </w:t>
      </w:r>
      <w:r w:rsidRPr="00B40426">
        <w:rPr>
          <w:rFonts w:asciiTheme="minorHAnsi" w:hAnsiTheme="minorHAnsi"/>
          <w:sz w:val="22"/>
          <w:szCs w:val="22"/>
        </w:rPr>
        <w:t>faktúry,</w:t>
      </w:r>
      <w:r w:rsidR="00C6132F" w:rsidRPr="00B40426">
        <w:rPr>
          <w:rFonts w:asciiTheme="minorHAnsi" w:hAnsiTheme="minorHAnsi"/>
          <w:sz w:val="22"/>
          <w:szCs w:val="22"/>
        </w:rPr>
        <w:t xml:space="preserve"> </w:t>
      </w:r>
      <w:r w:rsidRPr="00B40426">
        <w:rPr>
          <w:rFonts w:asciiTheme="minorHAnsi" w:hAnsiTheme="minorHAnsi"/>
          <w:sz w:val="22"/>
          <w:szCs w:val="22"/>
        </w:rPr>
        <w:t xml:space="preserve">ktorú Predávajúci vystaví Kupujúcemu po riadnom </w:t>
      </w:r>
      <w:r w:rsidR="00C6132F" w:rsidRPr="00B40426">
        <w:rPr>
          <w:rFonts w:asciiTheme="minorHAnsi" w:hAnsiTheme="minorHAnsi"/>
          <w:sz w:val="22"/>
          <w:szCs w:val="22"/>
        </w:rPr>
        <w:t xml:space="preserve">dodaní </w:t>
      </w:r>
      <w:r w:rsidR="0017318F" w:rsidRPr="00B40426">
        <w:rPr>
          <w:rFonts w:asciiTheme="minorHAnsi" w:hAnsiTheme="minorHAnsi"/>
          <w:sz w:val="22"/>
          <w:szCs w:val="22"/>
        </w:rPr>
        <w:t xml:space="preserve">príslušnej ucelenej časti </w:t>
      </w:r>
      <w:r w:rsidR="002C4873" w:rsidRPr="00B40426">
        <w:rPr>
          <w:rFonts w:asciiTheme="minorHAnsi" w:hAnsiTheme="minorHAnsi"/>
          <w:sz w:val="22"/>
          <w:szCs w:val="22"/>
        </w:rPr>
        <w:t>plnenia</w:t>
      </w:r>
      <w:r w:rsidR="0017318F" w:rsidRPr="00B40426">
        <w:rPr>
          <w:rFonts w:asciiTheme="minorHAnsi" w:hAnsiTheme="minorHAnsi"/>
          <w:sz w:val="22"/>
          <w:szCs w:val="22"/>
        </w:rPr>
        <w:t xml:space="preserve"> podľa bodu 5.</w:t>
      </w:r>
      <w:r w:rsidR="000D41C1" w:rsidRPr="00B40426">
        <w:rPr>
          <w:rFonts w:asciiTheme="minorHAnsi" w:hAnsiTheme="minorHAnsi"/>
          <w:sz w:val="22"/>
          <w:szCs w:val="22"/>
        </w:rPr>
        <w:t>2</w:t>
      </w:r>
      <w:r w:rsidR="001E4E0A" w:rsidRPr="00B40426">
        <w:rPr>
          <w:rFonts w:asciiTheme="minorHAnsi" w:hAnsiTheme="minorHAnsi"/>
          <w:sz w:val="22"/>
          <w:szCs w:val="22"/>
        </w:rPr>
        <w:t xml:space="preserve">, </w:t>
      </w:r>
      <w:r w:rsidR="000D41C1" w:rsidRPr="00B40426">
        <w:rPr>
          <w:rFonts w:asciiTheme="minorHAnsi" w:hAnsiTheme="minorHAnsi"/>
          <w:sz w:val="22"/>
          <w:szCs w:val="22"/>
        </w:rPr>
        <w:t>pričom cena bude určená na základe počtu skutočne dodaných zariadení a ich jednotkovej ceny podľa Prílohy č. 2</w:t>
      </w:r>
      <w:r w:rsidR="001E4E0A" w:rsidRPr="00B40426">
        <w:rPr>
          <w:rFonts w:asciiTheme="minorHAnsi" w:hAnsiTheme="minorHAnsi"/>
          <w:sz w:val="22"/>
          <w:szCs w:val="22"/>
        </w:rPr>
        <w:t>.</w:t>
      </w:r>
      <w:r w:rsidRPr="00B40426">
        <w:rPr>
          <w:rFonts w:asciiTheme="minorHAnsi" w:hAnsiTheme="minorHAnsi"/>
          <w:sz w:val="22"/>
          <w:szCs w:val="22"/>
        </w:rPr>
        <w:t xml:space="preserve"> Prílohou faktúry bude podpísaný preberací protokol </w:t>
      </w:r>
      <w:r w:rsidR="00C6132F" w:rsidRPr="00B40426">
        <w:rPr>
          <w:rFonts w:asciiTheme="minorHAnsi" w:hAnsiTheme="minorHAnsi"/>
          <w:sz w:val="22"/>
          <w:szCs w:val="22"/>
        </w:rPr>
        <w:t xml:space="preserve">podľa </w:t>
      </w:r>
      <w:r w:rsidR="00DE69AB" w:rsidRPr="00B40426">
        <w:rPr>
          <w:rFonts w:asciiTheme="minorHAnsi" w:hAnsiTheme="minorHAnsi"/>
          <w:sz w:val="22"/>
          <w:szCs w:val="22"/>
        </w:rPr>
        <w:t xml:space="preserve">prvej vety </w:t>
      </w:r>
      <w:r w:rsidR="00C6132F" w:rsidRPr="00B40426">
        <w:rPr>
          <w:rFonts w:asciiTheme="minorHAnsi" w:hAnsiTheme="minorHAnsi"/>
          <w:sz w:val="22"/>
          <w:szCs w:val="22"/>
        </w:rPr>
        <w:t xml:space="preserve">bodu </w:t>
      </w:r>
      <w:r w:rsidR="006876CD" w:rsidRPr="00B40426">
        <w:rPr>
          <w:rFonts w:asciiTheme="minorHAnsi" w:hAnsiTheme="minorHAnsi"/>
          <w:sz w:val="22"/>
          <w:szCs w:val="22"/>
        </w:rPr>
        <w:t>5.</w:t>
      </w:r>
      <w:r w:rsidR="00502FF9" w:rsidRPr="00B40426">
        <w:rPr>
          <w:rFonts w:asciiTheme="minorHAnsi" w:hAnsiTheme="minorHAnsi"/>
          <w:sz w:val="22"/>
          <w:szCs w:val="22"/>
        </w:rPr>
        <w:t>10</w:t>
      </w:r>
      <w:r w:rsidR="00C6132F" w:rsidRPr="00B40426">
        <w:rPr>
          <w:rFonts w:asciiTheme="minorHAnsi" w:hAnsiTheme="minorHAnsi"/>
          <w:sz w:val="22"/>
          <w:szCs w:val="22"/>
        </w:rPr>
        <w:t xml:space="preserve"> </w:t>
      </w:r>
      <w:r w:rsidR="009A0EEC" w:rsidRPr="00B40426">
        <w:rPr>
          <w:rFonts w:asciiTheme="minorHAnsi" w:hAnsiTheme="minorHAnsi"/>
          <w:sz w:val="22"/>
          <w:szCs w:val="22"/>
        </w:rPr>
        <w:t xml:space="preserve">zmluvy </w:t>
      </w:r>
      <w:r w:rsidR="00DE69AB" w:rsidRPr="00B40426">
        <w:rPr>
          <w:rFonts w:asciiTheme="minorHAnsi" w:hAnsiTheme="minorHAnsi"/>
          <w:sz w:val="22"/>
          <w:szCs w:val="22"/>
        </w:rPr>
        <w:t xml:space="preserve">podpísaný zmluvnými stranami na základe čiastkových preberacích protokolov podľa druhej vety bodu 5.10 zmluvy </w:t>
      </w:r>
      <w:r w:rsidRPr="00B40426">
        <w:rPr>
          <w:rFonts w:asciiTheme="minorHAnsi" w:hAnsiTheme="minorHAnsi"/>
          <w:sz w:val="22"/>
          <w:szCs w:val="22"/>
        </w:rPr>
        <w:t>a dodac</w:t>
      </w:r>
      <w:r w:rsidR="00DE69AB" w:rsidRPr="00B40426">
        <w:rPr>
          <w:rFonts w:asciiTheme="minorHAnsi" w:hAnsiTheme="minorHAnsi"/>
          <w:sz w:val="22"/>
          <w:szCs w:val="22"/>
        </w:rPr>
        <w:t>ie</w:t>
      </w:r>
      <w:r w:rsidRPr="00B40426">
        <w:rPr>
          <w:rFonts w:asciiTheme="minorHAnsi" w:hAnsiTheme="minorHAnsi"/>
          <w:sz w:val="22"/>
          <w:szCs w:val="22"/>
        </w:rPr>
        <w:t xml:space="preserve"> list</w:t>
      </w:r>
      <w:r w:rsidR="00DE69AB" w:rsidRPr="00B40426">
        <w:rPr>
          <w:rFonts w:asciiTheme="minorHAnsi" w:hAnsiTheme="minorHAnsi"/>
          <w:sz w:val="22"/>
          <w:szCs w:val="22"/>
        </w:rPr>
        <w:t>y</w:t>
      </w:r>
      <w:r w:rsidRPr="00B40426">
        <w:rPr>
          <w:rFonts w:asciiTheme="minorHAnsi" w:hAnsiTheme="minorHAnsi"/>
          <w:sz w:val="22"/>
          <w:szCs w:val="22"/>
        </w:rPr>
        <w:t>.</w:t>
      </w:r>
      <w:r w:rsidR="00C6132F" w:rsidRPr="00B40426">
        <w:rPr>
          <w:rFonts w:asciiTheme="minorHAnsi" w:hAnsiTheme="minorHAnsi"/>
          <w:sz w:val="22"/>
          <w:szCs w:val="22"/>
        </w:rPr>
        <w:t xml:space="preserve"> Lehota splatnosti faktúry je 30 (tridsať) dní od jej doručenia Kupujúcemu. </w:t>
      </w:r>
    </w:p>
    <w:p w14:paraId="7AFB1EC2" w14:textId="77777777" w:rsidR="00CF53C3" w:rsidRPr="00B40426" w:rsidRDefault="00CF53C3" w:rsidP="0017318F">
      <w:pPr>
        <w:jc w:val="both"/>
        <w:rPr>
          <w:rFonts w:asciiTheme="minorHAnsi" w:hAnsiTheme="minorHAnsi"/>
          <w:sz w:val="22"/>
          <w:szCs w:val="22"/>
        </w:rPr>
      </w:pPr>
    </w:p>
    <w:p w14:paraId="0ED80532" w14:textId="77777777" w:rsidR="00CF53C3" w:rsidRPr="00B40426" w:rsidRDefault="00CF53C3" w:rsidP="008C08DC">
      <w:pPr>
        <w:numPr>
          <w:ilvl w:val="1"/>
          <w:numId w:val="5"/>
        </w:numPr>
        <w:ind w:left="709" w:hanging="709"/>
        <w:jc w:val="both"/>
        <w:rPr>
          <w:rFonts w:asciiTheme="minorHAnsi" w:hAnsiTheme="minorHAnsi"/>
          <w:sz w:val="22"/>
          <w:szCs w:val="22"/>
        </w:rPr>
      </w:pPr>
      <w:r w:rsidRPr="00B40426">
        <w:rPr>
          <w:rFonts w:asciiTheme="minorHAnsi" w:hAnsiTheme="minorHAnsi"/>
          <w:sz w:val="22"/>
          <w:szCs w:val="22"/>
        </w:rPr>
        <w:t>Každá faktúra musí obsahovať všetky náležitosti daňového dokladu podľa zákona č. 222/2004 Z. z. a</w:t>
      </w:r>
      <w:r w:rsidR="007865B7" w:rsidRPr="00B40426">
        <w:rPr>
          <w:rFonts w:asciiTheme="minorHAnsi" w:hAnsiTheme="minorHAnsi"/>
          <w:sz w:val="22"/>
          <w:szCs w:val="22"/>
        </w:rPr>
        <w:t xml:space="preserve"> musí obsahovať predpísané náležitosti podľa </w:t>
      </w:r>
      <w:r w:rsidRPr="00B40426">
        <w:rPr>
          <w:rFonts w:asciiTheme="minorHAnsi" w:hAnsiTheme="minorHAnsi"/>
          <w:sz w:val="22"/>
          <w:szCs w:val="22"/>
        </w:rPr>
        <w:t>zákona č. 431/2002 Z. z. o účtovníctve v znení neskorších predpisov</w:t>
      </w:r>
      <w:r w:rsidR="00986D99" w:rsidRPr="00B40426">
        <w:rPr>
          <w:rFonts w:asciiTheme="minorHAnsi" w:hAnsiTheme="minorHAnsi"/>
          <w:sz w:val="22"/>
          <w:szCs w:val="22"/>
        </w:rPr>
        <w:t xml:space="preserve"> a prílohy</w:t>
      </w:r>
      <w:r w:rsidR="00C6132F" w:rsidRPr="00B40426">
        <w:rPr>
          <w:rFonts w:asciiTheme="minorHAnsi" w:hAnsiTheme="minorHAnsi"/>
          <w:sz w:val="22"/>
          <w:szCs w:val="22"/>
        </w:rPr>
        <w:t xml:space="preserve"> podľa bodu 4.5</w:t>
      </w:r>
      <w:r w:rsidR="009A0EEC" w:rsidRPr="00B40426">
        <w:rPr>
          <w:rFonts w:asciiTheme="minorHAnsi" w:hAnsiTheme="minorHAnsi"/>
          <w:sz w:val="22"/>
          <w:szCs w:val="22"/>
        </w:rPr>
        <w:t xml:space="preserve"> zmluvy</w:t>
      </w:r>
      <w:r w:rsidRPr="00B40426">
        <w:rPr>
          <w:rFonts w:asciiTheme="minorHAnsi" w:hAnsiTheme="minorHAnsi"/>
          <w:sz w:val="22"/>
          <w:szCs w:val="22"/>
        </w:rPr>
        <w:t>. Za správne vyhotovenie faktúry zodpovedá v plnom rozsahu Predávajúci.</w:t>
      </w:r>
    </w:p>
    <w:p w14:paraId="104C12D4" w14:textId="77777777" w:rsidR="00CF53C3" w:rsidRPr="00B40426" w:rsidRDefault="00CF53C3" w:rsidP="008C08DC">
      <w:pPr>
        <w:ind w:left="709" w:hanging="709"/>
        <w:jc w:val="both"/>
        <w:rPr>
          <w:rFonts w:asciiTheme="minorHAnsi" w:hAnsiTheme="minorHAnsi"/>
          <w:sz w:val="22"/>
          <w:szCs w:val="22"/>
        </w:rPr>
      </w:pPr>
    </w:p>
    <w:p w14:paraId="517B0351" w14:textId="77777777" w:rsidR="00CF53C3" w:rsidRPr="00B40426" w:rsidRDefault="0083614B" w:rsidP="008C08DC">
      <w:pPr>
        <w:numPr>
          <w:ilvl w:val="1"/>
          <w:numId w:val="5"/>
        </w:numPr>
        <w:ind w:left="709" w:hanging="709"/>
        <w:jc w:val="both"/>
        <w:rPr>
          <w:rFonts w:asciiTheme="minorHAnsi" w:hAnsiTheme="minorHAnsi"/>
          <w:sz w:val="22"/>
          <w:szCs w:val="22"/>
        </w:rPr>
      </w:pPr>
      <w:r w:rsidRPr="00B40426">
        <w:rPr>
          <w:rFonts w:asciiTheme="minorHAnsi" w:hAnsiTheme="minorHAnsi"/>
          <w:sz w:val="22"/>
          <w:szCs w:val="22"/>
        </w:rPr>
        <w:t xml:space="preserve">Ak </w:t>
      </w:r>
      <w:r w:rsidR="00CF53C3" w:rsidRPr="00B40426">
        <w:rPr>
          <w:rFonts w:asciiTheme="minorHAnsi" w:hAnsiTheme="minorHAnsi"/>
          <w:sz w:val="22"/>
          <w:szCs w:val="22"/>
        </w:rPr>
        <w:t xml:space="preserve">faktúra nebude obsahovať všetky náležitosti </w:t>
      </w:r>
      <w:r w:rsidR="00C6132F" w:rsidRPr="00B40426">
        <w:rPr>
          <w:rFonts w:asciiTheme="minorHAnsi" w:hAnsiTheme="minorHAnsi"/>
          <w:sz w:val="22"/>
          <w:szCs w:val="22"/>
        </w:rPr>
        <w:t>podľa bodu 4.6</w:t>
      </w:r>
      <w:r w:rsidR="009A0EEC" w:rsidRPr="00B40426">
        <w:rPr>
          <w:rFonts w:asciiTheme="minorHAnsi" w:hAnsiTheme="minorHAnsi"/>
          <w:sz w:val="22"/>
          <w:szCs w:val="22"/>
        </w:rPr>
        <w:t xml:space="preserve"> zmluvy</w:t>
      </w:r>
      <w:r w:rsidR="007865B7" w:rsidRPr="00B40426">
        <w:rPr>
          <w:rFonts w:asciiTheme="minorHAnsi" w:hAnsiTheme="minorHAnsi"/>
          <w:sz w:val="22"/>
          <w:szCs w:val="22"/>
        </w:rPr>
        <w:t xml:space="preserve"> a</w:t>
      </w:r>
      <w:r w:rsidR="00C6132F" w:rsidRPr="00B40426">
        <w:rPr>
          <w:rFonts w:asciiTheme="minorHAnsi" w:hAnsiTheme="minorHAnsi"/>
          <w:sz w:val="22"/>
          <w:szCs w:val="22"/>
        </w:rPr>
        <w:t xml:space="preserve"> požadované prílohy, </w:t>
      </w:r>
      <w:r w:rsidR="00CF53C3" w:rsidRPr="00B40426">
        <w:rPr>
          <w:rFonts w:asciiTheme="minorHAnsi" w:hAnsiTheme="minorHAnsi"/>
          <w:sz w:val="22"/>
          <w:szCs w:val="22"/>
        </w:rPr>
        <w:t>alebo bude obsahovať vady v písaní alebo počítaní</w:t>
      </w:r>
      <w:r w:rsidR="00C6132F" w:rsidRPr="00B40426">
        <w:rPr>
          <w:rFonts w:asciiTheme="minorHAnsi" w:hAnsiTheme="minorHAnsi"/>
          <w:sz w:val="22"/>
          <w:szCs w:val="22"/>
        </w:rPr>
        <w:t xml:space="preserve"> alebo iné chyby alebo zrejmé nesprávnosti</w:t>
      </w:r>
      <w:r w:rsidR="00CF53C3" w:rsidRPr="00B40426">
        <w:rPr>
          <w:rFonts w:asciiTheme="minorHAnsi" w:hAnsiTheme="minorHAnsi"/>
          <w:sz w:val="22"/>
          <w:szCs w:val="22"/>
        </w:rPr>
        <w:t>, Kupujúci m</w:t>
      </w:r>
      <w:r w:rsidR="00F44473" w:rsidRPr="00B40426">
        <w:rPr>
          <w:rFonts w:asciiTheme="minorHAnsi" w:hAnsiTheme="minorHAnsi"/>
          <w:sz w:val="22"/>
          <w:szCs w:val="22"/>
        </w:rPr>
        <w:t>á právo vrátiť ju Predávajúcemu n</w:t>
      </w:r>
      <w:r w:rsidR="00CF53C3" w:rsidRPr="00B40426">
        <w:rPr>
          <w:rFonts w:asciiTheme="minorHAnsi" w:hAnsiTheme="minorHAnsi"/>
          <w:sz w:val="22"/>
          <w:szCs w:val="22"/>
        </w:rPr>
        <w:t>a doplnenie a</w:t>
      </w:r>
      <w:r w:rsidR="007865B7" w:rsidRPr="00B40426">
        <w:rPr>
          <w:rFonts w:asciiTheme="minorHAnsi" w:hAnsiTheme="minorHAnsi"/>
          <w:sz w:val="22"/>
          <w:szCs w:val="22"/>
        </w:rPr>
        <w:t>lebo</w:t>
      </w:r>
      <w:r w:rsidR="00CF53C3" w:rsidRPr="00B40426">
        <w:rPr>
          <w:rFonts w:asciiTheme="minorHAnsi" w:hAnsiTheme="minorHAnsi"/>
          <w:sz w:val="22"/>
          <w:szCs w:val="22"/>
        </w:rPr>
        <w:t xml:space="preserve"> prepracovanie</w:t>
      </w:r>
      <w:r w:rsidR="007865B7" w:rsidRPr="00B40426">
        <w:rPr>
          <w:rFonts w:asciiTheme="minorHAnsi" w:hAnsiTheme="minorHAnsi"/>
          <w:sz w:val="22"/>
          <w:szCs w:val="22"/>
        </w:rPr>
        <w:t xml:space="preserve"> s uvedením nedostatkov, ktoré sa majú odstrániť</w:t>
      </w:r>
      <w:r w:rsidR="00CF53C3" w:rsidRPr="00B40426">
        <w:rPr>
          <w:rFonts w:asciiTheme="minorHAnsi" w:hAnsiTheme="minorHAnsi"/>
          <w:sz w:val="22"/>
          <w:szCs w:val="22"/>
        </w:rPr>
        <w:t>. V takomto prípade sa ukončí pôvodná lehota splatnosti a nová 30</w:t>
      </w:r>
      <w:r w:rsidR="007865B7" w:rsidRPr="00B40426">
        <w:rPr>
          <w:rFonts w:asciiTheme="minorHAnsi" w:hAnsiTheme="minorHAnsi"/>
          <w:sz w:val="22"/>
          <w:szCs w:val="22"/>
        </w:rPr>
        <w:t xml:space="preserve"> (tridsať)</w:t>
      </w:r>
      <w:r w:rsidR="00CF53C3" w:rsidRPr="00B40426">
        <w:rPr>
          <w:rFonts w:asciiTheme="minorHAnsi" w:hAnsiTheme="minorHAnsi"/>
          <w:sz w:val="22"/>
          <w:szCs w:val="22"/>
        </w:rPr>
        <w:t xml:space="preserve"> dňová lehota splatnosti</w:t>
      </w:r>
      <w:r w:rsidR="007865B7" w:rsidRPr="00B40426">
        <w:rPr>
          <w:rFonts w:asciiTheme="minorHAnsi" w:hAnsiTheme="minorHAnsi"/>
          <w:sz w:val="22"/>
          <w:szCs w:val="22"/>
        </w:rPr>
        <w:t xml:space="preserve"> pre Kupujúceho</w:t>
      </w:r>
      <w:r w:rsidR="00CF53C3" w:rsidRPr="00B40426">
        <w:rPr>
          <w:rFonts w:asciiTheme="minorHAnsi" w:hAnsiTheme="minorHAnsi"/>
          <w:sz w:val="22"/>
          <w:szCs w:val="22"/>
        </w:rPr>
        <w:t xml:space="preserve"> začne plynúť doručením doplnenej, opravenej, resp. novej faktúry </w:t>
      </w:r>
      <w:r w:rsidR="007865B7" w:rsidRPr="00B40426">
        <w:rPr>
          <w:rFonts w:asciiTheme="minorHAnsi" w:hAnsiTheme="minorHAnsi"/>
          <w:sz w:val="22"/>
          <w:szCs w:val="22"/>
        </w:rPr>
        <w:t>od Predávajúceho</w:t>
      </w:r>
      <w:r w:rsidR="00CF53C3" w:rsidRPr="00B40426">
        <w:rPr>
          <w:rFonts w:asciiTheme="minorHAnsi" w:hAnsiTheme="minorHAnsi"/>
          <w:sz w:val="22"/>
          <w:szCs w:val="22"/>
        </w:rPr>
        <w:t xml:space="preserve">.  </w:t>
      </w:r>
    </w:p>
    <w:p w14:paraId="773B0C05" w14:textId="77777777" w:rsidR="00CF53C3" w:rsidRPr="00B40426" w:rsidRDefault="00CF53C3" w:rsidP="00C6132F">
      <w:pPr>
        <w:jc w:val="both"/>
        <w:rPr>
          <w:rFonts w:asciiTheme="minorHAnsi" w:hAnsiTheme="minorHAnsi"/>
          <w:sz w:val="22"/>
          <w:szCs w:val="22"/>
        </w:rPr>
      </w:pPr>
    </w:p>
    <w:p w14:paraId="2F49149A" w14:textId="77777777" w:rsidR="00CF53C3" w:rsidRPr="00B40426" w:rsidRDefault="00CF53C3" w:rsidP="00CF4FF7">
      <w:pPr>
        <w:ind w:hanging="709"/>
        <w:rPr>
          <w:rFonts w:asciiTheme="minorHAnsi" w:hAnsiTheme="minorHAnsi"/>
          <w:b/>
          <w:color w:val="C00000"/>
          <w:sz w:val="22"/>
          <w:szCs w:val="22"/>
        </w:rPr>
      </w:pPr>
    </w:p>
    <w:p w14:paraId="21A82A4B" w14:textId="77777777" w:rsidR="00CF53C3" w:rsidRPr="00B40426" w:rsidRDefault="00F334BF" w:rsidP="005075CA">
      <w:pPr>
        <w:jc w:val="center"/>
        <w:rPr>
          <w:rFonts w:asciiTheme="minorHAnsi" w:hAnsiTheme="minorHAnsi"/>
          <w:b/>
          <w:sz w:val="22"/>
          <w:szCs w:val="22"/>
        </w:rPr>
      </w:pPr>
      <w:r w:rsidRPr="00B40426">
        <w:rPr>
          <w:rFonts w:asciiTheme="minorHAnsi" w:hAnsiTheme="minorHAnsi"/>
          <w:b/>
          <w:sz w:val="22"/>
          <w:szCs w:val="22"/>
        </w:rPr>
        <w:t>Článok</w:t>
      </w:r>
      <w:r w:rsidR="00CF53C3" w:rsidRPr="00B40426">
        <w:rPr>
          <w:rFonts w:asciiTheme="minorHAnsi" w:hAnsiTheme="minorHAnsi"/>
          <w:b/>
          <w:sz w:val="22"/>
          <w:szCs w:val="22"/>
        </w:rPr>
        <w:t xml:space="preserve"> 5</w:t>
      </w:r>
    </w:p>
    <w:p w14:paraId="4B6B4AA0" w14:textId="77777777" w:rsidR="00CF53C3" w:rsidRPr="00B40426" w:rsidRDefault="00F44473" w:rsidP="005075CA">
      <w:pPr>
        <w:jc w:val="center"/>
        <w:rPr>
          <w:rFonts w:asciiTheme="minorHAnsi" w:hAnsiTheme="minorHAnsi"/>
          <w:b/>
          <w:sz w:val="22"/>
          <w:szCs w:val="22"/>
        </w:rPr>
      </w:pPr>
      <w:r w:rsidRPr="00B40426">
        <w:rPr>
          <w:rFonts w:asciiTheme="minorHAnsi" w:hAnsiTheme="minorHAnsi"/>
          <w:b/>
          <w:sz w:val="22"/>
          <w:szCs w:val="22"/>
        </w:rPr>
        <w:t>ČAS, SPÔSOB A MIESTO PLNENIA</w:t>
      </w:r>
    </w:p>
    <w:p w14:paraId="6E1AAB9F" w14:textId="77777777" w:rsidR="00CF53C3" w:rsidRPr="00B40426" w:rsidRDefault="00CF53C3" w:rsidP="00CF4FF7">
      <w:pPr>
        <w:ind w:hanging="709"/>
        <w:jc w:val="both"/>
        <w:rPr>
          <w:rFonts w:asciiTheme="minorHAnsi" w:hAnsiTheme="minorHAnsi"/>
          <w:sz w:val="22"/>
          <w:szCs w:val="22"/>
        </w:rPr>
      </w:pPr>
    </w:p>
    <w:p w14:paraId="1036E841" w14:textId="2E610616" w:rsidR="004814C9" w:rsidRPr="00B40426" w:rsidRDefault="00CF53C3" w:rsidP="008C08DC">
      <w:pPr>
        <w:numPr>
          <w:ilvl w:val="1"/>
          <w:numId w:val="7"/>
        </w:numPr>
        <w:ind w:left="709" w:hanging="709"/>
        <w:jc w:val="both"/>
        <w:rPr>
          <w:rFonts w:asciiTheme="minorHAnsi" w:hAnsiTheme="minorHAnsi"/>
          <w:sz w:val="22"/>
          <w:szCs w:val="22"/>
        </w:rPr>
      </w:pPr>
      <w:r w:rsidRPr="00B40426">
        <w:rPr>
          <w:rFonts w:asciiTheme="minorHAnsi" w:hAnsiTheme="minorHAnsi"/>
          <w:sz w:val="22"/>
          <w:szCs w:val="22"/>
        </w:rPr>
        <w:t xml:space="preserve">Predávajúci </w:t>
      </w:r>
      <w:r w:rsidR="002F2732" w:rsidRPr="00B40426">
        <w:rPr>
          <w:rFonts w:asciiTheme="minorHAnsi" w:hAnsiTheme="minorHAnsi"/>
          <w:sz w:val="22"/>
          <w:szCs w:val="22"/>
        </w:rPr>
        <w:t xml:space="preserve">sa </w:t>
      </w:r>
      <w:r w:rsidRPr="00B40426">
        <w:rPr>
          <w:rFonts w:asciiTheme="minorHAnsi" w:hAnsiTheme="minorHAnsi"/>
          <w:sz w:val="22"/>
          <w:szCs w:val="22"/>
        </w:rPr>
        <w:t xml:space="preserve">zaväzuje dodať </w:t>
      </w:r>
      <w:r w:rsidR="007865B7" w:rsidRPr="00B40426">
        <w:rPr>
          <w:rFonts w:asciiTheme="minorHAnsi" w:hAnsiTheme="minorHAnsi"/>
          <w:sz w:val="22"/>
          <w:szCs w:val="22"/>
        </w:rPr>
        <w:t xml:space="preserve">Kupujúcemu </w:t>
      </w:r>
      <w:r w:rsidR="002F2732" w:rsidRPr="00B40426">
        <w:rPr>
          <w:rFonts w:asciiTheme="minorHAnsi" w:hAnsiTheme="minorHAnsi"/>
          <w:sz w:val="22"/>
          <w:szCs w:val="22"/>
        </w:rPr>
        <w:t xml:space="preserve">predmet </w:t>
      </w:r>
      <w:r w:rsidR="00C6132F" w:rsidRPr="00B40426">
        <w:rPr>
          <w:rFonts w:asciiTheme="minorHAnsi" w:hAnsiTheme="minorHAnsi"/>
          <w:sz w:val="22"/>
          <w:szCs w:val="22"/>
        </w:rPr>
        <w:t xml:space="preserve">kúpy </w:t>
      </w:r>
      <w:r w:rsidR="0017318F" w:rsidRPr="00B40426">
        <w:rPr>
          <w:rFonts w:asciiTheme="minorHAnsi" w:hAnsiTheme="minorHAnsi"/>
          <w:sz w:val="22"/>
          <w:szCs w:val="22"/>
        </w:rPr>
        <w:t>v</w:t>
      </w:r>
      <w:r w:rsidR="00CB14A5" w:rsidRPr="00B40426">
        <w:rPr>
          <w:rFonts w:asciiTheme="minorHAnsi" w:hAnsiTheme="minorHAnsi"/>
          <w:sz w:val="22"/>
          <w:szCs w:val="22"/>
        </w:rPr>
        <w:t> nasledovných lehotách</w:t>
      </w:r>
      <w:r w:rsidR="001E0627" w:rsidRPr="00B40426">
        <w:rPr>
          <w:rFonts w:asciiTheme="minorHAnsi" w:hAnsiTheme="minorHAnsi"/>
          <w:sz w:val="22"/>
          <w:szCs w:val="22"/>
        </w:rPr>
        <w:t>:</w:t>
      </w:r>
    </w:p>
    <w:p w14:paraId="2578B1E6" w14:textId="77777777" w:rsidR="004814C9" w:rsidRPr="00B40426" w:rsidRDefault="004814C9" w:rsidP="004814C9">
      <w:pPr>
        <w:ind w:left="709"/>
        <w:jc w:val="both"/>
        <w:rPr>
          <w:rFonts w:asciiTheme="minorHAnsi" w:hAnsiTheme="minorHAnsi"/>
          <w:sz w:val="22"/>
          <w:szCs w:val="22"/>
        </w:rPr>
      </w:pPr>
    </w:p>
    <w:p w14:paraId="224D8572" w14:textId="3B36050F" w:rsidR="00CF53C3" w:rsidRPr="00B40426" w:rsidRDefault="001E0627" w:rsidP="001E0627">
      <w:pPr>
        <w:ind w:left="1276" w:hanging="567"/>
        <w:jc w:val="both"/>
        <w:rPr>
          <w:rFonts w:asciiTheme="minorHAnsi" w:hAnsiTheme="minorHAnsi"/>
          <w:sz w:val="22"/>
          <w:szCs w:val="22"/>
        </w:rPr>
      </w:pPr>
      <w:r w:rsidRPr="00B40426">
        <w:rPr>
          <w:rFonts w:asciiTheme="minorHAnsi" w:hAnsiTheme="minorHAnsi"/>
          <w:sz w:val="22"/>
          <w:szCs w:val="22"/>
        </w:rPr>
        <w:t xml:space="preserve">5.1.1. </w:t>
      </w:r>
      <w:r w:rsidR="0017318F" w:rsidRPr="00B40426">
        <w:rPr>
          <w:rFonts w:asciiTheme="minorHAnsi" w:hAnsiTheme="minorHAnsi"/>
          <w:sz w:val="22"/>
          <w:szCs w:val="22"/>
        </w:rPr>
        <w:t xml:space="preserve">prvá </w:t>
      </w:r>
      <w:r w:rsidR="00CB14A5" w:rsidRPr="00B40426">
        <w:rPr>
          <w:rFonts w:asciiTheme="minorHAnsi" w:hAnsiTheme="minorHAnsi"/>
          <w:sz w:val="22"/>
          <w:szCs w:val="22"/>
        </w:rPr>
        <w:t>skupina zariadení</w:t>
      </w:r>
      <w:r w:rsidR="0017318F" w:rsidRPr="00B40426">
        <w:rPr>
          <w:rFonts w:asciiTheme="minorHAnsi" w:hAnsiTheme="minorHAnsi"/>
          <w:sz w:val="22"/>
          <w:szCs w:val="22"/>
        </w:rPr>
        <w:t xml:space="preserve"> </w:t>
      </w:r>
      <w:r w:rsidR="00EA5CCB" w:rsidRPr="00B40426">
        <w:rPr>
          <w:rFonts w:asciiTheme="minorHAnsi" w:hAnsiTheme="minorHAnsi"/>
          <w:sz w:val="22"/>
          <w:szCs w:val="22"/>
        </w:rPr>
        <w:t>–</w:t>
      </w:r>
      <w:r w:rsidRPr="00B40426">
        <w:rPr>
          <w:rFonts w:asciiTheme="minorHAnsi" w:hAnsiTheme="minorHAnsi"/>
          <w:sz w:val="22"/>
          <w:szCs w:val="22"/>
        </w:rPr>
        <w:t xml:space="preserve"> </w:t>
      </w:r>
      <w:r w:rsidR="007865B7" w:rsidRPr="00B40426">
        <w:rPr>
          <w:rFonts w:asciiTheme="minorHAnsi" w:hAnsiTheme="minorHAnsi"/>
          <w:sz w:val="22"/>
          <w:szCs w:val="22"/>
        </w:rPr>
        <w:t>najneskôr</w:t>
      </w:r>
      <w:r w:rsidR="002F2732" w:rsidRPr="00B40426">
        <w:rPr>
          <w:rFonts w:asciiTheme="minorHAnsi" w:hAnsiTheme="minorHAnsi"/>
          <w:sz w:val="22"/>
          <w:szCs w:val="22"/>
        </w:rPr>
        <w:t xml:space="preserve"> </w:t>
      </w:r>
      <w:r w:rsidR="00CF53C3" w:rsidRPr="00B40426">
        <w:rPr>
          <w:rFonts w:asciiTheme="minorHAnsi" w:hAnsiTheme="minorHAnsi"/>
          <w:sz w:val="22"/>
          <w:szCs w:val="22"/>
        </w:rPr>
        <w:t xml:space="preserve">do </w:t>
      </w:r>
      <w:r w:rsidR="00A51488" w:rsidRPr="00B40426">
        <w:rPr>
          <w:rFonts w:asciiTheme="minorHAnsi" w:hAnsiTheme="minorHAnsi"/>
          <w:sz w:val="22"/>
          <w:szCs w:val="22"/>
        </w:rPr>
        <w:t>90</w:t>
      </w:r>
      <w:r w:rsidR="00835422" w:rsidRPr="00B40426">
        <w:rPr>
          <w:rFonts w:asciiTheme="minorHAnsi" w:hAnsiTheme="minorHAnsi"/>
          <w:sz w:val="22"/>
          <w:szCs w:val="22"/>
        </w:rPr>
        <w:t xml:space="preserve"> </w:t>
      </w:r>
      <w:r w:rsidR="00AE4BD6" w:rsidRPr="00B40426">
        <w:rPr>
          <w:rFonts w:asciiTheme="minorHAnsi" w:hAnsiTheme="minorHAnsi"/>
          <w:sz w:val="22"/>
          <w:szCs w:val="22"/>
        </w:rPr>
        <w:t>(</w:t>
      </w:r>
      <w:r w:rsidR="00A51488" w:rsidRPr="00B40426">
        <w:rPr>
          <w:rFonts w:asciiTheme="minorHAnsi" w:hAnsiTheme="minorHAnsi"/>
          <w:sz w:val="22"/>
          <w:szCs w:val="22"/>
        </w:rPr>
        <w:t>deväťdesiat</w:t>
      </w:r>
      <w:r w:rsidR="00835422" w:rsidRPr="00B40426">
        <w:rPr>
          <w:rFonts w:asciiTheme="minorHAnsi" w:hAnsiTheme="minorHAnsi"/>
          <w:sz w:val="22"/>
          <w:szCs w:val="22"/>
        </w:rPr>
        <w:t>)</w:t>
      </w:r>
      <w:r w:rsidR="00CF53C3" w:rsidRPr="00B40426">
        <w:rPr>
          <w:rFonts w:asciiTheme="minorHAnsi" w:hAnsiTheme="minorHAnsi"/>
          <w:sz w:val="22"/>
          <w:szCs w:val="22"/>
        </w:rPr>
        <w:t xml:space="preserve"> dní od nadobudnutia účinnosti tejto</w:t>
      </w:r>
      <w:r w:rsidR="002F2732" w:rsidRPr="00B40426">
        <w:rPr>
          <w:rFonts w:asciiTheme="minorHAnsi" w:hAnsiTheme="minorHAnsi"/>
          <w:sz w:val="22"/>
          <w:szCs w:val="22"/>
        </w:rPr>
        <w:t xml:space="preserve"> </w:t>
      </w:r>
      <w:r w:rsidR="00CF53C3" w:rsidRPr="00B40426">
        <w:rPr>
          <w:rFonts w:asciiTheme="minorHAnsi" w:hAnsiTheme="minorHAnsi"/>
          <w:sz w:val="22"/>
          <w:szCs w:val="22"/>
        </w:rPr>
        <w:t>zmluvy</w:t>
      </w:r>
      <w:r w:rsidRPr="00B40426">
        <w:rPr>
          <w:rFonts w:asciiTheme="minorHAnsi" w:hAnsiTheme="minorHAnsi"/>
          <w:sz w:val="22"/>
          <w:szCs w:val="22"/>
        </w:rPr>
        <w:t>,</w:t>
      </w:r>
      <w:r w:rsidR="0089650C" w:rsidRPr="00B40426">
        <w:rPr>
          <w:rFonts w:asciiTheme="minorHAnsi" w:hAnsiTheme="minorHAnsi"/>
          <w:sz w:val="22"/>
          <w:szCs w:val="22"/>
        </w:rPr>
        <w:t xml:space="preserve"> </w:t>
      </w:r>
    </w:p>
    <w:p w14:paraId="1305256F" w14:textId="5C6EBE9D" w:rsidR="001E0627" w:rsidRPr="00B40426" w:rsidRDefault="001E0627" w:rsidP="0089650C">
      <w:pPr>
        <w:ind w:left="1276" w:hanging="567"/>
        <w:jc w:val="both"/>
        <w:rPr>
          <w:rFonts w:asciiTheme="minorHAnsi" w:hAnsiTheme="minorHAnsi"/>
          <w:sz w:val="22"/>
          <w:szCs w:val="22"/>
        </w:rPr>
      </w:pPr>
      <w:r w:rsidRPr="00B40426">
        <w:rPr>
          <w:rFonts w:asciiTheme="minorHAnsi" w:hAnsiTheme="minorHAnsi"/>
          <w:sz w:val="22"/>
          <w:szCs w:val="22"/>
        </w:rPr>
        <w:t>5.1.2.</w:t>
      </w:r>
      <w:r w:rsidRPr="00B40426">
        <w:rPr>
          <w:rFonts w:asciiTheme="minorHAnsi" w:hAnsiTheme="minorHAnsi"/>
          <w:sz w:val="22"/>
          <w:szCs w:val="22"/>
        </w:rPr>
        <w:tab/>
      </w:r>
      <w:r w:rsidR="0017318F" w:rsidRPr="00B40426">
        <w:rPr>
          <w:rFonts w:asciiTheme="minorHAnsi" w:hAnsiTheme="minorHAnsi"/>
          <w:sz w:val="22"/>
          <w:szCs w:val="22"/>
        </w:rPr>
        <w:t xml:space="preserve">druhá </w:t>
      </w:r>
      <w:r w:rsidR="00CB14A5" w:rsidRPr="00B40426">
        <w:rPr>
          <w:rFonts w:asciiTheme="minorHAnsi" w:hAnsiTheme="minorHAnsi"/>
          <w:sz w:val="22"/>
          <w:szCs w:val="22"/>
        </w:rPr>
        <w:t>skupina zariadení</w:t>
      </w:r>
      <w:r w:rsidRPr="00B40426">
        <w:rPr>
          <w:rFonts w:asciiTheme="minorHAnsi" w:hAnsiTheme="minorHAnsi"/>
          <w:sz w:val="22"/>
          <w:szCs w:val="22"/>
        </w:rPr>
        <w:t xml:space="preserve"> – najneskôr do </w:t>
      </w:r>
      <w:r w:rsidR="00A51488" w:rsidRPr="00B40426">
        <w:rPr>
          <w:rFonts w:asciiTheme="minorHAnsi" w:hAnsiTheme="minorHAnsi"/>
          <w:sz w:val="22"/>
          <w:szCs w:val="22"/>
        </w:rPr>
        <w:t>180</w:t>
      </w:r>
      <w:r w:rsidRPr="00B40426">
        <w:rPr>
          <w:rFonts w:asciiTheme="minorHAnsi" w:hAnsiTheme="minorHAnsi"/>
          <w:sz w:val="22"/>
          <w:szCs w:val="22"/>
        </w:rPr>
        <w:t xml:space="preserve"> (</w:t>
      </w:r>
      <w:r w:rsidR="00A51488" w:rsidRPr="00B40426">
        <w:rPr>
          <w:rFonts w:asciiTheme="minorHAnsi" w:hAnsiTheme="minorHAnsi"/>
          <w:sz w:val="22"/>
          <w:szCs w:val="22"/>
        </w:rPr>
        <w:t>stoosemdesiat</w:t>
      </w:r>
      <w:r w:rsidRPr="00B40426">
        <w:rPr>
          <w:rFonts w:asciiTheme="minorHAnsi" w:hAnsiTheme="minorHAnsi"/>
          <w:sz w:val="22"/>
          <w:szCs w:val="22"/>
        </w:rPr>
        <w:t>) dní od nadobudnutia účinnosti tejto zmluvy,</w:t>
      </w:r>
      <w:r w:rsidR="0089650C" w:rsidRPr="00B40426">
        <w:rPr>
          <w:rFonts w:asciiTheme="minorHAnsi" w:hAnsiTheme="minorHAnsi"/>
          <w:sz w:val="22"/>
          <w:szCs w:val="22"/>
        </w:rPr>
        <w:t xml:space="preserve"> </w:t>
      </w:r>
    </w:p>
    <w:p w14:paraId="4779BD95" w14:textId="48CF6DE0" w:rsidR="001E0627" w:rsidRPr="00B40426" w:rsidRDefault="001E0627" w:rsidP="001E0627">
      <w:pPr>
        <w:ind w:left="1276" w:hanging="567"/>
        <w:jc w:val="both"/>
        <w:rPr>
          <w:rFonts w:asciiTheme="minorHAnsi" w:hAnsiTheme="minorHAnsi"/>
          <w:sz w:val="22"/>
          <w:szCs w:val="22"/>
        </w:rPr>
      </w:pPr>
      <w:r w:rsidRPr="00B40426">
        <w:rPr>
          <w:rFonts w:asciiTheme="minorHAnsi" w:hAnsiTheme="minorHAnsi"/>
          <w:sz w:val="22"/>
          <w:szCs w:val="22"/>
        </w:rPr>
        <w:t>5.1.3.</w:t>
      </w:r>
      <w:r w:rsidRPr="00B40426">
        <w:rPr>
          <w:rFonts w:asciiTheme="minorHAnsi" w:hAnsiTheme="minorHAnsi"/>
          <w:sz w:val="22"/>
          <w:szCs w:val="22"/>
        </w:rPr>
        <w:tab/>
      </w:r>
      <w:r w:rsidR="0017318F" w:rsidRPr="00B40426">
        <w:rPr>
          <w:rFonts w:asciiTheme="minorHAnsi" w:hAnsiTheme="minorHAnsi"/>
          <w:sz w:val="22"/>
          <w:szCs w:val="22"/>
        </w:rPr>
        <w:t xml:space="preserve">tretia </w:t>
      </w:r>
      <w:r w:rsidR="00CB14A5" w:rsidRPr="00B40426">
        <w:rPr>
          <w:rFonts w:asciiTheme="minorHAnsi" w:hAnsiTheme="minorHAnsi"/>
          <w:sz w:val="22"/>
          <w:szCs w:val="22"/>
        </w:rPr>
        <w:t>skupina zariadení</w:t>
      </w:r>
      <w:r w:rsidR="0017318F" w:rsidRPr="00B40426">
        <w:rPr>
          <w:rFonts w:asciiTheme="minorHAnsi" w:hAnsiTheme="minorHAnsi"/>
          <w:sz w:val="22"/>
          <w:szCs w:val="22"/>
        </w:rPr>
        <w:t xml:space="preserve"> </w:t>
      </w:r>
      <w:r w:rsidRPr="00B40426">
        <w:rPr>
          <w:rFonts w:asciiTheme="minorHAnsi" w:hAnsiTheme="minorHAnsi"/>
          <w:sz w:val="22"/>
          <w:szCs w:val="22"/>
        </w:rPr>
        <w:t xml:space="preserve">– najneskôr do </w:t>
      </w:r>
      <w:r w:rsidR="00A51488" w:rsidRPr="00B40426">
        <w:rPr>
          <w:rFonts w:asciiTheme="minorHAnsi" w:hAnsiTheme="minorHAnsi"/>
          <w:sz w:val="22"/>
          <w:szCs w:val="22"/>
        </w:rPr>
        <w:t xml:space="preserve">270 </w:t>
      </w:r>
      <w:r w:rsidRPr="00B40426">
        <w:rPr>
          <w:rFonts w:asciiTheme="minorHAnsi" w:hAnsiTheme="minorHAnsi"/>
          <w:sz w:val="22"/>
          <w:szCs w:val="22"/>
        </w:rPr>
        <w:t>(</w:t>
      </w:r>
      <w:r w:rsidR="00A51488" w:rsidRPr="00B40426">
        <w:rPr>
          <w:rFonts w:asciiTheme="minorHAnsi" w:hAnsiTheme="minorHAnsi"/>
          <w:sz w:val="22"/>
          <w:szCs w:val="22"/>
        </w:rPr>
        <w:t>dvestosedemdesiat</w:t>
      </w:r>
      <w:r w:rsidRPr="00B40426">
        <w:rPr>
          <w:rFonts w:asciiTheme="minorHAnsi" w:hAnsiTheme="minorHAnsi"/>
          <w:sz w:val="22"/>
          <w:szCs w:val="22"/>
        </w:rPr>
        <w:t>) dní od nadobudnutia účinnosti tejto zml</w:t>
      </w:r>
      <w:r w:rsidR="0089650C" w:rsidRPr="00B40426">
        <w:rPr>
          <w:rFonts w:asciiTheme="minorHAnsi" w:hAnsiTheme="minorHAnsi"/>
          <w:sz w:val="22"/>
          <w:szCs w:val="22"/>
        </w:rPr>
        <w:t>uvy</w:t>
      </w:r>
      <w:r w:rsidR="00D67AA4" w:rsidRPr="00B40426">
        <w:rPr>
          <w:rFonts w:asciiTheme="minorHAnsi" w:hAnsiTheme="minorHAnsi"/>
          <w:sz w:val="22"/>
          <w:szCs w:val="22"/>
        </w:rPr>
        <w:t>.</w:t>
      </w:r>
      <w:r w:rsidR="00E1415F" w:rsidRPr="00B40426">
        <w:rPr>
          <w:rFonts w:asciiTheme="minorHAnsi" w:hAnsiTheme="minorHAnsi"/>
          <w:sz w:val="22"/>
          <w:szCs w:val="22"/>
        </w:rPr>
        <w:t>,</w:t>
      </w:r>
    </w:p>
    <w:p w14:paraId="246AE80E" w14:textId="77777777" w:rsidR="00CB14A5" w:rsidRPr="00B40426" w:rsidRDefault="00CB14A5" w:rsidP="00CB14A5">
      <w:pPr>
        <w:ind w:left="709"/>
        <w:jc w:val="both"/>
        <w:rPr>
          <w:rFonts w:asciiTheme="minorHAnsi" w:hAnsiTheme="minorHAnsi"/>
          <w:sz w:val="22"/>
          <w:szCs w:val="22"/>
        </w:rPr>
      </w:pPr>
      <w:r w:rsidRPr="00B40426">
        <w:rPr>
          <w:rFonts w:asciiTheme="minorHAnsi" w:hAnsiTheme="minorHAnsi"/>
          <w:sz w:val="22"/>
          <w:szCs w:val="22"/>
        </w:rPr>
        <w:t xml:space="preserve">Pričom zoznam zariadení patriacich do jednotlivých skupín podľa bodov 5.1.1. až 5.1.3. je uvedený v prílohe č. 1. </w:t>
      </w:r>
    </w:p>
    <w:p w14:paraId="34551C48" w14:textId="77777777" w:rsidR="00CB14A5" w:rsidRPr="00B40426" w:rsidRDefault="00CB14A5" w:rsidP="001E0627">
      <w:pPr>
        <w:ind w:left="1276" w:hanging="567"/>
        <w:jc w:val="both"/>
        <w:rPr>
          <w:rFonts w:asciiTheme="minorHAnsi" w:hAnsiTheme="minorHAnsi"/>
          <w:sz w:val="22"/>
          <w:szCs w:val="22"/>
        </w:rPr>
      </w:pPr>
    </w:p>
    <w:p w14:paraId="402ABCAA" w14:textId="77777777" w:rsidR="00E1415F" w:rsidRPr="00B40426" w:rsidRDefault="00E91A6B" w:rsidP="00CB14A5">
      <w:pPr>
        <w:numPr>
          <w:ilvl w:val="1"/>
          <w:numId w:val="7"/>
        </w:numPr>
        <w:ind w:left="709" w:hanging="709"/>
        <w:jc w:val="both"/>
        <w:rPr>
          <w:rFonts w:asciiTheme="minorHAnsi" w:hAnsiTheme="minorHAnsi"/>
          <w:sz w:val="22"/>
          <w:szCs w:val="22"/>
        </w:rPr>
      </w:pPr>
      <w:r w:rsidRPr="00B40426">
        <w:rPr>
          <w:rFonts w:asciiTheme="minorHAnsi" w:hAnsiTheme="minorHAnsi"/>
          <w:sz w:val="22"/>
          <w:szCs w:val="22"/>
        </w:rPr>
        <w:t xml:space="preserve">Predávajúci je oprávnený </w:t>
      </w:r>
      <w:r w:rsidR="00CB14A5" w:rsidRPr="00B40426">
        <w:rPr>
          <w:rFonts w:asciiTheme="minorHAnsi" w:hAnsiTheme="minorHAnsi"/>
          <w:sz w:val="22"/>
          <w:szCs w:val="22"/>
        </w:rPr>
        <w:t>dodať všetky zariadenia naraz alebo v akomkoľvek počte čiastkových plnení, je ale povinný v lehotách vyplývajúcich z bodu 5.1. dodať všetky zariadenia patriace do príslušnej skupiny. V prípade,</w:t>
      </w:r>
      <w:r w:rsidR="009B361A" w:rsidRPr="00B40426">
        <w:rPr>
          <w:rFonts w:asciiTheme="minorHAnsi" w:hAnsiTheme="minorHAnsi"/>
          <w:sz w:val="22"/>
          <w:szCs w:val="22"/>
        </w:rPr>
        <w:t xml:space="preserve"> ak P</w:t>
      </w:r>
      <w:r w:rsidR="00CB14A5" w:rsidRPr="00B40426">
        <w:rPr>
          <w:rFonts w:asciiTheme="minorHAnsi" w:hAnsiTheme="minorHAnsi"/>
          <w:sz w:val="22"/>
          <w:szCs w:val="22"/>
        </w:rPr>
        <w:t xml:space="preserve">redávajúci dodá zariadenia vo viacerých čiastkových </w:t>
      </w:r>
      <w:r w:rsidR="00CB14A5" w:rsidRPr="00B40426">
        <w:rPr>
          <w:rFonts w:asciiTheme="minorHAnsi" w:hAnsiTheme="minorHAnsi"/>
          <w:sz w:val="22"/>
          <w:szCs w:val="22"/>
        </w:rPr>
        <w:lastRenderedPageBreak/>
        <w:t>plneniach, zariadenia dodané v rámci jedného čiastkového plnenia / v jednej dodávke sa považu</w:t>
      </w:r>
      <w:r w:rsidR="009B361A" w:rsidRPr="00B40426">
        <w:rPr>
          <w:rFonts w:asciiTheme="minorHAnsi" w:hAnsiTheme="minorHAnsi"/>
          <w:sz w:val="22"/>
          <w:szCs w:val="22"/>
        </w:rPr>
        <w:t>jú za ucelenú časť plnenia. Ak P</w:t>
      </w:r>
      <w:r w:rsidR="00CB14A5" w:rsidRPr="00B40426">
        <w:rPr>
          <w:rFonts w:asciiTheme="minorHAnsi" w:hAnsiTheme="minorHAnsi"/>
          <w:sz w:val="22"/>
          <w:szCs w:val="22"/>
        </w:rPr>
        <w:t>redávajúci dodá všetky zariadenia naraz</w:t>
      </w:r>
      <w:r w:rsidR="009B361A" w:rsidRPr="00B40426">
        <w:rPr>
          <w:rFonts w:asciiTheme="minorHAnsi" w:hAnsiTheme="minorHAnsi"/>
          <w:sz w:val="22"/>
          <w:szCs w:val="22"/>
        </w:rPr>
        <w:t xml:space="preserve"> v lehote podľa bodu 5.1.1., za ucelenú časť plnenia sa považuje táto dodávka všetkých zariadení.</w:t>
      </w:r>
      <w:r w:rsidR="001138A6" w:rsidRPr="00B40426">
        <w:rPr>
          <w:rFonts w:asciiTheme="minorHAnsi" w:hAnsiTheme="minorHAnsi"/>
          <w:sz w:val="22"/>
          <w:szCs w:val="22"/>
        </w:rPr>
        <w:t> </w:t>
      </w:r>
    </w:p>
    <w:p w14:paraId="42949CAD" w14:textId="77777777" w:rsidR="00CF53C3" w:rsidRPr="00B40426" w:rsidRDefault="00CF53C3" w:rsidP="00223ABC">
      <w:pPr>
        <w:jc w:val="both"/>
        <w:rPr>
          <w:rFonts w:asciiTheme="minorHAnsi" w:hAnsiTheme="minorHAnsi"/>
          <w:sz w:val="22"/>
          <w:szCs w:val="22"/>
        </w:rPr>
      </w:pPr>
    </w:p>
    <w:p w14:paraId="5A4B674C" w14:textId="6A50D7B0" w:rsidR="00636FB3" w:rsidRPr="00B40426" w:rsidRDefault="009B361A" w:rsidP="008F435B">
      <w:pPr>
        <w:numPr>
          <w:ilvl w:val="1"/>
          <w:numId w:val="7"/>
        </w:numPr>
        <w:ind w:left="709" w:hanging="709"/>
        <w:jc w:val="both"/>
        <w:rPr>
          <w:rFonts w:asciiTheme="minorHAnsi" w:hAnsiTheme="minorHAnsi"/>
          <w:sz w:val="22"/>
          <w:szCs w:val="22"/>
        </w:rPr>
      </w:pPr>
      <w:r w:rsidRPr="00B40426">
        <w:rPr>
          <w:rFonts w:asciiTheme="minorHAnsi" w:hAnsiTheme="minorHAnsi"/>
          <w:sz w:val="22"/>
          <w:szCs w:val="22"/>
        </w:rPr>
        <w:t>Ak je P</w:t>
      </w:r>
      <w:r w:rsidR="00CB14A5" w:rsidRPr="00B40426">
        <w:rPr>
          <w:rFonts w:asciiTheme="minorHAnsi" w:hAnsiTheme="minorHAnsi"/>
          <w:sz w:val="22"/>
          <w:szCs w:val="22"/>
        </w:rPr>
        <w:t>redávajúci pripravený plniť, t. j. dodať zariadenia</w:t>
      </w:r>
      <w:r w:rsidRPr="00B40426">
        <w:rPr>
          <w:rFonts w:asciiTheme="minorHAnsi" w:hAnsiTheme="minorHAnsi"/>
          <w:sz w:val="22"/>
          <w:szCs w:val="22"/>
        </w:rPr>
        <w:t xml:space="preserve"> v rámci ucelenej časti plnenia,</w:t>
      </w:r>
      <w:r w:rsidR="00636FB3" w:rsidRPr="00B40426">
        <w:rPr>
          <w:rFonts w:asciiTheme="minorHAnsi" w:hAnsiTheme="minorHAnsi"/>
          <w:sz w:val="22"/>
          <w:szCs w:val="22"/>
        </w:rPr>
        <w:t xml:space="preserve"> doručí Kupujúcemu zoznam </w:t>
      </w:r>
      <w:r w:rsidRPr="00B40426">
        <w:rPr>
          <w:rFonts w:asciiTheme="minorHAnsi" w:hAnsiTheme="minorHAnsi"/>
          <w:sz w:val="22"/>
          <w:szCs w:val="22"/>
        </w:rPr>
        <w:t xml:space="preserve">zariadení tvoriacich konkrétnu ucelenú časť plnenia v špecifikácii podľa Prílohy č. 2 a zoznam </w:t>
      </w:r>
      <w:r w:rsidR="00636FB3" w:rsidRPr="00B40426">
        <w:rPr>
          <w:rFonts w:asciiTheme="minorHAnsi" w:hAnsiTheme="minorHAnsi"/>
          <w:sz w:val="22"/>
          <w:szCs w:val="22"/>
        </w:rPr>
        <w:t xml:space="preserve">výrobných čísel jednotlivých zariadení pod položkami </w:t>
      </w:r>
      <w:r w:rsidR="00636FB3" w:rsidRPr="00B40426">
        <w:rPr>
          <w:rFonts w:asciiTheme="minorHAnsi" w:hAnsiTheme="minorHAnsi"/>
          <w:i/>
          <w:sz w:val="22"/>
          <w:szCs w:val="22"/>
        </w:rPr>
        <w:t>„Pracovný notebook“</w:t>
      </w:r>
      <w:r w:rsidR="00636FB3" w:rsidRPr="00B40426">
        <w:rPr>
          <w:rFonts w:asciiTheme="minorHAnsi" w:hAnsiTheme="minorHAnsi"/>
          <w:sz w:val="22"/>
          <w:szCs w:val="22"/>
        </w:rPr>
        <w:t xml:space="preserve">, </w:t>
      </w:r>
      <w:r w:rsidR="00636FB3" w:rsidRPr="00B40426">
        <w:rPr>
          <w:rFonts w:asciiTheme="minorHAnsi" w:hAnsiTheme="minorHAnsi"/>
          <w:i/>
          <w:sz w:val="22"/>
          <w:szCs w:val="22"/>
        </w:rPr>
        <w:t>„Ultrabook“</w:t>
      </w:r>
      <w:r w:rsidR="00636FB3" w:rsidRPr="00B40426">
        <w:rPr>
          <w:rFonts w:asciiTheme="minorHAnsi" w:hAnsiTheme="minorHAnsi"/>
          <w:sz w:val="22"/>
          <w:szCs w:val="22"/>
        </w:rPr>
        <w:t xml:space="preserve"> a </w:t>
      </w:r>
      <w:r w:rsidR="00636FB3" w:rsidRPr="00B40426">
        <w:rPr>
          <w:rFonts w:asciiTheme="minorHAnsi" w:hAnsiTheme="minorHAnsi"/>
          <w:i/>
          <w:sz w:val="22"/>
          <w:szCs w:val="22"/>
        </w:rPr>
        <w:t>„AiOPC so setom klávesnica + myš“</w:t>
      </w:r>
      <w:r w:rsidR="00636FB3" w:rsidRPr="00B40426">
        <w:rPr>
          <w:rFonts w:asciiTheme="minorHAnsi" w:hAnsiTheme="minorHAnsi"/>
          <w:sz w:val="22"/>
          <w:szCs w:val="22"/>
        </w:rPr>
        <w:t xml:space="preserve">. </w:t>
      </w:r>
      <w:r w:rsidR="000566EC" w:rsidRPr="00B40426">
        <w:rPr>
          <w:rFonts w:asciiTheme="minorHAnsi" w:hAnsiTheme="minorHAnsi"/>
          <w:sz w:val="22"/>
          <w:szCs w:val="22"/>
        </w:rPr>
        <w:t xml:space="preserve">Predávajúci ale bez predchádzajúceho súhlasu Kupujúceho nemôže dodať zariadenia v rámci položiek </w:t>
      </w:r>
      <w:r w:rsidR="000566EC" w:rsidRPr="00B40426">
        <w:rPr>
          <w:rFonts w:asciiTheme="minorHAnsi" w:hAnsiTheme="minorHAnsi"/>
          <w:i/>
          <w:sz w:val="22"/>
          <w:szCs w:val="22"/>
        </w:rPr>
        <w:t>„Drôtový set klávesnica + myš“</w:t>
      </w:r>
      <w:r w:rsidR="000566EC" w:rsidRPr="00B40426">
        <w:rPr>
          <w:rFonts w:asciiTheme="minorHAnsi" w:hAnsiTheme="minorHAnsi"/>
          <w:sz w:val="22"/>
          <w:szCs w:val="22"/>
        </w:rPr>
        <w:t xml:space="preserve">, </w:t>
      </w:r>
      <w:r w:rsidR="000566EC" w:rsidRPr="00B40426">
        <w:rPr>
          <w:rFonts w:asciiTheme="minorHAnsi" w:hAnsiTheme="minorHAnsi"/>
          <w:i/>
          <w:sz w:val="22"/>
          <w:szCs w:val="22"/>
        </w:rPr>
        <w:t>„Taška pre notebook“</w:t>
      </w:r>
      <w:r w:rsidR="000566EC" w:rsidRPr="00B40426">
        <w:rPr>
          <w:rFonts w:asciiTheme="minorHAnsi" w:hAnsiTheme="minorHAnsi"/>
          <w:sz w:val="22"/>
          <w:szCs w:val="22"/>
        </w:rPr>
        <w:t xml:space="preserve">, </w:t>
      </w:r>
      <w:r w:rsidR="000566EC" w:rsidRPr="00B40426">
        <w:rPr>
          <w:rFonts w:asciiTheme="minorHAnsi" w:hAnsiTheme="minorHAnsi"/>
          <w:i/>
          <w:sz w:val="22"/>
          <w:szCs w:val="22"/>
        </w:rPr>
        <w:t xml:space="preserve">„Dokovacia stanica“ </w:t>
      </w:r>
      <w:r w:rsidR="000566EC" w:rsidRPr="00B40426">
        <w:rPr>
          <w:rFonts w:asciiTheme="minorHAnsi" w:hAnsiTheme="minorHAnsi"/>
          <w:sz w:val="22"/>
          <w:szCs w:val="22"/>
        </w:rPr>
        <w:t xml:space="preserve">a </w:t>
      </w:r>
      <w:r w:rsidR="000566EC" w:rsidRPr="00B40426">
        <w:rPr>
          <w:rFonts w:asciiTheme="minorHAnsi" w:hAnsiTheme="minorHAnsi"/>
          <w:i/>
          <w:sz w:val="22"/>
          <w:szCs w:val="22"/>
        </w:rPr>
        <w:t>„Monitor“</w:t>
      </w:r>
      <w:r w:rsidR="000566EC" w:rsidRPr="00B40426">
        <w:rPr>
          <w:rFonts w:asciiTheme="minorHAnsi" w:hAnsiTheme="minorHAnsi"/>
          <w:sz w:val="22"/>
          <w:szCs w:val="22"/>
        </w:rPr>
        <w:t xml:space="preserve"> bez toho, aby súčasne alebo predtým dodal zodpovedajúci počet zariadení z položky </w:t>
      </w:r>
      <w:r w:rsidR="000566EC" w:rsidRPr="00B40426">
        <w:rPr>
          <w:rFonts w:asciiTheme="minorHAnsi" w:hAnsiTheme="minorHAnsi"/>
          <w:i/>
          <w:sz w:val="22"/>
          <w:szCs w:val="22"/>
        </w:rPr>
        <w:t>„Pracovný notebook“</w:t>
      </w:r>
      <w:r w:rsidR="000566EC" w:rsidRPr="00B40426">
        <w:rPr>
          <w:rFonts w:asciiTheme="minorHAnsi" w:hAnsiTheme="minorHAnsi"/>
          <w:sz w:val="22"/>
          <w:szCs w:val="22"/>
        </w:rPr>
        <w:t xml:space="preserve"> a zariadenia v rámci položiek </w:t>
      </w:r>
      <w:r w:rsidR="000566EC" w:rsidRPr="00B40426">
        <w:rPr>
          <w:rFonts w:asciiTheme="minorHAnsi" w:hAnsiTheme="minorHAnsi"/>
          <w:i/>
          <w:sz w:val="22"/>
          <w:szCs w:val="22"/>
        </w:rPr>
        <w:t>„Bezdrôtový set klávesnica + myš“</w:t>
      </w:r>
      <w:r w:rsidR="000566EC" w:rsidRPr="00B40426">
        <w:rPr>
          <w:rFonts w:asciiTheme="minorHAnsi" w:hAnsiTheme="minorHAnsi"/>
          <w:sz w:val="22"/>
          <w:szCs w:val="22"/>
        </w:rPr>
        <w:t xml:space="preserve">, </w:t>
      </w:r>
      <w:r w:rsidR="000566EC" w:rsidRPr="00B40426">
        <w:rPr>
          <w:rFonts w:asciiTheme="minorHAnsi" w:hAnsiTheme="minorHAnsi"/>
          <w:i/>
          <w:sz w:val="22"/>
          <w:szCs w:val="22"/>
        </w:rPr>
        <w:t>„Taška pre ultrabook“</w:t>
      </w:r>
      <w:r w:rsidR="000566EC" w:rsidRPr="00B40426">
        <w:rPr>
          <w:rFonts w:asciiTheme="minorHAnsi" w:hAnsiTheme="minorHAnsi"/>
          <w:sz w:val="22"/>
          <w:szCs w:val="22"/>
        </w:rPr>
        <w:t xml:space="preserve">, </w:t>
      </w:r>
      <w:r w:rsidR="000566EC" w:rsidRPr="00B40426">
        <w:rPr>
          <w:rFonts w:asciiTheme="minorHAnsi" w:hAnsiTheme="minorHAnsi"/>
          <w:i/>
          <w:sz w:val="22"/>
          <w:szCs w:val="22"/>
        </w:rPr>
        <w:t>„Dokovacia stanica“</w:t>
      </w:r>
      <w:r w:rsidR="000566EC" w:rsidRPr="00B40426">
        <w:rPr>
          <w:rFonts w:asciiTheme="minorHAnsi" w:hAnsiTheme="minorHAnsi"/>
          <w:sz w:val="22"/>
          <w:szCs w:val="22"/>
        </w:rPr>
        <w:t xml:space="preserve"> a </w:t>
      </w:r>
      <w:r w:rsidR="000566EC" w:rsidRPr="00B40426">
        <w:rPr>
          <w:rFonts w:asciiTheme="minorHAnsi" w:hAnsiTheme="minorHAnsi"/>
          <w:i/>
          <w:sz w:val="22"/>
          <w:szCs w:val="22"/>
        </w:rPr>
        <w:t xml:space="preserve">„Monitor“ </w:t>
      </w:r>
      <w:r w:rsidR="000566EC" w:rsidRPr="00B40426">
        <w:rPr>
          <w:rFonts w:asciiTheme="minorHAnsi" w:hAnsiTheme="minorHAnsi"/>
          <w:sz w:val="22"/>
          <w:szCs w:val="22"/>
        </w:rPr>
        <w:t xml:space="preserve">bez toho, aby súčasne alebo predtým dodal zodpovedajúci počet zariadení z položky </w:t>
      </w:r>
      <w:r w:rsidR="000566EC" w:rsidRPr="00B40426">
        <w:rPr>
          <w:rFonts w:asciiTheme="minorHAnsi" w:hAnsiTheme="minorHAnsi"/>
          <w:i/>
          <w:sz w:val="22"/>
          <w:szCs w:val="22"/>
        </w:rPr>
        <w:t>„Ultrabook“</w:t>
      </w:r>
      <w:r w:rsidR="000566EC" w:rsidRPr="00B40426">
        <w:rPr>
          <w:rFonts w:asciiTheme="minorHAnsi" w:hAnsiTheme="minorHAnsi"/>
          <w:sz w:val="22"/>
          <w:szCs w:val="22"/>
        </w:rPr>
        <w:t xml:space="preserve">. </w:t>
      </w:r>
      <w:r w:rsidR="000566EC" w:rsidRPr="00B40426">
        <w:rPr>
          <w:rFonts w:asciiTheme="minorHAnsi" w:hAnsiTheme="minorHAnsi"/>
          <w:i/>
          <w:sz w:val="22"/>
          <w:szCs w:val="22"/>
        </w:rPr>
        <w:t xml:space="preserve"> </w:t>
      </w:r>
      <w:r w:rsidR="000566EC" w:rsidRPr="00B40426">
        <w:rPr>
          <w:rFonts w:asciiTheme="minorHAnsi" w:hAnsiTheme="minorHAnsi"/>
          <w:sz w:val="22"/>
          <w:szCs w:val="22"/>
        </w:rPr>
        <w:t xml:space="preserve">  </w:t>
      </w:r>
      <w:r w:rsidR="000566EC" w:rsidRPr="00B40426">
        <w:rPr>
          <w:rFonts w:asciiTheme="minorHAnsi" w:hAnsiTheme="minorHAnsi"/>
          <w:i/>
          <w:sz w:val="22"/>
          <w:szCs w:val="22"/>
        </w:rPr>
        <w:t xml:space="preserve">  </w:t>
      </w:r>
    </w:p>
    <w:p w14:paraId="19C6AF45" w14:textId="77777777" w:rsidR="00636FB3" w:rsidRPr="00B40426" w:rsidRDefault="00636FB3" w:rsidP="00636FB3">
      <w:pPr>
        <w:ind w:left="709"/>
        <w:jc w:val="both"/>
        <w:rPr>
          <w:rFonts w:asciiTheme="minorHAnsi" w:hAnsiTheme="minorHAnsi"/>
          <w:sz w:val="22"/>
          <w:szCs w:val="22"/>
        </w:rPr>
      </w:pPr>
    </w:p>
    <w:p w14:paraId="763EA9AD" w14:textId="7693BBEA" w:rsidR="00547915" w:rsidRPr="00B40426" w:rsidRDefault="00CF53C3" w:rsidP="008C08DC">
      <w:pPr>
        <w:numPr>
          <w:ilvl w:val="1"/>
          <w:numId w:val="7"/>
        </w:numPr>
        <w:ind w:left="709" w:hanging="709"/>
        <w:jc w:val="both"/>
        <w:rPr>
          <w:rFonts w:asciiTheme="minorHAnsi" w:hAnsiTheme="minorHAnsi"/>
          <w:sz w:val="22"/>
          <w:szCs w:val="22"/>
        </w:rPr>
      </w:pPr>
      <w:r w:rsidRPr="00B40426">
        <w:rPr>
          <w:rFonts w:asciiTheme="minorHAnsi" w:hAnsiTheme="minorHAnsi"/>
          <w:sz w:val="22"/>
          <w:szCs w:val="22"/>
        </w:rPr>
        <w:t xml:space="preserve">Predávajúci sa zaväzuje dodať </w:t>
      </w:r>
      <w:r w:rsidR="009B361A" w:rsidRPr="00B40426">
        <w:rPr>
          <w:rFonts w:asciiTheme="minorHAnsi" w:hAnsiTheme="minorHAnsi"/>
          <w:sz w:val="22"/>
          <w:szCs w:val="22"/>
        </w:rPr>
        <w:t xml:space="preserve">zariadenia v rámci konkrétnej ucelenej časti plnenia </w:t>
      </w:r>
      <w:r w:rsidR="00EA5CCB" w:rsidRPr="00B40426">
        <w:rPr>
          <w:rFonts w:asciiTheme="minorHAnsi" w:hAnsiTheme="minorHAnsi"/>
          <w:sz w:val="22"/>
          <w:szCs w:val="22"/>
        </w:rPr>
        <w:t>na miesta</w:t>
      </w:r>
      <w:r w:rsidRPr="00B40426">
        <w:rPr>
          <w:rFonts w:asciiTheme="minorHAnsi" w:hAnsiTheme="minorHAnsi"/>
          <w:sz w:val="22"/>
          <w:szCs w:val="22"/>
        </w:rPr>
        <w:t xml:space="preserve"> plnenia</w:t>
      </w:r>
      <w:r w:rsidR="00EA5CCB" w:rsidRPr="00B40426">
        <w:rPr>
          <w:rFonts w:asciiTheme="minorHAnsi" w:hAnsiTheme="minorHAnsi"/>
          <w:sz w:val="22"/>
          <w:szCs w:val="22"/>
        </w:rPr>
        <w:t xml:space="preserve">, ktoré oznámi Kupujúci Predávajúcemu vo vzťahu ku každej ucelenej časti plnenia </w:t>
      </w:r>
      <w:r w:rsidR="00547915" w:rsidRPr="00B40426">
        <w:rPr>
          <w:rFonts w:asciiTheme="minorHAnsi" w:hAnsiTheme="minorHAnsi"/>
          <w:sz w:val="22"/>
          <w:szCs w:val="22"/>
        </w:rPr>
        <w:t xml:space="preserve">do </w:t>
      </w:r>
      <w:r w:rsidR="00986D99" w:rsidRPr="00B40426">
        <w:rPr>
          <w:rFonts w:asciiTheme="minorHAnsi" w:hAnsiTheme="minorHAnsi"/>
          <w:sz w:val="22"/>
          <w:szCs w:val="22"/>
        </w:rPr>
        <w:t>3 (</w:t>
      </w:r>
      <w:r w:rsidR="00636FB3" w:rsidRPr="00B40426">
        <w:rPr>
          <w:rFonts w:asciiTheme="minorHAnsi" w:hAnsiTheme="minorHAnsi"/>
          <w:sz w:val="22"/>
          <w:szCs w:val="22"/>
        </w:rPr>
        <w:t>troch</w:t>
      </w:r>
      <w:r w:rsidR="00986D99" w:rsidRPr="00B40426">
        <w:rPr>
          <w:rFonts w:asciiTheme="minorHAnsi" w:hAnsiTheme="minorHAnsi"/>
          <w:sz w:val="22"/>
          <w:szCs w:val="22"/>
        </w:rPr>
        <w:t>)</w:t>
      </w:r>
      <w:r w:rsidR="00547915" w:rsidRPr="00B40426">
        <w:rPr>
          <w:rFonts w:asciiTheme="minorHAnsi" w:hAnsiTheme="minorHAnsi"/>
          <w:sz w:val="22"/>
          <w:szCs w:val="22"/>
        </w:rPr>
        <w:t xml:space="preserve"> pracovných dní </w:t>
      </w:r>
      <w:r w:rsidR="00EA5CCB" w:rsidRPr="00B40426">
        <w:rPr>
          <w:rFonts w:asciiTheme="minorHAnsi" w:hAnsiTheme="minorHAnsi"/>
          <w:sz w:val="22"/>
          <w:szCs w:val="22"/>
        </w:rPr>
        <w:t xml:space="preserve">potom, čo Predávajúci v súlade s bodom </w:t>
      </w:r>
      <w:r w:rsidR="00636FB3" w:rsidRPr="00B40426">
        <w:rPr>
          <w:rFonts w:asciiTheme="minorHAnsi" w:hAnsiTheme="minorHAnsi"/>
          <w:sz w:val="22"/>
          <w:szCs w:val="22"/>
        </w:rPr>
        <w:t>5.</w:t>
      </w:r>
      <w:r w:rsidR="009B361A" w:rsidRPr="00B40426">
        <w:rPr>
          <w:rFonts w:asciiTheme="minorHAnsi" w:hAnsiTheme="minorHAnsi"/>
          <w:sz w:val="22"/>
          <w:szCs w:val="22"/>
        </w:rPr>
        <w:t>3</w:t>
      </w:r>
      <w:r w:rsidR="00EA5CCB" w:rsidRPr="00B40426">
        <w:rPr>
          <w:rFonts w:asciiTheme="minorHAnsi" w:hAnsiTheme="minorHAnsi"/>
          <w:sz w:val="22"/>
          <w:szCs w:val="22"/>
        </w:rPr>
        <w:t xml:space="preserve"> zmluvy oznámi Kupujúcemu </w:t>
      </w:r>
      <w:r w:rsidR="009B361A" w:rsidRPr="00B40426">
        <w:rPr>
          <w:rFonts w:asciiTheme="minorHAnsi" w:hAnsiTheme="minorHAnsi"/>
          <w:sz w:val="22"/>
          <w:szCs w:val="22"/>
        </w:rPr>
        <w:t>zoznam zariadení tvoriacich ucelenú časť plnenia</w:t>
      </w:r>
      <w:r w:rsidR="00DE69AB" w:rsidRPr="00B40426">
        <w:rPr>
          <w:rFonts w:asciiTheme="minorHAnsi" w:hAnsiTheme="minorHAnsi"/>
          <w:sz w:val="22"/>
          <w:szCs w:val="22"/>
        </w:rPr>
        <w:t>, pre každé miesto plnenia oznámi Kupujúci Predávajúcemu i kontaktnú osobu, ktorá bude vo vzťahu k dodaniu zariadení na konkrétne miesto plnenia zabezpečovať úkony Kupujúceho spojené s prevzatím zariadení, vrátane podpisu čiastkového preberacieho protokolu podľa druhej vety bodu 5.10. A</w:t>
      </w:r>
      <w:r w:rsidR="00636FB3" w:rsidRPr="00B40426">
        <w:rPr>
          <w:rFonts w:asciiTheme="minorHAnsi" w:hAnsiTheme="minorHAnsi"/>
          <w:sz w:val="22"/>
          <w:szCs w:val="22"/>
        </w:rPr>
        <w:t xml:space="preserve">k sa zmluvné strany nedohodnú inak, pre miesta plnenia </w:t>
      </w:r>
      <w:r w:rsidR="009B361A" w:rsidRPr="00B40426">
        <w:rPr>
          <w:rFonts w:asciiTheme="minorHAnsi" w:hAnsiTheme="minorHAnsi"/>
          <w:sz w:val="22"/>
          <w:szCs w:val="22"/>
        </w:rPr>
        <w:t xml:space="preserve">/ určenie miest plnenia </w:t>
      </w:r>
      <w:r w:rsidR="00547915" w:rsidRPr="00B40426">
        <w:rPr>
          <w:rFonts w:asciiTheme="minorHAnsi" w:hAnsiTheme="minorHAnsi"/>
          <w:sz w:val="22"/>
          <w:szCs w:val="22"/>
        </w:rPr>
        <w:t xml:space="preserve">platia nasledovné pravidlá: </w:t>
      </w:r>
    </w:p>
    <w:p w14:paraId="5D005A37" w14:textId="77777777" w:rsidR="00986D99" w:rsidRPr="00B40426" w:rsidRDefault="00986D99" w:rsidP="00986D99">
      <w:pPr>
        <w:ind w:left="709"/>
        <w:jc w:val="both"/>
        <w:rPr>
          <w:rFonts w:asciiTheme="minorHAnsi" w:hAnsiTheme="minorHAnsi"/>
          <w:sz w:val="22"/>
          <w:szCs w:val="22"/>
        </w:rPr>
      </w:pPr>
    </w:p>
    <w:p w14:paraId="7191E04C" w14:textId="2DB461A3" w:rsidR="00547915" w:rsidRPr="00B40426" w:rsidRDefault="00547915" w:rsidP="00547915">
      <w:pPr>
        <w:pStyle w:val="Odsekzoznamu"/>
        <w:numPr>
          <w:ilvl w:val="0"/>
          <w:numId w:val="43"/>
        </w:numPr>
        <w:ind w:left="1302" w:hanging="574"/>
        <w:jc w:val="both"/>
        <w:rPr>
          <w:rFonts w:asciiTheme="minorHAnsi" w:hAnsiTheme="minorHAnsi"/>
          <w:sz w:val="22"/>
          <w:szCs w:val="22"/>
        </w:rPr>
      </w:pPr>
      <w:r w:rsidRPr="00B40426">
        <w:rPr>
          <w:rFonts w:asciiTheme="minorHAnsi" w:hAnsiTheme="minorHAnsi"/>
          <w:sz w:val="22"/>
          <w:szCs w:val="22"/>
        </w:rPr>
        <w:t>Miestom plnenia</w:t>
      </w:r>
      <w:r w:rsidR="00F7592B" w:rsidRPr="00B40426">
        <w:rPr>
          <w:rFonts w:asciiTheme="minorHAnsi" w:hAnsiTheme="minorHAnsi"/>
          <w:sz w:val="22"/>
          <w:szCs w:val="22"/>
        </w:rPr>
        <w:t xml:space="preserve"> </w:t>
      </w:r>
      <w:r w:rsidR="0087398F" w:rsidRPr="00B40426">
        <w:rPr>
          <w:rFonts w:asciiTheme="minorHAnsi" w:hAnsiTheme="minorHAnsi"/>
          <w:sz w:val="22"/>
          <w:szCs w:val="22"/>
        </w:rPr>
        <w:t>sú mestá uvedené v Prílohe č. 4, pričom ide o mestá, v ktorých sa nachádzajú priestory Kupujúceho, Justičnej akadémie a súdov Slovenskej republiky v zmysle príslušných právnych predpisov</w:t>
      </w:r>
      <w:r w:rsidR="00636FB3" w:rsidRPr="00B40426">
        <w:rPr>
          <w:rFonts w:asciiTheme="minorHAnsi" w:hAnsiTheme="minorHAnsi"/>
          <w:sz w:val="22"/>
          <w:szCs w:val="22"/>
        </w:rPr>
        <w:t>;</w:t>
      </w:r>
      <w:r w:rsidRPr="00B40426">
        <w:rPr>
          <w:rFonts w:asciiTheme="minorHAnsi" w:hAnsiTheme="minorHAnsi"/>
          <w:sz w:val="22"/>
          <w:szCs w:val="22"/>
        </w:rPr>
        <w:t xml:space="preserve"> </w:t>
      </w:r>
    </w:p>
    <w:p w14:paraId="0456A82B" w14:textId="6F767A83" w:rsidR="0087398F" w:rsidRPr="00B40426" w:rsidRDefault="00547915" w:rsidP="00547915">
      <w:pPr>
        <w:pStyle w:val="Odsekzoznamu"/>
        <w:numPr>
          <w:ilvl w:val="0"/>
          <w:numId w:val="43"/>
        </w:numPr>
        <w:ind w:left="1302" w:hanging="574"/>
        <w:jc w:val="both"/>
        <w:rPr>
          <w:rFonts w:asciiTheme="minorHAnsi" w:hAnsiTheme="minorHAnsi"/>
          <w:sz w:val="22"/>
          <w:szCs w:val="22"/>
        </w:rPr>
      </w:pPr>
      <w:r w:rsidRPr="00B40426">
        <w:rPr>
          <w:rFonts w:asciiTheme="minorHAnsi" w:hAnsiTheme="minorHAnsi"/>
          <w:sz w:val="22"/>
          <w:szCs w:val="22"/>
        </w:rPr>
        <w:t>Kupujúci oznámi Predávajúcemu konkrétnu adresu</w:t>
      </w:r>
      <w:r w:rsidR="0087398F" w:rsidRPr="00B40426">
        <w:rPr>
          <w:rFonts w:asciiTheme="minorHAnsi" w:hAnsiTheme="minorHAnsi"/>
          <w:sz w:val="22"/>
          <w:szCs w:val="22"/>
        </w:rPr>
        <w:t xml:space="preserve"> v konkrétnom meste uvedenom v Prílohe č. 4</w:t>
      </w:r>
      <w:r w:rsidRPr="00B40426">
        <w:rPr>
          <w:rFonts w:asciiTheme="minorHAnsi" w:hAnsiTheme="minorHAnsi"/>
          <w:sz w:val="22"/>
          <w:szCs w:val="22"/>
        </w:rPr>
        <w:t>, na ktorú majú byť zariadenia dodané</w:t>
      </w:r>
      <w:r w:rsidR="002C4873" w:rsidRPr="00B40426">
        <w:rPr>
          <w:rFonts w:asciiTheme="minorHAnsi" w:hAnsiTheme="minorHAnsi"/>
          <w:sz w:val="22"/>
          <w:szCs w:val="22"/>
        </w:rPr>
        <w:t xml:space="preserve"> s označením subjektu, na ktorý majú byť zariadenia dodané</w:t>
      </w:r>
      <w:r w:rsidRPr="00B40426">
        <w:rPr>
          <w:rFonts w:asciiTheme="minorHAnsi" w:hAnsiTheme="minorHAnsi"/>
          <w:sz w:val="22"/>
          <w:szCs w:val="22"/>
        </w:rPr>
        <w:t xml:space="preserve">, ako aj počty zariadení v rámci jednotlivých položiek, ktoré majú byť </w:t>
      </w:r>
      <w:r w:rsidR="002C4873" w:rsidRPr="00B40426">
        <w:rPr>
          <w:rFonts w:asciiTheme="minorHAnsi" w:hAnsiTheme="minorHAnsi"/>
          <w:sz w:val="22"/>
          <w:szCs w:val="22"/>
        </w:rPr>
        <w:t xml:space="preserve">konkrétnemu subjektu, t. j. </w:t>
      </w:r>
      <w:r w:rsidR="0087398F" w:rsidRPr="00B40426">
        <w:rPr>
          <w:rFonts w:asciiTheme="minorHAnsi" w:hAnsiTheme="minorHAnsi"/>
          <w:sz w:val="22"/>
          <w:szCs w:val="22"/>
        </w:rPr>
        <w:t>na konkrétnu adresu v konkrétnom meste</w:t>
      </w:r>
      <w:r w:rsidRPr="00B40426">
        <w:rPr>
          <w:rFonts w:asciiTheme="minorHAnsi" w:hAnsiTheme="minorHAnsi"/>
          <w:sz w:val="22"/>
          <w:szCs w:val="22"/>
        </w:rPr>
        <w:t xml:space="preserve"> dodané</w:t>
      </w:r>
      <w:r w:rsidR="0087398F" w:rsidRPr="00B40426">
        <w:rPr>
          <w:rFonts w:asciiTheme="minorHAnsi" w:hAnsiTheme="minorHAnsi"/>
          <w:sz w:val="22"/>
          <w:szCs w:val="22"/>
        </w:rPr>
        <w:t>;</w:t>
      </w:r>
    </w:p>
    <w:p w14:paraId="0B7E241C" w14:textId="2F46D5D2" w:rsidR="00547915" w:rsidRPr="00B40426" w:rsidRDefault="002C4873" w:rsidP="00547915">
      <w:pPr>
        <w:pStyle w:val="Odsekzoznamu"/>
        <w:numPr>
          <w:ilvl w:val="0"/>
          <w:numId w:val="43"/>
        </w:numPr>
        <w:ind w:left="1302" w:hanging="574"/>
        <w:jc w:val="both"/>
        <w:rPr>
          <w:rFonts w:asciiTheme="minorHAnsi" w:hAnsiTheme="minorHAnsi"/>
          <w:sz w:val="22"/>
          <w:szCs w:val="22"/>
        </w:rPr>
      </w:pPr>
      <w:r w:rsidRPr="00B40426">
        <w:rPr>
          <w:rFonts w:asciiTheme="minorHAnsi" w:hAnsiTheme="minorHAnsi"/>
          <w:sz w:val="22"/>
          <w:szCs w:val="22"/>
        </w:rPr>
        <w:t>Predávajúci môže v jednom meste určiť viac subjektov a viac adries, na ktoré majú byť zariadenia dodané.</w:t>
      </w:r>
    </w:p>
    <w:p w14:paraId="013BF947" w14:textId="62E708BB" w:rsidR="00547915" w:rsidRPr="00B40426" w:rsidRDefault="00547915" w:rsidP="002C4873">
      <w:pPr>
        <w:pStyle w:val="Odsekzoznamu"/>
        <w:ind w:left="1302"/>
        <w:jc w:val="both"/>
        <w:rPr>
          <w:rFonts w:asciiTheme="minorHAnsi" w:hAnsiTheme="minorHAnsi"/>
          <w:sz w:val="22"/>
          <w:szCs w:val="22"/>
        </w:rPr>
      </w:pPr>
      <w:r w:rsidRPr="00B40426">
        <w:rPr>
          <w:rFonts w:asciiTheme="minorHAnsi" w:hAnsiTheme="minorHAnsi"/>
          <w:sz w:val="22"/>
          <w:szCs w:val="22"/>
        </w:rPr>
        <w:t xml:space="preserve"> </w:t>
      </w:r>
    </w:p>
    <w:p w14:paraId="74D6C79F" w14:textId="17D8FCE3" w:rsidR="00046803" w:rsidRPr="00B40426" w:rsidRDefault="00636FB3" w:rsidP="002C4873">
      <w:pPr>
        <w:pStyle w:val="Odsekzoznamu"/>
        <w:ind w:left="1302"/>
        <w:jc w:val="both"/>
        <w:rPr>
          <w:rFonts w:asciiTheme="minorHAnsi" w:hAnsiTheme="minorHAnsi"/>
          <w:sz w:val="22"/>
          <w:szCs w:val="22"/>
        </w:rPr>
      </w:pPr>
      <w:r w:rsidRPr="00B40426">
        <w:rPr>
          <w:rFonts w:asciiTheme="minorHAnsi" w:hAnsiTheme="minorHAnsi"/>
          <w:sz w:val="22"/>
          <w:szCs w:val="22"/>
        </w:rPr>
        <w:t xml:space="preserve"> </w:t>
      </w:r>
      <w:r w:rsidRPr="00B40426">
        <w:rPr>
          <w:rStyle w:val="Odkaznakomentr"/>
        </w:rPr>
        <w:t xml:space="preserve"> </w:t>
      </w:r>
    </w:p>
    <w:p w14:paraId="6EB50CC1" w14:textId="77777777" w:rsidR="000C1CB7" w:rsidRPr="00B40426" w:rsidRDefault="000C1CB7" w:rsidP="000C1CB7">
      <w:pPr>
        <w:ind w:left="709"/>
        <w:jc w:val="both"/>
        <w:rPr>
          <w:rFonts w:asciiTheme="minorHAnsi" w:hAnsiTheme="minorHAnsi"/>
          <w:sz w:val="22"/>
          <w:szCs w:val="22"/>
        </w:rPr>
      </w:pPr>
    </w:p>
    <w:p w14:paraId="32B7465E" w14:textId="5DC52AAB" w:rsidR="00AE4BD6" w:rsidRPr="00B40426" w:rsidRDefault="001E4E0A" w:rsidP="00AE4BD6">
      <w:pPr>
        <w:numPr>
          <w:ilvl w:val="1"/>
          <w:numId w:val="7"/>
        </w:numPr>
        <w:ind w:left="709" w:hanging="709"/>
        <w:jc w:val="both"/>
        <w:rPr>
          <w:rFonts w:asciiTheme="minorHAnsi" w:hAnsiTheme="minorHAnsi"/>
          <w:sz w:val="22"/>
          <w:szCs w:val="22"/>
        </w:rPr>
      </w:pPr>
      <w:r w:rsidRPr="00B40426">
        <w:rPr>
          <w:rFonts w:asciiTheme="minorHAnsi" w:hAnsiTheme="minorHAnsi"/>
          <w:sz w:val="22"/>
          <w:szCs w:val="22"/>
        </w:rPr>
        <w:t xml:space="preserve">Ak sa zmluvné strany nedohodnú inak, </w:t>
      </w:r>
      <w:r w:rsidR="000C1CB7" w:rsidRPr="00B40426">
        <w:rPr>
          <w:rFonts w:asciiTheme="minorHAnsi" w:hAnsiTheme="minorHAnsi"/>
          <w:sz w:val="22"/>
          <w:szCs w:val="22"/>
        </w:rPr>
        <w:t>Predávajúci je povinný dodať predmet kúpy</w:t>
      </w:r>
      <w:r w:rsidR="00636FB3" w:rsidRPr="00B40426">
        <w:rPr>
          <w:rFonts w:asciiTheme="minorHAnsi" w:hAnsiTheme="minorHAnsi"/>
          <w:sz w:val="22"/>
          <w:szCs w:val="22"/>
        </w:rPr>
        <w:t xml:space="preserve"> na miesta plnenia určené podľa bodu 5.</w:t>
      </w:r>
      <w:r w:rsidR="002C4873" w:rsidRPr="00B40426">
        <w:rPr>
          <w:rFonts w:asciiTheme="minorHAnsi" w:hAnsiTheme="minorHAnsi"/>
          <w:sz w:val="22"/>
          <w:szCs w:val="22"/>
        </w:rPr>
        <w:t>4</w:t>
      </w:r>
      <w:r w:rsidR="000C1CB7" w:rsidRPr="00B40426">
        <w:rPr>
          <w:rFonts w:asciiTheme="minorHAnsi" w:hAnsiTheme="minorHAnsi"/>
          <w:sz w:val="22"/>
          <w:szCs w:val="22"/>
        </w:rPr>
        <w:t xml:space="preserve"> v pracovných dňoch v čase od 8:00 hod do 16:00 hod., pričom presný termín</w:t>
      </w:r>
      <w:r w:rsidRPr="00B40426">
        <w:rPr>
          <w:rFonts w:asciiTheme="minorHAnsi" w:hAnsiTheme="minorHAnsi"/>
          <w:sz w:val="22"/>
          <w:szCs w:val="22"/>
        </w:rPr>
        <w:t xml:space="preserve"> </w:t>
      </w:r>
      <w:r w:rsidR="00636FB3" w:rsidRPr="00B40426">
        <w:rPr>
          <w:rFonts w:asciiTheme="minorHAnsi" w:hAnsiTheme="minorHAnsi"/>
          <w:sz w:val="22"/>
          <w:szCs w:val="22"/>
        </w:rPr>
        <w:t xml:space="preserve">a odhadovaný čas </w:t>
      </w:r>
      <w:r w:rsidR="000C1CB7" w:rsidRPr="00B40426">
        <w:rPr>
          <w:rFonts w:asciiTheme="minorHAnsi" w:hAnsiTheme="minorHAnsi"/>
          <w:sz w:val="22"/>
          <w:szCs w:val="22"/>
        </w:rPr>
        <w:t xml:space="preserve">dodania </w:t>
      </w:r>
      <w:r w:rsidR="00636FB3" w:rsidRPr="00B40426">
        <w:rPr>
          <w:rFonts w:asciiTheme="minorHAnsi" w:hAnsiTheme="minorHAnsi"/>
          <w:sz w:val="22"/>
          <w:szCs w:val="22"/>
        </w:rPr>
        <w:t xml:space="preserve">vo vzťahu ku každému miestu plnenia </w:t>
      </w:r>
      <w:r w:rsidR="000C1CB7" w:rsidRPr="00B40426">
        <w:rPr>
          <w:rFonts w:asciiTheme="minorHAnsi" w:hAnsiTheme="minorHAnsi"/>
          <w:sz w:val="22"/>
          <w:szCs w:val="22"/>
        </w:rPr>
        <w:t>je povinný ozn</w:t>
      </w:r>
      <w:r w:rsidR="0067399D" w:rsidRPr="00B40426">
        <w:rPr>
          <w:rFonts w:asciiTheme="minorHAnsi" w:hAnsiTheme="minorHAnsi"/>
          <w:sz w:val="22"/>
          <w:szCs w:val="22"/>
        </w:rPr>
        <w:t>ámiť K</w:t>
      </w:r>
      <w:r w:rsidR="000C1CB7" w:rsidRPr="00B40426">
        <w:rPr>
          <w:rFonts w:asciiTheme="minorHAnsi" w:hAnsiTheme="minorHAnsi"/>
          <w:sz w:val="22"/>
          <w:szCs w:val="22"/>
        </w:rPr>
        <w:t xml:space="preserve">upujúcemu najmenej </w:t>
      </w:r>
      <w:r w:rsidR="008470E3" w:rsidRPr="00B40426">
        <w:rPr>
          <w:rFonts w:asciiTheme="minorHAnsi" w:hAnsiTheme="minorHAnsi"/>
          <w:sz w:val="22"/>
          <w:szCs w:val="22"/>
        </w:rPr>
        <w:t>1 (jeden</w:t>
      </w:r>
      <w:r w:rsidR="000C1CB7" w:rsidRPr="00B40426">
        <w:rPr>
          <w:rFonts w:asciiTheme="minorHAnsi" w:hAnsiTheme="minorHAnsi"/>
          <w:sz w:val="22"/>
          <w:szCs w:val="22"/>
        </w:rPr>
        <w:t>) pr</w:t>
      </w:r>
      <w:r w:rsidR="00986D99" w:rsidRPr="00B40426">
        <w:rPr>
          <w:rFonts w:asciiTheme="minorHAnsi" w:hAnsiTheme="minorHAnsi"/>
          <w:sz w:val="22"/>
          <w:szCs w:val="22"/>
        </w:rPr>
        <w:t>acovný deň</w:t>
      </w:r>
      <w:r w:rsidR="000C1CB7" w:rsidRPr="00B40426">
        <w:rPr>
          <w:rFonts w:asciiTheme="minorHAnsi" w:hAnsiTheme="minorHAnsi"/>
          <w:sz w:val="22"/>
          <w:szCs w:val="22"/>
        </w:rPr>
        <w:t xml:space="preserve"> vopred</w:t>
      </w:r>
      <w:r w:rsidR="008470E3" w:rsidRPr="00B40426">
        <w:rPr>
          <w:rFonts w:asciiTheme="minorHAnsi" w:hAnsiTheme="minorHAnsi"/>
          <w:sz w:val="22"/>
          <w:szCs w:val="22"/>
        </w:rPr>
        <w:t xml:space="preserve">. </w:t>
      </w:r>
    </w:p>
    <w:p w14:paraId="3C136089" w14:textId="77777777" w:rsidR="009550FB" w:rsidRPr="00B40426" w:rsidRDefault="009550FB" w:rsidP="009550FB">
      <w:pPr>
        <w:ind w:left="709"/>
        <w:jc w:val="both"/>
        <w:rPr>
          <w:rFonts w:asciiTheme="minorHAnsi" w:hAnsiTheme="minorHAnsi"/>
          <w:sz w:val="22"/>
          <w:szCs w:val="22"/>
        </w:rPr>
      </w:pPr>
    </w:p>
    <w:p w14:paraId="4E6B402F" w14:textId="77777777" w:rsidR="00B219B4" w:rsidRPr="00B40426" w:rsidRDefault="00046803" w:rsidP="001A1ECA">
      <w:pPr>
        <w:numPr>
          <w:ilvl w:val="1"/>
          <w:numId w:val="7"/>
        </w:numPr>
        <w:ind w:left="709" w:hanging="709"/>
        <w:jc w:val="both"/>
        <w:rPr>
          <w:rFonts w:asciiTheme="minorHAnsi" w:hAnsiTheme="minorHAnsi"/>
          <w:sz w:val="22"/>
          <w:szCs w:val="22"/>
        </w:rPr>
      </w:pPr>
      <w:r w:rsidRPr="00B40426">
        <w:rPr>
          <w:rFonts w:asciiTheme="minorHAnsi" w:hAnsiTheme="minorHAnsi"/>
          <w:sz w:val="22"/>
          <w:szCs w:val="22"/>
        </w:rPr>
        <w:t>Predávajúci sa zaväzuje dodať</w:t>
      </w:r>
      <w:r w:rsidR="00477048" w:rsidRPr="00B40426">
        <w:rPr>
          <w:rFonts w:asciiTheme="minorHAnsi" w:hAnsiTheme="minorHAnsi"/>
          <w:sz w:val="22"/>
          <w:szCs w:val="22"/>
        </w:rPr>
        <w:t xml:space="preserve"> </w:t>
      </w:r>
      <w:r w:rsidR="001E4E0A" w:rsidRPr="00B40426">
        <w:rPr>
          <w:rFonts w:asciiTheme="minorHAnsi" w:hAnsiTheme="minorHAnsi"/>
          <w:sz w:val="22"/>
          <w:szCs w:val="22"/>
        </w:rPr>
        <w:t>zariadenia</w:t>
      </w:r>
      <w:r w:rsidR="00B219B4" w:rsidRPr="00B40426">
        <w:rPr>
          <w:rFonts w:asciiTheme="minorHAnsi" w:hAnsiTheme="minorHAnsi"/>
          <w:sz w:val="22"/>
          <w:szCs w:val="22"/>
        </w:rPr>
        <w:t xml:space="preserve"> spolu s nevyhnutnou dokumentáciou, najmä: </w:t>
      </w:r>
    </w:p>
    <w:p w14:paraId="038A31CE" w14:textId="77777777" w:rsidR="00B219B4" w:rsidRPr="00B40426" w:rsidRDefault="00B219B4" w:rsidP="001A1ECA">
      <w:pPr>
        <w:pStyle w:val="Odsekzoznamu"/>
        <w:rPr>
          <w:rFonts w:asciiTheme="minorHAnsi" w:hAnsiTheme="minorHAnsi"/>
          <w:sz w:val="22"/>
          <w:szCs w:val="22"/>
        </w:rPr>
      </w:pPr>
    </w:p>
    <w:p w14:paraId="67A5606F" w14:textId="77777777" w:rsidR="001A1ECA" w:rsidRPr="00B40426" w:rsidRDefault="00046803" w:rsidP="001A1ECA">
      <w:pPr>
        <w:pStyle w:val="Odsekzoznamu"/>
        <w:numPr>
          <w:ilvl w:val="0"/>
          <w:numId w:val="26"/>
        </w:numPr>
        <w:jc w:val="both"/>
        <w:rPr>
          <w:rFonts w:asciiTheme="minorHAnsi" w:hAnsiTheme="minorHAnsi"/>
          <w:sz w:val="22"/>
          <w:szCs w:val="22"/>
        </w:rPr>
      </w:pPr>
      <w:r w:rsidRPr="00B40426">
        <w:rPr>
          <w:rFonts w:asciiTheme="minorHAnsi" w:hAnsiTheme="minorHAnsi"/>
          <w:sz w:val="22"/>
          <w:szCs w:val="22"/>
        </w:rPr>
        <w:t>návod na obsluhu</w:t>
      </w:r>
      <w:r w:rsidR="001A1ECA" w:rsidRPr="00B40426">
        <w:rPr>
          <w:rFonts w:asciiTheme="minorHAnsi" w:hAnsiTheme="minorHAnsi"/>
          <w:sz w:val="22"/>
          <w:szCs w:val="22"/>
        </w:rPr>
        <w:t xml:space="preserve"> v</w:t>
      </w:r>
      <w:r w:rsidR="008D62C6" w:rsidRPr="00B40426">
        <w:rPr>
          <w:rFonts w:asciiTheme="minorHAnsi" w:hAnsiTheme="minorHAnsi"/>
          <w:sz w:val="22"/>
          <w:szCs w:val="22"/>
        </w:rPr>
        <w:t> </w:t>
      </w:r>
      <w:r w:rsidR="001A1ECA" w:rsidRPr="00B40426">
        <w:rPr>
          <w:rFonts w:asciiTheme="minorHAnsi" w:hAnsiTheme="minorHAnsi"/>
          <w:sz w:val="22"/>
          <w:szCs w:val="22"/>
        </w:rPr>
        <w:t>slovenskom</w:t>
      </w:r>
      <w:r w:rsidR="008D62C6" w:rsidRPr="00B40426">
        <w:rPr>
          <w:rFonts w:asciiTheme="minorHAnsi" w:hAnsiTheme="minorHAnsi"/>
          <w:sz w:val="22"/>
          <w:szCs w:val="22"/>
        </w:rPr>
        <w:t>, anglickom alebo českom</w:t>
      </w:r>
      <w:r w:rsidR="001A1ECA" w:rsidRPr="00B40426">
        <w:rPr>
          <w:rFonts w:asciiTheme="minorHAnsi" w:hAnsiTheme="minorHAnsi"/>
          <w:sz w:val="22"/>
          <w:szCs w:val="22"/>
        </w:rPr>
        <w:t xml:space="preserve"> jazyku, </w:t>
      </w:r>
    </w:p>
    <w:p w14:paraId="4E716FCB" w14:textId="77777777" w:rsidR="001A1ECA" w:rsidRPr="00B40426" w:rsidRDefault="00CF53C3" w:rsidP="001A1ECA">
      <w:pPr>
        <w:pStyle w:val="Odsekzoznamu"/>
        <w:numPr>
          <w:ilvl w:val="0"/>
          <w:numId w:val="26"/>
        </w:numPr>
        <w:jc w:val="both"/>
        <w:rPr>
          <w:rFonts w:asciiTheme="minorHAnsi" w:hAnsiTheme="minorHAnsi"/>
          <w:sz w:val="22"/>
          <w:szCs w:val="22"/>
        </w:rPr>
      </w:pPr>
      <w:r w:rsidRPr="00B40426">
        <w:rPr>
          <w:rFonts w:asciiTheme="minorHAnsi" w:hAnsiTheme="minorHAnsi"/>
          <w:sz w:val="22"/>
          <w:szCs w:val="22"/>
        </w:rPr>
        <w:t>zdokumentova</w:t>
      </w:r>
      <w:r w:rsidR="001A1ECA" w:rsidRPr="00B40426">
        <w:rPr>
          <w:rFonts w:asciiTheme="minorHAnsi" w:hAnsiTheme="minorHAnsi"/>
          <w:sz w:val="22"/>
          <w:szCs w:val="22"/>
        </w:rPr>
        <w:t xml:space="preserve">nie nastavenia </w:t>
      </w:r>
      <w:r w:rsidR="001E4E0A" w:rsidRPr="00B40426">
        <w:rPr>
          <w:rFonts w:asciiTheme="minorHAnsi" w:hAnsiTheme="minorHAnsi"/>
          <w:sz w:val="22"/>
          <w:szCs w:val="22"/>
        </w:rPr>
        <w:t>každého zariadenia</w:t>
      </w:r>
      <w:r w:rsidR="001A1ECA" w:rsidRPr="00B40426">
        <w:rPr>
          <w:rFonts w:asciiTheme="minorHAnsi" w:hAnsiTheme="minorHAnsi"/>
          <w:sz w:val="22"/>
          <w:szCs w:val="22"/>
        </w:rPr>
        <w:t xml:space="preserve"> a všetkých súčastí, </w:t>
      </w:r>
    </w:p>
    <w:p w14:paraId="70DAA70B" w14:textId="77777777" w:rsidR="00AE4BD6" w:rsidRPr="00B40426" w:rsidRDefault="00CF53C3" w:rsidP="001A1ECA">
      <w:pPr>
        <w:pStyle w:val="Odsekzoznamu"/>
        <w:numPr>
          <w:ilvl w:val="0"/>
          <w:numId w:val="26"/>
        </w:numPr>
        <w:jc w:val="both"/>
        <w:rPr>
          <w:rFonts w:asciiTheme="minorHAnsi" w:hAnsiTheme="minorHAnsi"/>
          <w:sz w:val="22"/>
          <w:szCs w:val="22"/>
        </w:rPr>
      </w:pPr>
      <w:r w:rsidRPr="00B40426">
        <w:rPr>
          <w:rFonts w:asciiTheme="minorHAnsi" w:hAnsiTheme="minorHAnsi"/>
          <w:sz w:val="22"/>
          <w:szCs w:val="22"/>
        </w:rPr>
        <w:t>dodací list</w:t>
      </w:r>
      <w:r w:rsidR="00C62CE7" w:rsidRPr="00B40426">
        <w:rPr>
          <w:rFonts w:asciiTheme="minorHAnsi" w:hAnsiTheme="minorHAnsi"/>
          <w:sz w:val="22"/>
          <w:szCs w:val="22"/>
        </w:rPr>
        <w:t xml:space="preserve"> (ktorý musí obsahovať zoznam a podrobnú špecifikáciu </w:t>
      </w:r>
      <w:r w:rsidR="008470E3" w:rsidRPr="00B40426">
        <w:rPr>
          <w:rFonts w:asciiTheme="minorHAnsi" w:hAnsiTheme="minorHAnsi"/>
          <w:sz w:val="22"/>
          <w:szCs w:val="22"/>
        </w:rPr>
        <w:t>zariadení</w:t>
      </w:r>
      <w:r w:rsidR="00A77C92" w:rsidRPr="00B40426">
        <w:rPr>
          <w:rFonts w:asciiTheme="minorHAnsi" w:hAnsiTheme="minorHAnsi"/>
          <w:sz w:val="22"/>
          <w:szCs w:val="22"/>
        </w:rPr>
        <w:t>, vrátane výrobných čís</w:t>
      </w:r>
      <w:r w:rsidR="00C62CE7" w:rsidRPr="00B40426">
        <w:rPr>
          <w:rFonts w:asciiTheme="minorHAnsi" w:hAnsiTheme="minorHAnsi"/>
          <w:sz w:val="22"/>
          <w:szCs w:val="22"/>
        </w:rPr>
        <w:t>e</w:t>
      </w:r>
      <w:r w:rsidR="00A77C92" w:rsidRPr="00B40426">
        <w:rPr>
          <w:rFonts w:asciiTheme="minorHAnsi" w:hAnsiTheme="minorHAnsi"/>
          <w:sz w:val="22"/>
          <w:szCs w:val="22"/>
        </w:rPr>
        <w:t>l</w:t>
      </w:r>
      <w:r w:rsidR="001E0627" w:rsidRPr="00B40426">
        <w:rPr>
          <w:rFonts w:asciiTheme="minorHAnsi" w:hAnsiTheme="minorHAnsi"/>
          <w:sz w:val="22"/>
          <w:szCs w:val="22"/>
        </w:rPr>
        <w:t>)</w:t>
      </w:r>
      <w:r w:rsidR="000A6240" w:rsidRPr="00B40426">
        <w:rPr>
          <w:rFonts w:asciiTheme="minorHAnsi" w:hAnsiTheme="minorHAnsi"/>
          <w:sz w:val="22"/>
          <w:szCs w:val="22"/>
        </w:rPr>
        <w:t>,</w:t>
      </w:r>
      <w:r w:rsidR="00C62CE7" w:rsidRPr="00B40426">
        <w:rPr>
          <w:rFonts w:asciiTheme="minorHAnsi" w:hAnsiTheme="minorHAnsi"/>
          <w:sz w:val="22"/>
          <w:szCs w:val="22"/>
        </w:rPr>
        <w:t xml:space="preserve"> </w:t>
      </w:r>
    </w:p>
    <w:p w14:paraId="0F474B35" w14:textId="77777777" w:rsidR="00CF53C3" w:rsidRPr="00B40426" w:rsidRDefault="001A1ECA" w:rsidP="00AE4BD6">
      <w:pPr>
        <w:pStyle w:val="Odsekzoznamu"/>
        <w:numPr>
          <w:ilvl w:val="0"/>
          <w:numId w:val="26"/>
        </w:numPr>
        <w:jc w:val="both"/>
        <w:rPr>
          <w:rFonts w:asciiTheme="minorHAnsi" w:hAnsiTheme="minorHAnsi"/>
          <w:sz w:val="22"/>
          <w:szCs w:val="22"/>
        </w:rPr>
      </w:pPr>
      <w:r w:rsidRPr="00B40426">
        <w:rPr>
          <w:rFonts w:asciiTheme="minorHAnsi" w:hAnsiTheme="minorHAnsi"/>
          <w:sz w:val="22"/>
          <w:szCs w:val="22"/>
        </w:rPr>
        <w:t xml:space="preserve">certifikát / potvrdenie o poskytnutí podpory výrobcom </w:t>
      </w:r>
      <w:r w:rsidR="008470E3" w:rsidRPr="00B40426">
        <w:rPr>
          <w:rFonts w:asciiTheme="minorHAnsi" w:hAnsiTheme="minorHAnsi"/>
          <w:sz w:val="22"/>
          <w:szCs w:val="22"/>
        </w:rPr>
        <w:t xml:space="preserve">zariadení. </w:t>
      </w:r>
      <w:r w:rsidRPr="00B40426">
        <w:rPr>
          <w:rFonts w:asciiTheme="minorHAnsi" w:hAnsiTheme="minorHAnsi"/>
          <w:sz w:val="22"/>
          <w:szCs w:val="22"/>
        </w:rPr>
        <w:t xml:space="preserve"> </w:t>
      </w:r>
    </w:p>
    <w:p w14:paraId="3D1CED9F" w14:textId="77777777" w:rsidR="004814C9" w:rsidRPr="00B40426" w:rsidRDefault="004814C9" w:rsidP="008470E3">
      <w:pPr>
        <w:jc w:val="both"/>
        <w:rPr>
          <w:rFonts w:asciiTheme="minorHAnsi" w:hAnsiTheme="minorHAnsi"/>
          <w:sz w:val="22"/>
          <w:szCs w:val="22"/>
        </w:rPr>
      </w:pPr>
    </w:p>
    <w:p w14:paraId="19D4BD89" w14:textId="77777777" w:rsidR="00CF53C3" w:rsidRPr="00B40426" w:rsidRDefault="001A1ECA" w:rsidP="008C08DC">
      <w:pPr>
        <w:numPr>
          <w:ilvl w:val="1"/>
          <w:numId w:val="7"/>
        </w:numPr>
        <w:ind w:left="709" w:hanging="709"/>
        <w:jc w:val="both"/>
        <w:rPr>
          <w:rFonts w:asciiTheme="minorHAnsi" w:hAnsiTheme="minorHAnsi"/>
          <w:sz w:val="22"/>
          <w:szCs w:val="22"/>
        </w:rPr>
      </w:pPr>
      <w:r w:rsidRPr="00B40426">
        <w:rPr>
          <w:rFonts w:asciiTheme="minorHAnsi" w:hAnsiTheme="minorHAnsi"/>
          <w:sz w:val="22"/>
          <w:szCs w:val="22"/>
        </w:rPr>
        <w:t>Pri dodaní predmetu kúpy</w:t>
      </w:r>
      <w:r w:rsidR="00CF53C3" w:rsidRPr="00B40426">
        <w:rPr>
          <w:rFonts w:asciiTheme="minorHAnsi" w:hAnsiTheme="minorHAnsi"/>
          <w:sz w:val="22"/>
          <w:szCs w:val="22"/>
        </w:rPr>
        <w:t>:</w:t>
      </w:r>
    </w:p>
    <w:p w14:paraId="11780345" w14:textId="77777777" w:rsidR="00CF53C3" w:rsidRPr="00B40426" w:rsidRDefault="00CF53C3" w:rsidP="008C08DC">
      <w:pPr>
        <w:ind w:left="709" w:hanging="709"/>
        <w:rPr>
          <w:rFonts w:asciiTheme="minorHAnsi" w:hAnsiTheme="minorHAnsi"/>
          <w:sz w:val="22"/>
          <w:szCs w:val="22"/>
        </w:rPr>
      </w:pPr>
    </w:p>
    <w:p w14:paraId="44222105" w14:textId="77777777" w:rsidR="00CF53C3" w:rsidRPr="00B40426" w:rsidRDefault="00590993" w:rsidP="00517FC2">
      <w:pPr>
        <w:pStyle w:val="Odsekzoznamu"/>
        <w:numPr>
          <w:ilvl w:val="1"/>
          <w:numId w:val="37"/>
        </w:numPr>
        <w:ind w:left="1134" w:hanging="425"/>
        <w:jc w:val="both"/>
        <w:rPr>
          <w:rFonts w:asciiTheme="minorHAnsi" w:hAnsiTheme="minorHAnsi"/>
          <w:sz w:val="22"/>
          <w:szCs w:val="22"/>
        </w:rPr>
      </w:pPr>
      <w:r w:rsidRPr="00B40426">
        <w:rPr>
          <w:rFonts w:asciiTheme="minorHAnsi" w:hAnsiTheme="minorHAnsi"/>
          <w:sz w:val="22"/>
          <w:szCs w:val="22"/>
        </w:rPr>
        <w:lastRenderedPageBreak/>
        <w:t xml:space="preserve">Predávajúci </w:t>
      </w:r>
      <w:r w:rsidR="001A1ECA" w:rsidRPr="00B40426">
        <w:rPr>
          <w:rFonts w:asciiTheme="minorHAnsi" w:hAnsiTheme="minorHAnsi"/>
          <w:sz w:val="22"/>
          <w:szCs w:val="22"/>
        </w:rPr>
        <w:t xml:space="preserve">umožní </w:t>
      </w:r>
      <w:r w:rsidR="00CF53C3" w:rsidRPr="00B40426">
        <w:rPr>
          <w:rFonts w:asciiTheme="minorHAnsi" w:hAnsiTheme="minorHAnsi"/>
          <w:sz w:val="22"/>
          <w:szCs w:val="22"/>
        </w:rPr>
        <w:t>odskúšan</w:t>
      </w:r>
      <w:r w:rsidR="001A1ECA" w:rsidRPr="00B40426">
        <w:rPr>
          <w:rFonts w:asciiTheme="minorHAnsi" w:hAnsiTheme="minorHAnsi"/>
          <w:sz w:val="22"/>
          <w:szCs w:val="22"/>
        </w:rPr>
        <w:t>ie</w:t>
      </w:r>
      <w:r w:rsidR="00CF53C3" w:rsidRPr="00B40426">
        <w:rPr>
          <w:rFonts w:asciiTheme="minorHAnsi" w:hAnsiTheme="minorHAnsi"/>
          <w:sz w:val="22"/>
          <w:szCs w:val="22"/>
        </w:rPr>
        <w:t xml:space="preserve"> ich základných funkcií povereným zástupcom </w:t>
      </w:r>
      <w:r w:rsidR="00DD26B5" w:rsidRPr="00B40426">
        <w:rPr>
          <w:rFonts w:asciiTheme="minorHAnsi" w:hAnsiTheme="minorHAnsi"/>
          <w:sz w:val="22"/>
          <w:szCs w:val="22"/>
        </w:rPr>
        <w:t>Kupujúceho</w:t>
      </w:r>
      <w:r w:rsidR="00CF53C3" w:rsidRPr="00B40426">
        <w:rPr>
          <w:rFonts w:asciiTheme="minorHAnsi" w:hAnsiTheme="minorHAnsi"/>
          <w:sz w:val="22"/>
          <w:szCs w:val="22"/>
        </w:rPr>
        <w:t xml:space="preserve">,  </w:t>
      </w:r>
    </w:p>
    <w:p w14:paraId="6C598412" w14:textId="7002C03A" w:rsidR="006B048A" w:rsidRPr="00B40426" w:rsidRDefault="001A1ECA" w:rsidP="00517FC2">
      <w:pPr>
        <w:pStyle w:val="Odsekzoznamu"/>
        <w:numPr>
          <w:ilvl w:val="1"/>
          <w:numId w:val="37"/>
        </w:numPr>
        <w:ind w:left="1134" w:hanging="425"/>
        <w:jc w:val="both"/>
        <w:rPr>
          <w:rFonts w:asciiTheme="minorHAnsi" w:hAnsiTheme="minorHAnsi"/>
          <w:sz w:val="22"/>
          <w:szCs w:val="22"/>
        </w:rPr>
      </w:pPr>
      <w:r w:rsidRPr="00B40426">
        <w:rPr>
          <w:rFonts w:asciiTheme="minorHAnsi" w:hAnsiTheme="minorHAnsi"/>
          <w:sz w:val="22"/>
          <w:szCs w:val="22"/>
        </w:rPr>
        <w:t xml:space="preserve">Predávajúci umožní </w:t>
      </w:r>
      <w:r w:rsidR="00C62CE7" w:rsidRPr="00B40426">
        <w:rPr>
          <w:rFonts w:asciiTheme="minorHAnsi" w:hAnsiTheme="minorHAnsi"/>
          <w:sz w:val="22"/>
          <w:szCs w:val="22"/>
        </w:rPr>
        <w:t>poveren</w:t>
      </w:r>
      <w:r w:rsidR="00A70761" w:rsidRPr="00B40426">
        <w:rPr>
          <w:rFonts w:asciiTheme="minorHAnsi" w:hAnsiTheme="minorHAnsi"/>
          <w:sz w:val="22"/>
          <w:szCs w:val="22"/>
        </w:rPr>
        <w:t>ým</w:t>
      </w:r>
      <w:r w:rsidR="00C62CE7" w:rsidRPr="00B40426">
        <w:rPr>
          <w:rFonts w:asciiTheme="minorHAnsi" w:hAnsiTheme="minorHAnsi"/>
          <w:sz w:val="22"/>
          <w:szCs w:val="22"/>
        </w:rPr>
        <w:t xml:space="preserve"> zástupco</w:t>
      </w:r>
      <w:r w:rsidR="00A70761" w:rsidRPr="00B40426">
        <w:rPr>
          <w:rFonts w:asciiTheme="minorHAnsi" w:hAnsiTheme="minorHAnsi"/>
          <w:sz w:val="22"/>
          <w:szCs w:val="22"/>
        </w:rPr>
        <w:t>m</w:t>
      </w:r>
      <w:r w:rsidR="00C62CE7" w:rsidRPr="00B40426">
        <w:rPr>
          <w:rFonts w:asciiTheme="minorHAnsi" w:hAnsiTheme="minorHAnsi"/>
          <w:sz w:val="22"/>
          <w:szCs w:val="22"/>
        </w:rPr>
        <w:t xml:space="preserve"> Kupujúceho overenie</w:t>
      </w:r>
      <w:r w:rsidR="00546B40" w:rsidRPr="00B40426">
        <w:rPr>
          <w:rFonts w:asciiTheme="minorHAnsi" w:hAnsiTheme="minorHAnsi"/>
          <w:sz w:val="22"/>
          <w:szCs w:val="22"/>
        </w:rPr>
        <w:t xml:space="preserve"> zhodnosti výrobných čísel</w:t>
      </w:r>
      <w:r w:rsidR="00C62CE7" w:rsidRPr="00B40426">
        <w:rPr>
          <w:rFonts w:asciiTheme="minorHAnsi" w:hAnsiTheme="minorHAnsi"/>
          <w:sz w:val="22"/>
          <w:szCs w:val="22"/>
        </w:rPr>
        <w:t xml:space="preserve"> dodaných </w:t>
      </w:r>
      <w:r w:rsidR="008470E3" w:rsidRPr="00B40426">
        <w:rPr>
          <w:rFonts w:asciiTheme="minorHAnsi" w:hAnsiTheme="minorHAnsi"/>
          <w:sz w:val="22"/>
          <w:szCs w:val="22"/>
        </w:rPr>
        <w:t xml:space="preserve">zariadení </w:t>
      </w:r>
      <w:r w:rsidR="00C62CE7" w:rsidRPr="00B40426">
        <w:rPr>
          <w:rFonts w:asciiTheme="minorHAnsi" w:hAnsiTheme="minorHAnsi"/>
          <w:sz w:val="22"/>
          <w:szCs w:val="22"/>
        </w:rPr>
        <w:t>s údajmi uvedenými v dodacom liste</w:t>
      </w:r>
      <w:r w:rsidR="008470E3" w:rsidRPr="00B40426">
        <w:rPr>
          <w:rFonts w:asciiTheme="minorHAnsi" w:hAnsiTheme="minorHAnsi"/>
          <w:sz w:val="22"/>
          <w:szCs w:val="22"/>
        </w:rPr>
        <w:t xml:space="preserve"> a v oznámení podľa bodu 5.</w:t>
      </w:r>
      <w:r w:rsidR="00185DB7" w:rsidRPr="00B40426">
        <w:rPr>
          <w:rFonts w:asciiTheme="minorHAnsi" w:hAnsiTheme="minorHAnsi"/>
          <w:sz w:val="22"/>
          <w:szCs w:val="22"/>
        </w:rPr>
        <w:t>3</w:t>
      </w:r>
      <w:r w:rsidR="006B048A" w:rsidRPr="00B40426">
        <w:rPr>
          <w:rFonts w:asciiTheme="minorHAnsi" w:hAnsiTheme="minorHAnsi"/>
          <w:sz w:val="22"/>
          <w:szCs w:val="22"/>
        </w:rPr>
        <w:t>,</w:t>
      </w:r>
    </w:p>
    <w:p w14:paraId="412C9CC7" w14:textId="77777777" w:rsidR="00590993" w:rsidRPr="00B40426" w:rsidRDefault="00590993" w:rsidP="008470E3">
      <w:pPr>
        <w:pStyle w:val="Odsekzoznamu"/>
        <w:numPr>
          <w:ilvl w:val="1"/>
          <w:numId w:val="37"/>
        </w:numPr>
        <w:ind w:left="1134" w:hanging="425"/>
        <w:jc w:val="both"/>
        <w:rPr>
          <w:rFonts w:asciiTheme="minorHAnsi" w:hAnsiTheme="minorHAnsi"/>
          <w:sz w:val="22"/>
          <w:szCs w:val="22"/>
        </w:rPr>
      </w:pPr>
      <w:r w:rsidRPr="00B40426">
        <w:rPr>
          <w:rFonts w:asciiTheme="minorHAnsi" w:hAnsiTheme="minorHAnsi"/>
          <w:sz w:val="22"/>
          <w:szCs w:val="22"/>
        </w:rPr>
        <w:t xml:space="preserve">Predávajúci </w:t>
      </w:r>
      <w:r w:rsidR="008470E3" w:rsidRPr="00B40426">
        <w:rPr>
          <w:rFonts w:asciiTheme="minorHAnsi" w:hAnsiTheme="minorHAnsi"/>
          <w:sz w:val="22"/>
          <w:szCs w:val="22"/>
        </w:rPr>
        <w:t>umožní povereným zástupcom Kupujúceho overenie zhodnosti dodaných zariadení s technickou špecifikáciou uvedenou v Prílohe č. 1 zmluvy</w:t>
      </w:r>
      <w:r w:rsidRPr="00B40426">
        <w:rPr>
          <w:rFonts w:asciiTheme="minorHAnsi" w:hAnsiTheme="minorHAnsi"/>
          <w:bCs/>
          <w:sz w:val="22"/>
          <w:szCs w:val="22"/>
        </w:rPr>
        <w:t>.</w:t>
      </w:r>
    </w:p>
    <w:p w14:paraId="67874A0B" w14:textId="77777777" w:rsidR="00E05CA8" w:rsidRPr="00B40426" w:rsidRDefault="00E05CA8" w:rsidP="009A2AAB">
      <w:pPr>
        <w:jc w:val="both"/>
        <w:rPr>
          <w:rFonts w:asciiTheme="minorHAnsi" w:hAnsiTheme="minorHAnsi"/>
          <w:sz w:val="22"/>
          <w:szCs w:val="22"/>
        </w:rPr>
      </w:pPr>
    </w:p>
    <w:p w14:paraId="4C307A56" w14:textId="77777777" w:rsidR="00E235F4" w:rsidRPr="00B40426" w:rsidRDefault="006C60C2" w:rsidP="008C08DC">
      <w:pPr>
        <w:numPr>
          <w:ilvl w:val="1"/>
          <w:numId w:val="7"/>
        </w:numPr>
        <w:ind w:left="709" w:hanging="709"/>
        <w:jc w:val="both"/>
        <w:rPr>
          <w:rFonts w:asciiTheme="minorHAnsi" w:hAnsiTheme="minorHAnsi"/>
          <w:sz w:val="22"/>
          <w:szCs w:val="22"/>
        </w:rPr>
      </w:pPr>
      <w:r w:rsidRPr="00B40426">
        <w:rPr>
          <w:rFonts w:asciiTheme="minorHAnsi" w:hAnsiTheme="minorHAnsi"/>
          <w:sz w:val="22"/>
          <w:szCs w:val="22"/>
        </w:rPr>
        <w:t>V súvislosti s dodaním p</w:t>
      </w:r>
      <w:r w:rsidR="00E235F4" w:rsidRPr="00B40426">
        <w:rPr>
          <w:rFonts w:asciiTheme="minorHAnsi" w:hAnsiTheme="minorHAnsi"/>
          <w:sz w:val="22"/>
          <w:szCs w:val="22"/>
        </w:rPr>
        <w:t xml:space="preserve">redmetu kúpy je Kupujúci povinný poskytnúť Predávajúcemu nevyhnutnú súčinnosť, pričom Predávajúci je povinný vzniesť požiadavku na poskytnutie súčinnosti najmenej 5 (päť) pracovných dní vopred. </w:t>
      </w:r>
    </w:p>
    <w:p w14:paraId="7AD2161F" w14:textId="77777777" w:rsidR="003B77F2" w:rsidRPr="00B40426" w:rsidRDefault="003B77F2" w:rsidP="00AC7EA8">
      <w:pPr>
        <w:ind w:left="709"/>
        <w:jc w:val="both"/>
        <w:rPr>
          <w:rFonts w:asciiTheme="minorHAnsi" w:hAnsiTheme="minorHAnsi"/>
          <w:sz w:val="22"/>
          <w:szCs w:val="22"/>
        </w:rPr>
      </w:pPr>
    </w:p>
    <w:p w14:paraId="68A79E24" w14:textId="58D5D2D5" w:rsidR="00E235F4" w:rsidRPr="00B40426" w:rsidRDefault="00E235F4" w:rsidP="008C08DC">
      <w:pPr>
        <w:numPr>
          <w:ilvl w:val="1"/>
          <w:numId w:val="7"/>
        </w:numPr>
        <w:ind w:left="709" w:hanging="709"/>
        <w:jc w:val="both"/>
        <w:rPr>
          <w:rFonts w:asciiTheme="minorHAnsi" w:hAnsiTheme="minorHAnsi"/>
          <w:sz w:val="22"/>
          <w:szCs w:val="22"/>
        </w:rPr>
      </w:pPr>
      <w:r w:rsidRPr="00B40426">
        <w:rPr>
          <w:rFonts w:asciiTheme="minorHAnsi" w:hAnsiTheme="minorHAnsi"/>
          <w:sz w:val="22"/>
          <w:szCs w:val="22"/>
        </w:rPr>
        <w:t xml:space="preserve">Predávajúci nie je v omeškaní </w:t>
      </w:r>
      <w:r w:rsidR="00D332B8" w:rsidRPr="00B40426">
        <w:rPr>
          <w:rFonts w:asciiTheme="minorHAnsi" w:hAnsiTheme="minorHAnsi"/>
          <w:sz w:val="22"/>
          <w:szCs w:val="22"/>
        </w:rPr>
        <w:t xml:space="preserve">s dodaním predmetu kúpy v prípade neposkytnutia súčinnosti zo </w:t>
      </w:r>
      <w:r w:rsidR="00986D99" w:rsidRPr="00B40426">
        <w:rPr>
          <w:rFonts w:asciiTheme="minorHAnsi" w:hAnsiTheme="minorHAnsi"/>
          <w:sz w:val="22"/>
          <w:szCs w:val="22"/>
        </w:rPr>
        <w:t>strany Kupujúceho podľa bodu 5.</w:t>
      </w:r>
      <w:r w:rsidR="00185DB7" w:rsidRPr="00B40426">
        <w:rPr>
          <w:rFonts w:asciiTheme="minorHAnsi" w:hAnsiTheme="minorHAnsi"/>
          <w:sz w:val="22"/>
          <w:szCs w:val="22"/>
        </w:rPr>
        <w:t>8</w:t>
      </w:r>
      <w:r w:rsidR="009A0EEC" w:rsidRPr="00B40426">
        <w:rPr>
          <w:rFonts w:asciiTheme="minorHAnsi" w:hAnsiTheme="minorHAnsi"/>
          <w:sz w:val="22"/>
          <w:szCs w:val="22"/>
        </w:rPr>
        <w:t xml:space="preserve"> zmluvy</w:t>
      </w:r>
      <w:r w:rsidR="008470E3" w:rsidRPr="00B40426">
        <w:rPr>
          <w:rFonts w:asciiTheme="minorHAnsi" w:hAnsiTheme="minorHAnsi"/>
          <w:sz w:val="22"/>
          <w:szCs w:val="22"/>
        </w:rPr>
        <w:t xml:space="preserve"> alebo v prípade, ak Kupujúci neoznámi miesta plnenia podľa bodu 5.</w:t>
      </w:r>
      <w:r w:rsidR="00185DB7" w:rsidRPr="00B40426">
        <w:rPr>
          <w:rFonts w:asciiTheme="minorHAnsi" w:hAnsiTheme="minorHAnsi"/>
          <w:sz w:val="22"/>
          <w:szCs w:val="22"/>
        </w:rPr>
        <w:t>4</w:t>
      </w:r>
      <w:r w:rsidR="008470E3" w:rsidRPr="00B40426">
        <w:rPr>
          <w:rFonts w:asciiTheme="minorHAnsi" w:hAnsiTheme="minorHAnsi"/>
          <w:sz w:val="22"/>
          <w:szCs w:val="22"/>
        </w:rPr>
        <w:t xml:space="preserve"> zmluvy</w:t>
      </w:r>
      <w:r w:rsidRPr="00B40426">
        <w:rPr>
          <w:rFonts w:asciiTheme="minorHAnsi" w:hAnsiTheme="minorHAnsi"/>
          <w:sz w:val="22"/>
          <w:szCs w:val="22"/>
        </w:rPr>
        <w:t xml:space="preserve">. Lehota dodania </w:t>
      </w:r>
      <w:r w:rsidR="00D332B8" w:rsidRPr="00B40426">
        <w:rPr>
          <w:rFonts w:asciiTheme="minorHAnsi" w:hAnsiTheme="minorHAnsi"/>
          <w:sz w:val="22"/>
          <w:szCs w:val="22"/>
        </w:rPr>
        <w:t>podľa bodu 5.1</w:t>
      </w:r>
      <w:r w:rsidR="009A0EEC" w:rsidRPr="00B40426">
        <w:rPr>
          <w:rFonts w:asciiTheme="minorHAnsi" w:hAnsiTheme="minorHAnsi"/>
          <w:sz w:val="22"/>
          <w:szCs w:val="22"/>
        </w:rPr>
        <w:t xml:space="preserve"> zmluvy</w:t>
      </w:r>
      <w:r w:rsidR="00D332B8" w:rsidRPr="00B40426">
        <w:rPr>
          <w:rFonts w:asciiTheme="minorHAnsi" w:hAnsiTheme="minorHAnsi"/>
          <w:sz w:val="22"/>
          <w:szCs w:val="22"/>
        </w:rPr>
        <w:t xml:space="preserve"> </w:t>
      </w:r>
      <w:r w:rsidRPr="00B40426">
        <w:rPr>
          <w:rFonts w:asciiTheme="minorHAnsi" w:hAnsiTheme="minorHAnsi"/>
          <w:sz w:val="22"/>
          <w:szCs w:val="22"/>
        </w:rPr>
        <w:t xml:space="preserve">sa v takom prípade predlžuje o dobu trvania </w:t>
      </w:r>
      <w:r w:rsidR="00D332B8" w:rsidRPr="00B40426">
        <w:rPr>
          <w:rFonts w:asciiTheme="minorHAnsi" w:hAnsiTheme="minorHAnsi"/>
          <w:sz w:val="22"/>
          <w:szCs w:val="22"/>
        </w:rPr>
        <w:t xml:space="preserve">omeškania </w:t>
      </w:r>
      <w:r w:rsidRPr="00B40426">
        <w:rPr>
          <w:rFonts w:asciiTheme="minorHAnsi" w:hAnsiTheme="minorHAnsi"/>
          <w:sz w:val="22"/>
          <w:szCs w:val="22"/>
        </w:rPr>
        <w:t>Kupujúceho</w:t>
      </w:r>
      <w:r w:rsidR="00D332B8" w:rsidRPr="00B40426">
        <w:rPr>
          <w:rFonts w:asciiTheme="minorHAnsi" w:hAnsiTheme="minorHAnsi"/>
          <w:sz w:val="22"/>
          <w:szCs w:val="22"/>
        </w:rPr>
        <w:t xml:space="preserve"> s poskytnutím súčinnosti</w:t>
      </w:r>
      <w:r w:rsidR="008470E3" w:rsidRPr="00B40426">
        <w:rPr>
          <w:rFonts w:asciiTheme="minorHAnsi" w:hAnsiTheme="minorHAnsi"/>
          <w:sz w:val="22"/>
          <w:szCs w:val="22"/>
        </w:rPr>
        <w:t xml:space="preserve"> alebo oznámením miest plnenia podľa bodu 5.</w:t>
      </w:r>
      <w:r w:rsidR="00185DB7" w:rsidRPr="00B40426">
        <w:rPr>
          <w:rFonts w:asciiTheme="minorHAnsi" w:hAnsiTheme="minorHAnsi"/>
          <w:sz w:val="22"/>
          <w:szCs w:val="22"/>
        </w:rPr>
        <w:t>4</w:t>
      </w:r>
      <w:r w:rsidR="008470E3" w:rsidRPr="00B40426">
        <w:rPr>
          <w:rFonts w:asciiTheme="minorHAnsi" w:hAnsiTheme="minorHAnsi"/>
          <w:sz w:val="22"/>
          <w:szCs w:val="22"/>
        </w:rPr>
        <w:t xml:space="preserve"> zmluvy</w:t>
      </w:r>
      <w:r w:rsidRPr="00B40426">
        <w:rPr>
          <w:rFonts w:asciiTheme="minorHAnsi" w:hAnsiTheme="minorHAnsi"/>
          <w:sz w:val="22"/>
          <w:szCs w:val="22"/>
        </w:rPr>
        <w:t xml:space="preserve">. </w:t>
      </w:r>
    </w:p>
    <w:p w14:paraId="016AC717" w14:textId="77777777" w:rsidR="003B77F2" w:rsidRPr="00B40426" w:rsidRDefault="003B77F2" w:rsidP="00AC7EA8">
      <w:pPr>
        <w:ind w:left="709"/>
        <w:jc w:val="both"/>
        <w:rPr>
          <w:rFonts w:asciiTheme="minorHAnsi" w:hAnsiTheme="minorHAnsi"/>
          <w:sz w:val="22"/>
          <w:szCs w:val="22"/>
        </w:rPr>
      </w:pPr>
    </w:p>
    <w:p w14:paraId="78646211" w14:textId="1BBDBAF1" w:rsidR="00C62CE7" w:rsidRPr="00B40426" w:rsidRDefault="00C3664F" w:rsidP="008C08DC">
      <w:pPr>
        <w:numPr>
          <w:ilvl w:val="1"/>
          <w:numId w:val="7"/>
        </w:numPr>
        <w:ind w:left="709" w:hanging="709"/>
        <w:jc w:val="both"/>
        <w:rPr>
          <w:rFonts w:asciiTheme="minorHAnsi" w:hAnsiTheme="minorHAnsi"/>
          <w:sz w:val="22"/>
          <w:szCs w:val="22"/>
        </w:rPr>
      </w:pPr>
      <w:r w:rsidRPr="00B40426">
        <w:rPr>
          <w:rFonts w:asciiTheme="minorHAnsi" w:hAnsiTheme="minorHAnsi"/>
          <w:sz w:val="22"/>
          <w:szCs w:val="22"/>
        </w:rPr>
        <w:t>Dodanie každej ucelenej časti</w:t>
      </w:r>
      <w:r w:rsidR="00C62CE7" w:rsidRPr="00B40426">
        <w:rPr>
          <w:rFonts w:asciiTheme="minorHAnsi" w:hAnsiTheme="minorHAnsi"/>
          <w:sz w:val="22"/>
          <w:szCs w:val="22"/>
        </w:rPr>
        <w:t xml:space="preserve"> </w:t>
      </w:r>
      <w:r w:rsidR="002C4873" w:rsidRPr="00B40426">
        <w:rPr>
          <w:rFonts w:asciiTheme="minorHAnsi" w:hAnsiTheme="minorHAnsi"/>
          <w:sz w:val="22"/>
          <w:szCs w:val="22"/>
        </w:rPr>
        <w:t>plnenia</w:t>
      </w:r>
      <w:r w:rsidRPr="00B40426">
        <w:rPr>
          <w:rFonts w:asciiTheme="minorHAnsi" w:hAnsiTheme="minorHAnsi"/>
          <w:sz w:val="22"/>
          <w:szCs w:val="22"/>
        </w:rPr>
        <w:t xml:space="preserve"> </w:t>
      </w:r>
      <w:r w:rsidR="00C62CE7" w:rsidRPr="00B40426">
        <w:rPr>
          <w:rFonts w:asciiTheme="minorHAnsi" w:hAnsiTheme="minorHAnsi"/>
          <w:sz w:val="22"/>
          <w:szCs w:val="22"/>
        </w:rPr>
        <w:t xml:space="preserve">v súlade s touto zmluvou potvrdia zmluvné strany podpísaním preberacieho protokolu. </w:t>
      </w:r>
      <w:r w:rsidRPr="00B40426">
        <w:rPr>
          <w:rFonts w:asciiTheme="minorHAnsi" w:hAnsiTheme="minorHAnsi"/>
          <w:sz w:val="22"/>
          <w:szCs w:val="22"/>
        </w:rPr>
        <w:t xml:space="preserve">Podkladom pre podpísanie preberacieho protokolu k ucelenej časti </w:t>
      </w:r>
      <w:r w:rsidR="002C4873" w:rsidRPr="00B40426">
        <w:rPr>
          <w:rFonts w:asciiTheme="minorHAnsi" w:hAnsiTheme="minorHAnsi"/>
          <w:sz w:val="22"/>
          <w:szCs w:val="22"/>
        </w:rPr>
        <w:t>plnenia</w:t>
      </w:r>
      <w:r w:rsidRPr="00B40426">
        <w:rPr>
          <w:rFonts w:asciiTheme="minorHAnsi" w:hAnsiTheme="minorHAnsi"/>
          <w:sz w:val="22"/>
          <w:szCs w:val="22"/>
        </w:rPr>
        <w:t xml:space="preserve"> budú čiastkové preberacie protokoly potvrdzujúce dodanie konkrétnych zariadení do konkrétnych miest plnení podľa bodu 5.</w:t>
      </w:r>
      <w:r w:rsidR="00CD5D8C" w:rsidRPr="00B40426">
        <w:rPr>
          <w:rFonts w:asciiTheme="minorHAnsi" w:hAnsiTheme="minorHAnsi"/>
          <w:sz w:val="22"/>
          <w:szCs w:val="22"/>
        </w:rPr>
        <w:t>4</w:t>
      </w:r>
      <w:r w:rsidRPr="00B40426">
        <w:rPr>
          <w:rFonts w:asciiTheme="minorHAnsi" w:hAnsiTheme="minorHAnsi"/>
          <w:sz w:val="22"/>
          <w:szCs w:val="22"/>
        </w:rPr>
        <w:t xml:space="preserve">.  </w:t>
      </w:r>
    </w:p>
    <w:p w14:paraId="3E132688" w14:textId="77777777" w:rsidR="003B77F2" w:rsidRPr="00B40426" w:rsidRDefault="003B77F2" w:rsidP="00AC7EA8">
      <w:pPr>
        <w:ind w:left="709"/>
        <w:jc w:val="both"/>
        <w:rPr>
          <w:rFonts w:asciiTheme="minorHAnsi" w:hAnsiTheme="minorHAnsi"/>
          <w:sz w:val="22"/>
          <w:szCs w:val="22"/>
        </w:rPr>
      </w:pPr>
    </w:p>
    <w:p w14:paraId="7FB9F443" w14:textId="63DEE142" w:rsidR="0006650A" w:rsidRPr="00B40426" w:rsidRDefault="006876CD" w:rsidP="000A6240">
      <w:pPr>
        <w:numPr>
          <w:ilvl w:val="1"/>
          <w:numId w:val="7"/>
        </w:numPr>
        <w:ind w:left="709" w:hanging="709"/>
        <w:jc w:val="both"/>
        <w:rPr>
          <w:rFonts w:asciiTheme="minorHAnsi" w:hAnsiTheme="minorHAnsi"/>
          <w:sz w:val="22"/>
          <w:szCs w:val="22"/>
        </w:rPr>
      </w:pPr>
      <w:r w:rsidRPr="00B40426">
        <w:rPr>
          <w:rFonts w:asciiTheme="minorHAnsi" w:hAnsiTheme="minorHAnsi"/>
          <w:sz w:val="22"/>
          <w:szCs w:val="22"/>
        </w:rPr>
        <w:t xml:space="preserve">Kupujúci nie je povinný </w:t>
      </w:r>
      <w:r w:rsidR="00C3664F" w:rsidRPr="00B40426">
        <w:rPr>
          <w:rFonts w:asciiTheme="minorHAnsi" w:hAnsiTheme="minorHAnsi"/>
          <w:sz w:val="22"/>
          <w:szCs w:val="22"/>
        </w:rPr>
        <w:t xml:space="preserve">ucelenú časť </w:t>
      </w:r>
      <w:r w:rsidR="002C4873" w:rsidRPr="00B40426">
        <w:rPr>
          <w:rFonts w:asciiTheme="minorHAnsi" w:hAnsiTheme="minorHAnsi"/>
          <w:sz w:val="22"/>
          <w:szCs w:val="22"/>
        </w:rPr>
        <w:t>plnenia</w:t>
      </w:r>
      <w:r w:rsidRPr="00B40426">
        <w:rPr>
          <w:rFonts w:asciiTheme="minorHAnsi" w:hAnsiTheme="minorHAnsi"/>
          <w:sz w:val="22"/>
          <w:szCs w:val="22"/>
        </w:rPr>
        <w:t xml:space="preserve"> prevziať a nie je povinný podpísať preberací protokol, ak pri odovzdaní </w:t>
      </w:r>
      <w:r w:rsidR="00C3664F" w:rsidRPr="00B40426">
        <w:rPr>
          <w:rFonts w:asciiTheme="minorHAnsi" w:hAnsiTheme="minorHAnsi"/>
          <w:sz w:val="22"/>
          <w:szCs w:val="22"/>
        </w:rPr>
        <w:t xml:space="preserve">ucelenej časti </w:t>
      </w:r>
      <w:r w:rsidR="000D41C1" w:rsidRPr="00B40426">
        <w:rPr>
          <w:rFonts w:asciiTheme="minorHAnsi" w:hAnsiTheme="minorHAnsi"/>
          <w:sz w:val="22"/>
          <w:szCs w:val="22"/>
        </w:rPr>
        <w:t>plnenia</w:t>
      </w:r>
      <w:r w:rsidR="00C3664F" w:rsidRPr="00B40426">
        <w:rPr>
          <w:rFonts w:asciiTheme="minorHAnsi" w:hAnsiTheme="minorHAnsi"/>
          <w:sz w:val="22"/>
          <w:szCs w:val="22"/>
        </w:rPr>
        <w:t xml:space="preserve"> táto ucelená časť </w:t>
      </w:r>
      <w:r w:rsidR="00986D99" w:rsidRPr="00B40426">
        <w:rPr>
          <w:rFonts w:asciiTheme="minorHAnsi" w:hAnsiTheme="minorHAnsi"/>
          <w:sz w:val="22"/>
          <w:szCs w:val="22"/>
        </w:rPr>
        <w:t>alebo konkrétne</w:t>
      </w:r>
      <w:r w:rsidR="0006650A" w:rsidRPr="00B40426">
        <w:rPr>
          <w:rFonts w:asciiTheme="minorHAnsi" w:hAnsiTheme="minorHAnsi"/>
          <w:sz w:val="22"/>
          <w:szCs w:val="22"/>
        </w:rPr>
        <w:t xml:space="preserve"> zariadenie</w:t>
      </w:r>
      <w:r w:rsidRPr="00B40426">
        <w:rPr>
          <w:rFonts w:asciiTheme="minorHAnsi" w:hAnsiTheme="minorHAnsi"/>
          <w:sz w:val="22"/>
          <w:szCs w:val="22"/>
        </w:rPr>
        <w:t xml:space="preserve"> nezodpovedá špecifikáciám uvedeným v Prílohe č. 1 tejto zmluvy</w:t>
      </w:r>
      <w:r w:rsidR="00AF39B5" w:rsidRPr="00B40426">
        <w:rPr>
          <w:rFonts w:asciiTheme="minorHAnsi" w:hAnsiTheme="minorHAnsi"/>
          <w:sz w:val="22"/>
          <w:szCs w:val="22"/>
        </w:rPr>
        <w:t xml:space="preserve"> a/alebo mu nebolo umožnené </w:t>
      </w:r>
      <w:r w:rsidR="00C3664F" w:rsidRPr="00B40426">
        <w:rPr>
          <w:rFonts w:asciiTheme="minorHAnsi" w:hAnsiTheme="minorHAnsi"/>
          <w:sz w:val="22"/>
          <w:szCs w:val="22"/>
        </w:rPr>
        <w:t xml:space="preserve">odskúšanie a </w:t>
      </w:r>
      <w:r w:rsidR="00AB49B7" w:rsidRPr="00B40426">
        <w:rPr>
          <w:rFonts w:asciiTheme="minorHAnsi" w:hAnsiTheme="minorHAnsi"/>
          <w:sz w:val="22"/>
          <w:szCs w:val="22"/>
        </w:rPr>
        <w:t>overenie</w:t>
      </w:r>
      <w:r w:rsidR="00AF39B5" w:rsidRPr="00B40426">
        <w:rPr>
          <w:rFonts w:asciiTheme="minorHAnsi" w:hAnsiTheme="minorHAnsi"/>
          <w:sz w:val="22"/>
          <w:szCs w:val="22"/>
        </w:rPr>
        <w:t xml:space="preserve"> podľa bodu </w:t>
      </w:r>
      <w:r w:rsidR="00C3664F" w:rsidRPr="00B40426">
        <w:rPr>
          <w:rFonts w:asciiTheme="minorHAnsi" w:hAnsiTheme="minorHAnsi"/>
          <w:sz w:val="22"/>
          <w:szCs w:val="22"/>
        </w:rPr>
        <w:t>5.</w:t>
      </w:r>
      <w:r w:rsidR="00CD5D8C" w:rsidRPr="00B40426">
        <w:rPr>
          <w:rFonts w:asciiTheme="minorHAnsi" w:hAnsiTheme="minorHAnsi"/>
          <w:sz w:val="22"/>
          <w:szCs w:val="22"/>
        </w:rPr>
        <w:t>7</w:t>
      </w:r>
      <w:r w:rsidRPr="00B40426">
        <w:rPr>
          <w:rFonts w:asciiTheme="minorHAnsi" w:hAnsiTheme="minorHAnsi"/>
          <w:sz w:val="22"/>
          <w:szCs w:val="22"/>
        </w:rPr>
        <w:t xml:space="preserve">, </w:t>
      </w:r>
      <w:r w:rsidR="00AB49B7" w:rsidRPr="00B40426">
        <w:rPr>
          <w:rFonts w:asciiTheme="minorHAnsi" w:hAnsiTheme="minorHAnsi"/>
          <w:sz w:val="22"/>
          <w:szCs w:val="22"/>
        </w:rPr>
        <w:t>a/alebo</w:t>
      </w:r>
      <w:r w:rsidR="00AC7EA8" w:rsidRPr="00B40426">
        <w:rPr>
          <w:rFonts w:asciiTheme="minorHAnsi" w:hAnsiTheme="minorHAnsi"/>
          <w:sz w:val="22"/>
          <w:szCs w:val="22"/>
        </w:rPr>
        <w:t xml:space="preserve"> mu nie je predložený akýkoľvek doklad </w:t>
      </w:r>
      <w:r w:rsidR="00AC7EA8" w:rsidRPr="00B40426">
        <w:rPr>
          <w:rFonts w:asciiTheme="minorHAnsi" w:hAnsiTheme="minorHAnsi"/>
          <w:color w:val="000000" w:themeColor="text1"/>
          <w:sz w:val="22"/>
          <w:szCs w:val="22"/>
        </w:rPr>
        <w:t>podľa</w:t>
      </w:r>
      <w:r w:rsidR="007675B9" w:rsidRPr="00B40426">
        <w:rPr>
          <w:rFonts w:asciiTheme="minorHAnsi" w:hAnsiTheme="minorHAnsi"/>
          <w:sz w:val="22"/>
          <w:szCs w:val="22"/>
        </w:rPr>
        <w:t xml:space="preserve"> </w:t>
      </w:r>
      <w:r w:rsidR="004B7FF1" w:rsidRPr="00B40426">
        <w:rPr>
          <w:rFonts w:asciiTheme="minorHAnsi" w:hAnsiTheme="minorHAnsi"/>
          <w:sz w:val="22"/>
          <w:szCs w:val="22"/>
        </w:rPr>
        <w:t>bodu 5.</w:t>
      </w:r>
      <w:r w:rsidR="00CD5D8C" w:rsidRPr="00B40426">
        <w:rPr>
          <w:rFonts w:asciiTheme="minorHAnsi" w:hAnsiTheme="minorHAnsi"/>
          <w:sz w:val="22"/>
          <w:szCs w:val="22"/>
        </w:rPr>
        <w:t>6</w:t>
      </w:r>
      <w:r w:rsidR="00FC0678" w:rsidRPr="00B40426">
        <w:rPr>
          <w:rFonts w:asciiTheme="minorHAnsi" w:hAnsiTheme="minorHAnsi"/>
          <w:sz w:val="22"/>
          <w:szCs w:val="22"/>
        </w:rPr>
        <w:t xml:space="preserve"> zmluvy </w:t>
      </w:r>
      <w:r w:rsidRPr="00B40426">
        <w:rPr>
          <w:rFonts w:asciiTheme="minorHAnsi" w:hAnsiTheme="minorHAnsi"/>
          <w:sz w:val="22"/>
          <w:szCs w:val="22"/>
        </w:rPr>
        <w:t>alebo podľa všeobecne záväzného právneho pred</w:t>
      </w:r>
      <w:r w:rsidR="00517FC2" w:rsidRPr="00B40426">
        <w:rPr>
          <w:rFonts w:asciiTheme="minorHAnsi" w:hAnsiTheme="minorHAnsi"/>
          <w:sz w:val="22"/>
          <w:szCs w:val="22"/>
        </w:rPr>
        <w:t>pisu,</w:t>
      </w:r>
      <w:r w:rsidRPr="00B40426">
        <w:rPr>
          <w:rFonts w:asciiTheme="minorHAnsi" w:hAnsiTheme="minorHAnsi"/>
          <w:sz w:val="22"/>
          <w:szCs w:val="22"/>
        </w:rPr>
        <w:t xml:space="preserve"> </w:t>
      </w:r>
      <w:r w:rsidR="008F435B" w:rsidRPr="00B40426">
        <w:rPr>
          <w:rFonts w:asciiTheme="minorHAnsi" w:hAnsiTheme="minorHAnsi"/>
          <w:sz w:val="22"/>
          <w:szCs w:val="22"/>
        </w:rPr>
        <w:t>a/</w:t>
      </w:r>
      <w:r w:rsidR="00AB49B7" w:rsidRPr="00B40426">
        <w:rPr>
          <w:rFonts w:asciiTheme="minorHAnsi" w:hAnsiTheme="minorHAnsi"/>
          <w:sz w:val="22"/>
          <w:szCs w:val="22"/>
        </w:rPr>
        <w:t xml:space="preserve">alebo </w:t>
      </w:r>
      <w:r w:rsidRPr="00B40426">
        <w:rPr>
          <w:rFonts w:asciiTheme="minorHAnsi" w:hAnsiTheme="minorHAnsi"/>
          <w:sz w:val="22"/>
          <w:szCs w:val="22"/>
        </w:rPr>
        <w:t>ak má predmet kúpy</w:t>
      </w:r>
      <w:r w:rsidR="00C3664F" w:rsidRPr="00B40426">
        <w:rPr>
          <w:rFonts w:asciiTheme="minorHAnsi" w:hAnsiTheme="minorHAnsi"/>
          <w:sz w:val="22"/>
          <w:szCs w:val="22"/>
        </w:rPr>
        <w:t>, ucelená časť plnenia</w:t>
      </w:r>
      <w:r w:rsidRPr="00B40426">
        <w:rPr>
          <w:rFonts w:asciiTheme="minorHAnsi" w:hAnsiTheme="minorHAnsi"/>
          <w:sz w:val="22"/>
          <w:szCs w:val="22"/>
        </w:rPr>
        <w:t xml:space="preserve"> </w:t>
      </w:r>
      <w:r w:rsidR="0006650A" w:rsidRPr="00B40426">
        <w:rPr>
          <w:rFonts w:asciiTheme="minorHAnsi" w:hAnsiTheme="minorHAnsi"/>
          <w:sz w:val="22"/>
          <w:szCs w:val="22"/>
        </w:rPr>
        <w:t xml:space="preserve">alebo zariadenie </w:t>
      </w:r>
      <w:r w:rsidRPr="00B40426">
        <w:rPr>
          <w:rFonts w:asciiTheme="minorHAnsi" w:hAnsiTheme="minorHAnsi"/>
          <w:sz w:val="22"/>
          <w:szCs w:val="22"/>
        </w:rPr>
        <w:t>akékoľvek iné vady</w:t>
      </w:r>
      <w:r w:rsidR="008F435B" w:rsidRPr="00B40426">
        <w:rPr>
          <w:rFonts w:asciiTheme="minorHAnsi" w:hAnsiTheme="minorHAnsi"/>
          <w:sz w:val="22"/>
          <w:szCs w:val="22"/>
        </w:rPr>
        <w:t>, a/alebo pri dodaní Predávajúci postupuje v rozpore s druhou vetou bodu 5.3</w:t>
      </w:r>
      <w:r w:rsidR="000A6240" w:rsidRPr="00B40426">
        <w:rPr>
          <w:rFonts w:asciiTheme="minorHAnsi" w:hAnsiTheme="minorHAnsi"/>
          <w:sz w:val="22"/>
          <w:szCs w:val="22"/>
        </w:rPr>
        <w:t xml:space="preserve">. </w:t>
      </w:r>
    </w:p>
    <w:p w14:paraId="1BDCABC6" w14:textId="77777777" w:rsidR="0006650A" w:rsidRPr="00B40426" w:rsidRDefault="0006650A" w:rsidP="0006650A">
      <w:pPr>
        <w:ind w:left="709"/>
        <w:jc w:val="both"/>
        <w:rPr>
          <w:rFonts w:asciiTheme="minorHAnsi" w:hAnsiTheme="minorHAnsi"/>
          <w:sz w:val="22"/>
          <w:szCs w:val="22"/>
        </w:rPr>
      </w:pPr>
    </w:p>
    <w:p w14:paraId="7BB68119" w14:textId="1DE8D125" w:rsidR="006876CD" w:rsidRPr="00B40426" w:rsidRDefault="000A6240" w:rsidP="000A6240">
      <w:pPr>
        <w:numPr>
          <w:ilvl w:val="1"/>
          <w:numId w:val="7"/>
        </w:numPr>
        <w:ind w:left="709" w:hanging="709"/>
        <w:jc w:val="both"/>
        <w:rPr>
          <w:rFonts w:asciiTheme="minorHAnsi" w:hAnsiTheme="minorHAnsi"/>
          <w:sz w:val="22"/>
          <w:szCs w:val="22"/>
        </w:rPr>
      </w:pPr>
      <w:r w:rsidRPr="00B40426">
        <w:rPr>
          <w:rFonts w:asciiTheme="minorHAnsi" w:hAnsiTheme="minorHAnsi"/>
          <w:sz w:val="22"/>
          <w:szCs w:val="22"/>
        </w:rPr>
        <w:t xml:space="preserve">Kupujúci je </w:t>
      </w:r>
      <w:r w:rsidR="000D41C1" w:rsidRPr="00B40426">
        <w:rPr>
          <w:rFonts w:asciiTheme="minorHAnsi" w:hAnsiTheme="minorHAnsi"/>
          <w:sz w:val="22"/>
          <w:szCs w:val="22"/>
        </w:rPr>
        <w:t xml:space="preserve">povinný </w:t>
      </w:r>
      <w:r w:rsidRPr="00B40426">
        <w:rPr>
          <w:rFonts w:asciiTheme="minorHAnsi" w:hAnsiTheme="minorHAnsi"/>
          <w:sz w:val="22"/>
          <w:szCs w:val="22"/>
        </w:rPr>
        <w:t>prevziať i čiastočné plnenie</w:t>
      </w:r>
      <w:r w:rsidR="0006650A" w:rsidRPr="00B40426">
        <w:rPr>
          <w:rFonts w:asciiTheme="minorHAnsi" w:hAnsiTheme="minorHAnsi"/>
          <w:sz w:val="22"/>
          <w:szCs w:val="22"/>
        </w:rPr>
        <w:t xml:space="preserve">, t. j. len niektoré zariadenia tvoriace </w:t>
      </w:r>
      <w:r w:rsidR="00C3664F" w:rsidRPr="00B40426">
        <w:rPr>
          <w:rFonts w:asciiTheme="minorHAnsi" w:hAnsiTheme="minorHAnsi"/>
          <w:sz w:val="22"/>
          <w:szCs w:val="22"/>
        </w:rPr>
        <w:t xml:space="preserve">ucelenú časť </w:t>
      </w:r>
      <w:r w:rsidR="000D41C1" w:rsidRPr="00B40426">
        <w:rPr>
          <w:rFonts w:asciiTheme="minorHAnsi" w:hAnsiTheme="minorHAnsi"/>
          <w:sz w:val="22"/>
          <w:szCs w:val="22"/>
        </w:rPr>
        <w:t>plnenia</w:t>
      </w:r>
      <w:r w:rsidRPr="00B40426">
        <w:rPr>
          <w:rFonts w:asciiTheme="minorHAnsi" w:hAnsiTheme="minorHAnsi"/>
          <w:sz w:val="22"/>
          <w:szCs w:val="22"/>
        </w:rPr>
        <w:t xml:space="preserve">, v takom prípade pri preberaní sa bude postupovať primerane podľa predchádzajúcich bodov tohto článku a pri fakturácii primerane podľa článku 4.   </w:t>
      </w:r>
    </w:p>
    <w:p w14:paraId="2383A8CD" w14:textId="77777777" w:rsidR="006876CD" w:rsidRPr="00B40426" w:rsidRDefault="006876CD" w:rsidP="006876CD">
      <w:pPr>
        <w:ind w:left="709"/>
        <w:jc w:val="both"/>
        <w:rPr>
          <w:rFonts w:asciiTheme="minorHAnsi" w:hAnsiTheme="minorHAnsi"/>
          <w:sz w:val="22"/>
          <w:szCs w:val="22"/>
        </w:rPr>
      </w:pPr>
    </w:p>
    <w:p w14:paraId="0CEF78BF" w14:textId="77777777" w:rsidR="00CF53C3" w:rsidRPr="00B40426" w:rsidRDefault="00CF53C3" w:rsidP="008C08DC">
      <w:pPr>
        <w:numPr>
          <w:ilvl w:val="1"/>
          <w:numId w:val="7"/>
        </w:numPr>
        <w:ind w:left="709" w:hanging="709"/>
        <w:jc w:val="both"/>
        <w:rPr>
          <w:rFonts w:asciiTheme="minorHAnsi" w:hAnsiTheme="minorHAnsi"/>
          <w:sz w:val="22"/>
          <w:szCs w:val="22"/>
        </w:rPr>
      </w:pPr>
      <w:r w:rsidRPr="00B40426">
        <w:rPr>
          <w:rFonts w:asciiTheme="minorHAnsi" w:hAnsiTheme="minorHAnsi"/>
          <w:sz w:val="22"/>
          <w:szCs w:val="22"/>
        </w:rPr>
        <w:t xml:space="preserve">Predávajúci je povinný písomne informovať Kupujúceho o všetkých skutočnostiach, ktoré môžu ohroziť včasné </w:t>
      </w:r>
      <w:r w:rsidR="006976C1" w:rsidRPr="00B40426">
        <w:rPr>
          <w:rFonts w:asciiTheme="minorHAnsi" w:hAnsiTheme="minorHAnsi"/>
          <w:sz w:val="22"/>
          <w:szCs w:val="22"/>
        </w:rPr>
        <w:t>dodanie</w:t>
      </w:r>
      <w:r w:rsidRPr="00B40426">
        <w:rPr>
          <w:rFonts w:asciiTheme="minorHAnsi" w:hAnsiTheme="minorHAnsi"/>
          <w:sz w:val="22"/>
          <w:szCs w:val="22"/>
        </w:rPr>
        <w:t xml:space="preserve"> predmetu </w:t>
      </w:r>
      <w:r w:rsidR="006876CD" w:rsidRPr="00B40426">
        <w:rPr>
          <w:rFonts w:asciiTheme="minorHAnsi" w:hAnsiTheme="minorHAnsi"/>
          <w:sz w:val="22"/>
          <w:szCs w:val="22"/>
        </w:rPr>
        <w:t>kúpy</w:t>
      </w:r>
      <w:r w:rsidRPr="00B40426">
        <w:rPr>
          <w:rFonts w:asciiTheme="minorHAnsi" w:hAnsiTheme="minorHAnsi"/>
          <w:sz w:val="22"/>
          <w:szCs w:val="22"/>
        </w:rPr>
        <w:t>, a to bezodkladne po ich zistení.</w:t>
      </w:r>
    </w:p>
    <w:p w14:paraId="59F7FAAC" w14:textId="77777777" w:rsidR="00483112" w:rsidRPr="00B40426" w:rsidRDefault="00483112" w:rsidP="00483112">
      <w:pPr>
        <w:pStyle w:val="Odsekzoznamu"/>
        <w:rPr>
          <w:rFonts w:asciiTheme="minorHAnsi" w:hAnsiTheme="minorHAnsi"/>
          <w:sz w:val="22"/>
          <w:szCs w:val="22"/>
        </w:rPr>
      </w:pPr>
    </w:p>
    <w:p w14:paraId="195876AC" w14:textId="4BAC82B4" w:rsidR="00483112" w:rsidRPr="00B40426" w:rsidRDefault="00483112" w:rsidP="008C08DC">
      <w:pPr>
        <w:numPr>
          <w:ilvl w:val="1"/>
          <w:numId w:val="7"/>
        </w:numPr>
        <w:ind w:left="709" w:hanging="709"/>
        <w:jc w:val="both"/>
        <w:rPr>
          <w:rFonts w:asciiTheme="minorHAnsi" w:hAnsiTheme="minorHAnsi"/>
          <w:sz w:val="22"/>
          <w:szCs w:val="22"/>
        </w:rPr>
      </w:pPr>
      <w:r w:rsidRPr="00B40426">
        <w:rPr>
          <w:rFonts w:asciiTheme="minorHAnsi" w:hAnsiTheme="minorHAnsi"/>
          <w:sz w:val="22"/>
          <w:szCs w:val="22"/>
        </w:rPr>
        <w:t>Ak nie je Predávajúci schopný dodať zariadenia</w:t>
      </w:r>
      <w:r w:rsidR="000D41C1" w:rsidRPr="00B40426">
        <w:rPr>
          <w:rFonts w:asciiTheme="minorHAnsi" w:hAnsiTheme="minorHAnsi"/>
          <w:sz w:val="22"/>
          <w:szCs w:val="22"/>
        </w:rPr>
        <w:t xml:space="preserve"> alebo akúkoľvek skupinu zariadení</w:t>
      </w:r>
      <w:r w:rsidRPr="00B40426">
        <w:rPr>
          <w:rFonts w:asciiTheme="minorHAnsi" w:hAnsiTheme="minorHAnsi"/>
          <w:sz w:val="22"/>
          <w:szCs w:val="22"/>
        </w:rPr>
        <w:t xml:space="preserve"> v súlade s ustanoveniami tejto zmluvy v lehotách podľa </w:t>
      </w:r>
      <w:r w:rsidR="000D41C1" w:rsidRPr="00B40426">
        <w:rPr>
          <w:rFonts w:asciiTheme="minorHAnsi" w:hAnsiTheme="minorHAnsi"/>
          <w:sz w:val="22"/>
          <w:szCs w:val="22"/>
        </w:rPr>
        <w:t>bodu 5.1 tohto článku</w:t>
      </w:r>
      <w:r w:rsidRPr="00B40426">
        <w:rPr>
          <w:rFonts w:asciiTheme="minorHAnsi" w:hAnsiTheme="minorHAnsi"/>
          <w:sz w:val="22"/>
          <w:szCs w:val="22"/>
        </w:rPr>
        <w:t xml:space="preserve"> zmluvy z dôvodov vonkajších udalostí alebo okolností výnimočného charakteru, ktoré v čase uzatvorenia tejto zmluvy a v čase predloženia ponuky Predávajúcim vo verejnom obstarávaní nemohol Predávajúci predvídať</w:t>
      </w:r>
      <w:r w:rsidR="000D41C1" w:rsidRPr="00B40426">
        <w:rPr>
          <w:rFonts w:asciiTheme="minorHAnsi" w:hAnsiTheme="minorHAnsi"/>
          <w:sz w:val="22"/>
          <w:szCs w:val="22"/>
        </w:rPr>
        <w:t xml:space="preserve"> alebo</w:t>
      </w:r>
      <w:r w:rsidRPr="00B40426">
        <w:rPr>
          <w:rFonts w:asciiTheme="minorHAnsi" w:hAnsiTheme="minorHAnsi"/>
          <w:sz w:val="22"/>
          <w:szCs w:val="22"/>
        </w:rPr>
        <w:t xml:space="preserve"> nemohol ich včas odstrániť a ich vznik nezavinil ani k ich vzniku priamo či nepriamo neprispel (ďalej len „vyššia moc“), a tieto udalosti alebo okolnosti Kupujúcemu preukáže, je oprávnený požiadať Kupujúceho o primeranú úpravu lehoty plnenia, pričom oprávnenej požiadavke uskutočnenej v súlade s týmto bodom je Kupujúci povinný vyhovieť. Úprava lehoty bude uskutočnená uzatvorením dodatku k tejto zmluve. </w:t>
      </w:r>
    </w:p>
    <w:p w14:paraId="71CD6452" w14:textId="77777777" w:rsidR="00483112" w:rsidRPr="00B40426" w:rsidRDefault="00483112" w:rsidP="00483112">
      <w:pPr>
        <w:pStyle w:val="Odsekzoznamu"/>
        <w:rPr>
          <w:rFonts w:asciiTheme="minorHAnsi" w:hAnsiTheme="minorHAnsi"/>
          <w:sz w:val="22"/>
          <w:szCs w:val="22"/>
        </w:rPr>
      </w:pPr>
    </w:p>
    <w:p w14:paraId="6F8E94B3" w14:textId="38A754B6" w:rsidR="00483112" w:rsidRPr="00B40426" w:rsidRDefault="00483112" w:rsidP="008C08DC">
      <w:pPr>
        <w:numPr>
          <w:ilvl w:val="1"/>
          <w:numId w:val="7"/>
        </w:numPr>
        <w:ind w:left="709" w:hanging="709"/>
        <w:jc w:val="both"/>
        <w:rPr>
          <w:rFonts w:asciiTheme="minorHAnsi" w:hAnsiTheme="minorHAnsi"/>
          <w:sz w:val="22"/>
          <w:szCs w:val="22"/>
        </w:rPr>
      </w:pPr>
      <w:r w:rsidRPr="00B40426">
        <w:rPr>
          <w:rFonts w:asciiTheme="minorHAnsi" w:hAnsiTheme="minorHAnsi"/>
          <w:sz w:val="22"/>
          <w:szCs w:val="22"/>
        </w:rPr>
        <w:t>Ak z dôvodu vyššej moci</w:t>
      </w:r>
      <w:r w:rsidR="00A31CE3" w:rsidRPr="00B40426">
        <w:rPr>
          <w:rFonts w:asciiTheme="minorHAnsi" w:hAnsiTheme="minorHAnsi"/>
          <w:sz w:val="22"/>
          <w:szCs w:val="22"/>
        </w:rPr>
        <w:t xml:space="preserve"> v zmysle definície podľa bodu 5.1</w:t>
      </w:r>
      <w:r w:rsidR="00CD5D8C" w:rsidRPr="00B40426">
        <w:rPr>
          <w:rFonts w:asciiTheme="minorHAnsi" w:hAnsiTheme="minorHAnsi"/>
          <w:sz w:val="22"/>
          <w:szCs w:val="22"/>
        </w:rPr>
        <w:t>4</w:t>
      </w:r>
      <w:r w:rsidR="00A31CE3" w:rsidRPr="00B40426">
        <w:rPr>
          <w:rFonts w:asciiTheme="minorHAnsi" w:hAnsiTheme="minorHAnsi"/>
          <w:sz w:val="22"/>
          <w:szCs w:val="22"/>
        </w:rPr>
        <w:t xml:space="preserve"> tejto zmluvy, ktorú Predávajúci Kupujúcemu preukáže, </w:t>
      </w:r>
      <w:r w:rsidRPr="00B40426">
        <w:rPr>
          <w:rFonts w:asciiTheme="minorHAnsi" w:hAnsiTheme="minorHAnsi"/>
          <w:sz w:val="22"/>
          <w:szCs w:val="22"/>
        </w:rPr>
        <w:t xml:space="preserve">nie je od Predávajúceho </w:t>
      </w:r>
      <w:r w:rsidR="00A31CE3" w:rsidRPr="00B40426">
        <w:rPr>
          <w:rFonts w:asciiTheme="minorHAnsi" w:hAnsiTheme="minorHAnsi"/>
          <w:sz w:val="22"/>
          <w:szCs w:val="22"/>
        </w:rPr>
        <w:t xml:space="preserve">s ohľadom na všetky okolnosti prípadu </w:t>
      </w:r>
      <w:r w:rsidRPr="00B40426">
        <w:rPr>
          <w:rFonts w:asciiTheme="minorHAnsi" w:hAnsiTheme="minorHAnsi"/>
          <w:sz w:val="22"/>
          <w:szCs w:val="22"/>
        </w:rPr>
        <w:t>spravodlivé vyžadovať pl</w:t>
      </w:r>
      <w:r w:rsidR="00A31CE3" w:rsidRPr="00B40426">
        <w:rPr>
          <w:rFonts w:asciiTheme="minorHAnsi" w:hAnsiTheme="minorHAnsi"/>
          <w:sz w:val="22"/>
          <w:szCs w:val="22"/>
        </w:rPr>
        <w:t>nenie podľa tejto zmluvy z dôvodu, že nie je objektívne schopný plnenie poskytnúť ani v upravenej lehote podľa bodu 5.1</w:t>
      </w:r>
      <w:r w:rsidR="00CD5D8C" w:rsidRPr="00B40426">
        <w:rPr>
          <w:rFonts w:asciiTheme="minorHAnsi" w:hAnsiTheme="minorHAnsi"/>
          <w:sz w:val="22"/>
          <w:szCs w:val="22"/>
        </w:rPr>
        <w:t>4</w:t>
      </w:r>
      <w:r w:rsidR="00A31CE3" w:rsidRPr="00B40426">
        <w:rPr>
          <w:rFonts w:asciiTheme="minorHAnsi" w:hAnsiTheme="minorHAnsi"/>
          <w:sz w:val="22"/>
          <w:szCs w:val="22"/>
        </w:rPr>
        <w:t xml:space="preserve"> zmluvy, je oprávnený požiadať </w:t>
      </w:r>
      <w:r w:rsidR="00A31CE3" w:rsidRPr="00B40426">
        <w:rPr>
          <w:rFonts w:asciiTheme="minorHAnsi" w:hAnsiTheme="minorHAnsi"/>
          <w:sz w:val="22"/>
          <w:szCs w:val="22"/>
        </w:rPr>
        <w:lastRenderedPageBreak/>
        <w:t xml:space="preserve">o ukončenie zmluvy dohodou, v ktorej </w:t>
      </w:r>
      <w:r w:rsidR="00986D99" w:rsidRPr="00B40426">
        <w:rPr>
          <w:rFonts w:asciiTheme="minorHAnsi" w:hAnsiTheme="minorHAnsi"/>
          <w:sz w:val="22"/>
          <w:szCs w:val="22"/>
        </w:rPr>
        <w:t xml:space="preserve">si </w:t>
      </w:r>
      <w:r w:rsidR="00A31CE3" w:rsidRPr="00B40426">
        <w:rPr>
          <w:rFonts w:asciiTheme="minorHAnsi" w:hAnsiTheme="minorHAnsi"/>
          <w:sz w:val="22"/>
          <w:szCs w:val="22"/>
        </w:rPr>
        <w:t xml:space="preserve">zmluvné strany spravodlivo a rešpektujúc ustanovenia tejto zmluvy vysporiadajú vzájomné práva a povinnosti.   </w:t>
      </w:r>
      <w:r w:rsidRPr="00B40426">
        <w:rPr>
          <w:rFonts w:asciiTheme="minorHAnsi" w:hAnsiTheme="minorHAnsi"/>
          <w:sz w:val="22"/>
          <w:szCs w:val="22"/>
        </w:rPr>
        <w:t xml:space="preserve">   </w:t>
      </w:r>
    </w:p>
    <w:p w14:paraId="4BEB7B0E" w14:textId="77777777" w:rsidR="00473604" w:rsidRPr="00B40426" w:rsidRDefault="00473604" w:rsidP="00473604">
      <w:pPr>
        <w:pStyle w:val="Odsekzoznamu"/>
        <w:rPr>
          <w:rFonts w:asciiTheme="minorHAnsi" w:hAnsiTheme="minorHAnsi"/>
          <w:sz w:val="22"/>
          <w:szCs w:val="22"/>
        </w:rPr>
      </w:pPr>
    </w:p>
    <w:p w14:paraId="23DCB4CF" w14:textId="77777777" w:rsidR="00473604" w:rsidRPr="00B40426" w:rsidRDefault="00473604" w:rsidP="00473604">
      <w:pPr>
        <w:numPr>
          <w:ilvl w:val="1"/>
          <w:numId w:val="7"/>
        </w:numPr>
        <w:ind w:left="770" w:hanging="770"/>
        <w:jc w:val="both"/>
        <w:rPr>
          <w:rFonts w:asciiTheme="minorHAnsi" w:hAnsiTheme="minorHAnsi"/>
          <w:sz w:val="22"/>
          <w:szCs w:val="22"/>
        </w:rPr>
      </w:pPr>
      <w:r w:rsidRPr="00B40426">
        <w:rPr>
          <w:rFonts w:asciiTheme="minorHAnsi" w:hAnsiTheme="minorHAnsi"/>
          <w:sz w:val="22"/>
          <w:szCs w:val="22"/>
        </w:rPr>
        <w:t xml:space="preserve">Predávajúci je oprávnený kedykoľvek počas trvania tejto zmluvy požiadať Kupujúceho o nahradenie zariadení identifikovaných v Prílohe č. 2 bez možnosti zmeny jednotkovej ceny, zariadeniami, ktoré spĺňajú technické špecifikácie podľa Prílohy č. 1, pričom v prípade zariadení pod položkami „Pracovný notebook“, „Ultrabook“ a „AiOPC so setom klávesnica + myš“ musia byť nové zariadenia vybavené procesorom od rovnakého výrobcu ako pri zariadeniach, ktoré majú byť nahradené. Nahradenie zariadení podľa tohto bodu bude uskutočnené dodatkom k tejto zmluve. Kupujúci je oprávnený odmietnuť nahradenie zariadení, ak nebudú splnené podmienky podľa tohto bodu, inak len z vážnych dôvodov, ktoré je povinný Predávajúcemu oznámiť.  </w:t>
      </w:r>
    </w:p>
    <w:p w14:paraId="6511322D" w14:textId="77777777" w:rsidR="00CF53C3" w:rsidRPr="00B40426" w:rsidRDefault="00CF53C3" w:rsidP="00CF4FF7">
      <w:pPr>
        <w:ind w:hanging="709"/>
        <w:rPr>
          <w:rFonts w:asciiTheme="minorHAnsi" w:hAnsiTheme="minorHAnsi"/>
          <w:sz w:val="22"/>
          <w:szCs w:val="22"/>
        </w:rPr>
      </w:pPr>
    </w:p>
    <w:p w14:paraId="5FBEE567" w14:textId="77777777" w:rsidR="003B77F2" w:rsidRPr="00B40426" w:rsidRDefault="003B77F2" w:rsidP="00CF4FF7">
      <w:pPr>
        <w:ind w:hanging="709"/>
        <w:rPr>
          <w:rFonts w:asciiTheme="minorHAnsi" w:hAnsiTheme="minorHAnsi"/>
          <w:sz w:val="22"/>
          <w:szCs w:val="22"/>
        </w:rPr>
      </w:pPr>
    </w:p>
    <w:p w14:paraId="39738054" w14:textId="77777777" w:rsidR="00CF53C3" w:rsidRPr="00B40426" w:rsidRDefault="00F334BF" w:rsidP="005075CA">
      <w:pPr>
        <w:jc w:val="center"/>
        <w:rPr>
          <w:rFonts w:asciiTheme="minorHAnsi" w:hAnsiTheme="minorHAnsi"/>
          <w:b/>
          <w:sz w:val="22"/>
          <w:szCs w:val="22"/>
        </w:rPr>
      </w:pPr>
      <w:r w:rsidRPr="00B40426">
        <w:rPr>
          <w:rFonts w:asciiTheme="minorHAnsi" w:hAnsiTheme="minorHAnsi"/>
          <w:b/>
          <w:sz w:val="22"/>
          <w:szCs w:val="22"/>
        </w:rPr>
        <w:t>Článok</w:t>
      </w:r>
      <w:r w:rsidR="00CF53C3" w:rsidRPr="00B40426">
        <w:rPr>
          <w:rFonts w:asciiTheme="minorHAnsi" w:hAnsiTheme="minorHAnsi"/>
          <w:b/>
          <w:sz w:val="22"/>
          <w:szCs w:val="22"/>
        </w:rPr>
        <w:t xml:space="preserve"> 6</w:t>
      </w:r>
    </w:p>
    <w:p w14:paraId="1F0EDD2D" w14:textId="77777777" w:rsidR="00CF53C3" w:rsidRPr="00B40426" w:rsidRDefault="00CF53C3" w:rsidP="005075CA">
      <w:pPr>
        <w:jc w:val="center"/>
        <w:rPr>
          <w:rFonts w:asciiTheme="minorHAnsi" w:hAnsiTheme="minorHAnsi"/>
          <w:b/>
          <w:sz w:val="22"/>
          <w:szCs w:val="22"/>
        </w:rPr>
      </w:pPr>
      <w:r w:rsidRPr="00B40426">
        <w:rPr>
          <w:rFonts w:asciiTheme="minorHAnsi" w:hAnsiTheme="minorHAnsi"/>
          <w:b/>
          <w:sz w:val="22"/>
          <w:szCs w:val="22"/>
        </w:rPr>
        <w:t>ZÁRUKA A ZÁRUČNÝ SERVIS</w:t>
      </w:r>
    </w:p>
    <w:p w14:paraId="1847C5D7" w14:textId="77777777" w:rsidR="003B7A02" w:rsidRPr="00B40426" w:rsidRDefault="003B7A02" w:rsidP="003B7A02">
      <w:pPr>
        <w:pStyle w:val="Default"/>
      </w:pPr>
    </w:p>
    <w:p w14:paraId="147D8F51" w14:textId="0669A994" w:rsidR="003B7A02" w:rsidRPr="00B40426" w:rsidRDefault="003B7A02" w:rsidP="000B3F83">
      <w:pPr>
        <w:numPr>
          <w:ilvl w:val="1"/>
          <w:numId w:val="8"/>
        </w:numPr>
        <w:ind w:left="709" w:hanging="709"/>
        <w:jc w:val="both"/>
        <w:rPr>
          <w:rFonts w:asciiTheme="minorHAnsi" w:hAnsiTheme="minorHAnsi" w:cstheme="minorHAnsi"/>
          <w:sz w:val="22"/>
          <w:szCs w:val="22"/>
        </w:rPr>
      </w:pPr>
      <w:r w:rsidRPr="00B40426">
        <w:rPr>
          <w:rFonts w:asciiTheme="minorHAnsi" w:hAnsiTheme="minorHAnsi" w:cstheme="minorHAnsi"/>
          <w:sz w:val="22"/>
          <w:szCs w:val="22"/>
        </w:rPr>
        <w:t xml:space="preserve">Záručná doba </w:t>
      </w:r>
      <w:r w:rsidR="000B3F83" w:rsidRPr="00B40426">
        <w:rPr>
          <w:rFonts w:asciiTheme="minorHAnsi" w:hAnsiTheme="minorHAnsi" w:cstheme="minorHAnsi"/>
          <w:sz w:val="22"/>
          <w:szCs w:val="22"/>
        </w:rPr>
        <w:t>zariadení</w:t>
      </w:r>
      <w:r w:rsidR="00C3664F" w:rsidRPr="00B40426">
        <w:rPr>
          <w:rFonts w:asciiTheme="minorHAnsi" w:hAnsiTheme="minorHAnsi" w:cstheme="minorHAnsi"/>
          <w:sz w:val="22"/>
          <w:szCs w:val="22"/>
        </w:rPr>
        <w:t xml:space="preserve"> pod položkami </w:t>
      </w:r>
      <w:r w:rsidR="000B3F83" w:rsidRPr="00B40426">
        <w:rPr>
          <w:rFonts w:asciiTheme="minorHAnsi" w:hAnsiTheme="minorHAnsi" w:cstheme="minorHAnsi"/>
          <w:sz w:val="22"/>
          <w:szCs w:val="22"/>
        </w:rPr>
        <w:t>„Pracovný notebook“, „Ultrabook“ a „AiOPC so setom klávesnica + myš“ podľa Prílohy č. 1</w:t>
      </w:r>
      <w:r w:rsidRPr="00B40426">
        <w:rPr>
          <w:rFonts w:asciiTheme="minorHAnsi" w:hAnsiTheme="minorHAnsi" w:cstheme="minorHAnsi"/>
          <w:sz w:val="22"/>
          <w:szCs w:val="22"/>
        </w:rPr>
        <w:t xml:space="preserve"> je </w:t>
      </w:r>
      <w:r w:rsidR="00ED5074" w:rsidRPr="00B40426">
        <w:rPr>
          <w:rFonts w:asciiTheme="minorHAnsi" w:hAnsiTheme="minorHAnsi" w:cstheme="minorHAnsi"/>
          <w:sz w:val="22"/>
          <w:szCs w:val="22"/>
        </w:rPr>
        <w:t>36</w:t>
      </w:r>
      <w:r w:rsidRPr="00B40426">
        <w:rPr>
          <w:rFonts w:asciiTheme="minorHAnsi" w:hAnsiTheme="minorHAnsi" w:cstheme="minorHAnsi"/>
          <w:sz w:val="22"/>
          <w:szCs w:val="22"/>
        </w:rPr>
        <w:t xml:space="preserve"> mesiacov a</w:t>
      </w:r>
      <w:r w:rsidR="000B3F83" w:rsidRPr="00B40426">
        <w:rPr>
          <w:rFonts w:asciiTheme="minorHAnsi" w:hAnsiTheme="minorHAnsi" w:cstheme="minorHAnsi"/>
          <w:sz w:val="22"/>
          <w:szCs w:val="22"/>
        </w:rPr>
        <w:t xml:space="preserve"> ostatných zariadení je 12 mesiacov, </w:t>
      </w:r>
      <w:r w:rsidR="00986D99" w:rsidRPr="00B40426">
        <w:rPr>
          <w:rFonts w:asciiTheme="minorHAnsi" w:hAnsiTheme="minorHAnsi" w:cstheme="minorHAnsi"/>
          <w:sz w:val="22"/>
          <w:szCs w:val="22"/>
        </w:rPr>
        <w:t xml:space="preserve">a </w:t>
      </w:r>
      <w:r w:rsidRPr="00B40426">
        <w:rPr>
          <w:rFonts w:asciiTheme="minorHAnsi" w:hAnsiTheme="minorHAnsi" w:cstheme="minorHAnsi"/>
          <w:sz w:val="22"/>
          <w:szCs w:val="22"/>
        </w:rPr>
        <w:t>začína plynúť nasledujúci deň po dodaní predmetu kúpy,</w:t>
      </w:r>
      <w:r w:rsidR="00400E24" w:rsidRPr="00B40426">
        <w:rPr>
          <w:rFonts w:asciiTheme="minorHAnsi" w:hAnsiTheme="minorHAnsi" w:cstheme="minorHAnsi"/>
          <w:sz w:val="22"/>
          <w:szCs w:val="22"/>
        </w:rPr>
        <w:t xml:space="preserve"> </w:t>
      </w:r>
      <w:r w:rsidR="000B3F83" w:rsidRPr="00B40426">
        <w:rPr>
          <w:rFonts w:asciiTheme="minorHAnsi" w:hAnsiTheme="minorHAnsi" w:cstheme="minorHAnsi"/>
          <w:sz w:val="22"/>
          <w:szCs w:val="22"/>
        </w:rPr>
        <w:t xml:space="preserve">ucelenej časti plnenia </w:t>
      </w:r>
      <w:r w:rsidR="00400E24" w:rsidRPr="00B40426">
        <w:rPr>
          <w:rFonts w:asciiTheme="minorHAnsi" w:hAnsiTheme="minorHAnsi" w:cstheme="minorHAnsi"/>
          <w:sz w:val="22"/>
          <w:szCs w:val="22"/>
        </w:rPr>
        <w:t>resp. po dodaní konkrétneho zariadenia,</w:t>
      </w:r>
      <w:r w:rsidRPr="00B40426">
        <w:rPr>
          <w:rFonts w:asciiTheme="minorHAnsi" w:hAnsiTheme="minorHAnsi" w:cstheme="minorHAnsi"/>
          <w:sz w:val="22"/>
          <w:szCs w:val="22"/>
        </w:rPr>
        <w:t xml:space="preserve"> t.</w:t>
      </w:r>
      <w:r w:rsidR="006876CD" w:rsidRPr="00B40426">
        <w:rPr>
          <w:rFonts w:asciiTheme="minorHAnsi" w:hAnsiTheme="minorHAnsi" w:cstheme="minorHAnsi"/>
          <w:sz w:val="22"/>
          <w:szCs w:val="22"/>
        </w:rPr>
        <w:t xml:space="preserve"> </w:t>
      </w:r>
      <w:r w:rsidRPr="00B40426">
        <w:rPr>
          <w:rFonts w:asciiTheme="minorHAnsi" w:hAnsiTheme="minorHAnsi" w:cstheme="minorHAnsi"/>
          <w:sz w:val="22"/>
          <w:szCs w:val="22"/>
        </w:rPr>
        <w:t>j</w:t>
      </w:r>
      <w:r w:rsidR="006876CD" w:rsidRPr="00B40426">
        <w:rPr>
          <w:rFonts w:asciiTheme="minorHAnsi" w:hAnsiTheme="minorHAnsi" w:cstheme="minorHAnsi"/>
          <w:sz w:val="22"/>
          <w:szCs w:val="22"/>
        </w:rPr>
        <w:t>.</w:t>
      </w:r>
      <w:r w:rsidRPr="00B40426">
        <w:rPr>
          <w:rFonts w:asciiTheme="minorHAnsi" w:hAnsiTheme="minorHAnsi" w:cstheme="minorHAnsi"/>
          <w:sz w:val="22"/>
          <w:szCs w:val="22"/>
        </w:rPr>
        <w:t xml:space="preserve"> po podpísaní prebe</w:t>
      </w:r>
      <w:r w:rsidR="000B3F83" w:rsidRPr="00B40426">
        <w:rPr>
          <w:rFonts w:asciiTheme="minorHAnsi" w:hAnsiTheme="minorHAnsi" w:cstheme="minorHAnsi"/>
          <w:sz w:val="22"/>
          <w:szCs w:val="22"/>
        </w:rPr>
        <w:t>racieho protokolu podľa bodu 5.</w:t>
      </w:r>
      <w:r w:rsidR="00CD5D8C" w:rsidRPr="00B40426">
        <w:rPr>
          <w:rFonts w:asciiTheme="minorHAnsi" w:hAnsiTheme="minorHAnsi" w:cstheme="minorHAnsi"/>
          <w:sz w:val="22"/>
          <w:szCs w:val="22"/>
        </w:rPr>
        <w:t>10</w:t>
      </w:r>
      <w:r w:rsidR="009A0EEC" w:rsidRPr="00B40426">
        <w:rPr>
          <w:rFonts w:asciiTheme="minorHAnsi" w:hAnsiTheme="minorHAnsi" w:cstheme="minorHAnsi"/>
          <w:sz w:val="22"/>
          <w:szCs w:val="22"/>
        </w:rPr>
        <w:t xml:space="preserve"> zmluvy</w:t>
      </w:r>
      <w:r w:rsidRPr="00B40426">
        <w:rPr>
          <w:rFonts w:asciiTheme="minorHAnsi" w:hAnsiTheme="minorHAnsi" w:cstheme="minorHAnsi"/>
          <w:sz w:val="22"/>
          <w:szCs w:val="22"/>
        </w:rPr>
        <w:t xml:space="preserve">. </w:t>
      </w:r>
    </w:p>
    <w:p w14:paraId="2FEFD178" w14:textId="77777777" w:rsidR="003B7A02" w:rsidRPr="00B40426" w:rsidRDefault="003B7A02" w:rsidP="003B7A02">
      <w:pPr>
        <w:pStyle w:val="Odsekzoznamu"/>
        <w:rPr>
          <w:rFonts w:asciiTheme="minorHAnsi" w:hAnsiTheme="minorHAnsi" w:cstheme="minorHAnsi"/>
          <w:sz w:val="22"/>
          <w:szCs w:val="22"/>
        </w:rPr>
      </w:pPr>
    </w:p>
    <w:p w14:paraId="1E43C788" w14:textId="77777777" w:rsidR="00EF1246" w:rsidRPr="00B40426" w:rsidRDefault="003B7A02" w:rsidP="003B7A02">
      <w:pPr>
        <w:numPr>
          <w:ilvl w:val="1"/>
          <w:numId w:val="8"/>
        </w:numPr>
        <w:ind w:left="709" w:hanging="709"/>
        <w:jc w:val="both"/>
        <w:rPr>
          <w:rFonts w:asciiTheme="minorHAnsi" w:hAnsiTheme="minorHAnsi"/>
          <w:sz w:val="22"/>
          <w:szCs w:val="22"/>
        </w:rPr>
      </w:pPr>
      <w:r w:rsidRPr="00B40426">
        <w:rPr>
          <w:rFonts w:asciiTheme="minorHAnsi" w:hAnsiTheme="minorHAnsi" w:cstheme="minorHAnsi"/>
          <w:sz w:val="22"/>
          <w:szCs w:val="22"/>
        </w:rPr>
        <w:t xml:space="preserve">Predávajúci zodpovedá za to, že predmet kúpy bude mať počas záručnej doby </w:t>
      </w:r>
      <w:r w:rsidR="00EF1246" w:rsidRPr="00B40426">
        <w:rPr>
          <w:rFonts w:asciiTheme="minorHAnsi" w:hAnsiTheme="minorHAnsi"/>
          <w:sz w:val="22"/>
          <w:szCs w:val="22"/>
        </w:rPr>
        <w:t>vlastnosti a kvalitu predpokladané v tejto zmluve</w:t>
      </w:r>
      <w:r w:rsidR="004F3DC7" w:rsidRPr="00B40426">
        <w:rPr>
          <w:rFonts w:asciiTheme="minorHAnsi" w:hAnsiTheme="minorHAnsi"/>
          <w:sz w:val="22"/>
          <w:szCs w:val="22"/>
        </w:rPr>
        <w:t>,</w:t>
      </w:r>
      <w:r w:rsidR="00475FE0" w:rsidRPr="00B40426">
        <w:rPr>
          <w:rFonts w:asciiTheme="minorHAnsi" w:hAnsiTheme="minorHAnsi"/>
          <w:sz w:val="22"/>
          <w:szCs w:val="22"/>
        </w:rPr>
        <w:t xml:space="preserve"> najmä jej Prílohe č. 1</w:t>
      </w:r>
      <w:r w:rsidRPr="00B40426">
        <w:rPr>
          <w:rFonts w:asciiTheme="minorHAnsi" w:hAnsiTheme="minorHAnsi"/>
          <w:sz w:val="22"/>
          <w:szCs w:val="22"/>
        </w:rPr>
        <w:t>, t. j. bude ho možné používať na stanovený účel</w:t>
      </w:r>
      <w:r w:rsidR="00ED5074" w:rsidRPr="00B40426">
        <w:rPr>
          <w:rFonts w:asciiTheme="minorHAnsi" w:hAnsiTheme="minorHAnsi"/>
          <w:sz w:val="22"/>
          <w:szCs w:val="22"/>
        </w:rPr>
        <w:t xml:space="preserve"> uvedený v bode 3.3</w:t>
      </w:r>
      <w:r w:rsidR="00EF1246" w:rsidRPr="00B40426">
        <w:rPr>
          <w:rFonts w:asciiTheme="minorHAnsi" w:hAnsiTheme="minorHAnsi"/>
          <w:sz w:val="22"/>
          <w:szCs w:val="22"/>
        </w:rPr>
        <w:t>.</w:t>
      </w:r>
    </w:p>
    <w:p w14:paraId="294A6534" w14:textId="77777777" w:rsidR="000B3F83" w:rsidRPr="00B40426" w:rsidRDefault="000B3F83" w:rsidP="000B3F83">
      <w:pPr>
        <w:pStyle w:val="Odsekzoznamu"/>
        <w:rPr>
          <w:rFonts w:asciiTheme="minorHAnsi" w:hAnsiTheme="minorHAnsi"/>
          <w:sz w:val="22"/>
          <w:szCs w:val="22"/>
        </w:rPr>
      </w:pPr>
    </w:p>
    <w:p w14:paraId="26194998" w14:textId="77777777" w:rsidR="000B3F83" w:rsidRPr="00B40426" w:rsidRDefault="000B3F83" w:rsidP="000B3F83">
      <w:pPr>
        <w:numPr>
          <w:ilvl w:val="1"/>
          <w:numId w:val="8"/>
        </w:numPr>
        <w:ind w:left="709" w:hanging="709"/>
        <w:jc w:val="both"/>
        <w:rPr>
          <w:rFonts w:asciiTheme="minorHAnsi" w:hAnsiTheme="minorHAnsi"/>
          <w:sz w:val="22"/>
          <w:szCs w:val="22"/>
        </w:rPr>
      </w:pPr>
      <w:r w:rsidRPr="00B40426">
        <w:rPr>
          <w:rFonts w:asciiTheme="minorHAnsi" w:hAnsiTheme="minorHAnsi"/>
          <w:sz w:val="22"/>
          <w:szCs w:val="22"/>
        </w:rPr>
        <w:t>Zodpovednosť Predávajúceho za vady predmetu kúpy podľa bodu 6.2 nevznikne, ak tieto boli spôsobené používaním v rozpore s návodom na použitie, neodbornou manipuláciou alebo inštaláciou nelicencovaného SW.</w:t>
      </w:r>
    </w:p>
    <w:p w14:paraId="33290D8F" w14:textId="77777777" w:rsidR="00CF53C3" w:rsidRPr="00B40426" w:rsidRDefault="00CF53C3" w:rsidP="00CF4FF7">
      <w:pPr>
        <w:tabs>
          <w:tab w:val="num" w:pos="709"/>
        </w:tabs>
        <w:ind w:left="709" w:hanging="709"/>
        <w:jc w:val="both"/>
        <w:rPr>
          <w:rFonts w:asciiTheme="minorHAnsi" w:hAnsiTheme="minorHAnsi"/>
          <w:sz w:val="22"/>
          <w:szCs w:val="22"/>
        </w:rPr>
      </w:pPr>
    </w:p>
    <w:p w14:paraId="48F9E969" w14:textId="77777777" w:rsidR="00ED5074" w:rsidRPr="00B40426" w:rsidRDefault="00ED5074" w:rsidP="00CF4FF7">
      <w:pPr>
        <w:numPr>
          <w:ilvl w:val="1"/>
          <w:numId w:val="8"/>
        </w:numPr>
        <w:ind w:left="709" w:hanging="709"/>
        <w:jc w:val="both"/>
        <w:rPr>
          <w:rFonts w:asciiTheme="minorHAnsi" w:hAnsiTheme="minorHAnsi"/>
          <w:sz w:val="22"/>
          <w:szCs w:val="22"/>
        </w:rPr>
      </w:pPr>
      <w:r w:rsidRPr="00B40426">
        <w:rPr>
          <w:rFonts w:asciiTheme="minorHAnsi" w:hAnsiTheme="minorHAnsi"/>
          <w:sz w:val="22"/>
          <w:szCs w:val="22"/>
        </w:rPr>
        <w:t xml:space="preserve">V prípade výskytu vady na zariadení počas záručnej doby má Predávajúci povinnosť vady odstrániť v lehote 30 dní od oznámenia vady /vád zariadenia, a to opravou zariadenia alebo dodaním náhradného zariadenia. Predávajúci je povinný do 3 </w:t>
      </w:r>
      <w:r w:rsidR="00986D99" w:rsidRPr="00B40426">
        <w:rPr>
          <w:rFonts w:asciiTheme="minorHAnsi" w:hAnsiTheme="minorHAnsi"/>
          <w:sz w:val="22"/>
          <w:szCs w:val="22"/>
        </w:rPr>
        <w:t xml:space="preserve">(troch) </w:t>
      </w:r>
      <w:r w:rsidRPr="00B40426">
        <w:rPr>
          <w:rFonts w:asciiTheme="minorHAnsi" w:hAnsiTheme="minorHAnsi"/>
          <w:sz w:val="22"/>
          <w:szCs w:val="22"/>
        </w:rPr>
        <w:t xml:space="preserve">pracovných dní od nahlásenia vady zabezpečiť na vlastné náklady </w:t>
      </w:r>
      <w:r w:rsidR="000B3F83" w:rsidRPr="00B40426">
        <w:rPr>
          <w:rFonts w:asciiTheme="minorHAnsi" w:hAnsiTheme="minorHAnsi"/>
          <w:sz w:val="22"/>
          <w:szCs w:val="22"/>
        </w:rPr>
        <w:t>vyzdvihnutie predmetného zariadenia</w:t>
      </w:r>
      <w:r w:rsidRPr="00B40426">
        <w:rPr>
          <w:rFonts w:asciiTheme="minorHAnsi" w:hAnsiTheme="minorHAnsi"/>
          <w:sz w:val="22"/>
          <w:szCs w:val="22"/>
        </w:rPr>
        <w:t xml:space="preserve">.  </w:t>
      </w:r>
    </w:p>
    <w:p w14:paraId="367C3F68" w14:textId="77777777" w:rsidR="006F6C76" w:rsidRPr="00B40426" w:rsidRDefault="006F6C76" w:rsidP="006F6C76">
      <w:pPr>
        <w:pStyle w:val="Odsekzoznamu"/>
        <w:rPr>
          <w:rFonts w:asciiTheme="minorHAnsi" w:hAnsiTheme="minorHAnsi"/>
          <w:sz w:val="22"/>
          <w:szCs w:val="22"/>
        </w:rPr>
      </w:pPr>
    </w:p>
    <w:p w14:paraId="57993F96" w14:textId="77777777" w:rsidR="006F6C76" w:rsidRPr="00B40426" w:rsidRDefault="006F6C76" w:rsidP="00CF4FF7">
      <w:pPr>
        <w:numPr>
          <w:ilvl w:val="1"/>
          <w:numId w:val="8"/>
        </w:numPr>
        <w:ind w:left="709" w:hanging="709"/>
        <w:jc w:val="both"/>
        <w:rPr>
          <w:rFonts w:asciiTheme="minorHAnsi" w:hAnsiTheme="minorHAnsi"/>
          <w:sz w:val="22"/>
          <w:szCs w:val="22"/>
        </w:rPr>
      </w:pPr>
      <w:r w:rsidRPr="00B40426">
        <w:rPr>
          <w:rFonts w:asciiTheme="minorHAnsi" w:hAnsiTheme="minorHAnsi"/>
          <w:sz w:val="22"/>
          <w:szCs w:val="22"/>
        </w:rPr>
        <w:t>Predávajúci musí byť autorizovaným obchodným a servisným partnerom výrobcu zariadení, a to od uzatvorenia zmluvy do uplynutia záruky podľa bodu 6.1 zmluvy.</w:t>
      </w:r>
    </w:p>
    <w:p w14:paraId="2D295049" w14:textId="77777777" w:rsidR="00473604" w:rsidRPr="00B40426" w:rsidRDefault="00473604" w:rsidP="00473604">
      <w:pPr>
        <w:pStyle w:val="Odsekzoznamu"/>
        <w:rPr>
          <w:rFonts w:asciiTheme="minorHAnsi" w:hAnsiTheme="minorHAnsi"/>
          <w:sz w:val="22"/>
          <w:szCs w:val="22"/>
        </w:rPr>
      </w:pPr>
    </w:p>
    <w:p w14:paraId="24F9BE7D" w14:textId="77777777" w:rsidR="00473604" w:rsidRPr="00B40426" w:rsidRDefault="00473604" w:rsidP="00CF4FF7">
      <w:pPr>
        <w:numPr>
          <w:ilvl w:val="1"/>
          <w:numId w:val="8"/>
        </w:numPr>
        <w:ind w:left="709" w:hanging="709"/>
        <w:jc w:val="both"/>
        <w:rPr>
          <w:rFonts w:asciiTheme="minorHAnsi" w:hAnsiTheme="minorHAnsi"/>
          <w:sz w:val="22"/>
          <w:szCs w:val="22"/>
        </w:rPr>
      </w:pPr>
      <w:r w:rsidRPr="00B40426">
        <w:rPr>
          <w:rFonts w:asciiTheme="minorHAnsi" w:hAnsiTheme="minorHAnsi"/>
          <w:sz w:val="22"/>
          <w:szCs w:val="22"/>
        </w:rPr>
        <w:t xml:space="preserve">Oprávnené osoby Kupujúceho podľa bodu 12.1 zmluvy sú oprávnené kedykoľvek počas trvania zmluvy oznámiť Predávajúcemu </w:t>
      </w:r>
      <w:r w:rsidR="00B76611" w:rsidRPr="00B40426">
        <w:rPr>
          <w:rFonts w:asciiTheme="minorHAnsi" w:hAnsiTheme="minorHAnsi"/>
          <w:sz w:val="22"/>
          <w:szCs w:val="22"/>
        </w:rPr>
        <w:t xml:space="preserve">ďalšie osoby, ktoré sú oprávnené oznamovať vady podľa tohto článku zmluvy, pričom tieto osoby je možné kedykoľvek doplniť alebo zmeniť. </w:t>
      </w:r>
    </w:p>
    <w:p w14:paraId="1C0D7D35" w14:textId="77777777" w:rsidR="0064536D" w:rsidRPr="00B40426" w:rsidRDefault="0064536D" w:rsidP="00E235F4">
      <w:pPr>
        <w:rPr>
          <w:rFonts w:asciiTheme="minorHAnsi" w:hAnsiTheme="minorHAnsi"/>
          <w:b/>
          <w:sz w:val="22"/>
          <w:szCs w:val="22"/>
        </w:rPr>
      </w:pPr>
    </w:p>
    <w:p w14:paraId="4C890BC8" w14:textId="77777777" w:rsidR="000B3F83" w:rsidRPr="00B40426" w:rsidRDefault="000B3F83" w:rsidP="00E235F4">
      <w:pPr>
        <w:rPr>
          <w:rFonts w:asciiTheme="minorHAnsi" w:hAnsiTheme="minorHAnsi"/>
          <w:b/>
          <w:sz w:val="22"/>
          <w:szCs w:val="22"/>
        </w:rPr>
      </w:pPr>
    </w:p>
    <w:p w14:paraId="4095D3F8" w14:textId="77777777" w:rsidR="00291A76" w:rsidRPr="00B40426" w:rsidRDefault="00556591" w:rsidP="00556591">
      <w:pPr>
        <w:ind w:left="708"/>
        <w:jc w:val="center"/>
        <w:rPr>
          <w:rFonts w:asciiTheme="minorHAnsi" w:hAnsiTheme="minorHAnsi"/>
          <w:b/>
          <w:sz w:val="22"/>
          <w:szCs w:val="22"/>
        </w:rPr>
      </w:pPr>
      <w:r w:rsidRPr="00B40426">
        <w:rPr>
          <w:rFonts w:asciiTheme="minorHAnsi" w:hAnsiTheme="minorHAnsi"/>
          <w:b/>
          <w:sz w:val="22"/>
          <w:szCs w:val="22"/>
        </w:rPr>
        <w:t>Článok 7</w:t>
      </w:r>
    </w:p>
    <w:p w14:paraId="4EF1A28A" w14:textId="77777777" w:rsidR="00291A76" w:rsidRPr="00B40426" w:rsidRDefault="00123D78" w:rsidP="00556591">
      <w:pPr>
        <w:ind w:left="708"/>
        <w:jc w:val="center"/>
        <w:rPr>
          <w:rFonts w:asciiTheme="minorHAnsi" w:hAnsiTheme="minorHAnsi"/>
          <w:b/>
          <w:sz w:val="22"/>
          <w:szCs w:val="22"/>
        </w:rPr>
      </w:pPr>
      <w:r w:rsidRPr="00B40426">
        <w:rPr>
          <w:rFonts w:asciiTheme="minorHAnsi" w:hAnsiTheme="minorHAnsi"/>
          <w:b/>
          <w:sz w:val="22"/>
          <w:szCs w:val="22"/>
        </w:rPr>
        <w:t>PRAVIDLÁ POUŽITIA SUBDODÁVATEĽOV</w:t>
      </w:r>
    </w:p>
    <w:p w14:paraId="26F572FB" w14:textId="77777777" w:rsidR="003B77F2" w:rsidRPr="00B40426" w:rsidRDefault="003B77F2" w:rsidP="00556591">
      <w:pPr>
        <w:ind w:left="708"/>
        <w:jc w:val="center"/>
        <w:rPr>
          <w:rFonts w:asciiTheme="minorHAnsi" w:hAnsiTheme="minorHAnsi"/>
          <w:b/>
          <w:sz w:val="22"/>
          <w:szCs w:val="22"/>
        </w:rPr>
      </w:pPr>
    </w:p>
    <w:p w14:paraId="3148E1C6" w14:textId="77777777" w:rsidR="00556591" w:rsidRPr="00B40426" w:rsidRDefault="00556591" w:rsidP="00AC7EA8">
      <w:pPr>
        <w:pStyle w:val="Odsekzoznamu"/>
        <w:numPr>
          <w:ilvl w:val="0"/>
          <w:numId w:val="33"/>
        </w:numPr>
        <w:suppressAutoHyphens/>
        <w:spacing w:line="276" w:lineRule="auto"/>
        <w:ind w:left="709" w:hanging="748"/>
        <w:jc w:val="both"/>
        <w:rPr>
          <w:rFonts w:ascii="Calibri" w:eastAsia="Calibri" w:hAnsi="Calibri"/>
          <w:sz w:val="22"/>
          <w:szCs w:val="22"/>
          <w:lang w:eastAsia="en-US"/>
        </w:rPr>
      </w:pPr>
      <w:r w:rsidRPr="00B40426">
        <w:rPr>
          <w:rFonts w:ascii="Calibri" w:eastAsia="Calibri" w:hAnsi="Calibri"/>
          <w:sz w:val="22"/>
          <w:szCs w:val="22"/>
          <w:lang w:eastAsia="en-US"/>
        </w:rPr>
        <w:t>Predávajúci je oprávnený plniť túto zmluvu aj prostredníctvom tretích subjektov (ďalej len „Subdodávateľ“), pričom Predávajúci bez obmedzenia zodpovedá za odbornú starostlivosť pri výbere Subdodávateľa.</w:t>
      </w:r>
    </w:p>
    <w:p w14:paraId="540A338F" w14:textId="77777777" w:rsidR="000B6007" w:rsidRPr="00B40426" w:rsidRDefault="000B6007" w:rsidP="000B6007">
      <w:pPr>
        <w:pStyle w:val="Odsekzoznamu"/>
        <w:suppressAutoHyphens/>
        <w:spacing w:line="276" w:lineRule="auto"/>
        <w:ind w:left="709"/>
        <w:jc w:val="both"/>
        <w:rPr>
          <w:rFonts w:ascii="Calibri" w:eastAsia="Calibri" w:hAnsi="Calibri"/>
          <w:sz w:val="22"/>
          <w:szCs w:val="22"/>
          <w:lang w:eastAsia="en-US"/>
        </w:rPr>
      </w:pPr>
    </w:p>
    <w:p w14:paraId="2668CB7E" w14:textId="77777777" w:rsidR="00556591" w:rsidRPr="00B40426" w:rsidRDefault="00556591" w:rsidP="00AC7EA8">
      <w:pPr>
        <w:pStyle w:val="Odsekzoznamu"/>
        <w:numPr>
          <w:ilvl w:val="0"/>
          <w:numId w:val="33"/>
        </w:numPr>
        <w:suppressAutoHyphens/>
        <w:spacing w:line="276" w:lineRule="auto"/>
        <w:ind w:left="709" w:hanging="748"/>
        <w:jc w:val="both"/>
        <w:rPr>
          <w:rFonts w:ascii="Calibri" w:eastAsia="Calibri" w:hAnsi="Calibri"/>
          <w:sz w:val="22"/>
          <w:szCs w:val="22"/>
          <w:lang w:eastAsia="en-US"/>
        </w:rPr>
      </w:pPr>
      <w:r w:rsidRPr="00B40426">
        <w:rPr>
          <w:rFonts w:ascii="Calibri" w:eastAsia="Calibri" w:hAnsi="Calibri"/>
          <w:sz w:val="22"/>
          <w:szCs w:val="22"/>
          <w:lang w:eastAsia="en-US"/>
        </w:rPr>
        <w:lastRenderedPageBreak/>
        <w:t>Zoznam všetkých  známych  Subdodávateľov  v čase  uzatvorenia  tejto  zmluvy,  vrátane  údajov  o osobe oprávnenej konať za Subdodávateľa v rozsahu meno a priezvisko, adresa pobytu, dátum naro</w:t>
      </w:r>
      <w:r w:rsidR="004814C9" w:rsidRPr="00B40426">
        <w:rPr>
          <w:rFonts w:ascii="Calibri" w:eastAsia="Calibri" w:hAnsi="Calibri"/>
          <w:sz w:val="22"/>
          <w:szCs w:val="22"/>
          <w:lang w:eastAsia="en-US"/>
        </w:rPr>
        <w:t>deni</w:t>
      </w:r>
      <w:r w:rsidR="00B76611" w:rsidRPr="00B40426">
        <w:rPr>
          <w:rFonts w:ascii="Calibri" w:eastAsia="Calibri" w:hAnsi="Calibri"/>
          <w:sz w:val="22"/>
          <w:szCs w:val="22"/>
          <w:lang w:eastAsia="en-US"/>
        </w:rPr>
        <w:t>a, je uvedený v Prílohe č. 3</w:t>
      </w:r>
      <w:r w:rsidRPr="00B40426">
        <w:rPr>
          <w:rFonts w:ascii="Calibri" w:eastAsia="Calibri" w:hAnsi="Calibri"/>
          <w:sz w:val="22"/>
          <w:szCs w:val="22"/>
          <w:lang w:eastAsia="en-US"/>
        </w:rPr>
        <w:t>.</w:t>
      </w:r>
    </w:p>
    <w:p w14:paraId="1D5372BF" w14:textId="77777777" w:rsidR="003B77F2" w:rsidRPr="00B40426" w:rsidRDefault="003B77F2" w:rsidP="00AC7EA8">
      <w:pPr>
        <w:pStyle w:val="Odsekzoznamu"/>
        <w:suppressAutoHyphens/>
        <w:spacing w:line="276" w:lineRule="auto"/>
        <w:ind w:left="709"/>
        <w:jc w:val="both"/>
        <w:rPr>
          <w:rFonts w:ascii="Calibri" w:eastAsia="Calibri" w:hAnsi="Calibri"/>
          <w:sz w:val="22"/>
          <w:szCs w:val="22"/>
          <w:lang w:eastAsia="en-US"/>
        </w:rPr>
      </w:pPr>
    </w:p>
    <w:p w14:paraId="2565D84A" w14:textId="77777777" w:rsidR="00556591" w:rsidRPr="00B40426" w:rsidRDefault="00556591" w:rsidP="00AC7EA8">
      <w:pPr>
        <w:pStyle w:val="Odsekzoznamu"/>
        <w:numPr>
          <w:ilvl w:val="0"/>
          <w:numId w:val="33"/>
        </w:numPr>
        <w:suppressAutoHyphens/>
        <w:spacing w:line="276" w:lineRule="auto"/>
        <w:ind w:left="709" w:hanging="748"/>
        <w:jc w:val="both"/>
        <w:rPr>
          <w:rFonts w:ascii="Calibri" w:eastAsia="Calibri" w:hAnsi="Calibri"/>
          <w:sz w:val="22"/>
          <w:szCs w:val="22"/>
          <w:lang w:eastAsia="en-US"/>
        </w:rPr>
      </w:pPr>
      <w:r w:rsidRPr="00B40426">
        <w:rPr>
          <w:rFonts w:ascii="Calibri" w:eastAsia="Calibri" w:hAnsi="Calibri"/>
          <w:sz w:val="22"/>
          <w:szCs w:val="22"/>
          <w:lang w:eastAsia="en-US"/>
        </w:rPr>
        <w:t>Predávajúci je povinný bez zbytočného odkladu oznámiť Kupujúcemu zmenu a/alebo doplnenie Subdodávateľa pred plánovaným použitím nového Subdodávateľa.</w:t>
      </w:r>
    </w:p>
    <w:p w14:paraId="4F274CA0" w14:textId="77777777" w:rsidR="003B77F2" w:rsidRPr="00B40426" w:rsidRDefault="003B77F2" w:rsidP="00AC7EA8">
      <w:pPr>
        <w:pStyle w:val="Odsekzoznamu"/>
        <w:suppressAutoHyphens/>
        <w:spacing w:line="276" w:lineRule="auto"/>
        <w:ind w:left="709"/>
        <w:jc w:val="both"/>
        <w:rPr>
          <w:rFonts w:ascii="Calibri" w:eastAsia="Calibri" w:hAnsi="Calibri"/>
          <w:sz w:val="22"/>
          <w:szCs w:val="22"/>
          <w:lang w:eastAsia="en-US"/>
        </w:rPr>
      </w:pPr>
    </w:p>
    <w:p w14:paraId="31B36361" w14:textId="77777777" w:rsidR="00556591" w:rsidRPr="00B40426" w:rsidRDefault="00556591" w:rsidP="00AC7EA8">
      <w:pPr>
        <w:pStyle w:val="Odsekzoznamu"/>
        <w:numPr>
          <w:ilvl w:val="0"/>
          <w:numId w:val="33"/>
        </w:numPr>
        <w:suppressAutoHyphens/>
        <w:spacing w:line="276" w:lineRule="auto"/>
        <w:ind w:left="709" w:hanging="748"/>
        <w:jc w:val="both"/>
        <w:rPr>
          <w:rFonts w:ascii="Calibri" w:eastAsia="Calibri" w:hAnsi="Calibri"/>
          <w:sz w:val="22"/>
          <w:szCs w:val="22"/>
          <w:lang w:eastAsia="en-US"/>
        </w:rPr>
      </w:pPr>
      <w:r w:rsidRPr="00B40426">
        <w:rPr>
          <w:rFonts w:ascii="Calibri" w:eastAsia="Calibri" w:hAnsi="Calibri"/>
          <w:sz w:val="22"/>
          <w:szCs w:val="22"/>
          <w:lang w:eastAsia="en-US"/>
        </w:rPr>
        <w:t>Predávajúci je povinný oznámiť Kupujúcemu akúkoľvek zmenu údajov o Subdodá</w:t>
      </w:r>
      <w:r w:rsidR="00B76611" w:rsidRPr="00B40426">
        <w:rPr>
          <w:rFonts w:ascii="Calibri" w:eastAsia="Calibri" w:hAnsi="Calibri"/>
          <w:sz w:val="22"/>
          <w:szCs w:val="22"/>
          <w:lang w:eastAsia="en-US"/>
        </w:rPr>
        <w:t>vateľovi uvedenom v Prílohe č. 3</w:t>
      </w:r>
      <w:r w:rsidRPr="00B40426">
        <w:rPr>
          <w:rFonts w:ascii="Calibri" w:eastAsia="Calibri" w:hAnsi="Calibri"/>
          <w:sz w:val="22"/>
          <w:szCs w:val="22"/>
          <w:lang w:eastAsia="en-US"/>
        </w:rPr>
        <w:t xml:space="preserve"> tejto zmluvy, resp. zmenenom/ doplnenom podľa bodu 7.3 zmluvy, a to bezodkladne, najneskôr však do 3 (troch) dní, odkedy k zmene údajov došlo.</w:t>
      </w:r>
    </w:p>
    <w:p w14:paraId="49F83E21" w14:textId="77777777" w:rsidR="003B77F2" w:rsidRPr="00B40426" w:rsidRDefault="003B77F2" w:rsidP="00AC7EA8">
      <w:pPr>
        <w:pStyle w:val="Odsekzoznamu"/>
        <w:suppressAutoHyphens/>
        <w:spacing w:line="276" w:lineRule="auto"/>
        <w:ind w:left="709"/>
        <w:jc w:val="both"/>
        <w:rPr>
          <w:rFonts w:ascii="Calibri" w:eastAsia="Calibri" w:hAnsi="Calibri"/>
          <w:sz w:val="22"/>
          <w:szCs w:val="22"/>
          <w:lang w:eastAsia="en-US"/>
        </w:rPr>
      </w:pPr>
    </w:p>
    <w:p w14:paraId="5374532D" w14:textId="77777777" w:rsidR="00556591" w:rsidRPr="00B40426" w:rsidRDefault="00556591" w:rsidP="00AC7EA8">
      <w:pPr>
        <w:pStyle w:val="Odsekzoznamu"/>
        <w:numPr>
          <w:ilvl w:val="0"/>
          <w:numId w:val="33"/>
        </w:numPr>
        <w:suppressAutoHyphens/>
        <w:spacing w:line="276" w:lineRule="auto"/>
        <w:ind w:left="709" w:hanging="748"/>
        <w:jc w:val="both"/>
        <w:rPr>
          <w:rFonts w:ascii="Calibri" w:eastAsia="Calibri" w:hAnsi="Calibri"/>
          <w:sz w:val="22"/>
          <w:szCs w:val="22"/>
          <w:lang w:eastAsia="en-US"/>
        </w:rPr>
      </w:pPr>
      <w:r w:rsidRPr="00B40426">
        <w:rPr>
          <w:rFonts w:ascii="Calibri" w:eastAsia="Calibri" w:hAnsi="Calibri"/>
          <w:sz w:val="22"/>
          <w:szCs w:val="22"/>
          <w:lang w:eastAsia="en-US"/>
        </w:rPr>
        <w:t xml:space="preserve">Predávajúci je povinný zabezpečiť, aby jeho Subdodávatelia a subdodávatelia v zmysle § 2 ods. 1 písm. a) bod 7 </w:t>
      </w:r>
      <w:r w:rsidRPr="00B40426">
        <w:rPr>
          <w:rFonts w:ascii="Calibri" w:eastAsia="Calibri" w:hAnsi="Calibri" w:cs="Calibri"/>
          <w:sz w:val="22"/>
          <w:szCs w:val="22"/>
          <w:lang w:eastAsia="en-US"/>
        </w:rPr>
        <w:t>zákona č. 315/2016 Z. z. o registri partnerov verejného sektora a o zmene a doplnení niektorých zákonov v znení neskorších predpisov (ďalej len „zákon č. 315/2016 Z. z.“)</w:t>
      </w:r>
      <w:r w:rsidRPr="00B40426">
        <w:rPr>
          <w:rFonts w:ascii="Calibri" w:eastAsia="Calibri" w:hAnsi="Calibri"/>
          <w:sz w:val="22"/>
          <w:szCs w:val="22"/>
          <w:lang w:eastAsia="en-US"/>
        </w:rPr>
        <w:t>, ktorým v súvislosti s touto zmluvou vznikla povinnosť zápisu do Registra, boli riadne, včas a po celú dobu trvania tejto zmluvy zapísaný do Registra.</w:t>
      </w:r>
    </w:p>
    <w:p w14:paraId="30A7C15C" w14:textId="77777777" w:rsidR="003B77F2" w:rsidRPr="00B40426" w:rsidRDefault="003B77F2" w:rsidP="00AC7EA8">
      <w:pPr>
        <w:pStyle w:val="Odsekzoznamu"/>
        <w:suppressAutoHyphens/>
        <w:spacing w:line="276" w:lineRule="auto"/>
        <w:ind w:left="709"/>
        <w:jc w:val="both"/>
        <w:rPr>
          <w:rFonts w:ascii="Calibri" w:eastAsia="Calibri" w:hAnsi="Calibri"/>
          <w:sz w:val="22"/>
          <w:szCs w:val="22"/>
          <w:lang w:eastAsia="en-US"/>
        </w:rPr>
      </w:pPr>
    </w:p>
    <w:p w14:paraId="2EB1C25C" w14:textId="77777777" w:rsidR="00556591" w:rsidRPr="00B40426" w:rsidRDefault="00556591" w:rsidP="00AC7EA8">
      <w:pPr>
        <w:pStyle w:val="Odsekzoznamu"/>
        <w:numPr>
          <w:ilvl w:val="0"/>
          <w:numId w:val="33"/>
        </w:numPr>
        <w:suppressAutoHyphens/>
        <w:spacing w:line="276" w:lineRule="auto"/>
        <w:ind w:left="709" w:hanging="748"/>
        <w:jc w:val="both"/>
        <w:rPr>
          <w:rFonts w:ascii="Calibri" w:eastAsia="Calibri" w:hAnsi="Calibri"/>
          <w:sz w:val="22"/>
          <w:szCs w:val="22"/>
          <w:lang w:eastAsia="en-US"/>
        </w:rPr>
      </w:pPr>
      <w:r w:rsidRPr="00B40426">
        <w:rPr>
          <w:rFonts w:ascii="Calibri" w:eastAsia="Calibri" w:hAnsi="Calibri"/>
          <w:sz w:val="22"/>
          <w:szCs w:val="22"/>
          <w:lang w:eastAsia="en-US"/>
        </w:rPr>
        <w:t>Za účelom kontroly plnenia povinnosti Predávajúceho v zmysle bodu 7.5</w:t>
      </w:r>
      <w:r w:rsidR="000B6007" w:rsidRPr="00B40426">
        <w:rPr>
          <w:rFonts w:ascii="Calibri" w:eastAsia="Calibri" w:hAnsi="Calibri"/>
          <w:sz w:val="22"/>
          <w:szCs w:val="22"/>
          <w:lang w:eastAsia="en-US"/>
        </w:rPr>
        <w:t xml:space="preserve"> </w:t>
      </w:r>
      <w:r w:rsidRPr="00B40426">
        <w:rPr>
          <w:rFonts w:ascii="Calibri" w:eastAsia="Calibri" w:hAnsi="Calibri"/>
          <w:sz w:val="22"/>
          <w:szCs w:val="22"/>
          <w:lang w:eastAsia="en-US"/>
        </w:rPr>
        <w:t>zmluvy je Predávajúci povinný kedykoľvek počas trvania tejto zmluvy na výzvu Kupujúceho bezodkladne, najneskôr však do 3 pracovných dní, predložiť Kupujúcemu zoznam všetkých subdodávateľov v zmysle § 2 ods. 1 písm. a) bod 7 zákona č. 315/2016 Z. z., ktorí napĺňajú definičné znaky partnera verejného sektora v zmysle § 2 ods. 1 písm. a) bod 7 a § 2 ods. 2 zákona č. 315/2016 Z. z., v dôsledku ich participácie na plnení tejto zmluvy (ďalej len „Zoznam“) a zároveň všetky zmluvy so subdodávateľmi identifi</w:t>
      </w:r>
      <w:r w:rsidR="00B76611" w:rsidRPr="00B40426">
        <w:rPr>
          <w:rFonts w:ascii="Calibri" w:eastAsia="Calibri" w:hAnsi="Calibri"/>
          <w:sz w:val="22"/>
          <w:szCs w:val="22"/>
          <w:lang w:eastAsia="en-US"/>
        </w:rPr>
        <w:t>kovanými v Prílohe č. 3</w:t>
      </w:r>
      <w:r w:rsidRPr="00B40426">
        <w:rPr>
          <w:rFonts w:ascii="Calibri" w:eastAsia="Calibri" w:hAnsi="Calibri"/>
          <w:sz w:val="22"/>
          <w:szCs w:val="22"/>
          <w:lang w:eastAsia="en-US"/>
        </w:rPr>
        <w:t>, resp. následne doplnenými/ zmenenými postupom podľa bodu 7.3</w:t>
      </w:r>
      <w:r w:rsidR="004814C9" w:rsidRPr="00B40426">
        <w:rPr>
          <w:rFonts w:ascii="Calibri" w:eastAsia="Calibri" w:hAnsi="Calibri"/>
          <w:sz w:val="22"/>
          <w:szCs w:val="22"/>
          <w:lang w:eastAsia="en-US"/>
        </w:rPr>
        <w:t xml:space="preserve"> </w:t>
      </w:r>
      <w:r w:rsidRPr="00B40426">
        <w:rPr>
          <w:rFonts w:ascii="Calibri" w:eastAsia="Calibri" w:hAnsi="Calibri"/>
          <w:sz w:val="22"/>
          <w:szCs w:val="22"/>
          <w:lang w:eastAsia="en-US"/>
        </w:rPr>
        <w:t>zmluvy, ktorých neuviedol v Zozname a nie sú zapísaní v Registri. Za úplnosť a pravdivosť poskytnutých údajov nesie plnú zodpovednosť predávajúci.</w:t>
      </w:r>
    </w:p>
    <w:p w14:paraId="747A1863" w14:textId="77777777" w:rsidR="003B77F2" w:rsidRPr="00B40426" w:rsidRDefault="003B77F2" w:rsidP="00AC7EA8">
      <w:pPr>
        <w:pStyle w:val="Odsekzoznamu"/>
        <w:suppressAutoHyphens/>
        <w:spacing w:line="276" w:lineRule="auto"/>
        <w:ind w:left="709"/>
        <w:jc w:val="both"/>
        <w:rPr>
          <w:rFonts w:ascii="Calibri" w:eastAsia="Calibri" w:hAnsi="Calibri"/>
          <w:sz w:val="22"/>
          <w:szCs w:val="22"/>
          <w:lang w:eastAsia="en-US"/>
        </w:rPr>
      </w:pPr>
    </w:p>
    <w:p w14:paraId="0B068D6C" w14:textId="77777777" w:rsidR="00556591" w:rsidRPr="00B40426" w:rsidRDefault="00556591" w:rsidP="00AC7EA8">
      <w:pPr>
        <w:pStyle w:val="Odsekzoznamu"/>
        <w:numPr>
          <w:ilvl w:val="0"/>
          <w:numId w:val="33"/>
        </w:numPr>
        <w:suppressAutoHyphens/>
        <w:spacing w:line="276" w:lineRule="auto"/>
        <w:ind w:left="709" w:hanging="748"/>
        <w:jc w:val="both"/>
        <w:rPr>
          <w:rFonts w:ascii="Calibri" w:eastAsia="Calibri" w:hAnsi="Calibri"/>
          <w:sz w:val="22"/>
          <w:szCs w:val="22"/>
          <w:lang w:eastAsia="en-US"/>
        </w:rPr>
      </w:pPr>
      <w:r w:rsidRPr="00B40426">
        <w:rPr>
          <w:rFonts w:ascii="Calibri" w:eastAsia="Calibri" w:hAnsi="Calibri"/>
          <w:sz w:val="22"/>
          <w:szCs w:val="22"/>
          <w:lang w:eastAsia="en-US"/>
        </w:rPr>
        <w:t>V prípade ak Predávajúci poruší povinnosť podľa bodu 7.5</w:t>
      </w:r>
      <w:r w:rsidR="004814C9" w:rsidRPr="00B40426">
        <w:rPr>
          <w:rFonts w:ascii="Calibri" w:eastAsia="Calibri" w:hAnsi="Calibri"/>
          <w:sz w:val="22"/>
          <w:szCs w:val="22"/>
          <w:lang w:eastAsia="en-US"/>
        </w:rPr>
        <w:t xml:space="preserve"> </w:t>
      </w:r>
      <w:r w:rsidRPr="00B40426">
        <w:rPr>
          <w:rFonts w:ascii="Calibri" w:eastAsia="Calibri" w:hAnsi="Calibri"/>
          <w:sz w:val="22"/>
          <w:szCs w:val="22"/>
          <w:lang w:eastAsia="en-US"/>
        </w:rPr>
        <w:t>zmluvy, a teda bude táto zmluva plnená subdodávateľmi (resp. budú na jej plnení participovať subdodávatelia), ktorí si riadne nesplnili svoju zákonnú povinnosť zápisu do Registra (resp. jeho udržiavania), má Kupujúci právo na zmluvnú pokutu od Predávajúceho vo výške 1.000,- € (slovom jedentisíc eur), a to za každého Subdodávateľa a subdodávateľa v zmysle § 2 ods. 1 písm. a) bod 7 zákona č. 315/2016 Z. z., ktorý sa riadne a včas nezapíše do Registra, resp. bude z Registra vymazaný.</w:t>
      </w:r>
    </w:p>
    <w:p w14:paraId="156C1AAA" w14:textId="77777777" w:rsidR="003B77F2" w:rsidRPr="00B40426" w:rsidRDefault="003B77F2" w:rsidP="00AC7EA8">
      <w:pPr>
        <w:pStyle w:val="Odsekzoznamu"/>
        <w:suppressAutoHyphens/>
        <w:spacing w:line="276" w:lineRule="auto"/>
        <w:ind w:left="709"/>
        <w:jc w:val="both"/>
        <w:rPr>
          <w:rFonts w:ascii="Calibri" w:eastAsia="Calibri" w:hAnsi="Calibri"/>
          <w:sz w:val="22"/>
          <w:szCs w:val="22"/>
          <w:lang w:eastAsia="en-US"/>
        </w:rPr>
      </w:pPr>
    </w:p>
    <w:p w14:paraId="6F47A899" w14:textId="77777777" w:rsidR="00556591" w:rsidRPr="00B40426" w:rsidRDefault="00556591" w:rsidP="00AC7EA8">
      <w:pPr>
        <w:pStyle w:val="Odsekzoznamu"/>
        <w:numPr>
          <w:ilvl w:val="0"/>
          <w:numId w:val="33"/>
        </w:numPr>
        <w:suppressAutoHyphens/>
        <w:spacing w:line="276" w:lineRule="auto"/>
        <w:ind w:left="709" w:hanging="748"/>
        <w:jc w:val="both"/>
        <w:rPr>
          <w:rFonts w:ascii="Calibri" w:eastAsia="Calibri" w:hAnsi="Calibri"/>
          <w:sz w:val="22"/>
          <w:szCs w:val="22"/>
          <w:lang w:eastAsia="en-US"/>
        </w:rPr>
      </w:pPr>
      <w:r w:rsidRPr="00B40426">
        <w:rPr>
          <w:rFonts w:ascii="Calibri" w:eastAsia="Calibri" w:hAnsi="Calibri"/>
          <w:sz w:val="22"/>
          <w:szCs w:val="22"/>
          <w:lang w:eastAsia="en-US"/>
        </w:rPr>
        <w:t>V prípade omeškania Predávajúceho so splnením povinnosti v zmysle bodu 7.6</w:t>
      </w:r>
      <w:r w:rsidR="001363C4" w:rsidRPr="00B40426">
        <w:rPr>
          <w:rFonts w:ascii="Calibri" w:eastAsia="Calibri" w:hAnsi="Calibri"/>
          <w:sz w:val="22"/>
          <w:szCs w:val="22"/>
          <w:lang w:eastAsia="en-US"/>
        </w:rPr>
        <w:t xml:space="preserve"> </w:t>
      </w:r>
      <w:r w:rsidRPr="00B40426">
        <w:rPr>
          <w:rFonts w:ascii="Calibri" w:eastAsia="Calibri" w:hAnsi="Calibri"/>
          <w:sz w:val="22"/>
          <w:szCs w:val="22"/>
          <w:lang w:eastAsia="en-US"/>
        </w:rPr>
        <w:t>zmluvy má Kupujúci právo na zmluvnú pokutu vo výške 100,- € (slovom jednosto eur), a to za každý aj začatý deň omeškania, maximálne však vo výške 5.000,- € (slovom päťtisíc eur).</w:t>
      </w:r>
    </w:p>
    <w:p w14:paraId="2B1BE24E" w14:textId="77777777" w:rsidR="00291A76" w:rsidRPr="00B40426" w:rsidRDefault="00291A76" w:rsidP="00556591">
      <w:pPr>
        <w:ind w:left="708"/>
        <w:jc w:val="both"/>
        <w:rPr>
          <w:rFonts w:asciiTheme="minorHAnsi" w:hAnsiTheme="minorHAnsi"/>
          <w:b/>
          <w:sz w:val="22"/>
          <w:szCs w:val="22"/>
        </w:rPr>
      </w:pPr>
    </w:p>
    <w:p w14:paraId="67C59364" w14:textId="77777777" w:rsidR="004814C9" w:rsidRPr="00B40426" w:rsidRDefault="004814C9" w:rsidP="00E25B93">
      <w:pPr>
        <w:rPr>
          <w:rFonts w:asciiTheme="minorHAnsi" w:hAnsiTheme="minorHAnsi"/>
          <w:b/>
          <w:sz w:val="22"/>
          <w:szCs w:val="22"/>
        </w:rPr>
      </w:pPr>
    </w:p>
    <w:p w14:paraId="21B440FE" w14:textId="77777777" w:rsidR="00CF53C3" w:rsidRPr="00B40426" w:rsidRDefault="00F334BF" w:rsidP="005075CA">
      <w:pPr>
        <w:jc w:val="center"/>
        <w:rPr>
          <w:rFonts w:asciiTheme="minorHAnsi" w:hAnsiTheme="minorHAnsi"/>
          <w:b/>
          <w:sz w:val="22"/>
          <w:szCs w:val="22"/>
        </w:rPr>
      </w:pPr>
      <w:r w:rsidRPr="00B40426">
        <w:rPr>
          <w:rFonts w:asciiTheme="minorHAnsi" w:hAnsiTheme="minorHAnsi"/>
          <w:b/>
          <w:sz w:val="22"/>
          <w:szCs w:val="22"/>
        </w:rPr>
        <w:t xml:space="preserve">Článok </w:t>
      </w:r>
      <w:r w:rsidR="009151F8" w:rsidRPr="00B40426">
        <w:rPr>
          <w:rFonts w:asciiTheme="minorHAnsi" w:hAnsiTheme="minorHAnsi"/>
          <w:b/>
          <w:sz w:val="22"/>
          <w:szCs w:val="22"/>
        </w:rPr>
        <w:t>8</w:t>
      </w:r>
    </w:p>
    <w:p w14:paraId="1B2E05B3" w14:textId="77777777" w:rsidR="00CF53C3" w:rsidRPr="00B40426" w:rsidRDefault="00CF53C3" w:rsidP="005075CA">
      <w:pPr>
        <w:jc w:val="center"/>
        <w:rPr>
          <w:rFonts w:asciiTheme="minorHAnsi" w:hAnsiTheme="minorHAnsi"/>
          <w:b/>
          <w:sz w:val="22"/>
          <w:szCs w:val="22"/>
        </w:rPr>
      </w:pPr>
      <w:r w:rsidRPr="00B40426">
        <w:rPr>
          <w:rFonts w:asciiTheme="minorHAnsi" w:hAnsiTheme="minorHAnsi"/>
          <w:b/>
          <w:sz w:val="22"/>
          <w:szCs w:val="22"/>
        </w:rPr>
        <w:t>ZMLUVNÉ POKUTY A ZODPOVEDNOSŤ ZA ŠKODY</w:t>
      </w:r>
    </w:p>
    <w:p w14:paraId="4F9D6B0F" w14:textId="77777777" w:rsidR="001363C4" w:rsidRPr="00B40426" w:rsidRDefault="001363C4" w:rsidP="005075CA">
      <w:pPr>
        <w:jc w:val="center"/>
        <w:rPr>
          <w:rFonts w:asciiTheme="minorHAnsi" w:hAnsiTheme="minorHAnsi"/>
          <w:b/>
          <w:sz w:val="22"/>
          <w:szCs w:val="22"/>
        </w:rPr>
      </w:pPr>
    </w:p>
    <w:p w14:paraId="6520FFC7" w14:textId="77777777" w:rsidR="009151F8" w:rsidRPr="00B40426" w:rsidRDefault="009151F8" w:rsidP="00517FC2">
      <w:pPr>
        <w:pStyle w:val="Odsekzoznamu"/>
        <w:ind w:left="360"/>
        <w:contextualSpacing w:val="0"/>
        <w:jc w:val="both"/>
        <w:rPr>
          <w:rFonts w:asciiTheme="minorHAnsi" w:hAnsiTheme="minorHAnsi"/>
          <w:vanish/>
          <w:sz w:val="22"/>
          <w:szCs w:val="22"/>
        </w:rPr>
      </w:pPr>
    </w:p>
    <w:p w14:paraId="3E01739F" w14:textId="0849B5BA" w:rsidR="00CF53C3" w:rsidRPr="00B40426" w:rsidRDefault="00CF53C3" w:rsidP="00CF4FF7">
      <w:pPr>
        <w:numPr>
          <w:ilvl w:val="1"/>
          <w:numId w:val="9"/>
        </w:numPr>
        <w:tabs>
          <w:tab w:val="num" w:pos="709"/>
        </w:tabs>
        <w:ind w:left="709" w:hanging="709"/>
        <w:jc w:val="both"/>
        <w:rPr>
          <w:rFonts w:asciiTheme="minorHAnsi" w:hAnsiTheme="minorHAnsi"/>
          <w:sz w:val="22"/>
          <w:szCs w:val="22"/>
        </w:rPr>
      </w:pPr>
      <w:r w:rsidRPr="00B40426">
        <w:rPr>
          <w:rFonts w:asciiTheme="minorHAnsi" w:hAnsiTheme="minorHAnsi"/>
          <w:sz w:val="22"/>
          <w:szCs w:val="22"/>
        </w:rPr>
        <w:t>V</w:t>
      </w:r>
      <w:r w:rsidR="005C6B18" w:rsidRPr="00B40426">
        <w:rPr>
          <w:rFonts w:asciiTheme="minorHAnsi" w:hAnsiTheme="minorHAnsi"/>
          <w:sz w:val="22"/>
          <w:szCs w:val="22"/>
        </w:rPr>
        <w:t> </w:t>
      </w:r>
      <w:r w:rsidRPr="00B40426">
        <w:rPr>
          <w:rFonts w:asciiTheme="minorHAnsi" w:hAnsiTheme="minorHAnsi"/>
          <w:sz w:val="22"/>
          <w:szCs w:val="22"/>
        </w:rPr>
        <w:t>prípade</w:t>
      </w:r>
      <w:r w:rsidR="005C6B18" w:rsidRPr="00B40426">
        <w:rPr>
          <w:rFonts w:asciiTheme="minorHAnsi" w:hAnsiTheme="minorHAnsi"/>
          <w:sz w:val="22"/>
          <w:szCs w:val="22"/>
        </w:rPr>
        <w:t xml:space="preserve"> omeškania Predávajúceho s dodaním</w:t>
      </w:r>
      <w:r w:rsidRPr="00B40426">
        <w:rPr>
          <w:rFonts w:asciiTheme="minorHAnsi" w:hAnsiTheme="minorHAnsi"/>
          <w:sz w:val="22"/>
          <w:szCs w:val="22"/>
        </w:rPr>
        <w:t xml:space="preserve"> </w:t>
      </w:r>
      <w:r w:rsidR="000D41C1" w:rsidRPr="00B40426">
        <w:rPr>
          <w:rFonts w:asciiTheme="minorHAnsi" w:hAnsiTheme="minorHAnsi"/>
          <w:sz w:val="22"/>
          <w:szCs w:val="22"/>
        </w:rPr>
        <w:t xml:space="preserve">skupiny zariadení </w:t>
      </w:r>
      <w:r w:rsidR="000B3F83" w:rsidRPr="00B40426">
        <w:rPr>
          <w:rFonts w:asciiTheme="minorHAnsi" w:hAnsiTheme="minorHAnsi"/>
          <w:sz w:val="22"/>
          <w:szCs w:val="22"/>
        </w:rPr>
        <w:t>v lehotách uvedených</w:t>
      </w:r>
      <w:r w:rsidR="005C6B18" w:rsidRPr="00B40426">
        <w:rPr>
          <w:rFonts w:asciiTheme="minorHAnsi" w:hAnsiTheme="minorHAnsi"/>
          <w:sz w:val="22"/>
          <w:szCs w:val="22"/>
        </w:rPr>
        <w:t xml:space="preserve"> v bod</w:t>
      </w:r>
      <w:r w:rsidR="00E235F4" w:rsidRPr="00B40426">
        <w:rPr>
          <w:rFonts w:asciiTheme="minorHAnsi" w:hAnsiTheme="minorHAnsi"/>
          <w:sz w:val="22"/>
          <w:szCs w:val="22"/>
        </w:rPr>
        <w:t>e</w:t>
      </w:r>
      <w:r w:rsidR="005C6B18" w:rsidRPr="00B40426">
        <w:rPr>
          <w:rFonts w:asciiTheme="minorHAnsi" w:hAnsiTheme="minorHAnsi"/>
          <w:sz w:val="22"/>
          <w:szCs w:val="22"/>
        </w:rPr>
        <w:t xml:space="preserve"> 5.1</w:t>
      </w:r>
      <w:r w:rsidR="000D41C1" w:rsidRPr="00B40426">
        <w:rPr>
          <w:rFonts w:asciiTheme="minorHAnsi" w:hAnsiTheme="minorHAnsi"/>
          <w:sz w:val="22"/>
          <w:szCs w:val="22"/>
        </w:rPr>
        <w:t>, podbodoch 5.1.1 až 5.1.3</w:t>
      </w:r>
      <w:r w:rsidR="005C6B18" w:rsidRPr="00B40426">
        <w:rPr>
          <w:rFonts w:asciiTheme="minorHAnsi" w:hAnsiTheme="minorHAnsi"/>
          <w:sz w:val="22"/>
          <w:szCs w:val="22"/>
        </w:rPr>
        <w:t xml:space="preserve"> zmluvy</w:t>
      </w:r>
      <w:r w:rsidR="000D41C1" w:rsidRPr="00B40426">
        <w:rPr>
          <w:rFonts w:asciiTheme="minorHAnsi" w:hAnsiTheme="minorHAnsi"/>
          <w:sz w:val="22"/>
          <w:szCs w:val="22"/>
        </w:rPr>
        <w:t>,</w:t>
      </w:r>
      <w:r w:rsidR="005C6B18" w:rsidRPr="00B40426">
        <w:rPr>
          <w:rFonts w:asciiTheme="minorHAnsi" w:hAnsiTheme="minorHAnsi"/>
          <w:sz w:val="22"/>
          <w:szCs w:val="22"/>
        </w:rPr>
        <w:t xml:space="preserve"> </w:t>
      </w:r>
      <w:r w:rsidRPr="00B40426">
        <w:rPr>
          <w:rFonts w:asciiTheme="minorHAnsi" w:hAnsiTheme="minorHAnsi"/>
          <w:sz w:val="22"/>
          <w:szCs w:val="22"/>
        </w:rPr>
        <w:t>je Kupujúci oprávnený uplatniť si u Predávajúceho zmluvnú pokutu vo výške 0,5</w:t>
      </w:r>
      <w:r w:rsidR="00E235F4" w:rsidRPr="00B40426">
        <w:rPr>
          <w:rFonts w:asciiTheme="minorHAnsi" w:hAnsiTheme="minorHAnsi"/>
          <w:sz w:val="22"/>
          <w:szCs w:val="22"/>
        </w:rPr>
        <w:t xml:space="preserve"> </w:t>
      </w:r>
      <w:r w:rsidRPr="00B40426">
        <w:rPr>
          <w:rFonts w:asciiTheme="minorHAnsi" w:hAnsiTheme="minorHAnsi"/>
          <w:sz w:val="22"/>
          <w:szCs w:val="22"/>
        </w:rPr>
        <w:t xml:space="preserve">% </w:t>
      </w:r>
      <w:r w:rsidR="00E235F4" w:rsidRPr="00B40426">
        <w:rPr>
          <w:rFonts w:asciiTheme="minorHAnsi" w:hAnsiTheme="minorHAnsi"/>
          <w:sz w:val="22"/>
          <w:szCs w:val="22"/>
        </w:rPr>
        <w:t xml:space="preserve">(pol percenta) </w:t>
      </w:r>
      <w:r w:rsidRPr="00B40426">
        <w:rPr>
          <w:rFonts w:asciiTheme="minorHAnsi" w:hAnsiTheme="minorHAnsi"/>
          <w:sz w:val="22"/>
          <w:szCs w:val="22"/>
        </w:rPr>
        <w:t xml:space="preserve">z ceny </w:t>
      </w:r>
      <w:r w:rsidR="000D41C1" w:rsidRPr="00B40426">
        <w:rPr>
          <w:rFonts w:asciiTheme="minorHAnsi" w:hAnsiTheme="minorHAnsi"/>
          <w:sz w:val="22"/>
          <w:szCs w:val="22"/>
        </w:rPr>
        <w:t>zariadení, ktoré neboli dodané v lehotách vyplývajúcich z bodu 5.1, podbodov 5.1.1. až 5.1.3</w:t>
      </w:r>
      <w:r w:rsidR="009D584B" w:rsidRPr="00B40426">
        <w:rPr>
          <w:rFonts w:asciiTheme="minorHAnsi" w:hAnsiTheme="minorHAnsi"/>
          <w:sz w:val="22"/>
          <w:szCs w:val="22"/>
        </w:rPr>
        <w:t xml:space="preserve"> (t. j. vo výške určenej podľa počtu </w:t>
      </w:r>
      <w:r w:rsidR="009D584B" w:rsidRPr="00B40426">
        <w:rPr>
          <w:rFonts w:asciiTheme="minorHAnsi" w:hAnsiTheme="minorHAnsi"/>
          <w:sz w:val="22"/>
          <w:szCs w:val="22"/>
        </w:rPr>
        <w:lastRenderedPageBreak/>
        <w:t>a jednotkovej ceny včas a riadne nedodaných zariadení)</w:t>
      </w:r>
      <w:r w:rsidR="000D41C1" w:rsidRPr="00B40426">
        <w:rPr>
          <w:rFonts w:asciiTheme="minorHAnsi" w:hAnsiTheme="minorHAnsi"/>
          <w:sz w:val="22"/>
          <w:szCs w:val="22"/>
        </w:rPr>
        <w:t>.</w:t>
      </w:r>
      <w:r w:rsidRPr="00B40426">
        <w:rPr>
          <w:rFonts w:asciiTheme="minorHAnsi" w:hAnsiTheme="minorHAnsi"/>
          <w:sz w:val="22"/>
          <w:szCs w:val="22"/>
        </w:rPr>
        <w:t>, a to za každý aj začatý deň omeškania.</w:t>
      </w:r>
    </w:p>
    <w:p w14:paraId="58BD7E0A" w14:textId="77777777" w:rsidR="000A6240" w:rsidRPr="00B40426" w:rsidRDefault="000A6240" w:rsidP="000A6240">
      <w:pPr>
        <w:ind w:left="709"/>
        <w:jc w:val="both"/>
        <w:rPr>
          <w:rStyle w:val="Odkaznakomentr"/>
          <w:rFonts w:asciiTheme="minorHAnsi" w:hAnsiTheme="minorHAnsi"/>
          <w:sz w:val="22"/>
          <w:szCs w:val="22"/>
        </w:rPr>
      </w:pPr>
    </w:p>
    <w:p w14:paraId="2938EA03" w14:textId="77777777" w:rsidR="000A6240" w:rsidRPr="00B40426" w:rsidRDefault="000A6240" w:rsidP="000A6240">
      <w:pPr>
        <w:tabs>
          <w:tab w:val="num" w:pos="709"/>
        </w:tabs>
        <w:ind w:left="709"/>
        <w:jc w:val="both"/>
        <w:rPr>
          <w:rFonts w:asciiTheme="minorHAnsi" w:hAnsiTheme="minorHAnsi"/>
          <w:sz w:val="22"/>
          <w:szCs w:val="22"/>
        </w:rPr>
      </w:pPr>
    </w:p>
    <w:p w14:paraId="07764C3C" w14:textId="77777777" w:rsidR="00CF53C3" w:rsidRPr="00B40426" w:rsidRDefault="00CF53C3" w:rsidP="00CF4FF7">
      <w:pPr>
        <w:numPr>
          <w:ilvl w:val="1"/>
          <w:numId w:val="9"/>
        </w:numPr>
        <w:ind w:left="709" w:hanging="709"/>
        <w:jc w:val="both"/>
        <w:rPr>
          <w:rFonts w:asciiTheme="minorHAnsi" w:hAnsiTheme="minorHAnsi"/>
          <w:sz w:val="22"/>
          <w:szCs w:val="22"/>
        </w:rPr>
      </w:pPr>
      <w:r w:rsidRPr="00B40426">
        <w:rPr>
          <w:rFonts w:asciiTheme="minorHAnsi" w:hAnsiTheme="minorHAnsi"/>
          <w:sz w:val="22"/>
          <w:szCs w:val="22"/>
        </w:rPr>
        <w:t xml:space="preserve">Ak jedna zo zmluvných strán spôsobí akúkoľvek škodu druhej zmluvnej strane </w:t>
      </w:r>
      <w:r w:rsidRPr="00B40426">
        <w:rPr>
          <w:rFonts w:asciiTheme="minorHAnsi" w:hAnsiTheme="minorHAnsi"/>
          <w:sz w:val="22"/>
          <w:szCs w:val="22"/>
        </w:rPr>
        <w:br/>
        <w:t>vo vzťahu k tejto zmluve, zodpovednosť za škody vrátane škôd spôsobených tretím stranám sa bude spravovať podľa § 373 a nasl. zák. č. 513/1991 Zb.</w:t>
      </w:r>
    </w:p>
    <w:p w14:paraId="605756C9" w14:textId="77777777" w:rsidR="00CF53C3" w:rsidRPr="00B40426" w:rsidRDefault="00CF53C3" w:rsidP="00CF4FF7">
      <w:pPr>
        <w:tabs>
          <w:tab w:val="num" w:pos="709"/>
        </w:tabs>
        <w:ind w:left="709" w:hanging="709"/>
        <w:jc w:val="both"/>
        <w:rPr>
          <w:rFonts w:asciiTheme="minorHAnsi" w:hAnsiTheme="minorHAnsi"/>
          <w:sz w:val="22"/>
          <w:szCs w:val="22"/>
        </w:rPr>
      </w:pPr>
    </w:p>
    <w:p w14:paraId="11A957AE" w14:textId="77777777" w:rsidR="00CF53C3" w:rsidRPr="00B40426" w:rsidRDefault="00227A73" w:rsidP="00CF4FF7">
      <w:pPr>
        <w:numPr>
          <w:ilvl w:val="1"/>
          <w:numId w:val="9"/>
        </w:numPr>
        <w:ind w:left="709" w:hanging="709"/>
        <w:jc w:val="both"/>
        <w:rPr>
          <w:rFonts w:asciiTheme="minorHAnsi" w:hAnsiTheme="minorHAnsi"/>
          <w:sz w:val="22"/>
          <w:szCs w:val="22"/>
        </w:rPr>
      </w:pPr>
      <w:r w:rsidRPr="00B40426">
        <w:rPr>
          <w:rFonts w:asciiTheme="minorHAnsi" w:hAnsiTheme="minorHAnsi"/>
          <w:sz w:val="22"/>
          <w:szCs w:val="22"/>
        </w:rPr>
        <w:t>Ak je Kupujúci v omeškaní so zaplatením faktúry, Predávajúci je oprávnený účtovať Kupujúcemu úroky z omeškania platieb vo výške stanovenej podľa § 369 ods. 2 zákona č. 513/1991 Zb</w:t>
      </w:r>
      <w:r w:rsidR="00CF53C3" w:rsidRPr="00B40426">
        <w:rPr>
          <w:rFonts w:asciiTheme="minorHAnsi" w:hAnsiTheme="minorHAnsi"/>
          <w:sz w:val="22"/>
          <w:szCs w:val="22"/>
        </w:rPr>
        <w:t>.</w:t>
      </w:r>
    </w:p>
    <w:p w14:paraId="28956EF3" w14:textId="77777777" w:rsidR="00CF53C3" w:rsidRPr="00B40426" w:rsidRDefault="00CF53C3" w:rsidP="00CF4FF7">
      <w:pPr>
        <w:ind w:left="709" w:hanging="709"/>
        <w:jc w:val="both"/>
        <w:rPr>
          <w:rFonts w:asciiTheme="minorHAnsi" w:hAnsiTheme="minorHAnsi"/>
          <w:sz w:val="22"/>
          <w:szCs w:val="22"/>
        </w:rPr>
      </w:pPr>
    </w:p>
    <w:p w14:paraId="07CE37B9" w14:textId="77777777" w:rsidR="00CF53C3" w:rsidRPr="00B40426" w:rsidRDefault="009B3700" w:rsidP="00CF4FF7">
      <w:pPr>
        <w:numPr>
          <w:ilvl w:val="1"/>
          <w:numId w:val="9"/>
        </w:numPr>
        <w:ind w:left="709" w:hanging="709"/>
        <w:jc w:val="both"/>
        <w:rPr>
          <w:rFonts w:asciiTheme="minorHAnsi" w:hAnsiTheme="minorHAnsi"/>
          <w:sz w:val="22"/>
          <w:szCs w:val="22"/>
        </w:rPr>
      </w:pPr>
      <w:r w:rsidRPr="00B40426">
        <w:rPr>
          <w:rFonts w:ascii="Calibri" w:hAnsi="Calibri" w:cs="Calibri"/>
          <w:sz w:val="22"/>
          <w:szCs w:val="22"/>
          <w:lang w:eastAsia="cs-CZ"/>
        </w:rPr>
        <w:t>V prípade omeškania Predávajúceho so splnením povinnosti odstrá</w:t>
      </w:r>
      <w:r w:rsidR="009151F8" w:rsidRPr="00B40426">
        <w:rPr>
          <w:rFonts w:ascii="Calibri" w:hAnsi="Calibri" w:cs="Calibri"/>
          <w:sz w:val="22"/>
          <w:szCs w:val="22"/>
          <w:lang w:eastAsia="cs-CZ"/>
        </w:rPr>
        <w:t xml:space="preserve">niť vady </w:t>
      </w:r>
      <w:r w:rsidRPr="00B40426">
        <w:rPr>
          <w:rFonts w:ascii="Calibri" w:hAnsi="Calibri" w:cs="Calibri"/>
          <w:sz w:val="22"/>
          <w:szCs w:val="22"/>
          <w:lang w:eastAsia="cs-CZ"/>
        </w:rPr>
        <w:t xml:space="preserve">podľa </w:t>
      </w:r>
      <w:r w:rsidR="002C51D0" w:rsidRPr="00B40426">
        <w:rPr>
          <w:rFonts w:ascii="Calibri" w:hAnsi="Calibri" w:cs="Calibri"/>
          <w:sz w:val="22"/>
          <w:szCs w:val="22"/>
          <w:lang w:eastAsia="cs-CZ"/>
        </w:rPr>
        <w:t>bodu 6.4</w:t>
      </w:r>
      <w:r w:rsidR="00400E24" w:rsidRPr="00B40426">
        <w:rPr>
          <w:rFonts w:ascii="Calibri" w:hAnsi="Calibri" w:cs="Calibri"/>
          <w:sz w:val="22"/>
          <w:szCs w:val="22"/>
          <w:lang w:eastAsia="cs-CZ"/>
        </w:rPr>
        <w:t xml:space="preserve"> </w:t>
      </w:r>
      <w:r w:rsidRPr="00B40426">
        <w:rPr>
          <w:rFonts w:ascii="Calibri" w:hAnsi="Calibri" w:cs="Calibri"/>
          <w:sz w:val="22"/>
          <w:szCs w:val="22"/>
          <w:lang w:eastAsia="cs-CZ"/>
        </w:rPr>
        <w:t xml:space="preserve"> zmluvy, </w:t>
      </w:r>
      <w:r w:rsidR="00400E24" w:rsidRPr="00B40426">
        <w:rPr>
          <w:rFonts w:ascii="Calibri" w:hAnsi="Calibri" w:cs="Calibri"/>
          <w:sz w:val="22"/>
          <w:szCs w:val="22"/>
          <w:lang w:eastAsia="cs-CZ"/>
        </w:rPr>
        <w:t xml:space="preserve">je Kupujúci oprávnený uplatniť si od Predávajúceho </w:t>
      </w:r>
      <w:r w:rsidRPr="00B40426">
        <w:rPr>
          <w:rFonts w:ascii="Calibri" w:hAnsi="Calibri" w:cs="Calibri"/>
          <w:sz w:val="22"/>
          <w:szCs w:val="22"/>
          <w:lang w:eastAsia="cs-CZ"/>
        </w:rPr>
        <w:t xml:space="preserve">zmluvnú pokutu vo výške </w:t>
      </w:r>
      <w:r w:rsidR="00B76611" w:rsidRPr="00B40426">
        <w:rPr>
          <w:rFonts w:ascii="Calibri" w:hAnsi="Calibri" w:cs="Calibri"/>
          <w:sz w:val="22"/>
          <w:szCs w:val="22"/>
          <w:lang w:eastAsia="cs-CZ"/>
        </w:rPr>
        <w:t xml:space="preserve">0,5 % </w:t>
      </w:r>
      <w:r w:rsidR="001363C4" w:rsidRPr="00B40426">
        <w:rPr>
          <w:rFonts w:ascii="Calibri" w:hAnsi="Calibri" w:cs="Calibri"/>
          <w:sz w:val="22"/>
          <w:szCs w:val="22"/>
          <w:lang w:eastAsia="cs-CZ"/>
        </w:rPr>
        <w:t xml:space="preserve">(pol percenta) </w:t>
      </w:r>
      <w:r w:rsidR="00B76611" w:rsidRPr="00B40426">
        <w:rPr>
          <w:rFonts w:ascii="Calibri" w:hAnsi="Calibri" w:cs="Calibri"/>
          <w:sz w:val="22"/>
          <w:szCs w:val="22"/>
          <w:lang w:eastAsia="cs-CZ"/>
        </w:rPr>
        <w:t>z ceny konkrétneho servisovaného zariadenia</w:t>
      </w:r>
      <w:r w:rsidRPr="00B40426">
        <w:rPr>
          <w:rFonts w:ascii="Calibri" w:hAnsi="Calibri" w:cs="Calibri"/>
          <w:sz w:val="22"/>
          <w:szCs w:val="22"/>
          <w:lang w:eastAsia="cs-CZ"/>
        </w:rPr>
        <w:t xml:space="preserve"> za</w:t>
      </w:r>
      <w:r w:rsidR="002C51D0" w:rsidRPr="00B40426">
        <w:rPr>
          <w:rFonts w:asciiTheme="minorHAnsi" w:hAnsiTheme="minorHAnsi"/>
          <w:sz w:val="22"/>
          <w:szCs w:val="22"/>
        </w:rPr>
        <w:t xml:space="preserve"> každý</w:t>
      </w:r>
      <w:r w:rsidR="00D332B8" w:rsidRPr="00B40426">
        <w:rPr>
          <w:rFonts w:asciiTheme="minorHAnsi" w:hAnsiTheme="minorHAnsi"/>
          <w:sz w:val="22"/>
          <w:szCs w:val="22"/>
        </w:rPr>
        <w:t xml:space="preserve"> </w:t>
      </w:r>
      <w:r w:rsidR="00400E24" w:rsidRPr="00B40426">
        <w:rPr>
          <w:rFonts w:asciiTheme="minorHAnsi" w:hAnsiTheme="minorHAnsi"/>
          <w:sz w:val="22"/>
          <w:szCs w:val="22"/>
        </w:rPr>
        <w:t>i začatý deň</w:t>
      </w:r>
      <w:r w:rsidR="00D332B8" w:rsidRPr="00B40426">
        <w:rPr>
          <w:rFonts w:asciiTheme="minorHAnsi" w:hAnsiTheme="minorHAnsi"/>
          <w:sz w:val="22"/>
          <w:szCs w:val="22"/>
        </w:rPr>
        <w:t xml:space="preserve"> omeškania</w:t>
      </w:r>
      <w:r w:rsidR="00400E24" w:rsidRPr="00B40426">
        <w:rPr>
          <w:rFonts w:asciiTheme="minorHAnsi" w:hAnsiTheme="minorHAnsi"/>
          <w:sz w:val="22"/>
          <w:szCs w:val="22"/>
        </w:rPr>
        <w:t xml:space="preserve"> s odstránením vady konkrétneho zariadenia</w:t>
      </w:r>
      <w:r w:rsidRPr="00B40426">
        <w:rPr>
          <w:rFonts w:ascii="Calibri" w:hAnsi="Calibri" w:cs="Calibri"/>
          <w:sz w:val="22"/>
          <w:szCs w:val="22"/>
          <w:lang w:eastAsia="cs-CZ"/>
        </w:rPr>
        <w:t xml:space="preserve">. </w:t>
      </w:r>
    </w:p>
    <w:p w14:paraId="0D3C66B6" w14:textId="77777777" w:rsidR="00CF53C3" w:rsidRPr="00B40426" w:rsidRDefault="00CF53C3" w:rsidP="00CF4FF7">
      <w:pPr>
        <w:widowControl w:val="0"/>
        <w:tabs>
          <w:tab w:val="num" w:pos="709"/>
        </w:tabs>
        <w:suppressAutoHyphens/>
        <w:overflowPunct w:val="0"/>
        <w:autoSpaceDE w:val="0"/>
        <w:autoSpaceDN w:val="0"/>
        <w:adjustRightInd w:val="0"/>
        <w:ind w:left="709" w:hanging="709"/>
        <w:jc w:val="both"/>
        <w:textAlignment w:val="baseline"/>
        <w:rPr>
          <w:rFonts w:asciiTheme="minorHAnsi" w:hAnsiTheme="minorHAnsi"/>
          <w:sz w:val="22"/>
          <w:szCs w:val="22"/>
        </w:rPr>
      </w:pPr>
    </w:p>
    <w:p w14:paraId="613D17ED" w14:textId="77777777" w:rsidR="00CF53C3" w:rsidRPr="00B40426" w:rsidRDefault="00227A73" w:rsidP="00AC7EA8">
      <w:pPr>
        <w:numPr>
          <w:ilvl w:val="1"/>
          <w:numId w:val="9"/>
        </w:numPr>
        <w:ind w:left="709" w:hanging="709"/>
        <w:jc w:val="both"/>
        <w:rPr>
          <w:rFonts w:asciiTheme="minorHAnsi" w:hAnsiTheme="minorHAnsi"/>
          <w:sz w:val="22"/>
          <w:szCs w:val="22"/>
        </w:rPr>
      </w:pPr>
      <w:r w:rsidRPr="00B40426">
        <w:rPr>
          <w:rFonts w:asciiTheme="minorHAnsi" w:hAnsiTheme="minorHAnsi"/>
          <w:sz w:val="22"/>
          <w:szCs w:val="22"/>
        </w:rPr>
        <w:t>Zodpovednosť za škodu spôsobenú pri plnení tejto zmluvy sa riadi príslušnými ustanoveniami zákona č. 513/1991 Zb. a ďalšími súvisiacim všeobecne záväznými právnymi predpismi.</w:t>
      </w:r>
    </w:p>
    <w:p w14:paraId="7FCBC7B2" w14:textId="77777777" w:rsidR="00CF53C3" w:rsidRPr="00B40426" w:rsidRDefault="00CF53C3" w:rsidP="00CF4FF7">
      <w:pPr>
        <w:widowControl w:val="0"/>
        <w:tabs>
          <w:tab w:val="num" w:pos="709"/>
        </w:tabs>
        <w:suppressAutoHyphens/>
        <w:overflowPunct w:val="0"/>
        <w:autoSpaceDE w:val="0"/>
        <w:autoSpaceDN w:val="0"/>
        <w:adjustRightInd w:val="0"/>
        <w:ind w:left="709" w:hanging="709"/>
        <w:jc w:val="both"/>
        <w:textAlignment w:val="baseline"/>
        <w:rPr>
          <w:rFonts w:asciiTheme="minorHAnsi" w:hAnsiTheme="minorHAnsi"/>
          <w:sz w:val="22"/>
          <w:szCs w:val="22"/>
        </w:rPr>
      </w:pPr>
    </w:p>
    <w:p w14:paraId="47B8E762" w14:textId="77777777" w:rsidR="00CF53C3" w:rsidRPr="00B40426" w:rsidRDefault="00CF53C3" w:rsidP="00CF4FF7">
      <w:pPr>
        <w:numPr>
          <w:ilvl w:val="1"/>
          <w:numId w:val="9"/>
        </w:numPr>
        <w:ind w:left="709" w:hanging="709"/>
        <w:jc w:val="both"/>
        <w:rPr>
          <w:rFonts w:asciiTheme="minorHAnsi" w:hAnsiTheme="minorHAnsi"/>
          <w:sz w:val="22"/>
          <w:szCs w:val="22"/>
        </w:rPr>
      </w:pPr>
      <w:r w:rsidRPr="00B40426">
        <w:rPr>
          <w:rFonts w:asciiTheme="minorHAnsi" w:hAnsiTheme="minorHAnsi"/>
          <w:sz w:val="22"/>
          <w:szCs w:val="22"/>
        </w:rPr>
        <w:t>Zmluvná pokuta a náhrada škody je splatná do 30</w:t>
      </w:r>
      <w:r w:rsidR="009151F8" w:rsidRPr="00B40426">
        <w:rPr>
          <w:rFonts w:asciiTheme="minorHAnsi" w:hAnsiTheme="minorHAnsi"/>
          <w:sz w:val="22"/>
          <w:szCs w:val="22"/>
        </w:rPr>
        <w:t xml:space="preserve"> (tridsať)</w:t>
      </w:r>
      <w:r w:rsidRPr="00B40426">
        <w:rPr>
          <w:rFonts w:asciiTheme="minorHAnsi" w:hAnsiTheme="minorHAnsi"/>
          <w:sz w:val="22"/>
          <w:szCs w:val="22"/>
        </w:rPr>
        <w:t xml:space="preserve"> dní od doručenia písomnej výzvy na zaplatenie.</w:t>
      </w:r>
    </w:p>
    <w:p w14:paraId="1B916DD9" w14:textId="77777777" w:rsidR="00CF53C3" w:rsidRPr="00B40426" w:rsidRDefault="00CF53C3" w:rsidP="00CF4FF7">
      <w:pPr>
        <w:widowControl w:val="0"/>
        <w:tabs>
          <w:tab w:val="num" w:pos="709"/>
        </w:tabs>
        <w:suppressAutoHyphens/>
        <w:overflowPunct w:val="0"/>
        <w:autoSpaceDE w:val="0"/>
        <w:autoSpaceDN w:val="0"/>
        <w:adjustRightInd w:val="0"/>
        <w:ind w:left="709" w:hanging="709"/>
        <w:jc w:val="both"/>
        <w:textAlignment w:val="baseline"/>
        <w:rPr>
          <w:rFonts w:asciiTheme="minorHAnsi" w:hAnsiTheme="minorHAnsi"/>
          <w:sz w:val="22"/>
          <w:szCs w:val="22"/>
        </w:rPr>
      </w:pPr>
    </w:p>
    <w:p w14:paraId="352FF01B" w14:textId="1E9B55FB" w:rsidR="009B3700" w:rsidRPr="00B40426" w:rsidRDefault="009B3700" w:rsidP="00CF4FF7">
      <w:pPr>
        <w:numPr>
          <w:ilvl w:val="1"/>
          <w:numId w:val="9"/>
        </w:numPr>
        <w:ind w:left="709" w:hanging="709"/>
        <w:jc w:val="both"/>
        <w:rPr>
          <w:rFonts w:asciiTheme="minorHAnsi" w:hAnsiTheme="minorHAnsi"/>
          <w:sz w:val="22"/>
          <w:szCs w:val="22"/>
        </w:rPr>
      </w:pPr>
      <w:r w:rsidRPr="00B40426">
        <w:rPr>
          <w:rFonts w:asciiTheme="minorHAnsi" w:hAnsiTheme="minorHAnsi"/>
          <w:sz w:val="22"/>
          <w:szCs w:val="22"/>
        </w:rPr>
        <w:t>Predávajúci je povinný po celý čas trvania tejto zmluvy, až do splnenia všetkých záväzkov vyplývajúcich z tejto zmluvy, byť zapísaný v registri partnerov verejného sektora podľa zákona č. 315/2016 Z. z. o registri partnerov verejného sektora a o zmene a doplnení niektorých zákonov v znení neskorších predpisov (ďalej len „zákon č. 315/2016 Z. z.“). Ak Kupujúcemu vznikne právo na odstúpenie od zmluvy podľa § 15 ods. 1 zákona č. 315/2016 Z. z. a k odstúpeniu od zmluvy zo strany Kupujúceho nedôjde, má Kupujúci právo na zmluvnú po</w:t>
      </w:r>
      <w:r w:rsidR="00D332B8" w:rsidRPr="00B40426">
        <w:rPr>
          <w:rFonts w:asciiTheme="minorHAnsi" w:hAnsiTheme="minorHAnsi"/>
          <w:sz w:val="22"/>
          <w:szCs w:val="22"/>
        </w:rPr>
        <w:t xml:space="preserve">kutu od predávajúceho vo výške </w:t>
      </w:r>
      <w:r w:rsidR="002C51D0" w:rsidRPr="00B40426">
        <w:rPr>
          <w:rFonts w:asciiTheme="minorHAnsi" w:hAnsiTheme="minorHAnsi"/>
          <w:sz w:val="22"/>
          <w:szCs w:val="22"/>
        </w:rPr>
        <w:t>200</w:t>
      </w:r>
      <w:r w:rsidRPr="00B40426">
        <w:rPr>
          <w:rFonts w:asciiTheme="minorHAnsi" w:hAnsiTheme="minorHAnsi"/>
          <w:sz w:val="22"/>
          <w:szCs w:val="22"/>
        </w:rPr>
        <w:t xml:space="preserve">.000,- </w:t>
      </w:r>
      <w:r w:rsidR="009A0EEC" w:rsidRPr="00B40426">
        <w:rPr>
          <w:rFonts w:asciiTheme="minorHAnsi" w:hAnsiTheme="minorHAnsi"/>
          <w:sz w:val="22"/>
          <w:szCs w:val="22"/>
        </w:rPr>
        <w:t>€</w:t>
      </w:r>
      <w:r w:rsidRPr="00B40426">
        <w:rPr>
          <w:rFonts w:asciiTheme="minorHAnsi" w:hAnsiTheme="minorHAnsi"/>
          <w:sz w:val="22"/>
          <w:szCs w:val="22"/>
        </w:rPr>
        <w:t xml:space="preserve"> (</w:t>
      </w:r>
      <w:r w:rsidR="002C51D0" w:rsidRPr="00B40426">
        <w:rPr>
          <w:rFonts w:asciiTheme="minorHAnsi" w:hAnsiTheme="minorHAnsi"/>
          <w:sz w:val="22"/>
          <w:szCs w:val="22"/>
        </w:rPr>
        <w:t>dvesto</w:t>
      </w:r>
      <w:r w:rsidR="00A21C77" w:rsidRPr="00B40426">
        <w:rPr>
          <w:rFonts w:asciiTheme="minorHAnsi" w:hAnsiTheme="minorHAnsi"/>
          <w:sz w:val="22"/>
          <w:szCs w:val="22"/>
        </w:rPr>
        <w:t>tisíc</w:t>
      </w:r>
      <w:r w:rsidR="00D332B8" w:rsidRPr="00B40426">
        <w:rPr>
          <w:rFonts w:asciiTheme="minorHAnsi" w:hAnsiTheme="minorHAnsi"/>
          <w:sz w:val="22"/>
          <w:szCs w:val="22"/>
        </w:rPr>
        <w:t xml:space="preserve"> </w:t>
      </w:r>
      <w:r w:rsidRPr="00B40426">
        <w:rPr>
          <w:rFonts w:asciiTheme="minorHAnsi" w:hAnsiTheme="minorHAnsi"/>
          <w:sz w:val="22"/>
          <w:szCs w:val="22"/>
        </w:rPr>
        <w:t>eur). Kupujúci právo na zmluvnú pokutu podľa tohto bodu nemá, ak k vzniku práva na odstúpenie od zmluvy podľa predchádzajúcej vety dôjde po zaplatení kú</w:t>
      </w:r>
      <w:r w:rsidR="000B2603" w:rsidRPr="00B40426">
        <w:rPr>
          <w:rFonts w:asciiTheme="minorHAnsi" w:hAnsiTheme="minorHAnsi"/>
          <w:sz w:val="22"/>
          <w:szCs w:val="22"/>
        </w:rPr>
        <w:t xml:space="preserve">pnej ceny v súlade s článkom </w:t>
      </w:r>
      <w:r w:rsidR="00CD5D8C" w:rsidRPr="00B40426">
        <w:rPr>
          <w:rFonts w:asciiTheme="minorHAnsi" w:hAnsiTheme="minorHAnsi"/>
          <w:sz w:val="22"/>
          <w:szCs w:val="22"/>
        </w:rPr>
        <w:t>4</w:t>
      </w:r>
      <w:r w:rsidRPr="00B40426">
        <w:rPr>
          <w:rFonts w:asciiTheme="minorHAnsi" w:hAnsiTheme="minorHAnsi"/>
          <w:sz w:val="22"/>
          <w:szCs w:val="22"/>
        </w:rPr>
        <w:t xml:space="preserve"> tejto zmluvy.</w:t>
      </w:r>
    </w:p>
    <w:p w14:paraId="0B1B0039" w14:textId="77777777" w:rsidR="00CF53C3" w:rsidRPr="00B40426" w:rsidRDefault="00CF53C3" w:rsidP="00CF4FF7">
      <w:pPr>
        <w:ind w:left="709" w:hanging="709"/>
        <w:rPr>
          <w:rFonts w:asciiTheme="minorHAnsi" w:hAnsiTheme="minorHAnsi"/>
          <w:b/>
          <w:sz w:val="22"/>
          <w:szCs w:val="22"/>
        </w:rPr>
      </w:pPr>
    </w:p>
    <w:p w14:paraId="25E437F7" w14:textId="77777777" w:rsidR="003B77F2" w:rsidRPr="00B40426" w:rsidRDefault="003B77F2" w:rsidP="00CF4FF7">
      <w:pPr>
        <w:ind w:left="709" w:hanging="709"/>
        <w:rPr>
          <w:rFonts w:asciiTheme="minorHAnsi" w:hAnsiTheme="minorHAnsi"/>
          <w:b/>
          <w:sz w:val="22"/>
          <w:szCs w:val="22"/>
        </w:rPr>
      </w:pPr>
    </w:p>
    <w:p w14:paraId="3F43CD7B" w14:textId="77777777" w:rsidR="00CF53C3" w:rsidRPr="00B40426" w:rsidRDefault="00F334BF" w:rsidP="005075CA">
      <w:pPr>
        <w:jc w:val="center"/>
        <w:rPr>
          <w:rFonts w:asciiTheme="minorHAnsi" w:hAnsiTheme="minorHAnsi"/>
          <w:b/>
          <w:sz w:val="22"/>
          <w:szCs w:val="22"/>
        </w:rPr>
      </w:pPr>
      <w:r w:rsidRPr="00B40426">
        <w:rPr>
          <w:rFonts w:asciiTheme="minorHAnsi" w:hAnsiTheme="minorHAnsi"/>
          <w:b/>
          <w:sz w:val="22"/>
          <w:szCs w:val="22"/>
        </w:rPr>
        <w:t>Článok</w:t>
      </w:r>
      <w:r w:rsidR="00CF53C3" w:rsidRPr="00B40426">
        <w:rPr>
          <w:rFonts w:asciiTheme="minorHAnsi" w:hAnsiTheme="minorHAnsi"/>
          <w:b/>
          <w:sz w:val="22"/>
          <w:szCs w:val="22"/>
        </w:rPr>
        <w:t xml:space="preserve"> </w:t>
      </w:r>
      <w:r w:rsidR="009151F8" w:rsidRPr="00B40426">
        <w:rPr>
          <w:rFonts w:asciiTheme="minorHAnsi" w:hAnsiTheme="minorHAnsi"/>
          <w:b/>
          <w:sz w:val="22"/>
          <w:szCs w:val="22"/>
        </w:rPr>
        <w:t>9</w:t>
      </w:r>
    </w:p>
    <w:p w14:paraId="272EBDDA" w14:textId="77777777" w:rsidR="009151F8" w:rsidRPr="00B40426" w:rsidRDefault="007822C0" w:rsidP="002C51D0">
      <w:pPr>
        <w:jc w:val="center"/>
        <w:rPr>
          <w:rFonts w:asciiTheme="minorHAnsi" w:hAnsiTheme="minorHAnsi"/>
          <w:b/>
          <w:sz w:val="22"/>
          <w:szCs w:val="22"/>
        </w:rPr>
      </w:pPr>
      <w:r w:rsidRPr="00B40426">
        <w:rPr>
          <w:rFonts w:asciiTheme="minorHAnsi" w:hAnsiTheme="minorHAnsi"/>
          <w:b/>
          <w:sz w:val="22"/>
          <w:szCs w:val="22"/>
        </w:rPr>
        <w:t>VLASTNÍCKE</w:t>
      </w:r>
      <w:r w:rsidR="00DE7958" w:rsidRPr="00B40426">
        <w:rPr>
          <w:rFonts w:asciiTheme="minorHAnsi" w:hAnsiTheme="minorHAnsi"/>
          <w:b/>
          <w:sz w:val="22"/>
          <w:szCs w:val="22"/>
        </w:rPr>
        <w:t>, LICENČNÉ</w:t>
      </w:r>
      <w:r w:rsidR="00CF53C3" w:rsidRPr="00B40426">
        <w:rPr>
          <w:rFonts w:asciiTheme="minorHAnsi" w:hAnsiTheme="minorHAnsi"/>
          <w:b/>
          <w:sz w:val="22"/>
          <w:szCs w:val="22"/>
        </w:rPr>
        <w:t xml:space="preserve"> A UŽÍVACIE PRÁVO</w:t>
      </w:r>
    </w:p>
    <w:p w14:paraId="473629B0" w14:textId="77777777" w:rsidR="001363C4" w:rsidRPr="00B40426" w:rsidRDefault="001363C4" w:rsidP="002C51D0">
      <w:pPr>
        <w:jc w:val="center"/>
        <w:rPr>
          <w:rFonts w:asciiTheme="minorHAnsi" w:hAnsiTheme="minorHAnsi"/>
          <w:b/>
          <w:sz w:val="22"/>
          <w:szCs w:val="22"/>
        </w:rPr>
      </w:pPr>
    </w:p>
    <w:p w14:paraId="03EA2872" w14:textId="77777777" w:rsidR="009151F8" w:rsidRPr="00B40426" w:rsidRDefault="009151F8" w:rsidP="00517FC2">
      <w:pPr>
        <w:pStyle w:val="Odsekzoznamu"/>
        <w:ind w:left="360"/>
        <w:contextualSpacing w:val="0"/>
        <w:jc w:val="both"/>
        <w:rPr>
          <w:rFonts w:asciiTheme="minorHAnsi" w:hAnsiTheme="minorHAnsi"/>
          <w:vanish/>
          <w:sz w:val="22"/>
          <w:szCs w:val="22"/>
        </w:rPr>
      </w:pPr>
    </w:p>
    <w:p w14:paraId="491E5948" w14:textId="483E2F09" w:rsidR="00CF53C3" w:rsidRPr="00B40426" w:rsidRDefault="00CF53C3" w:rsidP="00D332B8">
      <w:pPr>
        <w:numPr>
          <w:ilvl w:val="1"/>
          <w:numId w:val="10"/>
        </w:numPr>
        <w:ind w:left="728" w:hanging="728"/>
        <w:jc w:val="both"/>
        <w:rPr>
          <w:rFonts w:asciiTheme="minorHAnsi" w:hAnsiTheme="minorHAnsi"/>
          <w:sz w:val="22"/>
          <w:szCs w:val="22"/>
        </w:rPr>
      </w:pPr>
      <w:r w:rsidRPr="00B40426">
        <w:rPr>
          <w:rFonts w:asciiTheme="minorHAnsi" w:hAnsiTheme="minorHAnsi"/>
          <w:sz w:val="22"/>
          <w:szCs w:val="22"/>
        </w:rPr>
        <w:t>Kupujúci nadobúda vlastnícke</w:t>
      </w:r>
      <w:r w:rsidR="00DE7958" w:rsidRPr="00B40426">
        <w:rPr>
          <w:rFonts w:asciiTheme="minorHAnsi" w:hAnsiTheme="minorHAnsi"/>
          <w:sz w:val="22"/>
          <w:szCs w:val="22"/>
        </w:rPr>
        <w:t xml:space="preserve"> právo</w:t>
      </w:r>
      <w:r w:rsidRPr="00B40426">
        <w:rPr>
          <w:rFonts w:asciiTheme="minorHAnsi" w:hAnsiTheme="minorHAnsi"/>
          <w:sz w:val="22"/>
          <w:szCs w:val="22"/>
        </w:rPr>
        <w:t xml:space="preserve"> k predmetu </w:t>
      </w:r>
      <w:r w:rsidR="00D332B8" w:rsidRPr="00B40426">
        <w:rPr>
          <w:rFonts w:asciiTheme="minorHAnsi" w:hAnsiTheme="minorHAnsi"/>
          <w:sz w:val="22"/>
          <w:szCs w:val="22"/>
        </w:rPr>
        <w:t>kúpy</w:t>
      </w:r>
      <w:r w:rsidR="00DE7958" w:rsidRPr="00B40426">
        <w:rPr>
          <w:rFonts w:asciiTheme="minorHAnsi" w:hAnsiTheme="minorHAnsi"/>
          <w:sz w:val="22"/>
          <w:szCs w:val="22"/>
        </w:rPr>
        <w:t>, resp. k jednotlivým zariadeniam,</w:t>
      </w:r>
      <w:r w:rsidR="00D332B8" w:rsidRPr="00B40426">
        <w:rPr>
          <w:rFonts w:asciiTheme="minorHAnsi" w:hAnsiTheme="minorHAnsi"/>
          <w:sz w:val="22"/>
          <w:szCs w:val="22"/>
        </w:rPr>
        <w:t xml:space="preserve"> riadnym dodaním, t. j. podpísaním preberacieho </w:t>
      </w:r>
      <w:r w:rsidR="002C51D0" w:rsidRPr="00B40426">
        <w:rPr>
          <w:rFonts w:asciiTheme="minorHAnsi" w:hAnsiTheme="minorHAnsi"/>
          <w:sz w:val="22"/>
          <w:szCs w:val="22"/>
        </w:rPr>
        <w:t>protokolu podľa bodu 5.</w:t>
      </w:r>
      <w:r w:rsidR="00CD5D8C" w:rsidRPr="00B40426">
        <w:rPr>
          <w:rFonts w:asciiTheme="minorHAnsi" w:hAnsiTheme="minorHAnsi"/>
          <w:sz w:val="22"/>
          <w:szCs w:val="22"/>
        </w:rPr>
        <w:t>10</w:t>
      </w:r>
      <w:r w:rsidR="00977AE8" w:rsidRPr="00B40426">
        <w:rPr>
          <w:rFonts w:asciiTheme="minorHAnsi" w:hAnsiTheme="minorHAnsi"/>
          <w:sz w:val="22"/>
          <w:szCs w:val="22"/>
        </w:rPr>
        <w:t xml:space="preserve"> zmluvy</w:t>
      </w:r>
      <w:r w:rsidRPr="00B40426">
        <w:rPr>
          <w:rFonts w:asciiTheme="minorHAnsi" w:hAnsiTheme="minorHAnsi"/>
          <w:sz w:val="22"/>
          <w:szCs w:val="22"/>
        </w:rPr>
        <w:t>.</w:t>
      </w:r>
    </w:p>
    <w:p w14:paraId="2C53FE04" w14:textId="77777777" w:rsidR="00CF53C3" w:rsidRPr="00B40426" w:rsidRDefault="00CF53C3" w:rsidP="00CF4FF7">
      <w:pPr>
        <w:ind w:left="709" w:hanging="709"/>
        <w:jc w:val="both"/>
        <w:rPr>
          <w:rFonts w:asciiTheme="minorHAnsi" w:hAnsiTheme="minorHAnsi"/>
          <w:sz w:val="22"/>
          <w:szCs w:val="22"/>
        </w:rPr>
      </w:pPr>
    </w:p>
    <w:p w14:paraId="2D44B7A5" w14:textId="149F5699" w:rsidR="00CF53C3" w:rsidRPr="00B40426" w:rsidRDefault="00DE7958" w:rsidP="00CF4FF7">
      <w:pPr>
        <w:numPr>
          <w:ilvl w:val="1"/>
          <w:numId w:val="10"/>
        </w:numPr>
        <w:ind w:left="709" w:hanging="709"/>
        <w:jc w:val="both"/>
        <w:rPr>
          <w:rFonts w:asciiTheme="minorHAnsi" w:hAnsiTheme="minorHAnsi"/>
          <w:sz w:val="22"/>
          <w:szCs w:val="22"/>
        </w:rPr>
      </w:pPr>
      <w:r w:rsidRPr="00B40426">
        <w:rPr>
          <w:rFonts w:asciiTheme="minorHAnsi" w:hAnsiTheme="minorHAnsi"/>
          <w:sz w:val="22"/>
          <w:szCs w:val="22"/>
        </w:rPr>
        <w:t xml:space="preserve">Ak sú zariadenia dodané vrátane licencií potrebných na ich riadne funkčné užívanie, </w:t>
      </w:r>
      <w:r w:rsidR="002C51D0" w:rsidRPr="00B40426">
        <w:rPr>
          <w:rFonts w:asciiTheme="minorHAnsi" w:hAnsiTheme="minorHAnsi"/>
          <w:sz w:val="22"/>
          <w:szCs w:val="22"/>
        </w:rPr>
        <w:t xml:space="preserve">resp. vrátane operačných systémov v zmysle technických špecifikácií uvedených v Prílohe č. 1, </w:t>
      </w:r>
      <w:r w:rsidRPr="00B40426">
        <w:rPr>
          <w:rFonts w:asciiTheme="minorHAnsi" w:hAnsiTheme="minorHAnsi"/>
          <w:sz w:val="22"/>
          <w:szCs w:val="22"/>
        </w:rPr>
        <w:t xml:space="preserve">Kupujúci nadobúda </w:t>
      </w:r>
      <w:r w:rsidR="002C51D0" w:rsidRPr="00B40426">
        <w:rPr>
          <w:rFonts w:asciiTheme="minorHAnsi" w:hAnsiTheme="minorHAnsi"/>
          <w:sz w:val="22"/>
          <w:szCs w:val="22"/>
        </w:rPr>
        <w:t xml:space="preserve">licenčné práva </w:t>
      </w:r>
      <w:r w:rsidRPr="00B40426">
        <w:rPr>
          <w:rFonts w:asciiTheme="minorHAnsi" w:hAnsiTheme="minorHAnsi"/>
          <w:sz w:val="22"/>
          <w:szCs w:val="22"/>
        </w:rPr>
        <w:t xml:space="preserve">riadnym dodaním zariadenia, t. j. podpísaním preberacieho </w:t>
      </w:r>
      <w:r w:rsidR="002C51D0" w:rsidRPr="00B40426">
        <w:rPr>
          <w:rFonts w:asciiTheme="minorHAnsi" w:hAnsiTheme="minorHAnsi"/>
          <w:sz w:val="22"/>
          <w:szCs w:val="22"/>
        </w:rPr>
        <w:t>protokolu podľa bodu 5.</w:t>
      </w:r>
      <w:r w:rsidR="00CD5D8C" w:rsidRPr="00B40426">
        <w:rPr>
          <w:rFonts w:asciiTheme="minorHAnsi" w:hAnsiTheme="minorHAnsi"/>
          <w:sz w:val="22"/>
          <w:szCs w:val="22"/>
        </w:rPr>
        <w:t>10</w:t>
      </w:r>
      <w:r w:rsidRPr="00B40426">
        <w:rPr>
          <w:rFonts w:asciiTheme="minorHAnsi" w:hAnsiTheme="minorHAnsi"/>
          <w:sz w:val="22"/>
          <w:szCs w:val="22"/>
        </w:rPr>
        <w:t xml:space="preserve"> zmluvy.</w:t>
      </w:r>
    </w:p>
    <w:p w14:paraId="404606C3" w14:textId="77777777" w:rsidR="00CF53C3" w:rsidRPr="00B40426" w:rsidRDefault="00CF53C3" w:rsidP="00CF4FF7">
      <w:pPr>
        <w:ind w:left="709" w:hanging="709"/>
        <w:jc w:val="both"/>
        <w:rPr>
          <w:rFonts w:asciiTheme="minorHAnsi" w:hAnsiTheme="minorHAnsi"/>
          <w:sz w:val="22"/>
          <w:szCs w:val="22"/>
        </w:rPr>
      </w:pPr>
    </w:p>
    <w:p w14:paraId="597E4E2A" w14:textId="77777777" w:rsidR="00635A05" w:rsidRPr="00B40426" w:rsidRDefault="00635A05" w:rsidP="00E25B93">
      <w:pPr>
        <w:jc w:val="both"/>
        <w:rPr>
          <w:rFonts w:asciiTheme="minorHAnsi" w:hAnsiTheme="minorHAnsi"/>
          <w:sz w:val="22"/>
          <w:szCs w:val="22"/>
        </w:rPr>
      </w:pPr>
    </w:p>
    <w:p w14:paraId="5D898D9A" w14:textId="77777777" w:rsidR="00CF53C3" w:rsidRPr="00B40426" w:rsidRDefault="00F334BF" w:rsidP="005075CA">
      <w:pPr>
        <w:jc w:val="center"/>
        <w:rPr>
          <w:rFonts w:asciiTheme="minorHAnsi" w:hAnsiTheme="minorHAnsi"/>
          <w:b/>
          <w:sz w:val="22"/>
          <w:szCs w:val="22"/>
        </w:rPr>
      </w:pPr>
      <w:r w:rsidRPr="00B40426">
        <w:rPr>
          <w:rFonts w:asciiTheme="minorHAnsi" w:hAnsiTheme="minorHAnsi"/>
          <w:b/>
          <w:sz w:val="22"/>
          <w:szCs w:val="22"/>
        </w:rPr>
        <w:t xml:space="preserve">Článok </w:t>
      </w:r>
      <w:r w:rsidR="009151F8" w:rsidRPr="00B40426">
        <w:rPr>
          <w:rFonts w:asciiTheme="minorHAnsi" w:hAnsiTheme="minorHAnsi"/>
          <w:b/>
          <w:sz w:val="22"/>
          <w:szCs w:val="22"/>
        </w:rPr>
        <w:t>10</w:t>
      </w:r>
    </w:p>
    <w:p w14:paraId="010A3FD1" w14:textId="77777777" w:rsidR="009151F8" w:rsidRPr="00B40426" w:rsidRDefault="00E25B93" w:rsidP="00E25B93">
      <w:pPr>
        <w:jc w:val="center"/>
        <w:rPr>
          <w:rFonts w:asciiTheme="minorHAnsi" w:hAnsiTheme="minorHAnsi"/>
          <w:b/>
          <w:sz w:val="22"/>
          <w:szCs w:val="22"/>
        </w:rPr>
      </w:pPr>
      <w:r w:rsidRPr="00B40426">
        <w:rPr>
          <w:rFonts w:asciiTheme="minorHAnsi" w:hAnsiTheme="minorHAnsi"/>
          <w:b/>
          <w:sz w:val="22"/>
          <w:szCs w:val="22"/>
        </w:rPr>
        <w:t>UKONČENIE ZMLUVY</w:t>
      </w:r>
    </w:p>
    <w:p w14:paraId="013ED380" w14:textId="77777777" w:rsidR="001363C4" w:rsidRPr="00B40426" w:rsidRDefault="001363C4" w:rsidP="00E25B93">
      <w:pPr>
        <w:jc w:val="center"/>
        <w:rPr>
          <w:rFonts w:asciiTheme="minorHAnsi" w:hAnsiTheme="minorHAnsi"/>
          <w:b/>
          <w:sz w:val="22"/>
          <w:szCs w:val="22"/>
        </w:rPr>
      </w:pPr>
    </w:p>
    <w:p w14:paraId="62448D2C" w14:textId="77777777" w:rsidR="009151F8" w:rsidRPr="00B40426" w:rsidRDefault="009151F8" w:rsidP="009151F8">
      <w:pPr>
        <w:pStyle w:val="Odsekzoznamu"/>
        <w:numPr>
          <w:ilvl w:val="0"/>
          <w:numId w:val="11"/>
        </w:numPr>
        <w:contextualSpacing w:val="0"/>
        <w:jc w:val="both"/>
        <w:rPr>
          <w:rFonts w:asciiTheme="minorHAnsi" w:hAnsiTheme="minorHAnsi"/>
          <w:bCs/>
          <w:vanish/>
          <w:sz w:val="22"/>
          <w:szCs w:val="22"/>
        </w:rPr>
      </w:pPr>
    </w:p>
    <w:p w14:paraId="7AE8B4BF" w14:textId="77777777" w:rsidR="00C77493" w:rsidRPr="00B40426" w:rsidRDefault="00C77493" w:rsidP="00C77493">
      <w:pPr>
        <w:numPr>
          <w:ilvl w:val="1"/>
          <w:numId w:val="11"/>
        </w:numPr>
        <w:ind w:left="714" w:hanging="714"/>
        <w:jc w:val="both"/>
        <w:rPr>
          <w:rFonts w:ascii="Calibri" w:eastAsia="Calibri" w:hAnsi="Calibri" w:cs="Calibri"/>
          <w:sz w:val="22"/>
          <w:szCs w:val="22"/>
          <w:lang w:eastAsia="en-US"/>
        </w:rPr>
      </w:pPr>
      <w:r w:rsidRPr="00B40426">
        <w:rPr>
          <w:rFonts w:ascii="Calibri" w:eastAsia="Calibri" w:hAnsi="Calibri" w:cs="Calibri"/>
          <w:sz w:val="22"/>
          <w:szCs w:val="22"/>
          <w:lang w:eastAsia="en-US"/>
        </w:rPr>
        <w:t xml:space="preserve">Každá zo zmluvných strán je oprávnená odstúpiť od tejto zmluvy v prípade, ak jej takéto právo vyplýva zo zákona alebo tejto zmluvy, a to výlučne z dôvodov a za podmienok stanovených </w:t>
      </w:r>
      <w:r w:rsidRPr="00B40426">
        <w:rPr>
          <w:rFonts w:ascii="Calibri" w:eastAsia="Calibri" w:hAnsi="Calibri" w:cs="Calibri"/>
          <w:sz w:val="22"/>
          <w:szCs w:val="22"/>
          <w:lang w:eastAsia="en-US"/>
        </w:rPr>
        <w:lastRenderedPageBreak/>
        <w:t>v príslušnom zákone (napr. § 345 a nasl. zákona č. 513/1991 Zb. alebo § 19 zákona č. 343/2015 Z. z.) alebo výslovne u</w:t>
      </w:r>
      <w:r w:rsidR="00DE7958" w:rsidRPr="00B40426">
        <w:rPr>
          <w:rFonts w:ascii="Calibri" w:eastAsia="Calibri" w:hAnsi="Calibri" w:cs="Calibri"/>
          <w:sz w:val="22"/>
          <w:szCs w:val="22"/>
          <w:lang w:eastAsia="en-US"/>
        </w:rPr>
        <w:t>vedených nižšie v tomto článku z</w:t>
      </w:r>
      <w:r w:rsidRPr="00B40426">
        <w:rPr>
          <w:rFonts w:ascii="Calibri" w:eastAsia="Calibri" w:hAnsi="Calibri" w:cs="Calibri"/>
          <w:sz w:val="22"/>
          <w:szCs w:val="22"/>
          <w:lang w:eastAsia="en-US"/>
        </w:rPr>
        <w:t>mluvy.</w:t>
      </w:r>
    </w:p>
    <w:p w14:paraId="4C6AFA39" w14:textId="77777777" w:rsidR="003B77F2" w:rsidRPr="00B40426" w:rsidRDefault="003B77F2" w:rsidP="00AC7EA8">
      <w:pPr>
        <w:ind w:left="714"/>
        <w:jc w:val="both"/>
        <w:rPr>
          <w:rFonts w:ascii="Calibri" w:eastAsia="Calibri" w:hAnsi="Calibri" w:cs="Calibri"/>
          <w:sz w:val="22"/>
          <w:szCs w:val="22"/>
          <w:lang w:eastAsia="en-US"/>
        </w:rPr>
      </w:pPr>
    </w:p>
    <w:p w14:paraId="3F0E39D8" w14:textId="77777777" w:rsidR="001363C4" w:rsidRPr="00B40426" w:rsidRDefault="00C77493" w:rsidP="004B7FF1">
      <w:pPr>
        <w:numPr>
          <w:ilvl w:val="1"/>
          <w:numId w:val="11"/>
        </w:numPr>
        <w:ind w:left="714" w:hanging="714"/>
        <w:jc w:val="both"/>
        <w:rPr>
          <w:rFonts w:ascii="Calibri" w:eastAsia="Calibri" w:hAnsi="Calibri" w:cs="Calibri"/>
          <w:sz w:val="22"/>
          <w:szCs w:val="22"/>
          <w:lang w:eastAsia="en-US"/>
        </w:rPr>
      </w:pPr>
      <w:r w:rsidRPr="00B40426">
        <w:rPr>
          <w:rFonts w:ascii="Calibri" w:eastAsia="Calibri" w:hAnsi="Calibri" w:cs="Calibri"/>
          <w:sz w:val="22"/>
          <w:szCs w:val="22"/>
          <w:lang w:eastAsia="en-US"/>
        </w:rPr>
        <w:t xml:space="preserve">Za podstatné </w:t>
      </w:r>
      <w:r w:rsidR="00EF1AAB" w:rsidRPr="00B40426">
        <w:rPr>
          <w:rFonts w:ascii="Calibri" w:eastAsia="Calibri" w:hAnsi="Calibri" w:cs="Calibri"/>
          <w:sz w:val="22"/>
          <w:szCs w:val="22"/>
          <w:lang w:eastAsia="en-US"/>
        </w:rPr>
        <w:t>porušenie zmluvy zo strany P</w:t>
      </w:r>
      <w:r w:rsidRPr="00B40426">
        <w:rPr>
          <w:rFonts w:ascii="Calibri" w:eastAsia="Calibri" w:hAnsi="Calibri" w:cs="Calibri"/>
          <w:sz w:val="22"/>
          <w:szCs w:val="22"/>
          <w:lang w:eastAsia="en-US"/>
        </w:rPr>
        <w:t>redávajúceho sa považuje</w:t>
      </w:r>
      <w:r w:rsidR="00517FC2" w:rsidRPr="00B40426">
        <w:rPr>
          <w:rFonts w:ascii="Calibri" w:eastAsia="Calibri" w:hAnsi="Calibri" w:cs="Calibri"/>
          <w:sz w:val="22"/>
          <w:szCs w:val="22"/>
          <w:lang w:eastAsia="en-US"/>
        </w:rPr>
        <w:t>:</w:t>
      </w:r>
    </w:p>
    <w:p w14:paraId="1FCDE4D8" w14:textId="40C42C19" w:rsidR="00517FC2" w:rsidRPr="00B40426" w:rsidRDefault="00517FC2" w:rsidP="00DE7958">
      <w:pPr>
        <w:pStyle w:val="Odsekzoznamu"/>
        <w:numPr>
          <w:ilvl w:val="0"/>
          <w:numId w:val="39"/>
        </w:numPr>
        <w:ind w:left="1418" w:hanging="425"/>
        <w:jc w:val="both"/>
        <w:rPr>
          <w:rFonts w:ascii="Calibri" w:eastAsia="Calibri" w:hAnsi="Calibri" w:cs="Calibri"/>
          <w:sz w:val="22"/>
          <w:szCs w:val="22"/>
          <w:lang w:eastAsia="en-US"/>
        </w:rPr>
      </w:pPr>
      <w:r w:rsidRPr="00B40426">
        <w:rPr>
          <w:rFonts w:ascii="Calibri" w:eastAsia="Calibri" w:hAnsi="Calibri" w:cs="Calibri"/>
          <w:sz w:val="22"/>
          <w:szCs w:val="22"/>
          <w:lang w:eastAsia="en-US"/>
        </w:rPr>
        <w:t>omeškanie</w:t>
      </w:r>
      <w:r w:rsidR="00C77493" w:rsidRPr="00B40426">
        <w:rPr>
          <w:rFonts w:ascii="Calibri" w:eastAsia="Calibri" w:hAnsi="Calibri" w:cs="Calibri"/>
          <w:sz w:val="22"/>
          <w:szCs w:val="22"/>
          <w:lang w:eastAsia="en-US"/>
        </w:rPr>
        <w:t xml:space="preserve"> s odovz</w:t>
      </w:r>
      <w:r w:rsidR="00AF39B5" w:rsidRPr="00B40426">
        <w:rPr>
          <w:rFonts w:ascii="Calibri" w:eastAsia="Calibri" w:hAnsi="Calibri" w:cs="Calibri"/>
          <w:sz w:val="22"/>
          <w:szCs w:val="22"/>
          <w:lang w:eastAsia="en-US"/>
        </w:rPr>
        <w:t xml:space="preserve">daním </w:t>
      </w:r>
      <w:r w:rsidR="000C22D0" w:rsidRPr="00B40426">
        <w:rPr>
          <w:rFonts w:ascii="Calibri" w:eastAsia="Calibri" w:hAnsi="Calibri" w:cs="Calibri"/>
          <w:sz w:val="22"/>
          <w:szCs w:val="22"/>
          <w:lang w:eastAsia="en-US"/>
        </w:rPr>
        <w:t>viac</w:t>
      </w:r>
      <w:r w:rsidR="00627811" w:rsidRPr="00B40426">
        <w:rPr>
          <w:rFonts w:ascii="Calibri" w:eastAsia="Calibri" w:hAnsi="Calibri" w:cs="Calibri"/>
          <w:sz w:val="22"/>
          <w:szCs w:val="22"/>
          <w:lang w:eastAsia="en-US"/>
        </w:rPr>
        <w:t xml:space="preserve"> ako 50 % </w:t>
      </w:r>
      <w:r w:rsidR="002C51D0" w:rsidRPr="00B40426">
        <w:rPr>
          <w:rFonts w:ascii="Calibri" w:eastAsia="Calibri" w:hAnsi="Calibri" w:cs="Calibri"/>
          <w:sz w:val="22"/>
          <w:szCs w:val="22"/>
          <w:lang w:eastAsia="en-US"/>
        </w:rPr>
        <w:t xml:space="preserve">zariadení tvoriacich konkrétnu </w:t>
      </w:r>
      <w:r w:rsidR="009D584B" w:rsidRPr="00B40426">
        <w:rPr>
          <w:rFonts w:ascii="Calibri" w:eastAsia="Calibri" w:hAnsi="Calibri" w:cs="Calibri"/>
          <w:sz w:val="22"/>
          <w:szCs w:val="22"/>
          <w:lang w:eastAsia="en-US"/>
        </w:rPr>
        <w:t xml:space="preserve">skupinu zariadení </w:t>
      </w:r>
      <w:r w:rsidR="00627811" w:rsidRPr="00B40426">
        <w:rPr>
          <w:rFonts w:ascii="Calibri" w:eastAsia="Calibri" w:hAnsi="Calibri" w:cs="Calibri"/>
          <w:sz w:val="22"/>
          <w:szCs w:val="22"/>
          <w:lang w:eastAsia="en-US"/>
        </w:rPr>
        <w:t>bodu 5.1</w:t>
      </w:r>
      <w:r w:rsidR="009D584B" w:rsidRPr="00B40426">
        <w:rPr>
          <w:rFonts w:ascii="Calibri" w:eastAsia="Calibri" w:hAnsi="Calibri" w:cs="Calibri"/>
          <w:sz w:val="22"/>
          <w:szCs w:val="22"/>
          <w:lang w:eastAsia="en-US"/>
        </w:rPr>
        <w:t xml:space="preserve"> podbodov 5.1.1. až 5.1.3.</w:t>
      </w:r>
      <w:r w:rsidR="00627811" w:rsidRPr="00B40426">
        <w:rPr>
          <w:rFonts w:ascii="Calibri" w:eastAsia="Calibri" w:hAnsi="Calibri" w:cs="Calibri"/>
          <w:sz w:val="22"/>
          <w:szCs w:val="22"/>
          <w:lang w:eastAsia="en-US"/>
        </w:rPr>
        <w:t xml:space="preserve"> zmluvy o viac ako 120 (stodvadsať</w:t>
      </w:r>
      <w:r w:rsidR="00C77493" w:rsidRPr="00B40426">
        <w:rPr>
          <w:rFonts w:ascii="Calibri" w:eastAsia="Calibri" w:hAnsi="Calibri" w:cs="Calibri"/>
          <w:sz w:val="22"/>
          <w:szCs w:val="22"/>
          <w:lang w:eastAsia="en-US"/>
        </w:rPr>
        <w:t>) dní</w:t>
      </w:r>
      <w:r w:rsidRPr="00B40426">
        <w:rPr>
          <w:rFonts w:ascii="Calibri" w:eastAsia="Calibri" w:hAnsi="Calibri" w:cs="Calibri"/>
          <w:sz w:val="22"/>
          <w:szCs w:val="22"/>
          <w:lang w:eastAsia="en-US"/>
        </w:rPr>
        <w:t>,</w:t>
      </w:r>
    </w:p>
    <w:p w14:paraId="38D0EFFC" w14:textId="77777777" w:rsidR="003B77F2" w:rsidRPr="00B40426" w:rsidRDefault="001363C4" w:rsidP="00DE7958">
      <w:pPr>
        <w:pStyle w:val="Odsekzoznamu"/>
        <w:numPr>
          <w:ilvl w:val="0"/>
          <w:numId w:val="39"/>
        </w:numPr>
        <w:ind w:left="1418" w:hanging="425"/>
        <w:jc w:val="both"/>
        <w:rPr>
          <w:rFonts w:ascii="Calibri" w:eastAsia="Calibri" w:hAnsi="Calibri" w:cs="Calibri"/>
          <w:sz w:val="22"/>
          <w:szCs w:val="22"/>
          <w:lang w:eastAsia="en-US"/>
        </w:rPr>
      </w:pPr>
      <w:r w:rsidRPr="00B40426">
        <w:rPr>
          <w:rFonts w:ascii="Calibri" w:eastAsia="Calibri" w:hAnsi="Calibri" w:cs="Calibri"/>
          <w:sz w:val="22"/>
          <w:szCs w:val="22"/>
          <w:lang w:eastAsia="en-US"/>
        </w:rPr>
        <w:t xml:space="preserve">ak </w:t>
      </w:r>
      <w:r w:rsidR="00FC2CB4" w:rsidRPr="00B40426">
        <w:rPr>
          <w:rFonts w:ascii="Calibri" w:eastAsia="Calibri" w:hAnsi="Calibri" w:cs="Calibri"/>
          <w:sz w:val="22"/>
          <w:szCs w:val="22"/>
          <w:lang w:eastAsia="en-US"/>
        </w:rPr>
        <w:t>predávajúci</w:t>
      </w:r>
      <w:r w:rsidR="00517FC2" w:rsidRPr="00B40426">
        <w:rPr>
          <w:rFonts w:ascii="Calibri" w:eastAsia="Calibri" w:hAnsi="Calibri" w:cs="Calibri"/>
          <w:sz w:val="22"/>
          <w:szCs w:val="22"/>
          <w:lang w:eastAsia="en-US"/>
        </w:rPr>
        <w:t xml:space="preserve"> nespĺňa</w:t>
      </w:r>
      <w:r w:rsidR="006F6C76" w:rsidRPr="00B40426">
        <w:rPr>
          <w:rFonts w:ascii="Calibri" w:eastAsia="Calibri" w:hAnsi="Calibri" w:cs="Calibri"/>
          <w:sz w:val="22"/>
          <w:szCs w:val="22"/>
          <w:lang w:eastAsia="en-US"/>
        </w:rPr>
        <w:t xml:space="preserve"> alebo prestane spĺňať podmienku uvedenú v bode 6.5. </w:t>
      </w:r>
      <w:r w:rsidR="00977AE8" w:rsidRPr="00B40426">
        <w:rPr>
          <w:rFonts w:ascii="Calibri" w:eastAsia="Calibri" w:hAnsi="Calibri" w:cs="Calibri"/>
          <w:sz w:val="22"/>
          <w:szCs w:val="22"/>
          <w:lang w:eastAsia="en-US"/>
        </w:rPr>
        <w:t>zmluvy</w:t>
      </w:r>
      <w:r w:rsidR="007822C0" w:rsidRPr="00B40426">
        <w:rPr>
          <w:rFonts w:ascii="Calibri" w:eastAsia="Calibri" w:hAnsi="Calibri" w:cs="Calibri"/>
          <w:sz w:val="22"/>
          <w:szCs w:val="22"/>
          <w:lang w:eastAsia="en-US"/>
        </w:rPr>
        <w:t>.</w:t>
      </w:r>
    </w:p>
    <w:p w14:paraId="42937542" w14:textId="77777777" w:rsidR="007822C0" w:rsidRPr="00B40426" w:rsidRDefault="007822C0" w:rsidP="007822C0">
      <w:pPr>
        <w:pStyle w:val="Odsekzoznamu"/>
        <w:ind w:left="2130"/>
        <w:jc w:val="both"/>
        <w:rPr>
          <w:rFonts w:ascii="Calibri" w:eastAsia="Calibri" w:hAnsi="Calibri" w:cs="Calibri"/>
          <w:sz w:val="22"/>
          <w:szCs w:val="22"/>
          <w:lang w:eastAsia="en-US"/>
        </w:rPr>
      </w:pPr>
    </w:p>
    <w:p w14:paraId="2E062F3B" w14:textId="31F6BDF5" w:rsidR="006F6C76" w:rsidRPr="00B40426" w:rsidRDefault="006F6C76" w:rsidP="006F6C76">
      <w:pPr>
        <w:numPr>
          <w:ilvl w:val="1"/>
          <w:numId w:val="11"/>
        </w:numPr>
        <w:ind w:left="709" w:hanging="709"/>
        <w:jc w:val="both"/>
        <w:rPr>
          <w:rFonts w:asciiTheme="minorHAnsi" w:hAnsiTheme="minorHAnsi"/>
          <w:sz w:val="22"/>
          <w:szCs w:val="22"/>
        </w:rPr>
      </w:pPr>
      <w:r w:rsidRPr="00B40426">
        <w:rPr>
          <w:rFonts w:asciiTheme="minorHAnsi" w:hAnsiTheme="minorHAnsi"/>
          <w:sz w:val="22"/>
          <w:szCs w:val="22"/>
        </w:rPr>
        <w:t xml:space="preserve">Ak </w:t>
      </w:r>
      <w:r w:rsidR="009D584B" w:rsidRPr="00B40426">
        <w:rPr>
          <w:rFonts w:asciiTheme="minorHAnsi" w:hAnsiTheme="minorHAnsi"/>
          <w:sz w:val="22"/>
          <w:szCs w:val="22"/>
        </w:rPr>
        <w:t>sa</w:t>
      </w:r>
      <w:r w:rsidRPr="00B40426">
        <w:rPr>
          <w:rFonts w:asciiTheme="minorHAnsi" w:hAnsiTheme="minorHAnsi"/>
          <w:sz w:val="22"/>
          <w:szCs w:val="22"/>
        </w:rPr>
        <w:t xml:space="preserve"> Predávajúci dostane do omeškania len v súvislosti s dodaním časti zariadení, Kupujúci je oprávnený podľa bodu 10.2 písm. a. od zmluvy odstúpiť len čiastočne vo vzťahu k časti nedodaných zariadení.</w:t>
      </w:r>
    </w:p>
    <w:p w14:paraId="3E4EC47F" w14:textId="77777777" w:rsidR="006F6C76" w:rsidRPr="00B40426" w:rsidRDefault="006F6C76" w:rsidP="006F6C76">
      <w:pPr>
        <w:ind w:left="709"/>
        <w:jc w:val="both"/>
        <w:rPr>
          <w:rFonts w:asciiTheme="minorHAnsi" w:hAnsiTheme="minorHAnsi"/>
          <w:sz w:val="22"/>
          <w:szCs w:val="22"/>
        </w:rPr>
      </w:pPr>
    </w:p>
    <w:p w14:paraId="6ED522B6" w14:textId="77777777" w:rsidR="00C77493" w:rsidRPr="00B40426" w:rsidRDefault="00C77493" w:rsidP="00C77493">
      <w:pPr>
        <w:numPr>
          <w:ilvl w:val="1"/>
          <w:numId w:val="11"/>
        </w:numPr>
        <w:ind w:left="709" w:hanging="709"/>
        <w:jc w:val="both"/>
        <w:rPr>
          <w:rFonts w:asciiTheme="minorHAnsi" w:hAnsiTheme="minorHAnsi"/>
          <w:sz w:val="22"/>
          <w:szCs w:val="22"/>
        </w:rPr>
      </w:pPr>
      <w:r w:rsidRPr="00B40426">
        <w:rPr>
          <w:rFonts w:ascii="Calibri" w:hAnsi="Calibri" w:cs="Calibri"/>
          <w:iCs/>
          <w:sz w:val="22"/>
          <w:szCs w:val="22"/>
          <w:lang w:eastAsia="cs-CZ"/>
        </w:rPr>
        <w:t>Zmluvu je možné zrušiť písomnou dohodou zmluvných strán.</w:t>
      </w:r>
    </w:p>
    <w:p w14:paraId="01A19383" w14:textId="77777777" w:rsidR="00CF53C3" w:rsidRPr="00B40426" w:rsidRDefault="00CF53C3" w:rsidP="00AC7EA8">
      <w:pPr>
        <w:ind w:left="709"/>
        <w:jc w:val="both"/>
        <w:rPr>
          <w:rFonts w:asciiTheme="minorHAnsi" w:hAnsiTheme="minorHAnsi"/>
          <w:sz w:val="22"/>
          <w:szCs w:val="22"/>
        </w:rPr>
      </w:pPr>
    </w:p>
    <w:p w14:paraId="2EA4B194" w14:textId="77777777" w:rsidR="00EF1AAB" w:rsidRPr="00B40426" w:rsidRDefault="00EF1AAB" w:rsidP="006B659C">
      <w:pPr>
        <w:ind w:left="705" w:hanging="709"/>
        <w:jc w:val="both"/>
        <w:rPr>
          <w:rFonts w:asciiTheme="minorHAnsi" w:hAnsiTheme="minorHAnsi"/>
          <w:sz w:val="22"/>
          <w:szCs w:val="22"/>
        </w:rPr>
      </w:pPr>
    </w:p>
    <w:p w14:paraId="7F3D3BF3" w14:textId="77777777" w:rsidR="00EF1AAB" w:rsidRPr="00B40426" w:rsidRDefault="00EF1AAB" w:rsidP="00EF1AAB">
      <w:pPr>
        <w:ind w:hanging="4"/>
        <w:jc w:val="center"/>
        <w:rPr>
          <w:rFonts w:asciiTheme="minorHAnsi" w:hAnsiTheme="minorHAnsi"/>
          <w:b/>
          <w:sz w:val="22"/>
          <w:szCs w:val="22"/>
        </w:rPr>
      </w:pPr>
      <w:r w:rsidRPr="00B40426">
        <w:rPr>
          <w:rFonts w:asciiTheme="minorHAnsi" w:hAnsiTheme="minorHAnsi"/>
          <w:b/>
          <w:sz w:val="22"/>
          <w:szCs w:val="22"/>
        </w:rPr>
        <w:t>Článok 11</w:t>
      </w:r>
    </w:p>
    <w:p w14:paraId="6B31E607" w14:textId="77777777" w:rsidR="00EF1AAB" w:rsidRPr="00B40426" w:rsidRDefault="00EF1AAB" w:rsidP="00EF1AAB">
      <w:pPr>
        <w:spacing w:line="276" w:lineRule="auto"/>
        <w:ind w:hanging="4"/>
        <w:jc w:val="center"/>
        <w:rPr>
          <w:rFonts w:ascii="Calibri" w:eastAsia="Calibri" w:hAnsi="Calibri" w:cs="Calibri"/>
          <w:b/>
          <w:sz w:val="22"/>
          <w:szCs w:val="22"/>
          <w:lang w:eastAsia="en-US"/>
        </w:rPr>
      </w:pPr>
      <w:r w:rsidRPr="00B40426">
        <w:rPr>
          <w:rFonts w:ascii="Calibri" w:eastAsia="Calibri" w:hAnsi="Calibri" w:cs="Calibri"/>
          <w:b/>
          <w:sz w:val="22"/>
          <w:szCs w:val="22"/>
          <w:lang w:eastAsia="en-US"/>
        </w:rPr>
        <w:t>OCHRANA DÔVERNÝCH INFORMÁCIÍ A OSOBNÝCH ÚDAJOV</w:t>
      </w:r>
    </w:p>
    <w:p w14:paraId="74528FCE" w14:textId="77777777" w:rsidR="006B659C" w:rsidRPr="00B40426" w:rsidRDefault="006B659C" w:rsidP="00EF1AAB">
      <w:pPr>
        <w:spacing w:line="276" w:lineRule="auto"/>
        <w:ind w:hanging="4"/>
        <w:jc w:val="center"/>
        <w:rPr>
          <w:rFonts w:ascii="Calibri" w:eastAsia="Calibri" w:hAnsi="Calibri" w:cs="Calibri"/>
          <w:b/>
          <w:sz w:val="22"/>
          <w:szCs w:val="22"/>
          <w:lang w:eastAsia="en-US"/>
        </w:rPr>
      </w:pPr>
    </w:p>
    <w:p w14:paraId="1E63B604" w14:textId="77777777" w:rsidR="00EF1AAB" w:rsidRPr="00B40426" w:rsidRDefault="00EF1AAB" w:rsidP="00AC7EA8">
      <w:pPr>
        <w:pStyle w:val="Odsekzoznamu"/>
        <w:numPr>
          <w:ilvl w:val="0"/>
          <w:numId w:val="34"/>
        </w:numPr>
        <w:spacing w:line="276" w:lineRule="auto"/>
        <w:ind w:hanging="720"/>
        <w:jc w:val="both"/>
        <w:rPr>
          <w:rFonts w:ascii="Calibri" w:eastAsia="Calibri" w:hAnsi="Calibri" w:cs="Calibri"/>
          <w:b/>
          <w:sz w:val="22"/>
          <w:szCs w:val="22"/>
          <w:lang w:eastAsia="en-US"/>
        </w:rPr>
      </w:pPr>
      <w:r w:rsidRPr="00B40426">
        <w:rPr>
          <w:rFonts w:ascii="Calibri" w:eastAsia="Calibri" w:hAnsi="Calibri" w:cs="Calibri"/>
          <w:sz w:val="22"/>
          <w:szCs w:val="22"/>
          <w:lang w:eastAsia="en-US"/>
        </w:rPr>
        <w:t>Zmluvné strany sa zaväzujú zachovávať mlčanlivosť o dôverných informáciách, o ktorých sa dozvedeli od druhej zmluvnej strany pri plnení tejto zmluvy, resp. v rámci samotného plnenia predmetu tejto zmluvy. Ak nie je ďalej v tejto zmluve ustanovené inak, za dôvernú informáciu sa považuje akýkoľvek údaj, podklad, poznatok, dokument alebo akákoľvek iná informácia, bez ohľadu na formu jej zachytenia:</w:t>
      </w:r>
    </w:p>
    <w:p w14:paraId="724A8BBF" w14:textId="77777777" w:rsidR="00EF1AAB" w:rsidRPr="00B40426" w:rsidRDefault="00EF1AAB" w:rsidP="003B77F2">
      <w:pPr>
        <w:numPr>
          <w:ilvl w:val="1"/>
          <w:numId w:val="23"/>
        </w:numPr>
        <w:spacing w:line="276" w:lineRule="auto"/>
        <w:ind w:left="1134" w:hanging="425"/>
        <w:jc w:val="both"/>
        <w:rPr>
          <w:rFonts w:ascii="Calibri" w:eastAsia="Calibri" w:hAnsi="Calibri" w:cs="Calibri"/>
          <w:sz w:val="22"/>
          <w:szCs w:val="22"/>
          <w:lang w:eastAsia="en-US"/>
        </w:rPr>
      </w:pPr>
      <w:r w:rsidRPr="00B40426">
        <w:rPr>
          <w:rFonts w:ascii="Calibri" w:eastAsia="Calibri" w:hAnsi="Calibri" w:cs="Calibri"/>
          <w:sz w:val="22"/>
          <w:szCs w:val="22"/>
          <w:lang w:eastAsia="en-US"/>
        </w:rPr>
        <w:t>ktorá sa týka zmluvnej strany (informácie o jej činnosti, štruktúre, hospodárskych výsledkoch, všetky zmluvy, finančné, štatistické a účtovné informácie, informácie o jej majetku, aktívach a pasívach, pohľadávkach a záväzkoch, informácie o jeho technickom a programovom vybavení, know-how, hodnotiace štúdie a správy, podnikateľské stratégie a plány, informácie týkajúce sa predmetov chránených právom priemyselného alebo iného duševného vlastníctva a všetky ďalšie informácie o zmluvnej strane),</w:t>
      </w:r>
    </w:p>
    <w:p w14:paraId="30E0057D" w14:textId="77777777" w:rsidR="00EF1AAB" w:rsidRPr="00B40426" w:rsidRDefault="00EF1AAB" w:rsidP="003B77F2">
      <w:pPr>
        <w:numPr>
          <w:ilvl w:val="1"/>
          <w:numId w:val="23"/>
        </w:numPr>
        <w:spacing w:line="276" w:lineRule="auto"/>
        <w:ind w:left="1134" w:hanging="425"/>
        <w:jc w:val="both"/>
        <w:rPr>
          <w:rFonts w:ascii="Calibri" w:eastAsia="Calibri" w:hAnsi="Calibri" w:cs="Calibri"/>
          <w:sz w:val="22"/>
          <w:szCs w:val="22"/>
          <w:lang w:eastAsia="en-US"/>
        </w:rPr>
      </w:pPr>
      <w:r w:rsidRPr="00B40426">
        <w:rPr>
          <w:rFonts w:ascii="Calibri" w:eastAsia="Calibri" w:hAnsi="Calibri" w:cs="Calibri"/>
          <w:sz w:val="22"/>
          <w:szCs w:val="22"/>
          <w:lang w:eastAsia="en-US"/>
        </w:rPr>
        <w:t>ktorá bola poskytnutá zmluvnej strane alebo získaná zmluvnou stranou pred nadobudnutím platnosti a účinnosti tejto zmluvy, pokiaľ sa týka jej predmetu a/alebo obsahu,</w:t>
      </w:r>
    </w:p>
    <w:p w14:paraId="1D3F63DB" w14:textId="77777777" w:rsidR="00EF1AAB" w:rsidRPr="00B40426" w:rsidRDefault="00EF1AAB" w:rsidP="003B77F2">
      <w:pPr>
        <w:numPr>
          <w:ilvl w:val="1"/>
          <w:numId w:val="23"/>
        </w:numPr>
        <w:spacing w:line="276" w:lineRule="auto"/>
        <w:ind w:left="1134" w:hanging="425"/>
        <w:jc w:val="both"/>
        <w:rPr>
          <w:rFonts w:ascii="Calibri" w:eastAsia="Calibri" w:hAnsi="Calibri" w:cs="Calibri"/>
          <w:sz w:val="22"/>
          <w:szCs w:val="22"/>
          <w:lang w:eastAsia="en-US"/>
        </w:rPr>
      </w:pPr>
      <w:r w:rsidRPr="00B40426">
        <w:rPr>
          <w:rFonts w:ascii="Calibri" w:eastAsia="Calibri" w:hAnsi="Calibri" w:cs="Calibri"/>
          <w:sz w:val="22"/>
          <w:szCs w:val="22"/>
          <w:lang w:eastAsia="en-US"/>
        </w:rPr>
        <w:t>ktorá je výslovne zmluvnou stranou označená ako „dôverná“, „confidential“, proprietary“ alebo iným obdobným označením, a to od okamihu oznámenia tejto skutočnosti druhej zmluvnej strane,</w:t>
      </w:r>
    </w:p>
    <w:p w14:paraId="23E67B10" w14:textId="77777777" w:rsidR="00EF1AAB" w:rsidRPr="00B40426" w:rsidRDefault="00EF1AAB" w:rsidP="003B77F2">
      <w:pPr>
        <w:numPr>
          <w:ilvl w:val="1"/>
          <w:numId w:val="23"/>
        </w:numPr>
        <w:spacing w:line="276" w:lineRule="auto"/>
        <w:ind w:left="1134" w:hanging="425"/>
        <w:jc w:val="both"/>
        <w:rPr>
          <w:rFonts w:ascii="Calibri" w:eastAsia="Calibri" w:hAnsi="Calibri" w:cs="Calibri"/>
          <w:sz w:val="22"/>
          <w:szCs w:val="22"/>
          <w:lang w:eastAsia="en-US"/>
        </w:rPr>
      </w:pPr>
      <w:r w:rsidRPr="00B40426">
        <w:rPr>
          <w:rFonts w:ascii="Calibri" w:eastAsia="Calibri" w:hAnsi="Calibri" w:cs="Calibri"/>
          <w:sz w:val="22"/>
          <w:szCs w:val="22"/>
          <w:lang w:eastAsia="en-US"/>
        </w:rPr>
        <w:t>pre ktorú je stanovený všeobecne záväznými právnymi predpismi platnými a účinnými v Slovenskej republike osobitný režim nakladania (najmä obchodné tajomstvo, bankové tajomstvo, telekomunikačné tajomstvo, daňové tajomstvo, osobné údaje a utajované skutočnosti).</w:t>
      </w:r>
    </w:p>
    <w:p w14:paraId="5C0BD89F" w14:textId="77777777" w:rsidR="00EF1AAB" w:rsidRPr="00B40426" w:rsidRDefault="00EF1AAB" w:rsidP="00EF1AAB">
      <w:pPr>
        <w:spacing w:line="276" w:lineRule="auto"/>
        <w:jc w:val="both"/>
        <w:rPr>
          <w:rFonts w:ascii="Calibri" w:eastAsia="Calibri" w:hAnsi="Calibri" w:cs="Calibri"/>
          <w:sz w:val="22"/>
          <w:szCs w:val="22"/>
          <w:lang w:eastAsia="en-US"/>
        </w:rPr>
      </w:pPr>
    </w:p>
    <w:p w14:paraId="4D82345C" w14:textId="77777777" w:rsidR="00EF1AAB" w:rsidRPr="00B40426" w:rsidRDefault="00EF1AAB" w:rsidP="00AC7EA8">
      <w:pPr>
        <w:pStyle w:val="Odsekzoznamu"/>
        <w:numPr>
          <w:ilvl w:val="0"/>
          <w:numId w:val="34"/>
        </w:numPr>
        <w:spacing w:line="276" w:lineRule="auto"/>
        <w:ind w:hanging="720"/>
        <w:jc w:val="both"/>
        <w:rPr>
          <w:rFonts w:ascii="Calibri" w:eastAsia="Calibri" w:hAnsi="Calibri" w:cs="Calibri"/>
          <w:sz w:val="22"/>
          <w:szCs w:val="22"/>
          <w:lang w:eastAsia="en-US"/>
        </w:rPr>
      </w:pPr>
      <w:r w:rsidRPr="00B40426">
        <w:rPr>
          <w:rFonts w:ascii="Calibri" w:eastAsia="Calibri" w:hAnsi="Calibri" w:cs="Calibri"/>
          <w:sz w:val="22"/>
          <w:szCs w:val="22"/>
          <w:lang w:eastAsia="en-US"/>
        </w:rPr>
        <w:t>Dôvernou informáciou nie je táto zmluva, informácie, ktoré sa bez porušenia tejto zmluvy stali verejne známymi, informácie získané oprávnene inak, ako od druhej zmluvnej strany a informácie, ktoré je kupujúci povinný sprístupniť alebo zverejniť podľa zákona č. 211/2000 Z. z. o slobodnom prístupe k informáciám a o zmene a doplnení niektorých zákonov (zákon o slobode informácií) v znení neskorších predpisov (ďalej len „</w:t>
      </w:r>
      <w:r w:rsidRPr="00B40426">
        <w:rPr>
          <w:rFonts w:ascii="Calibri" w:eastAsia="Calibri" w:hAnsi="Calibri" w:cs="Calibri"/>
          <w:b/>
          <w:sz w:val="22"/>
          <w:szCs w:val="22"/>
          <w:lang w:eastAsia="en-US"/>
        </w:rPr>
        <w:t>zákon č. 211/2000 Z. z.</w:t>
      </w:r>
      <w:r w:rsidRPr="00B40426">
        <w:rPr>
          <w:rFonts w:ascii="Calibri" w:eastAsia="Calibri" w:hAnsi="Calibri" w:cs="Calibri"/>
          <w:sz w:val="22"/>
          <w:szCs w:val="22"/>
          <w:lang w:eastAsia="en-US"/>
        </w:rPr>
        <w:t>“) alebo iného právneho predpisu platného a účinného na území Slovenskej republiky.</w:t>
      </w:r>
    </w:p>
    <w:p w14:paraId="171F9D25" w14:textId="77777777" w:rsidR="00EF1AAB" w:rsidRPr="00B40426" w:rsidRDefault="00EF1AAB" w:rsidP="00EF1AAB">
      <w:pPr>
        <w:spacing w:line="276" w:lineRule="auto"/>
        <w:jc w:val="both"/>
        <w:rPr>
          <w:rFonts w:ascii="Calibri" w:eastAsia="Calibri" w:hAnsi="Calibri" w:cs="Calibri"/>
          <w:sz w:val="22"/>
          <w:szCs w:val="22"/>
          <w:lang w:eastAsia="en-US"/>
        </w:rPr>
      </w:pPr>
    </w:p>
    <w:p w14:paraId="32DC4140" w14:textId="77777777" w:rsidR="00EF1AAB" w:rsidRPr="00B40426" w:rsidRDefault="00EF1AAB" w:rsidP="00AC7EA8">
      <w:pPr>
        <w:pStyle w:val="Odsekzoznamu"/>
        <w:numPr>
          <w:ilvl w:val="0"/>
          <w:numId w:val="34"/>
        </w:numPr>
        <w:spacing w:line="276" w:lineRule="auto"/>
        <w:ind w:hanging="720"/>
        <w:jc w:val="both"/>
        <w:rPr>
          <w:rFonts w:ascii="Calibri" w:eastAsia="Calibri" w:hAnsi="Calibri" w:cs="Calibri"/>
          <w:sz w:val="22"/>
          <w:szCs w:val="22"/>
          <w:lang w:eastAsia="en-US"/>
        </w:rPr>
      </w:pPr>
      <w:r w:rsidRPr="00B40426">
        <w:rPr>
          <w:rFonts w:ascii="Calibri" w:eastAsia="Calibri" w:hAnsi="Calibri" w:cs="Calibri"/>
          <w:sz w:val="22"/>
          <w:szCs w:val="22"/>
          <w:lang w:eastAsia="en-US"/>
        </w:rPr>
        <w:lastRenderedPageBreak/>
        <w:t>Predávajúci sa zaväzuje, že v súlade s § 79 ods. 2 zákona č. 18/2018 Z. z. o ochrane osobných údajov a o zmene a doplnení niektorých zákonov (ďalej len „</w:t>
      </w:r>
      <w:r w:rsidRPr="00B40426">
        <w:rPr>
          <w:rFonts w:ascii="Calibri" w:eastAsia="Calibri" w:hAnsi="Calibri" w:cs="Calibri"/>
          <w:b/>
          <w:sz w:val="22"/>
          <w:szCs w:val="22"/>
          <w:lang w:eastAsia="en-US"/>
        </w:rPr>
        <w:t>zákon č. 18/2018 Z. z.</w:t>
      </w:r>
      <w:r w:rsidRPr="00B40426">
        <w:rPr>
          <w:rFonts w:ascii="Calibri" w:eastAsia="Calibri" w:hAnsi="Calibri" w:cs="Calibri"/>
          <w:sz w:val="22"/>
          <w:szCs w:val="22"/>
          <w:lang w:eastAsia="en-US"/>
        </w:rPr>
        <w:t xml:space="preserve">“) zaviaže povinnosťou mlčanlivosti svojich zamestnancov a všetky osoby, ktoré sa pri plnení záväzkov z tejto zmluvy môžu oboznámiť alebo prísť do styku s osobnými údajmi. Splnenie povinnosti v zmysle predchádzajúcej vety je predávajúci povinný kupujúceho kedykoľvek na výzvu preukázať. </w:t>
      </w:r>
    </w:p>
    <w:p w14:paraId="46BFFF8E" w14:textId="77777777" w:rsidR="00EF1AAB" w:rsidRPr="00B40426" w:rsidRDefault="00EF1AAB" w:rsidP="00EF1AAB">
      <w:pPr>
        <w:spacing w:line="276" w:lineRule="auto"/>
        <w:jc w:val="both"/>
        <w:rPr>
          <w:rFonts w:ascii="Calibri" w:eastAsia="Calibri" w:hAnsi="Calibri" w:cs="Calibri"/>
          <w:sz w:val="22"/>
          <w:szCs w:val="22"/>
          <w:lang w:eastAsia="en-US"/>
        </w:rPr>
      </w:pPr>
    </w:p>
    <w:p w14:paraId="4EBBB31E" w14:textId="77777777" w:rsidR="00EF1AAB" w:rsidRPr="00B40426" w:rsidRDefault="00EF1AAB" w:rsidP="00AC7EA8">
      <w:pPr>
        <w:pStyle w:val="Odsekzoznamu"/>
        <w:numPr>
          <w:ilvl w:val="0"/>
          <w:numId w:val="34"/>
        </w:numPr>
        <w:spacing w:line="276" w:lineRule="auto"/>
        <w:ind w:hanging="720"/>
        <w:jc w:val="both"/>
        <w:rPr>
          <w:rFonts w:ascii="Calibri" w:eastAsia="Calibri" w:hAnsi="Calibri" w:cs="Calibri"/>
          <w:sz w:val="22"/>
          <w:szCs w:val="22"/>
          <w:lang w:eastAsia="en-US"/>
        </w:rPr>
      </w:pPr>
      <w:r w:rsidRPr="00B40426">
        <w:rPr>
          <w:rFonts w:ascii="Calibri" w:eastAsia="Calibri" w:hAnsi="Calibri" w:cs="Calibri"/>
          <w:sz w:val="22"/>
          <w:szCs w:val="22"/>
          <w:lang w:eastAsia="en-US"/>
        </w:rPr>
        <w:t xml:space="preserve">Zmluvné strany sa zaväzujú užívať dôverné informácie druhej zmluvnej strany výlučne na účel, na ktorý im boli poskytnuté, odovzdané, sprístupnené alebo akýmkoľvek iným spôsobom získané zmluvnými stranami na základe tejto zmluvy. V prípade, že kupujúci poskytne predávajúcemu dôvernú informáciu v listinnej podobe, predávajúci je povinný ju bezodkladne po pominutí účelu jej držania vrátiť kupujúcemu. </w:t>
      </w:r>
    </w:p>
    <w:p w14:paraId="11D35926" w14:textId="77777777" w:rsidR="00EF1AAB" w:rsidRPr="00B40426" w:rsidRDefault="00EF1AAB" w:rsidP="00EF1AAB">
      <w:pPr>
        <w:spacing w:line="276" w:lineRule="auto"/>
        <w:jc w:val="both"/>
        <w:rPr>
          <w:rFonts w:ascii="Calibri" w:eastAsia="Calibri" w:hAnsi="Calibri" w:cs="Calibri"/>
          <w:sz w:val="22"/>
          <w:szCs w:val="22"/>
          <w:lang w:eastAsia="en-US"/>
        </w:rPr>
      </w:pPr>
    </w:p>
    <w:p w14:paraId="740FB2B6" w14:textId="77777777" w:rsidR="00EF1AAB" w:rsidRPr="00B40426" w:rsidRDefault="00EF1AAB" w:rsidP="00AC7EA8">
      <w:pPr>
        <w:pStyle w:val="Odsekzoznamu"/>
        <w:numPr>
          <w:ilvl w:val="0"/>
          <w:numId w:val="34"/>
        </w:numPr>
        <w:spacing w:line="276" w:lineRule="auto"/>
        <w:ind w:hanging="720"/>
        <w:jc w:val="both"/>
        <w:rPr>
          <w:rFonts w:ascii="Calibri" w:eastAsia="Calibri" w:hAnsi="Calibri" w:cs="Calibri"/>
          <w:sz w:val="22"/>
          <w:szCs w:val="22"/>
          <w:lang w:eastAsia="en-US"/>
        </w:rPr>
      </w:pPr>
      <w:r w:rsidRPr="00B40426">
        <w:rPr>
          <w:rFonts w:ascii="Calibri" w:eastAsia="Calibri" w:hAnsi="Calibri" w:cs="Calibri"/>
          <w:sz w:val="22"/>
          <w:szCs w:val="22"/>
          <w:lang w:eastAsia="en-US"/>
        </w:rPr>
        <w:t xml:space="preserve">Zmluvné strany sa zaväzujú, že dôverné informácie budú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náhodou stratou, zmenou alebo iným znehodnotením, nedovoleným prístupom alebo sprístupnením alebo zverejnením, pričom ak nie je v tejto Zmluve ustanovené inak, zaväzujú sa, že bez predchádzajúceho písomného súhlasu druhej zmluvnej strany neposkytnú, neodovzdajú, neoznámia alebo iným spôsobom nevyzradia, resp. nesprístupnia dôverné informácie druhej zmluvnej strany tretej osobe. </w:t>
      </w:r>
    </w:p>
    <w:p w14:paraId="1947DAE5" w14:textId="77777777" w:rsidR="00EF1AAB" w:rsidRPr="00B40426" w:rsidRDefault="00EF1AAB" w:rsidP="00EF1AAB">
      <w:pPr>
        <w:spacing w:line="276" w:lineRule="auto"/>
        <w:jc w:val="both"/>
        <w:rPr>
          <w:rFonts w:ascii="Calibri" w:eastAsia="Calibri" w:hAnsi="Calibri" w:cs="Calibri"/>
          <w:sz w:val="22"/>
          <w:szCs w:val="22"/>
          <w:lang w:eastAsia="en-US"/>
        </w:rPr>
      </w:pPr>
    </w:p>
    <w:p w14:paraId="74A53085" w14:textId="77777777" w:rsidR="00EF1AAB" w:rsidRPr="00B40426" w:rsidRDefault="00EF1AAB" w:rsidP="00AC7EA8">
      <w:pPr>
        <w:pStyle w:val="Odsekzoznamu"/>
        <w:numPr>
          <w:ilvl w:val="0"/>
          <w:numId w:val="34"/>
        </w:numPr>
        <w:spacing w:line="276" w:lineRule="auto"/>
        <w:ind w:hanging="720"/>
        <w:jc w:val="both"/>
        <w:rPr>
          <w:rFonts w:ascii="Calibri" w:eastAsia="Calibri" w:hAnsi="Calibri" w:cs="Calibri"/>
          <w:sz w:val="22"/>
          <w:szCs w:val="22"/>
          <w:lang w:eastAsia="en-US"/>
        </w:rPr>
      </w:pPr>
      <w:r w:rsidRPr="00B40426">
        <w:rPr>
          <w:rFonts w:ascii="Calibri" w:eastAsia="Calibri" w:hAnsi="Calibri" w:cs="Calibri"/>
          <w:sz w:val="22"/>
          <w:szCs w:val="22"/>
          <w:lang w:eastAsia="en-US"/>
        </w:rPr>
        <w:t xml:space="preserve">Zmluvné strany sa zaväzujú, že upovedomia druhú zmluvnú stranu o porušení povinnosti mlčanlivosti bez zbytočného odkladu potom, ako sa o takomto porušení dozvedeli. </w:t>
      </w:r>
    </w:p>
    <w:p w14:paraId="00435A67" w14:textId="77777777" w:rsidR="00EF1AAB" w:rsidRPr="00B40426" w:rsidRDefault="00EF1AAB" w:rsidP="00EF1AAB">
      <w:pPr>
        <w:spacing w:line="276" w:lineRule="auto"/>
        <w:jc w:val="both"/>
        <w:rPr>
          <w:rFonts w:ascii="Calibri" w:eastAsia="Calibri" w:hAnsi="Calibri" w:cs="Calibri"/>
          <w:sz w:val="22"/>
          <w:szCs w:val="22"/>
          <w:lang w:eastAsia="en-US"/>
        </w:rPr>
      </w:pPr>
    </w:p>
    <w:p w14:paraId="32EFCD1A" w14:textId="77777777" w:rsidR="00EF1AAB" w:rsidRPr="00B40426" w:rsidRDefault="00EF1AAB" w:rsidP="00AC7EA8">
      <w:pPr>
        <w:pStyle w:val="Odsekzoznamu"/>
        <w:numPr>
          <w:ilvl w:val="0"/>
          <w:numId w:val="34"/>
        </w:numPr>
        <w:spacing w:line="276" w:lineRule="auto"/>
        <w:ind w:hanging="720"/>
        <w:jc w:val="both"/>
        <w:rPr>
          <w:rFonts w:ascii="Calibri" w:eastAsia="Calibri" w:hAnsi="Calibri" w:cs="Calibri"/>
          <w:sz w:val="22"/>
          <w:szCs w:val="22"/>
          <w:lang w:eastAsia="en-US"/>
        </w:rPr>
      </w:pPr>
      <w:r w:rsidRPr="00B40426">
        <w:rPr>
          <w:rFonts w:ascii="Calibri" w:eastAsia="Calibri" w:hAnsi="Calibri" w:cs="Calibri"/>
          <w:sz w:val="22"/>
          <w:szCs w:val="22"/>
          <w:lang w:eastAsia="en-US"/>
        </w:rPr>
        <w:t xml:space="preserve">Povinnosť zachovávať mlčanlivosť sa nevzťahuje na prípady, ak zmluvnej strane na základe zákona alebo na základe rozhodnutia príslušného orgánu vznikla povinnosť sprístupniť alebo zverejniť dôvernú informáciu druhej zmluvnej strany alebo jej časť. O vzniku takejto povinnosti sa budú zmluvné strany vzájomne informovať bez zbytočného odkladu. </w:t>
      </w:r>
    </w:p>
    <w:p w14:paraId="349C3451" w14:textId="77777777" w:rsidR="00EF1AAB" w:rsidRPr="00B40426" w:rsidRDefault="00EF1AAB" w:rsidP="00EF1AAB">
      <w:pPr>
        <w:spacing w:line="276" w:lineRule="auto"/>
        <w:jc w:val="both"/>
        <w:rPr>
          <w:rFonts w:ascii="Calibri" w:eastAsia="Calibri" w:hAnsi="Calibri" w:cs="Calibri"/>
          <w:sz w:val="22"/>
          <w:szCs w:val="22"/>
          <w:lang w:eastAsia="en-US"/>
        </w:rPr>
      </w:pPr>
    </w:p>
    <w:p w14:paraId="678FCF6E" w14:textId="77777777" w:rsidR="00EF1AAB" w:rsidRPr="00B40426" w:rsidRDefault="00EF1AAB" w:rsidP="00AC7EA8">
      <w:pPr>
        <w:pStyle w:val="Odsekzoznamu"/>
        <w:numPr>
          <w:ilvl w:val="0"/>
          <w:numId w:val="34"/>
        </w:numPr>
        <w:spacing w:line="276" w:lineRule="auto"/>
        <w:ind w:hanging="720"/>
        <w:jc w:val="both"/>
        <w:rPr>
          <w:rFonts w:ascii="Calibri" w:eastAsia="Calibri" w:hAnsi="Calibri" w:cs="Calibri"/>
          <w:sz w:val="22"/>
          <w:szCs w:val="22"/>
          <w:lang w:eastAsia="en-US"/>
        </w:rPr>
      </w:pPr>
      <w:r w:rsidRPr="00B40426">
        <w:rPr>
          <w:rFonts w:ascii="Calibri" w:eastAsia="Calibri" w:hAnsi="Calibri" w:cs="Calibri"/>
          <w:sz w:val="22"/>
          <w:szCs w:val="22"/>
          <w:lang w:eastAsia="en-US"/>
        </w:rPr>
        <w:t>Ustanovenia jednotlivých bodov tohto článku zmluvy zostávajú platné a účinné aj po ukončení tejto zmluvy.</w:t>
      </w:r>
    </w:p>
    <w:p w14:paraId="13159E28" w14:textId="77777777" w:rsidR="00EF1AAB" w:rsidRPr="00B40426" w:rsidRDefault="00EF1AAB" w:rsidP="00EF1AAB">
      <w:pPr>
        <w:spacing w:line="276" w:lineRule="auto"/>
        <w:jc w:val="both"/>
        <w:rPr>
          <w:rFonts w:ascii="Calibri" w:eastAsia="Calibri" w:hAnsi="Calibri" w:cs="Calibri"/>
          <w:b/>
          <w:sz w:val="22"/>
          <w:szCs w:val="22"/>
          <w:lang w:eastAsia="en-US"/>
        </w:rPr>
      </w:pPr>
    </w:p>
    <w:p w14:paraId="3F612D49" w14:textId="77777777" w:rsidR="006B659C" w:rsidRPr="00B40426" w:rsidRDefault="006B659C" w:rsidP="00EF1AAB">
      <w:pPr>
        <w:spacing w:line="276" w:lineRule="auto"/>
        <w:jc w:val="both"/>
        <w:rPr>
          <w:rFonts w:ascii="Calibri" w:eastAsia="Calibri" w:hAnsi="Calibri" w:cs="Calibri"/>
          <w:b/>
          <w:sz w:val="22"/>
          <w:szCs w:val="22"/>
          <w:lang w:eastAsia="en-US"/>
        </w:rPr>
      </w:pPr>
    </w:p>
    <w:p w14:paraId="0E1331AC" w14:textId="77777777" w:rsidR="00EF1AAB" w:rsidRPr="00B40426" w:rsidRDefault="006B659C" w:rsidP="00EF1AAB">
      <w:pPr>
        <w:spacing w:line="276" w:lineRule="auto"/>
        <w:jc w:val="center"/>
        <w:rPr>
          <w:rFonts w:ascii="Calibri" w:eastAsia="Calibri" w:hAnsi="Calibri" w:cs="Calibri"/>
          <w:b/>
          <w:sz w:val="22"/>
          <w:szCs w:val="22"/>
          <w:lang w:eastAsia="en-US"/>
        </w:rPr>
      </w:pPr>
      <w:r w:rsidRPr="00B40426">
        <w:rPr>
          <w:rFonts w:ascii="Calibri" w:eastAsia="Calibri" w:hAnsi="Calibri" w:cs="Calibri"/>
          <w:b/>
          <w:sz w:val="22"/>
          <w:szCs w:val="22"/>
          <w:lang w:eastAsia="en-US"/>
        </w:rPr>
        <w:t>Článok 12</w:t>
      </w:r>
    </w:p>
    <w:p w14:paraId="11655965" w14:textId="77777777" w:rsidR="00EF1AAB" w:rsidRPr="00B40426" w:rsidRDefault="00EF1AAB" w:rsidP="00EF1AAB">
      <w:pPr>
        <w:spacing w:line="276" w:lineRule="auto"/>
        <w:jc w:val="center"/>
        <w:rPr>
          <w:rFonts w:ascii="Calibri" w:eastAsia="Calibri" w:hAnsi="Calibri" w:cs="Calibri"/>
          <w:b/>
          <w:sz w:val="22"/>
          <w:szCs w:val="22"/>
          <w:lang w:eastAsia="en-US"/>
        </w:rPr>
      </w:pPr>
      <w:r w:rsidRPr="00B40426">
        <w:rPr>
          <w:rFonts w:ascii="Calibri" w:eastAsia="Calibri" w:hAnsi="Calibri" w:cs="Calibri"/>
          <w:b/>
          <w:sz w:val="22"/>
          <w:szCs w:val="22"/>
          <w:lang w:eastAsia="en-US"/>
        </w:rPr>
        <w:t>OZNAMOVANIE A KOMUNIKÁCIA ZMLUVNÝCH STRÁN</w:t>
      </w:r>
    </w:p>
    <w:p w14:paraId="78233D39" w14:textId="77777777" w:rsidR="00EF1AAB" w:rsidRPr="00B40426" w:rsidRDefault="00EF1AAB" w:rsidP="00EF1AAB">
      <w:pPr>
        <w:spacing w:line="276" w:lineRule="auto"/>
        <w:jc w:val="both"/>
        <w:rPr>
          <w:rFonts w:ascii="Calibri" w:eastAsia="Calibri" w:hAnsi="Calibri" w:cs="Calibri"/>
          <w:b/>
          <w:sz w:val="22"/>
          <w:szCs w:val="22"/>
          <w:lang w:eastAsia="en-US"/>
        </w:rPr>
      </w:pPr>
    </w:p>
    <w:p w14:paraId="7AF0A31F" w14:textId="77777777" w:rsidR="00B50207" w:rsidRPr="00B40426" w:rsidRDefault="00B50207" w:rsidP="00AC7EA8">
      <w:pPr>
        <w:pStyle w:val="Odsekzoznamu"/>
        <w:numPr>
          <w:ilvl w:val="0"/>
          <w:numId w:val="35"/>
        </w:numPr>
        <w:spacing w:line="276" w:lineRule="auto"/>
        <w:ind w:hanging="678"/>
        <w:jc w:val="both"/>
        <w:rPr>
          <w:rFonts w:ascii="Calibri" w:eastAsia="Calibri" w:hAnsi="Calibri" w:cs="Calibri"/>
          <w:sz w:val="22"/>
          <w:szCs w:val="22"/>
          <w:lang w:eastAsia="en-US"/>
        </w:rPr>
      </w:pPr>
      <w:r w:rsidRPr="00B40426">
        <w:rPr>
          <w:rFonts w:ascii="Calibri" w:eastAsia="Calibri" w:hAnsi="Calibri" w:cs="Calibri"/>
          <w:sz w:val="22"/>
          <w:szCs w:val="22"/>
          <w:lang w:eastAsia="en-US"/>
        </w:rPr>
        <w:t xml:space="preserve">Ak v tejto </w:t>
      </w:r>
      <w:r w:rsidR="00977AE8" w:rsidRPr="00B40426">
        <w:rPr>
          <w:rFonts w:ascii="Calibri" w:eastAsia="Calibri" w:hAnsi="Calibri" w:cs="Calibri"/>
          <w:sz w:val="22"/>
          <w:szCs w:val="22"/>
          <w:lang w:eastAsia="en-US"/>
        </w:rPr>
        <w:t>z</w:t>
      </w:r>
      <w:r w:rsidRPr="00B40426">
        <w:rPr>
          <w:rFonts w:ascii="Calibri" w:eastAsia="Calibri" w:hAnsi="Calibri" w:cs="Calibri"/>
          <w:sz w:val="22"/>
          <w:szCs w:val="22"/>
          <w:lang w:eastAsia="en-US"/>
        </w:rPr>
        <w:t>mluve nie je ustanovené inak, akékoľvek oznámenia, súhlas, schválenia alebo rozhodnutia vyžadované a</w:t>
      </w:r>
      <w:r w:rsidR="004510EC" w:rsidRPr="00B40426">
        <w:rPr>
          <w:rFonts w:ascii="Calibri" w:eastAsia="Calibri" w:hAnsi="Calibri" w:cs="Calibri"/>
          <w:sz w:val="22"/>
          <w:szCs w:val="22"/>
          <w:lang w:eastAsia="en-US"/>
        </w:rPr>
        <w:t>lebo predpokladané podľa tejto z</w:t>
      </w:r>
      <w:r w:rsidRPr="00B40426">
        <w:rPr>
          <w:rFonts w:ascii="Calibri" w:eastAsia="Calibri" w:hAnsi="Calibri" w:cs="Calibri"/>
          <w:sz w:val="22"/>
          <w:szCs w:val="22"/>
          <w:lang w:eastAsia="en-US"/>
        </w:rPr>
        <w:t>mluvy a/alebo dokumenty jednej zmluvnej strany adresované druhej zmluvnej strane, musia byť vyhotovené písomne v slovenskom jazyku a podpísané príslušnou</w:t>
      </w:r>
      <w:r w:rsidR="004510EC" w:rsidRPr="00B40426">
        <w:rPr>
          <w:rFonts w:ascii="Calibri" w:eastAsia="Calibri" w:hAnsi="Calibri" w:cs="Calibri"/>
          <w:sz w:val="22"/>
          <w:szCs w:val="22"/>
          <w:lang w:eastAsia="en-US"/>
        </w:rPr>
        <w:t xml:space="preserve"> zmluvnou stranou, resp. oboma z</w:t>
      </w:r>
      <w:r w:rsidRPr="00B40426">
        <w:rPr>
          <w:rFonts w:ascii="Calibri" w:eastAsia="Calibri" w:hAnsi="Calibri" w:cs="Calibri"/>
          <w:sz w:val="22"/>
          <w:szCs w:val="22"/>
          <w:lang w:eastAsia="en-US"/>
        </w:rPr>
        <w:t>mluvnými stranami, ak to vyplýva z kontextu danej písomnosti, a doručené druhej zmluvnej strane formou doporučenej zásielky, prípadne prostredníctvom kuriérskej služby, osobne alebo elektronickou poštou na nasledovné adresy:</w:t>
      </w:r>
    </w:p>
    <w:p w14:paraId="7CAEE05B" w14:textId="77777777" w:rsidR="00B50207" w:rsidRPr="00B40426" w:rsidRDefault="00B50207" w:rsidP="00B50207">
      <w:pPr>
        <w:spacing w:line="276" w:lineRule="auto"/>
        <w:ind w:left="709" w:hanging="709"/>
        <w:jc w:val="both"/>
        <w:rPr>
          <w:rFonts w:ascii="Calibri" w:eastAsia="Calibri" w:hAnsi="Calibri" w:cs="Calibri"/>
          <w:sz w:val="22"/>
          <w:szCs w:val="22"/>
          <w:lang w:eastAsia="en-US"/>
        </w:rPr>
      </w:pPr>
    </w:p>
    <w:p w14:paraId="5BE20C40" w14:textId="77777777" w:rsidR="00B50207" w:rsidRPr="00B40426" w:rsidRDefault="00DE7958" w:rsidP="003B77F2">
      <w:pPr>
        <w:spacing w:line="276" w:lineRule="auto"/>
        <w:ind w:left="709" w:firstLine="5"/>
        <w:jc w:val="both"/>
        <w:rPr>
          <w:rFonts w:ascii="Calibri" w:eastAsia="Calibri" w:hAnsi="Calibri" w:cs="Calibri"/>
          <w:b/>
          <w:sz w:val="22"/>
          <w:szCs w:val="22"/>
          <w:lang w:eastAsia="en-US"/>
        </w:rPr>
      </w:pPr>
      <w:r w:rsidRPr="00B40426">
        <w:rPr>
          <w:rFonts w:ascii="Calibri" w:eastAsia="Calibri" w:hAnsi="Calibri" w:cs="Calibri"/>
          <w:b/>
          <w:sz w:val="22"/>
          <w:szCs w:val="22"/>
          <w:lang w:eastAsia="en-US"/>
        </w:rPr>
        <w:t>Kupujúci</w:t>
      </w:r>
      <w:r w:rsidR="00B50207" w:rsidRPr="00B40426">
        <w:rPr>
          <w:rFonts w:ascii="Calibri" w:eastAsia="Calibri" w:hAnsi="Calibri" w:cs="Calibri"/>
          <w:b/>
          <w:sz w:val="22"/>
          <w:szCs w:val="22"/>
          <w:lang w:eastAsia="en-US"/>
        </w:rPr>
        <w:t>:</w:t>
      </w:r>
    </w:p>
    <w:p w14:paraId="09FCE392" w14:textId="77777777" w:rsidR="00B50207" w:rsidRPr="00B40426" w:rsidRDefault="00B50207" w:rsidP="003B77F2">
      <w:pPr>
        <w:spacing w:line="276" w:lineRule="auto"/>
        <w:ind w:left="709" w:firstLine="5"/>
        <w:jc w:val="both"/>
        <w:rPr>
          <w:rFonts w:ascii="Calibri" w:eastAsia="Calibri" w:hAnsi="Calibri" w:cs="Calibri"/>
          <w:sz w:val="22"/>
          <w:szCs w:val="22"/>
          <w:lang w:eastAsia="en-US"/>
        </w:rPr>
      </w:pPr>
      <w:r w:rsidRPr="00B40426">
        <w:rPr>
          <w:rFonts w:ascii="Calibri" w:eastAsia="Calibri" w:hAnsi="Calibri" w:cs="Calibri"/>
          <w:sz w:val="22"/>
          <w:szCs w:val="22"/>
          <w:lang w:eastAsia="en-US"/>
        </w:rPr>
        <w:t>Ministerstvo spravodlivosti Slovenskej republiky</w:t>
      </w:r>
    </w:p>
    <w:p w14:paraId="45B3163B" w14:textId="77777777" w:rsidR="00B50207" w:rsidRPr="00B40426" w:rsidRDefault="00635A05" w:rsidP="003B77F2">
      <w:pPr>
        <w:spacing w:line="276" w:lineRule="auto"/>
        <w:ind w:left="709" w:firstLine="5"/>
        <w:jc w:val="both"/>
        <w:rPr>
          <w:rFonts w:ascii="Calibri" w:eastAsia="Calibri" w:hAnsi="Calibri" w:cs="Calibri"/>
          <w:sz w:val="22"/>
          <w:szCs w:val="22"/>
          <w:lang w:eastAsia="en-US"/>
        </w:rPr>
      </w:pPr>
      <w:r w:rsidRPr="00B40426">
        <w:rPr>
          <w:rFonts w:ascii="Calibri" w:eastAsia="Calibri" w:hAnsi="Calibri" w:cs="Calibri"/>
          <w:sz w:val="22"/>
          <w:szCs w:val="22"/>
          <w:lang w:eastAsia="en-US"/>
        </w:rPr>
        <w:t>Račianska 71</w:t>
      </w:r>
    </w:p>
    <w:p w14:paraId="0268A623" w14:textId="77777777" w:rsidR="00B50207" w:rsidRPr="00B40426" w:rsidRDefault="00B50207" w:rsidP="003B77F2">
      <w:pPr>
        <w:spacing w:line="276" w:lineRule="auto"/>
        <w:ind w:left="709" w:firstLine="5"/>
        <w:jc w:val="both"/>
        <w:rPr>
          <w:rFonts w:ascii="Calibri" w:eastAsia="Calibri" w:hAnsi="Calibri" w:cs="Calibri"/>
          <w:sz w:val="22"/>
          <w:szCs w:val="22"/>
          <w:lang w:eastAsia="en-US"/>
        </w:rPr>
      </w:pPr>
      <w:r w:rsidRPr="00B40426">
        <w:rPr>
          <w:rFonts w:ascii="Calibri" w:eastAsia="Calibri" w:hAnsi="Calibri" w:cs="Calibri"/>
          <w:sz w:val="22"/>
          <w:szCs w:val="22"/>
          <w:lang w:eastAsia="en-US"/>
        </w:rPr>
        <w:t>813 11 Bratislava</w:t>
      </w:r>
    </w:p>
    <w:p w14:paraId="03BA31E2" w14:textId="77777777" w:rsidR="00B50207" w:rsidRPr="00B40426" w:rsidRDefault="00B50207" w:rsidP="003B77F2">
      <w:pPr>
        <w:spacing w:line="276" w:lineRule="auto"/>
        <w:ind w:left="709" w:firstLine="5"/>
        <w:jc w:val="both"/>
        <w:rPr>
          <w:rFonts w:ascii="Calibri" w:eastAsia="Calibri" w:hAnsi="Calibri" w:cs="Calibri"/>
          <w:sz w:val="22"/>
          <w:szCs w:val="22"/>
          <w:lang w:eastAsia="en-US"/>
        </w:rPr>
      </w:pPr>
    </w:p>
    <w:p w14:paraId="1918622E" w14:textId="77777777" w:rsidR="00B50207" w:rsidRPr="00B40426" w:rsidRDefault="004510EC" w:rsidP="003B77F2">
      <w:pPr>
        <w:spacing w:line="276" w:lineRule="auto"/>
        <w:ind w:left="709" w:firstLine="5"/>
        <w:jc w:val="both"/>
        <w:rPr>
          <w:rFonts w:ascii="Calibri" w:eastAsia="Calibri" w:hAnsi="Calibri" w:cs="Calibri"/>
          <w:sz w:val="22"/>
          <w:szCs w:val="22"/>
          <w:lang w:eastAsia="en-US"/>
        </w:rPr>
      </w:pPr>
      <w:r w:rsidRPr="00B40426">
        <w:rPr>
          <w:rFonts w:ascii="Calibri" w:eastAsia="Calibri" w:hAnsi="Calibri" w:cs="Calibri"/>
          <w:sz w:val="22"/>
          <w:szCs w:val="22"/>
          <w:lang w:eastAsia="en-US"/>
        </w:rPr>
        <w:t>Poverený zástupca</w:t>
      </w:r>
      <w:r w:rsidR="00B50207" w:rsidRPr="00B40426">
        <w:rPr>
          <w:rFonts w:ascii="Calibri" w:eastAsia="Calibri" w:hAnsi="Calibri" w:cs="Calibri"/>
          <w:sz w:val="22"/>
          <w:szCs w:val="22"/>
          <w:lang w:eastAsia="en-US"/>
        </w:rPr>
        <w:t>:</w:t>
      </w:r>
    </w:p>
    <w:p w14:paraId="577B3639" w14:textId="77777777" w:rsidR="004510EC" w:rsidRPr="00B40426" w:rsidRDefault="00AF39B5" w:rsidP="003B77F2">
      <w:pPr>
        <w:spacing w:line="276" w:lineRule="auto"/>
        <w:ind w:left="709" w:firstLine="5"/>
        <w:jc w:val="both"/>
        <w:rPr>
          <w:rFonts w:ascii="Calibri" w:eastAsia="Calibri" w:hAnsi="Calibri" w:cs="Calibri"/>
          <w:sz w:val="22"/>
          <w:szCs w:val="22"/>
          <w:lang w:eastAsia="en-US"/>
        </w:rPr>
      </w:pPr>
      <w:r w:rsidRPr="00B40426">
        <w:rPr>
          <w:rFonts w:ascii="Calibri" w:eastAsia="Calibri" w:hAnsi="Calibri" w:cs="Calibri"/>
          <w:sz w:val="22"/>
          <w:szCs w:val="22"/>
          <w:lang w:eastAsia="en-US"/>
        </w:rPr>
        <w:t>Viktor Nosko, 02/888 91 388</w:t>
      </w:r>
      <w:r w:rsidR="004510EC" w:rsidRPr="00B40426">
        <w:rPr>
          <w:rFonts w:ascii="Calibri" w:eastAsia="Calibri" w:hAnsi="Calibri" w:cs="Calibri"/>
          <w:sz w:val="22"/>
          <w:szCs w:val="22"/>
          <w:lang w:eastAsia="en-US"/>
        </w:rPr>
        <w:t xml:space="preserve">, </w:t>
      </w:r>
      <w:hyperlink r:id="rId11" w:history="1">
        <w:r w:rsidRPr="00B40426">
          <w:rPr>
            <w:rStyle w:val="Hypertextovprepojenie"/>
            <w:rFonts w:ascii="Calibri" w:eastAsia="Calibri" w:hAnsi="Calibri" w:cs="Calibri"/>
            <w:sz w:val="22"/>
            <w:szCs w:val="22"/>
            <w:lang w:eastAsia="en-US"/>
          </w:rPr>
          <w:t>viktor.nosko</w:t>
        </w:r>
        <w:r w:rsidRPr="00B40426">
          <w:rPr>
            <w:rStyle w:val="Hypertextovprepojenie"/>
            <w:rFonts w:ascii="Segoe UI Symbol" w:eastAsia="Calibri" w:hAnsi="Segoe UI Symbol" w:cs="Calibri"/>
            <w:sz w:val="22"/>
            <w:szCs w:val="22"/>
            <w:lang w:eastAsia="en-US"/>
          </w:rPr>
          <w:t>@j</w:t>
        </w:r>
        <w:r w:rsidRPr="00B40426">
          <w:rPr>
            <w:rStyle w:val="Hypertextovprepojenie"/>
            <w:rFonts w:ascii="Calibri" w:eastAsia="Calibri" w:hAnsi="Calibri" w:cs="Calibri"/>
            <w:sz w:val="22"/>
            <w:szCs w:val="22"/>
            <w:lang w:eastAsia="en-US"/>
          </w:rPr>
          <w:t>ustice.sk</w:t>
        </w:r>
      </w:hyperlink>
    </w:p>
    <w:p w14:paraId="2CDC0A27" w14:textId="77777777" w:rsidR="00AF39B5" w:rsidRPr="00B40426" w:rsidRDefault="00AF39B5" w:rsidP="00AF39B5">
      <w:pPr>
        <w:spacing w:line="276" w:lineRule="auto"/>
        <w:ind w:left="709" w:firstLine="5"/>
        <w:jc w:val="both"/>
        <w:rPr>
          <w:rFonts w:ascii="Calibri" w:eastAsia="Calibri" w:hAnsi="Calibri" w:cs="Calibri"/>
          <w:sz w:val="22"/>
          <w:szCs w:val="22"/>
          <w:lang w:eastAsia="en-US"/>
        </w:rPr>
      </w:pPr>
      <w:r w:rsidRPr="00B40426">
        <w:rPr>
          <w:rFonts w:ascii="Calibri" w:eastAsia="Calibri" w:hAnsi="Calibri" w:cs="Calibri"/>
          <w:sz w:val="22"/>
          <w:szCs w:val="22"/>
          <w:lang w:eastAsia="en-US"/>
        </w:rPr>
        <w:t xml:space="preserve">Martin Dubašák, 02/888 91 305, </w:t>
      </w:r>
      <w:hyperlink r:id="rId12" w:history="1">
        <w:r w:rsidRPr="00B40426">
          <w:rPr>
            <w:rStyle w:val="Hypertextovprepojenie"/>
            <w:rFonts w:ascii="Calibri" w:eastAsia="Calibri" w:hAnsi="Calibri" w:cs="Calibri"/>
            <w:sz w:val="22"/>
            <w:szCs w:val="22"/>
            <w:lang w:eastAsia="en-US"/>
          </w:rPr>
          <w:t>martin.dubasak</w:t>
        </w:r>
        <w:r w:rsidRPr="00B40426">
          <w:rPr>
            <w:rStyle w:val="Hypertextovprepojenie"/>
            <w:rFonts w:ascii="Segoe UI Symbol" w:eastAsia="Calibri" w:hAnsi="Segoe UI Symbol" w:cs="Calibri"/>
            <w:sz w:val="22"/>
            <w:szCs w:val="22"/>
            <w:lang w:eastAsia="en-US"/>
          </w:rPr>
          <w:t>@j</w:t>
        </w:r>
        <w:r w:rsidRPr="00B40426">
          <w:rPr>
            <w:rStyle w:val="Hypertextovprepojenie"/>
            <w:rFonts w:ascii="Calibri" w:eastAsia="Calibri" w:hAnsi="Calibri" w:cs="Calibri"/>
            <w:sz w:val="22"/>
            <w:szCs w:val="22"/>
            <w:lang w:eastAsia="en-US"/>
          </w:rPr>
          <w:t>ustice.sk</w:t>
        </w:r>
      </w:hyperlink>
    </w:p>
    <w:p w14:paraId="107E4972" w14:textId="77777777" w:rsidR="004510EC" w:rsidRPr="00B40426" w:rsidRDefault="004510EC" w:rsidP="003B77F2">
      <w:pPr>
        <w:spacing w:line="276" w:lineRule="auto"/>
        <w:ind w:left="709" w:firstLine="5"/>
        <w:jc w:val="both"/>
        <w:rPr>
          <w:rFonts w:ascii="Calibri" w:eastAsia="Calibri" w:hAnsi="Calibri" w:cs="Calibri"/>
          <w:sz w:val="22"/>
          <w:szCs w:val="22"/>
          <w:lang w:eastAsia="en-US"/>
        </w:rPr>
      </w:pPr>
    </w:p>
    <w:p w14:paraId="57D454A2" w14:textId="77777777" w:rsidR="00B50207" w:rsidRPr="00B40426" w:rsidRDefault="00B50207" w:rsidP="003B77F2">
      <w:pPr>
        <w:spacing w:line="276" w:lineRule="auto"/>
        <w:ind w:left="709" w:firstLine="5"/>
        <w:jc w:val="both"/>
        <w:rPr>
          <w:rFonts w:ascii="Calibri" w:eastAsia="Calibri" w:hAnsi="Calibri" w:cs="Calibri"/>
          <w:sz w:val="22"/>
          <w:szCs w:val="22"/>
          <w:lang w:eastAsia="en-US"/>
        </w:rPr>
      </w:pPr>
    </w:p>
    <w:p w14:paraId="07BFA9DD" w14:textId="77777777" w:rsidR="00B50207" w:rsidRPr="00B40426" w:rsidRDefault="00DE7958" w:rsidP="003B77F2">
      <w:pPr>
        <w:spacing w:line="276" w:lineRule="auto"/>
        <w:ind w:left="709" w:firstLine="5"/>
        <w:jc w:val="both"/>
        <w:rPr>
          <w:rFonts w:ascii="Calibri" w:eastAsia="Calibri" w:hAnsi="Calibri" w:cs="Calibri"/>
          <w:b/>
          <w:sz w:val="22"/>
          <w:szCs w:val="22"/>
          <w:lang w:eastAsia="en-US"/>
        </w:rPr>
      </w:pPr>
      <w:r w:rsidRPr="00B40426">
        <w:rPr>
          <w:rFonts w:ascii="Calibri" w:eastAsia="Calibri" w:hAnsi="Calibri" w:cs="Calibri"/>
          <w:b/>
          <w:sz w:val="22"/>
          <w:szCs w:val="22"/>
          <w:lang w:eastAsia="en-US"/>
        </w:rPr>
        <w:t>Predávajúci</w:t>
      </w:r>
      <w:r w:rsidR="00B50207" w:rsidRPr="00B40426">
        <w:rPr>
          <w:rFonts w:ascii="Calibri" w:eastAsia="Calibri" w:hAnsi="Calibri" w:cs="Calibri"/>
          <w:b/>
          <w:sz w:val="22"/>
          <w:szCs w:val="22"/>
          <w:lang w:eastAsia="en-US"/>
        </w:rPr>
        <w:t>:</w:t>
      </w:r>
    </w:p>
    <w:p w14:paraId="5EE4430C" w14:textId="77777777" w:rsidR="00B50207" w:rsidRPr="00B40426" w:rsidRDefault="00B50207" w:rsidP="003B77F2">
      <w:pPr>
        <w:spacing w:line="276" w:lineRule="auto"/>
        <w:ind w:left="709" w:firstLine="5"/>
        <w:jc w:val="both"/>
        <w:rPr>
          <w:rFonts w:ascii="Calibri" w:eastAsia="Calibri" w:hAnsi="Calibri" w:cs="Calibri"/>
          <w:sz w:val="22"/>
          <w:szCs w:val="22"/>
          <w:lang w:eastAsia="en-US"/>
        </w:rPr>
      </w:pPr>
      <w:r w:rsidRPr="00B40426">
        <w:rPr>
          <w:rFonts w:ascii="Calibri" w:eastAsia="Calibri" w:hAnsi="Calibri" w:cs="Calibri"/>
          <w:sz w:val="22"/>
          <w:szCs w:val="22"/>
          <w:lang w:eastAsia="en-US"/>
        </w:rPr>
        <w:t>…………………………</w:t>
      </w:r>
    </w:p>
    <w:p w14:paraId="75ED134D" w14:textId="77777777" w:rsidR="00B50207" w:rsidRPr="00B40426" w:rsidRDefault="00B50207" w:rsidP="003B77F2">
      <w:pPr>
        <w:spacing w:line="276" w:lineRule="auto"/>
        <w:ind w:left="709" w:firstLine="5"/>
        <w:jc w:val="both"/>
        <w:rPr>
          <w:rFonts w:ascii="Calibri" w:eastAsia="Calibri" w:hAnsi="Calibri" w:cs="Calibri"/>
          <w:sz w:val="22"/>
          <w:szCs w:val="22"/>
          <w:lang w:eastAsia="en-US"/>
        </w:rPr>
      </w:pPr>
      <w:r w:rsidRPr="00B40426">
        <w:rPr>
          <w:rFonts w:ascii="Calibri" w:eastAsia="Calibri" w:hAnsi="Calibri" w:cs="Calibri"/>
          <w:sz w:val="22"/>
          <w:szCs w:val="22"/>
          <w:lang w:eastAsia="en-US"/>
        </w:rPr>
        <w:t>…………………………</w:t>
      </w:r>
    </w:p>
    <w:p w14:paraId="230A590D" w14:textId="77777777" w:rsidR="00B50207" w:rsidRPr="00B40426" w:rsidRDefault="00B50207" w:rsidP="003B77F2">
      <w:pPr>
        <w:spacing w:line="276" w:lineRule="auto"/>
        <w:ind w:left="709" w:firstLine="5"/>
        <w:jc w:val="both"/>
        <w:rPr>
          <w:rFonts w:ascii="Calibri" w:eastAsia="Calibri" w:hAnsi="Calibri" w:cs="Calibri"/>
          <w:sz w:val="22"/>
          <w:szCs w:val="22"/>
          <w:lang w:eastAsia="en-US"/>
        </w:rPr>
      </w:pPr>
      <w:r w:rsidRPr="00B40426">
        <w:rPr>
          <w:rFonts w:ascii="Calibri" w:eastAsia="Calibri" w:hAnsi="Calibri" w:cs="Calibri"/>
          <w:sz w:val="22"/>
          <w:szCs w:val="22"/>
          <w:lang w:eastAsia="en-US"/>
        </w:rPr>
        <w:t>…………………………</w:t>
      </w:r>
    </w:p>
    <w:p w14:paraId="5F0706BC" w14:textId="77777777" w:rsidR="00B50207" w:rsidRPr="00B40426" w:rsidRDefault="00B50207" w:rsidP="003B77F2">
      <w:pPr>
        <w:spacing w:line="276" w:lineRule="auto"/>
        <w:ind w:left="709" w:firstLine="5"/>
        <w:jc w:val="both"/>
        <w:rPr>
          <w:rFonts w:ascii="Calibri" w:eastAsia="Calibri" w:hAnsi="Calibri" w:cs="Calibri"/>
          <w:sz w:val="22"/>
          <w:szCs w:val="22"/>
          <w:lang w:eastAsia="en-US"/>
        </w:rPr>
      </w:pPr>
    </w:p>
    <w:p w14:paraId="2B9A5149" w14:textId="77777777" w:rsidR="00B50207" w:rsidRPr="00B40426" w:rsidRDefault="004510EC" w:rsidP="003B77F2">
      <w:pPr>
        <w:spacing w:line="276" w:lineRule="auto"/>
        <w:ind w:left="709" w:firstLine="5"/>
        <w:jc w:val="both"/>
        <w:rPr>
          <w:rFonts w:ascii="Calibri" w:eastAsia="Calibri" w:hAnsi="Calibri" w:cs="Calibri"/>
          <w:sz w:val="22"/>
          <w:szCs w:val="22"/>
          <w:lang w:eastAsia="en-US"/>
        </w:rPr>
      </w:pPr>
      <w:r w:rsidRPr="00B40426">
        <w:rPr>
          <w:rFonts w:ascii="Calibri" w:eastAsia="Calibri" w:hAnsi="Calibri" w:cs="Calibri"/>
          <w:sz w:val="22"/>
          <w:szCs w:val="22"/>
          <w:lang w:eastAsia="en-US"/>
        </w:rPr>
        <w:t>Poverený zástupca</w:t>
      </w:r>
      <w:r w:rsidR="00B50207" w:rsidRPr="00B40426">
        <w:rPr>
          <w:rFonts w:ascii="Calibri" w:eastAsia="Calibri" w:hAnsi="Calibri" w:cs="Calibri"/>
          <w:sz w:val="22"/>
          <w:szCs w:val="22"/>
          <w:lang w:eastAsia="en-US"/>
        </w:rPr>
        <w:t>:</w:t>
      </w:r>
    </w:p>
    <w:p w14:paraId="5A2D2214" w14:textId="77777777" w:rsidR="00977AE8" w:rsidRPr="00B40426" w:rsidRDefault="00977AE8" w:rsidP="003B77F2">
      <w:pPr>
        <w:spacing w:line="276" w:lineRule="auto"/>
        <w:ind w:left="709" w:firstLine="5"/>
        <w:jc w:val="both"/>
        <w:rPr>
          <w:rFonts w:ascii="Calibri" w:eastAsia="Calibri" w:hAnsi="Calibri" w:cs="Calibri"/>
          <w:sz w:val="22"/>
          <w:szCs w:val="22"/>
          <w:lang w:eastAsia="en-US"/>
        </w:rPr>
      </w:pPr>
    </w:p>
    <w:p w14:paraId="10813AD3" w14:textId="77777777" w:rsidR="00977AE8" w:rsidRPr="00B40426" w:rsidRDefault="00977AE8" w:rsidP="003B77F2">
      <w:pPr>
        <w:spacing w:line="276" w:lineRule="auto"/>
        <w:ind w:left="709" w:firstLine="5"/>
        <w:jc w:val="both"/>
        <w:rPr>
          <w:rFonts w:ascii="Calibri" w:eastAsia="Calibri" w:hAnsi="Calibri" w:cs="Calibri"/>
          <w:sz w:val="22"/>
          <w:szCs w:val="22"/>
          <w:lang w:eastAsia="en-US"/>
        </w:rPr>
      </w:pPr>
      <w:r w:rsidRPr="00B40426">
        <w:rPr>
          <w:rFonts w:ascii="Calibri" w:eastAsia="Calibri" w:hAnsi="Calibri" w:cs="Calibri"/>
          <w:sz w:val="22"/>
          <w:szCs w:val="22"/>
          <w:lang w:eastAsia="en-US"/>
        </w:rPr>
        <w:t>...............................</w:t>
      </w:r>
    </w:p>
    <w:p w14:paraId="48BA7729" w14:textId="77777777" w:rsidR="00977AE8" w:rsidRPr="00B40426" w:rsidRDefault="00977AE8" w:rsidP="003B77F2">
      <w:pPr>
        <w:spacing w:line="276" w:lineRule="auto"/>
        <w:ind w:left="709" w:firstLine="5"/>
        <w:jc w:val="both"/>
        <w:rPr>
          <w:rFonts w:ascii="Calibri" w:eastAsia="Calibri" w:hAnsi="Calibri" w:cs="Calibri"/>
          <w:sz w:val="22"/>
          <w:szCs w:val="22"/>
          <w:lang w:eastAsia="en-US"/>
        </w:rPr>
      </w:pPr>
      <w:r w:rsidRPr="00B40426">
        <w:rPr>
          <w:rFonts w:ascii="Calibri" w:eastAsia="Calibri" w:hAnsi="Calibri" w:cs="Calibri"/>
          <w:sz w:val="22"/>
          <w:szCs w:val="22"/>
          <w:lang w:eastAsia="en-US"/>
        </w:rPr>
        <w:t>...............................</w:t>
      </w:r>
    </w:p>
    <w:p w14:paraId="347A36D0" w14:textId="77777777" w:rsidR="00B50207" w:rsidRPr="00B40426" w:rsidRDefault="00B50207" w:rsidP="003B77F2">
      <w:pPr>
        <w:spacing w:line="276" w:lineRule="auto"/>
        <w:ind w:left="709" w:firstLine="5"/>
        <w:jc w:val="both"/>
        <w:rPr>
          <w:rFonts w:ascii="Calibri" w:eastAsia="Calibri" w:hAnsi="Calibri" w:cs="Calibri"/>
          <w:sz w:val="22"/>
          <w:szCs w:val="22"/>
          <w:lang w:eastAsia="en-US"/>
        </w:rPr>
      </w:pPr>
    </w:p>
    <w:p w14:paraId="4F959803" w14:textId="77777777" w:rsidR="00B50207" w:rsidRPr="00B40426" w:rsidRDefault="00B50207" w:rsidP="00AC7EA8">
      <w:pPr>
        <w:pStyle w:val="Odsekzoznamu"/>
        <w:numPr>
          <w:ilvl w:val="0"/>
          <w:numId w:val="35"/>
        </w:numPr>
        <w:spacing w:line="276" w:lineRule="auto"/>
        <w:ind w:hanging="678"/>
        <w:jc w:val="both"/>
        <w:rPr>
          <w:rFonts w:ascii="Calibri" w:eastAsia="Calibri" w:hAnsi="Calibri" w:cs="Calibri"/>
          <w:sz w:val="22"/>
          <w:szCs w:val="22"/>
          <w:lang w:eastAsia="en-US"/>
        </w:rPr>
      </w:pPr>
      <w:r w:rsidRPr="00B40426">
        <w:rPr>
          <w:rFonts w:ascii="Calibri" w:eastAsia="Calibri" w:hAnsi="Calibri" w:cs="Calibri"/>
          <w:sz w:val="22"/>
          <w:szCs w:val="22"/>
          <w:lang w:eastAsia="en-US"/>
        </w:rPr>
        <w:t>Odosielateľ akejkoľvek písomnej správy môže požadovať písomné potvrdenie príjemcu.</w:t>
      </w:r>
    </w:p>
    <w:p w14:paraId="38F58BC0" w14:textId="77777777" w:rsidR="00B50207" w:rsidRPr="00B40426" w:rsidRDefault="00B50207" w:rsidP="003B77F2">
      <w:pPr>
        <w:spacing w:line="276" w:lineRule="auto"/>
        <w:ind w:left="709" w:hanging="667"/>
        <w:jc w:val="both"/>
        <w:rPr>
          <w:rFonts w:ascii="Calibri" w:eastAsia="Calibri" w:hAnsi="Calibri" w:cs="Calibri"/>
          <w:sz w:val="22"/>
          <w:szCs w:val="22"/>
          <w:lang w:eastAsia="en-US"/>
        </w:rPr>
      </w:pPr>
    </w:p>
    <w:p w14:paraId="3EFF045D" w14:textId="77777777" w:rsidR="00B50207" w:rsidRPr="00B40426" w:rsidRDefault="00B50207" w:rsidP="00AC7EA8">
      <w:pPr>
        <w:pStyle w:val="Odsekzoznamu"/>
        <w:numPr>
          <w:ilvl w:val="0"/>
          <w:numId w:val="35"/>
        </w:numPr>
        <w:spacing w:line="276" w:lineRule="auto"/>
        <w:ind w:hanging="678"/>
        <w:jc w:val="both"/>
        <w:rPr>
          <w:rFonts w:ascii="Calibri" w:eastAsia="Calibri" w:hAnsi="Calibri" w:cs="Calibri"/>
          <w:sz w:val="22"/>
          <w:szCs w:val="22"/>
          <w:lang w:eastAsia="en-US"/>
        </w:rPr>
      </w:pPr>
      <w:r w:rsidRPr="00B40426">
        <w:rPr>
          <w:rFonts w:ascii="Calibri" w:eastAsia="Calibri" w:hAnsi="Calibri" w:cs="Calibri"/>
          <w:sz w:val="22"/>
          <w:szCs w:val="22"/>
          <w:lang w:eastAsia="en-US"/>
        </w:rPr>
        <w:t>Každá komunikácia týkajúc</w:t>
      </w:r>
      <w:r w:rsidR="004510EC" w:rsidRPr="00B40426">
        <w:rPr>
          <w:rFonts w:ascii="Calibri" w:eastAsia="Calibri" w:hAnsi="Calibri" w:cs="Calibri"/>
          <w:sz w:val="22"/>
          <w:szCs w:val="22"/>
          <w:lang w:eastAsia="en-US"/>
        </w:rPr>
        <w:t>a sa platnosti alebo účinnosti z</w:t>
      </w:r>
      <w:r w:rsidRPr="00B40426">
        <w:rPr>
          <w:rFonts w:ascii="Calibri" w:eastAsia="Calibri" w:hAnsi="Calibri" w:cs="Calibri"/>
          <w:sz w:val="22"/>
          <w:szCs w:val="22"/>
          <w:lang w:eastAsia="en-US"/>
        </w:rPr>
        <w:t>mluvy, jej zániku či zmeny musí byť písomná a doručovaná výhradne poštou ako doporučená zásielka, kuriérom alebo osobne.</w:t>
      </w:r>
    </w:p>
    <w:p w14:paraId="585745CA" w14:textId="77777777" w:rsidR="00B50207" w:rsidRPr="00B40426" w:rsidRDefault="00B50207" w:rsidP="003B77F2">
      <w:pPr>
        <w:spacing w:line="276" w:lineRule="auto"/>
        <w:ind w:left="709" w:hanging="667"/>
        <w:jc w:val="both"/>
        <w:rPr>
          <w:rFonts w:ascii="Calibri" w:eastAsia="Calibri" w:hAnsi="Calibri" w:cs="Calibri"/>
          <w:sz w:val="22"/>
          <w:szCs w:val="22"/>
          <w:lang w:eastAsia="en-US"/>
        </w:rPr>
      </w:pPr>
    </w:p>
    <w:p w14:paraId="271D46B4" w14:textId="77777777" w:rsidR="00B50207" w:rsidRPr="00B40426" w:rsidRDefault="00B50207" w:rsidP="00AC7EA8">
      <w:pPr>
        <w:pStyle w:val="Odsekzoznamu"/>
        <w:numPr>
          <w:ilvl w:val="0"/>
          <w:numId w:val="35"/>
        </w:numPr>
        <w:spacing w:line="276" w:lineRule="auto"/>
        <w:ind w:hanging="678"/>
        <w:jc w:val="both"/>
        <w:rPr>
          <w:rFonts w:ascii="Calibri" w:eastAsia="Calibri" w:hAnsi="Calibri" w:cs="Calibri"/>
          <w:sz w:val="22"/>
          <w:szCs w:val="22"/>
          <w:lang w:eastAsia="en-US"/>
        </w:rPr>
      </w:pPr>
      <w:r w:rsidRPr="00B40426">
        <w:rPr>
          <w:rFonts w:ascii="Calibri" w:eastAsia="Calibri" w:hAnsi="Calibri" w:cs="Calibri"/>
          <w:sz w:val="22"/>
          <w:szCs w:val="22"/>
          <w:lang w:eastAsia="en-US"/>
        </w:rPr>
        <w:t>Akákoľvek písomnosť doručovaná v súvislosti s</w:t>
      </w:r>
      <w:r w:rsidR="004510EC" w:rsidRPr="00B40426">
        <w:rPr>
          <w:rFonts w:ascii="Calibri" w:eastAsia="Calibri" w:hAnsi="Calibri" w:cs="Calibri"/>
          <w:sz w:val="22"/>
          <w:szCs w:val="22"/>
          <w:lang w:eastAsia="en-US"/>
        </w:rPr>
        <w:t>o z</w:t>
      </w:r>
      <w:r w:rsidRPr="00B40426">
        <w:rPr>
          <w:rFonts w:ascii="Calibri" w:eastAsia="Calibri" w:hAnsi="Calibri" w:cs="Calibri"/>
          <w:sz w:val="22"/>
          <w:szCs w:val="22"/>
          <w:lang w:eastAsia="en-US"/>
        </w:rPr>
        <w:t>mluvou sa považuje za doručenú druhej zmluvnej strane v prípade doručovania prostredníctvom:</w:t>
      </w:r>
    </w:p>
    <w:p w14:paraId="292E2595" w14:textId="77777777" w:rsidR="00B50207" w:rsidRPr="00B40426" w:rsidRDefault="00B50207" w:rsidP="00B50207">
      <w:pPr>
        <w:spacing w:line="276" w:lineRule="auto"/>
        <w:ind w:left="709" w:hanging="709"/>
        <w:jc w:val="both"/>
        <w:rPr>
          <w:rFonts w:ascii="Calibri" w:eastAsia="Calibri" w:hAnsi="Calibri" w:cs="Calibri"/>
          <w:sz w:val="22"/>
          <w:szCs w:val="22"/>
          <w:lang w:eastAsia="en-US"/>
        </w:rPr>
      </w:pPr>
    </w:p>
    <w:p w14:paraId="6A6495D3" w14:textId="77777777" w:rsidR="00B50207" w:rsidRPr="00B40426" w:rsidRDefault="00B50207" w:rsidP="00B50207">
      <w:pPr>
        <w:numPr>
          <w:ilvl w:val="1"/>
          <w:numId w:val="29"/>
        </w:numPr>
        <w:spacing w:line="276" w:lineRule="auto"/>
        <w:jc w:val="both"/>
        <w:rPr>
          <w:rFonts w:ascii="Calibri" w:eastAsia="Calibri" w:hAnsi="Calibri" w:cs="Calibri"/>
          <w:sz w:val="22"/>
          <w:szCs w:val="22"/>
          <w:lang w:eastAsia="en-US"/>
        </w:rPr>
      </w:pPr>
      <w:r w:rsidRPr="00B40426">
        <w:rPr>
          <w:rFonts w:ascii="Calibri" w:eastAsia="Calibri" w:hAnsi="Calibri" w:cs="Calibri"/>
          <w:sz w:val="22"/>
          <w:szCs w:val="22"/>
          <w:lang w:eastAsia="en-US"/>
        </w:rPr>
        <w:t xml:space="preserve">elektronickej pošty (e-mail) dňom, kedy zmluvná strana, ktorá prijala e-mail od odosielajúcej zmluvnej strany potvrdil jeho prijatie odoslaním potvrdzujúceho e-mailu odosielajúcej zmluvnej strane. Prijímajúca zmluvná strana je povinná doručiť odosielajúcej zmluvnej strane potvrdenie o prijatí e-mailu do 24 hodín, po uplynutí tejto lehoty sa bude takýto email považovať za doručený (ak bol doručovaný na e-mail uvedený v bode </w:t>
      </w:r>
      <w:r w:rsidR="00AA6603" w:rsidRPr="00B40426">
        <w:rPr>
          <w:rFonts w:ascii="Calibri" w:eastAsia="Calibri" w:hAnsi="Calibri" w:cs="Calibri"/>
          <w:sz w:val="22"/>
          <w:szCs w:val="22"/>
          <w:lang w:eastAsia="en-US"/>
        </w:rPr>
        <w:t>12.1 z</w:t>
      </w:r>
      <w:r w:rsidRPr="00B40426">
        <w:rPr>
          <w:rFonts w:ascii="Calibri" w:eastAsia="Calibri" w:hAnsi="Calibri" w:cs="Calibri"/>
          <w:sz w:val="22"/>
          <w:szCs w:val="22"/>
          <w:lang w:eastAsia="en-US"/>
        </w:rPr>
        <w:t xml:space="preserve">mluvy, resp. zmenený postupom podľa bodu </w:t>
      </w:r>
      <w:r w:rsidR="00AA6603" w:rsidRPr="00B40426">
        <w:rPr>
          <w:rFonts w:ascii="Calibri" w:eastAsia="Calibri" w:hAnsi="Calibri" w:cs="Calibri"/>
          <w:sz w:val="22"/>
          <w:szCs w:val="22"/>
          <w:lang w:eastAsia="en-US"/>
        </w:rPr>
        <w:t>12.6 z</w:t>
      </w:r>
      <w:r w:rsidRPr="00B40426">
        <w:rPr>
          <w:rFonts w:ascii="Calibri" w:eastAsia="Calibri" w:hAnsi="Calibri" w:cs="Calibri"/>
          <w:sz w:val="22"/>
          <w:szCs w:val="22"/>
          <w:lang w:eastAsia="en-US"/>
        </w:rPr>
        <w:t>mluvy);</w:t>
      </w:r>
    </w:p>
    <w:p w14:paraId="2FD4B18B" w14:textId="77777777" w:rsidR="00B50207" w:rsidRPr="00B40426" w:rsidRDefault="00B50207" w:rsidP="00B50207">
      <w:pPr>
        <w:spacing w:line="276" w:lineRule="auto"/>
        <w:ind w:left="709" w:hanging="709"/>
        <w:jc w:val="both"/>
        <w:rPr>
          <w:rFonts w:ascii="Calibri" w:eastAsia="Calibri" w:hAnsi="Calibri" w:cs="Calibri"/>
          <w:sz w:val="22"/>
          <w:szCs w:val="22"/>
          <w:lang w:eastAsia="en-US"/>
        </w:rPr>
      </w:pPr>
    </w:p>
    <w:p w14:paraId="0DABFEEF" w14:textId="77777777" w:rsidR="00B50207" w:rsidRPr="00B40426" w:rsidRDefault="00B50207" w:rsidP="00B50207">
      <w:pPr>
        <w:numPr>
          <w:ilvl w:val="1"/>
          <w:numId w:val="29"/>
        </w:numPr>
        <w:spacing w:line="276" w:lineRule="auto"/>
        <w:jc w:val="both"/>
        <w:rPr>
          <w:rFonts w:ascii="Calibri" w:eastAsia="Calibri" w:hAnsi="Calibri" w:cs="Calibri"/>
          <w:sz w:val="22"/>
          <w:szCs w:val="22"/>
          <w:lang w:eastAsia="en-US"/>
        </w:rPr>
      </w:pPr>
      <w:r w:rsidRPr="00B40426">
        <w:rPr>
          <w:rFonts w:ascii="Calibri" w:eastAsia="Calibri" w:hAnsi="Calibri" w:cs="Calibri"/>
          <w:sz w:val="22"/>
          <w:szCs w:val="22"/>
          <w:lang w:eastAsia="en-US"/>
        </w:rPr>
        <w:t xml:space="preserve">pošty, kuriérom alebo v prípade osobné doručovania, doručením písomnosti adresátovi s tým, že v prípade doručovania prostredníctvom pošty musí byť písomnosť zaslaná doporučene s doručenkou preukazujúcou doručenie na adresu príslušnej zmluvnej strany. V prípade doručovania inak ako poštou, je možné písomnosť doručovať aj na inom mieste ako na adrese príslušnej zmluvnej strany, ak sa na tomto mieste zmluvná strana v čase doručenia zdržuje. Za deň doručenia písomnosti sa považuje aj deň, v ktorý zmluvná strana, ktorá je adresátom, odoprie doručovanú písomnosť prevziať, alebo tretí deň odo dňa uloženia zásielky na pošte, doručovanej poštou zmluvnej strane, alebo v ktorý je na zásielke, doručovanej poštou zmluvnej strane, preukázateľne zamestnancom pošty </w:t>
      </w:r>
      <w:r w:rsidRPr="00B40426">
        <w:rPr>
          <w:rFonts w:ascii="Calibri" w:eastAsia="Calibri" w:hAnsi="Calibri" w:cs="Calibri"/>
          <w:sz w:val="22"/>
          <w:szCs w:val="22"/>
          <w:lang w:eastAsia="en-US"/>
        </w:rPr>
        <w:lastRenderedPageBreak/>
        <w:t>vyznačená poznámka, že „adresát sa odsťahoval“, „adresát je neznámy“ alebo iná poznámka podobného významu, ak sa súčasne takáto poznámka zakladá na pravde.</w:t>
      </w:r>
    </w:p>
    <w:p w14:paraId="1A5FDDB6" w14:textId="77777777" w:rsidR="00B50207" w:rsidRPr="00B40426" w:rsidRDefault="00B50207" w:rsidP="00B50207">
      <w:pPr>
        <w:spacing w:line="276" w:lineRule="auto"/>
        <w:ind w:left="709" w:hanging="709"/>
        <w:jc w:val="both"/>
        <w:rPr>
          <w:rFonts w:ascii="Calibri" w:eastAsia="Calibri" w:hAnsi="Calibri" w:cs="Calibri"/>
          <w:sz w:val="22"/>
          <w:szCs w:val="22"/>
          <w:lang w:eastAsia="en-US"/>
        </w:rPr>
      </w:pPr>
    </w:p>
    <w:p w14:paraId="6AC93C26" w14:textId="77777777" w:rsidR="00B50207" w:rsidRPr="00B40426" w:rsidRDefault="004510EC" w:rsidP="00DE69AB">
      <w:pPr>
        <w:pStyle w:val="Odsekzoznamu"/>
        <w:numPr>
          <w:ilvl w:val="0"/>
          <w:numId w:val="35"/>
        </w:numPr>
        <w:spacing w:line="276" w:lineRule="auto"/>
        <w:jc w:val="both"/>
        <w:rPr>
          <w:rFonts w:ascii="Calibri" w:eastAsia="Calibri" w:hAnsi="Calibri" w:cs="Calibri"/>
          <w:sz w:val="22"/>
          <w:szCs w:val="22"/>
          <w:lang w:eastAsia="en-US"/>
        </w:rPr>
      </w:pPr>
      <w:r w:rsidRPr="00B40426">
        <w:rPr>
          <w:rFonts w:ascii="Calibri" w:eastAsia="Calibri" w:hAnsi="Calibri" w:cs="Calibri"/>
          <w:sz w:val="22"/>
          <w:szCs w:val="22"/>
          <w:lang w:eastAsia="en-US"/>
        </w:rPr>
        <w:t xml:space="preserve">Poverení zástupcovia zmluvných strán uvedení v bode </w:t>
      </w:r>
      <w:r w:rsidR="00AA6603" w:rsidRPr="00B40426">
        <w:rPr>
          <w:rFonts w:ascii="Calibri" w:eastAsia="Calibri" w:hAnsi="Calibri" w:cs="Calibri"/>
          <w:sz w:val="22"/>
          <w:szCs w:val="22"/>
          <w:lang w:eastAsia="en-US"/>
        </w:rPr>
        <w:t>12.</w:t>
      </w:r>
      <w:r w:rsidRPr="00B40426">
        <w:rPr>
          <w:rFonts w:ascii="Calibri" w:eastAsia="Calibri" w:hAnsi="Calibri" w:cs="Calibri"/>
          <w:sz w:val="22"/>
          <w:szCs w:val="22"/>
          <w:lang w:eastAsia="en-US"/>
        </w:rPr>
        <w:t>1 z</w:t>
      </w:r>
      <w:r w:rsidR="00B50207" w:rsidRPr="00B40426">
        <w:rPr>
          <w:rFonts w:ascii="Calibri" w:eastAsia="Calibri" w:hAnsi="Calibri" w:cs="Calibri"/>
          <w:sz w:val="22"/>
          <w:szCs w:val="22"/>
          <w:lang w:eastAsia="en-US"/>
        </w:rPr>
        <w:t>mluvy zodpovedajú za koordináciu a organizačné</w:t>
      </w:r>
      <w:r w:rsidRPr="00B40426">
        <w:rPr>
          <w:rFonts w:ascii="Calibri" w:eastAsia="Calibri" w:hAnsi="Calibri" w:cs="Calibri"/>
          <w:sz w:val="22"/>
          <w:szCs w:val="22"/>
          <w:lang w:eastAsia="en-US"/>
        </w:rPr>
        <w:t xml:space="preserve"> zabezpečenie realizácie tejto z</w:t>
      </w:r>
      <w:r w:rsidR="00B50207" w:rsidRPr="00B40426">
        <w:rPr>
          <w:rFonts w:ascii="Calibri" w:eastAsia="Calibri" w:hAnsi="Calibri" w:cs="Calibri"/>
          <w:sz w:val="22"/>
          <w:szCs w:val="22"/>
          <w:lang w:eastAsia="en-US"/>
        </w:rPr>
        <w:t>mluvy a môžu za zmluvnú stranu realizovať všetky oznámenia, súhlasy, schválenia alebo rozhodnutia vyžadované a</w:t>
      </w:r>
      <w:r w:rsidRPr="00B40426">
        <w:rPr>
          <w:rFonts w:ascii="Calibri" w:eastAsia="Calibri" w:hAnsi="Calibri" w:cs="Calibri"/>
          <w:sz w:val="22"/>
          <w:szCs w:val="22"/>
          <w:lang w:eastAsia="en-US"/>
        </w:rPr>
        <w:t>lebo predpokladané podľa tejto z</w:t>
      </w:r>
      <w:r w:rsidR="00B50207" w:rsidRPr="00B40426">
        <w:rPr>
          <w:rFonts w:ascii="Calibri" w:eastAsia="Calibri" w:hAnsi="Calibri" w:cs="Calibri"/>
          <w:sz w:val="22"/>
          <w:szCs w:val="22"/>
          <w:lang w:eastAsia="en-US"/>
        </w:rPr>
        <w:t>mluvy, s výnimkou úk</w:t>
      </w:r>
      <w:r w:rsidRPr="00B40426">
        <w:rPr>
          <w:rFonts w:ascii="Calibri" w:eastAsia="Calibri" w:hAnsi="Calibri" w:cs="Calibri"/>
          <w:sz w:val="22"/>
          <w:szCs w:val="22"/>
          <w:lang w:eastAsia="en-US"/>
        </w:rPr>
        <w:t xml:space="preserve">onov podľa bodu </w:t>
      </w:r>
      <w:r w:rsidR="00AA6603" w:rsidRPr="00B40426">
        <w:rPr>
          <w:rFonts w:ascii="Calibri" w:eastAsia="Calibri" w:hAnsi="Calibri" w:cs="Calibri"/>
          <w:sz w:val="22"/>
          <w:szCs w:val="22"/>
          <w:lang w:eastAsia="en-US"/>
        </w:rPr>
        <w:t>12.</w:t>
      </w:r>
      <w:r w:rsidRPr="00B40426">
        <w:rPr>
          <w:rFonts w:ascii="Calibri" w:eastAsia="Calibri" w:hAnsi="Calibri" w:cs="Calibri"/>
          <w:sz w:val="22"/>
          <w:szCs w:val="22"/>
          <w:lang w:eastAsia="en-US"/>
        </w:rPr>
        <w:t>3 z</w:t>
      </w:r>
      <w:r w:rsidR="00B50207" w:rsidRPr="00B40426">
        <w:rPr>
          <w:rFonts w:ascii="Calibri" w:eastAsia="Calibri" w:hAnsi="Calibri" w:cs="Calibri"/>
          <w:sz w:val="22"/>
          <w:szCs w:val="22"/>
          <w:lang w:eastAsia="en-US"/>
        </w:rPr>
        <w:t>mluvy.</w:t>
      </w:r>
      <w:r w:rsidR="00DE69AB" w:rsidRPr="00B40426">
        <w:rPr>
          <w:rFonts w:ascii="Calibri" w:eastAsia="Calibri" w:hAnsi="Calibri" w:cs="Calibri"/>
          <w:sz w:val="22"/>
          <w:szCs w:val="22"/>
          <w:lang w:eastAsia="en-US"/>
        </w:rPr>
        <w:t xml:space="preserve"> Poverení zástupcovia kupujúceho sú oprávnení oznámiť Predávajúcemu kontaktné osoby podľa článku 5 bod 5.4.</w:t>
      </w:r>
    </w:p>
    <w:p w14:paraId="45155E03" w14:textId="77777777" w:rsidR="00B50207" w:rsidRPr="00B40426" w:rsidRDefault="00B50207" w:rsidP="00B50207">
      <w:pPr>
        <w:spacing w:line="276" w:lineRule="auto"/>
        <w:ind w:left="709" w:hanging="709"/>
        <w:jc w:val="both"/>
        <w:rPr>
          <w:rFonts w:ascii="Calibri" w:eastAsia="Calibri" w:hAnsi="Calibri" w:cs="Calibri"/>
          <w:sz w:val="22"/>
          <w:szCs w:val="22"/>
          <w:lang w:eastAsia="en-US"/>
        </w:rPr>
      </w:pPr>
    </w:p>
    <w:p w14:paraId="5FC47B9E" w14:textId="77777777" w:rsidR="00B50207" w:rsidRPr="00B40426" w:rsidRDefault="00B50207" w:rsidP="00AC7EA8">
      <w:pPr>
        <w:pStyle w:val="Odsekzoznamu"/>
        <w:numPr>
          <w:ilvl w:val="0"/>
          <w:numId w:val="35"/>
        </w:numPr>
        <w:spacing w:line="276" w:lineRule="auto"/>
        <w:ind w:hanging="678"/>
        <w:jc w:val="both"/>
        <w:rPr>
          <w:rFonts w:ascii="Calibri" w:eastAsia="Calibri" w:hAnsi="Calibri" w:cs="Calibri"/>
          <w:sz w:val="22"/>
          <w:szCs w:val="22"/>
          <w:lang w:eastAsia="en-US"/>
        </w:rPr>
      </w:pPr>
      <w:r w:rsidRPr="00B40426">
        <w:rPr>
          <w:rFonts w:ascii="Calibri" w:eastAsia="Calibri" w:hAnsi="Calibri" w:cs="Calibri"/>
          <w:sz w:val="22"/>
          <w:szCs w:val="22"/>
          <w:lang w:eastAsia="en-US"/>
        </w:rPr>
        <w:t>Zmluvné strany sa zaväzujú bezodkladne písomne oznámiť akúkoľvek zmenu svojich kontaktných údajov u</w:t>
      </w:r>
      <w:r w:rsidR="004510EC" w:rsidRPr="00B40426">
        <w:rPr>
          <w:rFonts w:ascii="Calibri" w:eastAsia="Calibri" w:hAnsi="Calibri" w:cs="Calibri"/>
          <w:sz w:val="22"/>
          <w:szCs w:val="22"/>
          <w:lang w:eastAsia="en-US"/>
        </w:rPr>
        <w:t>vedených v bode 12.1 z</w:t>
      </w:r>
      <w:r w:rsidRPr="00B40426">
        <w:rPr>
          <w:rFonts w:ascii="Calibri" w:eastAsia="Calibri" w:hAnsi="Calibri" w:cs="Calibri"/>
          <w:sz w:val="22"/>
          <w:szCs w:val="22"/>
          <w:lang w:eastAsia="en-US"/>
        </w:rPr>
        <w:t>mluvy druhej zmluvnej strane bez potre</w:t>
      </w:r>
      <w:r w:rsidR="00AA6603" w:rsidRPr="00B40426">
        <w:rPr>
          <w:rFonts w:ascii="Calibri" w:eastAsia="Calibri" w:hAnsi="Calibri" w:cs="Calibri"/>
          <w:sz w:val="22"/>
          <w:szCs w:val="22"/>
          <w:lang w:eastAsia="en-US"/>
        </w:rPr>
        <w:t>by uzatvorenia dodatku k tejto z</w:t>
      </w:r>
      <w:r w:rsidRPr="00B40426">
        <w:rPr>
          <w:rFonts w:ascii="Calibri" w:eastAsia="Calibri" w:hAnsi="Calibri" w:cs="Calibri"/>
          <w:sz w:val="22"/>
          <w:szCs w:val="22"/>
          <w:lang w:eastAsia="en-US"/>
        </w:rPr>
        <w:t>mlu</w:t>
      </w:r>
      <w:r w:rsidR="004510EC" w:rsidRPr="00B40426">
        <w:rPr>
          <w:rFonts w:ascii="Calibri" w:eastAsia="Calibri" w:hAnsi="Calibri" w:cs="Calibri"/>
          <w:sz w:val="22"/>
          <w:szCs w:val="22"/>
          <w:lang w:eastAsia="en-US"/>
        </w:rPr>
        <w:t>ve. Pre zamedzenie pochybností z</w:t>
      </w:r>
      <w:r w:rsidRPr="00B40426">
        <w:rPr>
          <w:rFonts w:ascii="Calibri" w:eastAsia="Calibri" w:hAnsi="Calibri" w:cs="Calibri"/>
          <w:sz w:val="22"/>
          <w:szCs w:val="22"/>
          <w:lang w:eastAsia="en-US"/>
        </w:rPr>
        <w:t>mluvné strany sú oprávnené rovnako kedykoľv</w:t>
      </w:r>
      <w:r w:rsidR="004510EC" w:rsidRPr="00B40426">
        <w:rPr>
          <w:rFonts w:ascii="Calibri" w:eastAsia="Calibri" w:hAnsi="Calibri" w:cs="Calibri"/>
          <w:sz w:val="22"/>
          <w:szCs w:val="22"/>
          <w:lang w:eastAsia="en-US"/>
        </w:rPr>
        <w:t>ek zmeniť aj ich poverených zástupcov uvedených</w:t>
      </w:r>
      <w:r w:rsidRPr="00B40426">
        <w:rPr>
          <w:rFonts w:ascii="Calibri" w:eastAsia="Calibri" w:hAnsi="Calibri" w:cs="Calibri"/>
          <w:sz w:val="22"/>
          <w:szCs w:val="22"/>
          <w:lang w:eastAsia="en-US"/>
        </w:rPr>
        <w:t xml:space="preserve"> bode </w:t>
      </w:r>
      <w:r w:rsidR="004510EC" w:rsidRPr="00B40426">
        <w:rPr>
          <w:rFonts w:ascii="Calibri" w:eastAsia="Calibri" w:hAnsi="Calibri" w:cs="Calibri"/>
          <w:sz w:val="22"/>
          <w:szCs w:val="22"/>
          <w:lang w:eastAsia="en-US"/>
        </w:rPr>
        <w:t>12.</w:t>
      </w:r>
      <w:r w:rsidRPr="00B40426">
        <w:rPr>
          <w:rFonts w:ascii="Calibri" w:eastAsia="Calibri" w:hAnsi="Calibri" w:cs="Calibri"/>
          <w:sz w:val="22"/>
          <w:szCs w:val="22"/>
          <w:lang w:eastAsia="en-US"/>
        </w:rPr>
        <w:t>1</w:t>
      </w:r>
      <w:r w:rsidR="004510EC" w:rsidRPr="00B40426">
        <w:rPr>
          <w:rFonts w:ascii="Calibri" w:eastAsia="Calibri" w:hAnsi="Calibri" w:cs="Calibri"/>
          <w:sz w:val="22"/>
          <w:szCs w:val="22"/>
          <w:lang w:eastAsia="en-US"/>
        </w:rPr>
        <w:t xml:space="preserve"> z</w:t>
      </w:r>
      <w:r w:rsidRPr="00B40426">
        <w:rPr>
          <w:rFonts w:ascii="Calibri" w:eastAsia="Calibri" w:hAnsi="Calibri" w:cs="Calibri"/>
          <w:sz w:val="22"/>
          <w:szCs w:val="22"/>
          <w:lang w:eastAsia="en-US"/>
        </w:rPr>
        <w:t>mluvy, pričom táto zmena je účinná voči druhej zmluvnej strane ku dňu, kedy jej bolo, resp. má sa za to, že jej bolo, doručené písomné oz</w:t>
      </w:r>
      <w:r w:rsidR="00AA6603" w:rsidRPr="00B40426">
        <w:rPr>
          <w:rFonts w:ascii="Calibri" w:eastAsia="Calibri" w:hAnsi="Calibri" w:cs="Calibri"/>
          <w:sz w:val="22"/>
          <w:szCs w:val="22"/>
          <w:lang w:eastAsia="en-US"/>
        </w:rPr>
        <w:t>námenie o zmene povereného zástupcu</w:t>
      </w:r>
      <w:r w:rsidRPr="00B40426">
        <w:rPr>
          <w:rFonts w:ascii="Calibri" w:eastAsia="Calibri" w:hAnsi="Calibri" w:cs="Calibri"/>
          <w:sz w:val="22"/>
          <w:szCs w:val="22"/>
          <w:lang w:eastAsia="en-US"/>
        </w:rPr>
        <w:t xml:space="preserve"> podpísané štatutárnym orgánom dotknutej zmluvnej strany alebo ním preukázateľne poverenou/ splnomocnenou osobou.</w:t>
      </w:r>
    </w:p>
    <w:p w14:paraId="0FC75722" w14:textId="77777777" w:rsidR="00EF1AAB" w:rsidRPr="00B40426" w:rsidRDefault="00EF1AAB" w:rsidP="00AC7EA8">
      <w:pPr>
        <w:rPr>
          <w:rFonts w:asciiTheme="minorHAnsi" w:hAnsiTheme="minorHAnsi"/>
          <w:sz w:val="22"/>
          <w:szCs w:val="22"/>
        </w:rPr>
      </w:pPr>
    </w:p>
    <w:p w14:paraId="6D667B0E" w14:textId="77777777" w:rsidR="00CF53C3" w:rsidRPr="00B40426" w:rsidRDefault="00CF53C3" w:rsidP="00CF4FF7">
      <w:pPr>
        <w:ind w:left="705" w:hanging="709"/>
        <w:rPr>
          <w:rFonts w:asciiTheme="minorHAnsi" w:hAnsiTheme="minorHAnsi"/>
          <w:b/>
          <w:color w:val="00B050"/>
          <w:sz w:val="22"/>
          <w:szCs w:val="22"/>
        </w:rPr>
      </w:pPr>
    </w:p>
    <w:p w14:paraId="0F8BC1C6" w14:textId="77777777" w:rsidR="00E25B93" w:rsidRPr="00B40426" w:rsidRDefault="00E25B93" w:rsidP="00CF4FF7">
      <w:pPr>
        <w:ind w:left="705" w:hanging="709"/>
        <w:rPr>
          <w:rFonts w:asciiTheme="minorHAnsi" w:hAnsiTheme="minorHAnsi"/>
          <w:b/>
          <w:color w:val="00B050"/>
          <w:sz w:val="22"/>
          <w:szCs w:val="22"/>
        </w:rPr>
      </w:pPr>
    </w:p>
    <w:p w14:paraId="7F957BCD" w14:textId="77777777" w:rsidR="00E25B93" w:rsidRPr="00B40426" w:rsidRDefault="00E25B93" w:rsidP="00CF4FF7">
      <w:pPr>
        <w:ind w:left="705" w:hanging="709"/>
        <w:rPr>
          <w:rFonts w:asciiTheme="minorHAnsi" w:hAnsiTheme="minorHAnsi"/>
          <w:b/>
          <w:color w:val="00B050"/>
          <w:sz w:val="22"/>
          <w:szCs w:val="22"/>
        </w:rPr>
      </w:pPr>
    </w:p>
    <w:p w14:paraId="24BB747D" w14:textId="77777777" w:rsidR="00CF53C3" w:rsidRPr="00B40426" w:rsidRDefault="00F334BF" w:rsidP="005075CA">
      <w:pPr>
        <w:jc w:val="center"/>
        <w:rPr>
          <w:rFonts w:asciiTheme="minorHAnsi" w:hAnsiTheme="minorHAnsi"/>
          <w:b/>
          <w:sz w:val="22"/>
          <w:szCs w:val="22"/>
        </w:rPr>
      </w:pPr>
      <w:r w:rsidRPr="00B40426">
        <w:rPr>
          <w:rFonts w:asciiTheme="minorHAnsi" w:hAnsiTheme="minorHAnsi"/>
          <w:b/>
          <w:sz w:val="22"/>
          <w:szCs w:val="22"/>
        </w:rPr>
        <w:t>Článok</w:t>
      </w:r>
      <w:r w:rsidR="00CF53C3" w:rsidRPr="00B40426">
        <w:rPr>
          <w:rFonts w:asciiTheme="minorHAnsi" w:hAnsiTheme="minorHAnsi"/>
          <w:b/>
          <w:sz w:val="22"/>
          <w:szCs w:val="22"/>
        </w:rPr>
        <w:t xml:space="preserve"> 1</w:t>
      </w:r>
      <w:r w:rsidR="00AA6603" w:rsidRPr="00B40426">
        <w:rPr>
          <w:rFonts w:asciiTheme="minorHAnsi" w:hAnsiTheme="minorHAnsi"/>
          <w:b/>
          <w:sz w:val="22"/>
          <w:szCs w:val="22"/>
        </w:rPr>
        <w:t>3</w:t>
      </w:r>
    </w:p>
    <w:p w14:paraId="4670B38E" w14:textId="77777777" w:rsidR="00CF53C3" w:rsidRPr="00B40426" w:rsidRDefault="00CF53C3" w:rsidP="005075CA">
      <w:pPr>
        <w:jc w:val="center"/>
        <w:rPr>
          <w:rFonts w:asciiTheme="minorHAnsi" w:hAnsiTheme="minorHAnsi"/>
          <w:b/>
          <w:sz w:val="22"/>
          <w:szCs w:val="22"/>
        </w:rPr>
      </w:pPr>
      <w:r w:rsidRPr="00B40426">
        <w:rPr>
          <w:rFonts w:asciiTheme="minorHAnsi" w:hAnsiTheme="minorHAnsi"/>
          <w:b/>
          <w:sz w:val="22"/>
          <w:szCs w:val="22"/>
        </w:rPr>
        <w:t>ZÁVEREČNÉ USTANOVENIA</w:t>
      </w:r>
    </w:p>
    <w:p w14:paraId="6CA527C0" w14:textId="77777777" w:rsidR="00CF53C3" w:rsidRPr="00B40426" w:rsidRDefault="00CF53C3" w:rsidP="00CF4FF7">
      <w:pPr>
        <w:tabs>
          <w:tab w:val="num" w:pos="709"/>
        </w:tabs>
        <w:ind w:left="705" w:hanging="709"/>
        <w:jc w:val="both"/>
        <w:rPr>
          <w:rFonts w:asciiTheme="minorHAnsi" w:hAnsiTheme="minorHAnsi"/>
          <w:sz w:val="22"/>
          <w:szCs w:val="22"/>
        </w:rPr>
      </w:pPr>
    </w:p>
    <w:p w14:paraId="16F2D070" w14:textId="77777777" w:rsidR="00CF53C3" w:rsidRPr="00B40426" w:rsidRDefault="00CF53C3" w:rsidP="00AC7EA8">
      <w:pPr>
        <w:pStyle w:val="Odsekzoznamu"/>
        <w:numPr>
          <w:ilvl w:val="0"/>
          <w:numId w:val="36"/>
        </w:numPr>
        <w:ind w:hanging="720"/>
        <w:jc w:val="both"/>
        <w:rPr>
          <w:rFonts w:ascii="Calibri" w:hAnsi="Calibri"/>
          <w:sz w:val="22"/>
          <w:szCs w:val="22"/>
        </w:rPr>
      </w:pPr>
      <w:r w:rsidRPr="00B40426">
        <w:rPr>
          <w:rFonts w:ascii="Calibri" w:hAnsi="Calibri"/>
          <w:sz w:val="22"/>
          <w:szCs w:val="22"/>
        </w:rPr>
        <w:t xml:space="preserve">Zmluvu je možné meniť a dopĺňať len na základe vzájomnej dohody oboch zmluvných strán, formou </w:t>
      </w:r>
      <w:r w:rsidR="00AA6603" w:rsidRPr="00B40426">
        <w:rPr>
          <w:rFonts w:ascii="Calibri" w:hAnsi="Calibri"/>
          <w:sz w:val="22"/>
          <w:szCs w:val="22"/>
        </w:rPr>
        <w:t xml:space="preserve">vzostupne </w:t>
      </w:r>
      <w:r w:rsidRPr="00B40426">
        <w:rPr>
          <w:rFonts w:ascii="Calibri" w:hAnsi="Calibri"/>
          <w:sz w:val="22"/>
          <w:szCs w:val="22"/>
        </w:rPr>
        <w:t>očíslovaných písomných dodatkov, ktoré sa stanú neoddeliteľnou súčasťou tejto zmluvy.</w:t>
      </w:r>
    </w:p>
    <w:p w14:paraId="7C330A83" w14:textId="77777777" w:rsidR="00CF53C3" w:rsidRPr="00B40426" w:rsidRDefault="00CF53C3" w:rsidP="00CF4FF7">
      <w:pPr>
        <w:tabs>
          <w:tab w:val="num" w:pos="709"/>
        </w:tabs>
        <w:ind w:left="705" w:hanging="709"/>
        <w:jc w:val="both"/>
        <w:rPr>
          <w:rFonts w:asciiTheme="minorHAnsi" w:hAnsiTheme="minorHAnsi"/>
          <w:sz w:val="22"/>
          <w:szCs w:val="22"/>
        </w:rPr>
      </w:pPr>
    </w:p>
    <w:p w14:paraId="4D273BC6" w14:textId="77777777" w:rsidR="00CF53C3" w:rsidRPr="00B40426" w:rsidRDefault="00CF53C3" w:rsidP="00AC7EA8">
      <w:pPr>
        <w:pStyle w:val="Odsekzoznamu"/>
        <w:numPr>
          <w:ilvl w:val="0"/>
          <w:numId w:val="36"/>
        </w:numPr>
        <w:ind w:hanging="720"/>
        <w:jc w:val="both"/>
        <w:rPr>
          <w:rFonts w:ascii="Calibri" w:hAnsi="Calibri"/>
          <w:sz w:val="22"/>
          <w:szCs w:val="22"/>
        </w:rPr>
      </w:pPr>
      <w:r w:rsidRPr="00B40426">
        <w:rPr>
          <w:rFonts w:ascii="Calibri" w:hAnsi="Calibri"/>
          <w:sz w:val="22"/>
          <w:szCs w:val="22"/>
        </w:rPr>
        <w:t>Právne vzťahy touto zmluvou výslovne neupravené sa spravujú príslušnými ustanoveniami</w:t>
      </w:r>
      <w:r w:rsidR="00026395" w:rsidRPr="00B40426">
        <w:rPr>
          <w:rFonts w:ascii="Calibri" w:hAnsi="Calibri"/>
          <w:sz w:val="22"/>
          <w:szCs w:val="22"/>
        </w:rPr>
        <w:t xml:space="preserve"> </w:t>
      </w:r>
      <w:r w:rsidR="00291A76" w:rsidRPr="00B40426">
        <w:rPr>
          <w:rFonts w:ascii="Calibri" w:hAnsi="Calibri"/>
          <w:sz w:val="22"/>
          <w:szCs w:val="22"/>
        </w:rPr>
        <w:t>zákona č. 513/1991 Zb. a ostatnými</w:t>
      </w:r>
      <w:r w:rsidR="00026395" w:rsidRPr="00B40426">
        <w:rPr>
          <w:rFonts w:ascii="Calibri" w:hAnsi="Calibri"/>
          <w:sz w:val="22"/>
          <w:szCs w:val="22"/>
        </w:rPr>
        <w:t xml:space="preserve"> </w:t>
      </w:r>
      <w:r w:rsidRPr="00B40426">
        <w:rPr>
          <w:rFonts w:ascii="Calibri" w:hAnsi="Calibri"/>
          <w:sz w:val="22"/>
          <w:szCs w:val="22"/>
        </w:rPr>
        <w:t>príslušný</w:t>
      </w:r>
      <w:r w:rsidR="00291A76" w:rsidRPr="00B40426">
        <w:rPr>
          <w:rFonts w:ascii="Calibri" w:hAnsi="Calibri"/>
          <w:sz w:val="22"/>
          <w:szCs w:val="22"/>
        </w:rPr>
        <w:t>mi</w:t>
      </w:r>
      <w:r w:rsidRPr="00B40426">
        <w:rPr>
          <w:rFonts w:ascii="Calibri" w:hAnsi="Calibri"/>
          <w:sz w:val="22"/>
          <w:szCs w:val="22"/>
        </w:rPr>
        <w:t xml:space="preserve"> všeobecne záväzný</w:t>
      </w:r>
      <w:r w:rsidR="00291A76" w:rsidRPr="00B40426">
        <w:rPr>
          <w:rFonts w:ascii="Calibri" w:hAnsi="Calibri"/>
          <w:sz w:val="22"/>
          <w:szCs w:val="22"/>
        </w:rPr>
        <w:t>mi</w:t>
      </w:r>
      <w:r w:rsidRPr="00B40426">
        <w:rPr>
          <w:rFonts w:ascii="Calibri" w:hAnsi="Calibri"/>
          <w:sz w:val="22"/>
          <w:szCs w:val="22"/>
        </w:rPr>
        <w:t xml:space="preserve"> právny</w:t>
      </w:r>
      <w:r w:rsidR="00291A76" w:rsidRPr="00B40426">
        <w:rPr>
          <w:rFonts w:ascii="Calibri" w:hAnsi="Calibri"/>
          <w:sz w:val="22"/>
          <w:szCs w:val="22"/>
        </w:rPr>
        <w:t>mi</w:t>
      </w:r>
      <w:r w:rsidRPr="00B40426">
        <w:rPr>
          <w:rFonts w:ascii="Calibri" w:hAnsi="Calibri"/>
          <w:sz w:val="22"/>
          <w:szCs w:val="22"/>
        </w:rPr>
        <w:t xml:space="preserve"> predpi</w:t>
      </w:r>
      <w:r w:rsidR="00291A76" w:rsidRPr="00B40426">
        <w:rPr>
          <w:rFonts w:ascii="Calibri" w:hAnsi="Calibri"/>
          <w:sz w:val="22"/>
          <w:szCs w:val="22"/>
        </w:rPr>
        <w:t>smi Slovenskej republiky</w:t>
      </w:r>
      <w:r w:rsidRPr="00B40426">
        <w:rPr>
          <w:rFonts w:ascii="Calibri" w:hAnsi="Calibri"/>
          <w:sz w:val="22"/>
          <w:szCs w:val="22"/>
        </w:rPr>
        <w:t xml:space="preserve">. </w:t>
      </w:r>
    </w:p>
    <w:p w14:paraId="752D0241" w14:textId="77777777" w:rsidR="00CF53C3" w:rsidRPr="00B40426" w:rsidRDefault="00CF53C3" w:rsidP="00CF4FF7">
      <w:pPr>
        <w:tabs>
          <w:tab w:val="num" w:pos="709"/>
        </w:tabs>
        <w:ind w:left="705" w:hanging="709"/>
        <w:jc w:val="both"/>
        <w:rPr>
          <w:rFonts w:asciiTheme="minorHAnsi" w:hAnsiTheme="minorHAnsi"/>
          <w:sz w:val="22"/>
          <w:szCs w:val="22"/>
        </w:rPr>
      </w:pPr>
    </w:p>
    <w:p w14:paraId="5ABC63F5" w14:textId="77777777" w:rsidR="00AA6603" w:rsidRPr="00B40426" w:rsidRDefault="00AA6603" w:rsidP="00AC7EA8">
      <w:pPr>
        <w:pStyle w:val="Odsekzoznamu"/>
        <w:numPr>
          <w:ilvl w:val="0"/>
          <w:numId w:val="36"/>
        </w:numPr>
        <w:ind w:hanging="720"/>
        <w:jc w:val="both"/>
        <w:rPr>
          <w:rFonts w:ascii="Calibri" w:hAnsi="Calibri"/>
          <w:sz w:val="22"/>
          <w:szCs w:val="22"/>
        </w:rPr>
      </w:pPr>
      <w:r w:rsidRPr="00B40426">
        <w:rPr>
          <w:rFonts w:ascii="Calibri" w:hAnsi="Calibri"/>
          <w:sz w:val="22"/>
          <w:szCs w:val="22"/>
        </w:rPr>
        <w:t>Táto zmluva nadobúda platnosť dňom jej podpisu oboma zmluvnými stranami a účinnosť dňom nasledujúcim po dni jej zverejnenia v Centrálnom registri zmlúv vedenom Úradom vlády Slovenskej republiky. Táto zmluva je povinne zverejňovanou zmluvou podľa § 5a zákona č. 211/2000 Z. z. o slobodnom prístupe k informáciám a o zmene a doplnení niektorých zákonov (zákon o slobode informácií) v znení neskorších predpisov.</w:t>
      </w:r>
    </w:p>
    <w:p w14:paraId="0853A106" w14:textId="77777777" w:rsidR="00AA6603" w:rsidRPr="00B40426" w:rsidRDefault="00AA6603" w:rsidP="00AA6603">
      <w:pPr>
        <w:jc w:val="both"/>
        <w:rPr>
          <w:rFonts w:asciiTheme="minorHAnsi" w:hAnsiTheme="minorHAnsi"/>
          <w:sz w:val="22"/>
          <w:szCs w:val="22"/>
        </w:rPr>
      </w:pPr>
    </w:p>
    <w:p w14:paraId="0B550FB1" w14:textId="77777777" w:rsidR="00291A76" w:rsidRPr="00B40426" w:rsidRDefault="00291A76" w:rsidP="00AC7EA8">
      <w:pPr>
        <w:pStyle w:val="Odsekzoznamu"/>
        <w:numPr>
          <w:ilvl w:val="0"/>
          <w:numId w:val="36"/>
        </w:numPr>
        <w:ind w:hanging="720"/>
        <w:jc w:val="both"/>
        <w:rPr>
          <w:rFonts w:ascii="Calibri" w:hAnsi="Calibri"/>
          <w:sz w:val="22"/>
          <w:szCs w:val="22"/>
        </w:rPr>
      </w:pPr>
      <w:r w:rsidRPr="00B40426">
        <w:rPr>
          <w:rFonts w:ascii="Calibri" w:hAnsi="Calibri"/>
          <w:sz w:val="22"/>
          <w:szCs w:val="22"/>
        </w:rPr>
        <w:t>Ak sa preukáže, že niektoré z ustanovení zmluvy (alebo jeho časť) je neplatné alebo neúčinné, takáto neplatnosť alebo neúčinnosť nemá za následok neplatnosť alebo neúčinnosť ďalších ustanovení zmluvy (alebo zostávajúcej časti dotknutého ustanovenia), alebo samotnej zmluvy, pokiaľ to nie je vylúčené v zmysle príslušných právnych predpisov. V takomto prípade sa zmluvné strany zaväzujú bez zbytočného odkladu nahradiť takéto ustanovenie (jeho časť) novým ustanovením, ktoré sa čo najviac priblíži k účelu neplatného alebo neúčinného ustanovenia (alebo jeho časti), ktorý v čase uzavretia tejto zmluvy jej zmluvné strany sledovali. Obdobne budú zmluvné strany postupovať aj v prípade, ak sa zistí, že niektoré z ustanovení tejto zmluvy je nevykonateľné.</w:t>
      </w:r>
    </w:p>
    <w:p w14:paraId="5947A8BB" w14:textId="77777777" w:rsidR="006B659C" w:rsidRPr="00B40426" w:rsidRDefault="006B659C" w:rsidP="00AC7EA8">
      <w:pPr>
        <w:pStyle w:val="Odsekzoznamu"/>
        <w:jc w:val="both"/>
        <w:rPr>
          <w:rFonts w:asciiTheme="minorHAnsi" w:hAnsiTheme="minorHAnsi"/>
          <w:sz w:val="22"/>
          <w:szCs w:val="22"/>
        </w:rPr>
      </w:pPr>
    </w:p>
    <w:p w14:paraId="2D20E6F3" w14:textId="77777777" w:rsidR="00AA6603" w:rsidRPr="00B40426" w:rsidRDefault="00AA6603" w:rsidP="00AC7EA8">
      <w:pPr>
        <w:pStyle w:val="Odsekzoznamu"/>
        <w:numPr>
          <w:ilvl w:val="0"/>
          <w:numId w:val="36"/>
        </w:numPr>
        <w:ind w:hanging="720"/>
        <w:jc w:val="both"/>
        <w:rPr>
          <w:rFonts w:ascii="Calibri" w:hAnsi="Calibri"/>
          <w:sz w:val="22"/>
          <w:szCs w:val="22"/>
        </w:rPr>
      </w:pPr>
      <w:r w:rsidRPr="00B40426">
        <w:rPr>
          <w:rFonts w:ascii="Calibri" w:hAnsi="Calibri"/>
          <w:sz w:val="22"/>
          <w:szCs w:val="22"/>
        </w:rPr>
        <w:lastRenderedPageBreak/>
        <w:t>Zmluvné strany sa dohodli, že prípadné spory pri plnení tejto zmluvy budú riešiť prednostne vzájomnou dohodou. Ak nedôjde k dohode o sporných otázkach, zmluvné strany sa budú riadiť príslušnými ustanoveniami Obchodného zákonníka v platnom znení a ostatnými súvisiacimi všeobecne záväznými právnymi predpismi platnými v Slov</w:t>
      </w:r>
      <w:r w:rsidR="00DE7958" w:rsidRPr="00B40426">
        <w:rPr>
          <w:rFonts w:ascii="Calibri" w:hAnsi="Calibri"/>
          <w:sz w:val="22"/>
          <w:szCs w:val="22"/>
        </w:rPr>
        <w:t>enskej republike. Na riešenie sporov budú príslušné súdy Slovenskej republiky.</w:t>
      </w:r>
      <w:r w:rsidR="006B659C" w:rsidRPr="00B40426">
        <w:rPr>
          <w:rFonts w:ascii="Calibri" w:hAnsi="Calibri"/>
          <w:sz w:val="22"/>
          <w:szCs w:val="22"/>
        </w:rPr>
        <w:t xml:space="preserve"> </w:t>
      </w:r>
    </w:p>
    <w:p w14:paraId="6248CA06" w14:textId="77777777" w:rsidR="006B659C" w:rsidRPr="00B40426" w:rsidRDefault="006B659C" w:rsidP="00AC7EA8">
      <w:pPr>
        <w:pStyle w:val="Odsekzoznamu"/>
        <w:rPr>
          <w:rFonts w:asciiTheme="minorHAnsi" w:hAnsiTheme="minorHAnsi"/>
          <w:sz w:val="22"/>
          <w:szCs w:val="22"/>
        </w:rPr>
      </w:pPr>
    </w:p>
    <w:p w14:paraId="1D7B288A" w14:textId="77777777" w:rsidR="006B659C" w:rsidRPr="00B40426" w:rsidRDefault="006B659C" w:rsidP="00AC7EA8">
      <w:pPr>
        <w:pStyle w:val="Odsekzoznamu"/>
        <w:numPr>
          <w:ilvl w:val="0"/>
          <w:numId w:val="36"/>
        </w:numPr>
        <w:ind w:hanging="720"/>
        <w:jc w:val="both"/>
        <w:rPr>
          <w:rFonts w:ascii="Calibri" w:hAnsi="Calibri"/>
          <w:sz w:val="22"/>
          <w:szCs w:val="22"/>
        </w:rPr>
      </w:pPr>
      <w:r w:rsidRPr="00B40426">
        <w:rPr>
          <w:rFonts w:ascii="Calibri" w:hAnsi="Calibri"/>
          <w:sz w:val="22"/>
          <w:szCs w:val="22"/>
        </w:rPr>
        <w:t>Táto zmluva je vyhotovená v 6 (šiestich)</w:t>
      </w:r>
      <w:r w:rsidRPr="00B40426">
        <w:rPr>
          <w:rFonts w:ascii="Calibri" w:hAnsi="Calibri"/>
          <w:color w:val="C00000"/>
          <w:sz w:val="22"/>
          <w:szCs w:val="22"/>
        </w:rPr>
        <w:t xml:space="preserve"> </w:t>
      </w:r>
      <w:r w:rsidRPr="00B40426">
        <w:rPr>
          <w:rFonts w:ascii="Calibri" w:hAnsi="Calibri"/>
          <w:sz w:val="22"/>
          <w:szCs w:val="22"/>
        </w:rPr>
        <w:t>rovnopisoch s platnosťou originálu, 4 (štyri)</w:t>
      </w:r>
      <w:r w:rsidRPr="00B40426">
        <w:rPr>
          <w:rFonts w:ascii="Calibri" w:hAnsi="Calibri"/>
          <w:color w:val="C00000"/>
          <w:sz w:val="22"/>
          <w:szCs w:val="22"/>
        </w:rPr>
        <w:t xml:space="preserve"> </w:t>
      </w:r>
      <w:r w:rsidRPr="00B40426">
        <w:rPr>
          <w:rFonts w:ascii="Calibri" w:hAnsi="Calibri"/>
          <w:sz w:val="22"/>
          <w:szCs w:val="22"/>
        </w:rPr>
        <w:t xml:space="preserve">rovnopisy pre Kupujúceho a 2 (dva) rovnopisy pre Predávajúceho. </w:t>
      </w:r>
    </w:p>
    <w:p w14:paraId="18CF003D" w14:textId="77777777" w:rsidR="006B659C" w:rsidRPr="00B40426" w:rsidRDefault="006B659C" w:rsidP="00AC7EA8">
      <w:pPr>
        <w:pStyle w:val="Odsekzoznamu"/>
        <w:rPr>
          <w:rFonts w:asciiTheme="minorHAnsi" w:hAnsiTheme="minorHAnsi"/>
          <w:sz w:val="22"/>
          <w:szCs w:val="22"/>
        </w:rPr>
      </w:pPr>
    </w:p>
    <w:p w14:paraId="5848F049" w14:textId="77777777" w:rsidR="006B659C" w:rsidRPr="00B40426" w:rsidRDefault="006B659C" w:rsidP="00AC7EA8">
      <w:pPr>
        <w:pStyle w:val="Odsekzoznamu"/>
        <w:numPr>
          <w:ilvl w:val="0"/>
          <w:numId w:val="36"/>
        </w:numPr>
        <w:ind w:hanging="720"/>
        <w:jc w:val="both"/>
        <w:rPr>
          <w:rFonts w:ascii="Calibri" w:hAnsi="Calibri"/>
          <w:sz w:val="22"/>
          <w:szCs w:val="22"/>
        </w:rPr>
      </w:pPr>
      <w:r w:rsidRPr="00B40426">
        <w:rPr>
          <w:rFonts w:ascii="Calibri" w:hAnsi="Calibri"/>
          <w:sz w:val="22"/>
          <w:szCs w:val="22"/>
        </w:rPr>
        <w:t>Neoddeliteľnú súčasť tejto zmluvy tvoria tieto prílohy:</w:t>
      </w:r>
    </w:p>
    <w:p w14:paraId="01370F58" w14:textId="77777777" w:rsidR="006B659C" w:rsidRPr="00B40426" w:rsidRDefault="006B659C" w:rsidP="00AC7EA8">
      <w:pPr>
        <w:pStyle w:val="Odsekzoznamu"/>
        <w:rPr>
          <w:rFonts w:ascii="Calibri" w:hAnsi="Calibri"/>
          <w:sz w:val="22"/>
          <w:szCs w:val="22"/>
        </w:rPr>
      </w:pPr>
    </w:p>
    <w:p w14:paraId="385448E2" w14:textId="77777777" w:rsidR="00A31CE3" w:rsidRPr="00B40426" w:rsidRDefault="0026623B" w:rsidP="00A31CE3">
      <w:pPr>
        <w:numPr>
          <w:ilvl w:val="0"/>
          <w:numId w:val="2"/>
        </w:numPr>
        <w:ind w:left="1418" w:hanging="425"/>
        <w:jc w:val="both"/>
        <w:rPr>
          <w:rFonts w:ascii="Calibri" w:hAnsi="Calibri"/>
          <w:sz w:val="22"/>
          <w:szCs w:val="22"/>
        </w:rPr>
      </w:pPr>
      <w:r w:rsidRPr="00B40426">
        <w:rPr>
          <w:rFonts w:ascii="Calibri" w:hAnsi="Calibri"/>
          <w:sz w:val="22"/>
          <w:szCs w:val="22"/>
        </w:rPr>
        <w:t xml:space="preserve">Príloha č. 1 – Technická špecifikácia predmetu kúpy </w:t>
      </w:r>
    </w:p>
    <w:p w14:paraId="147CDC7F" w14:textId="77777777" w:rsidR="0026623B" w:rsidRPr="00B40426" w:rsidRDefault="0026623B" w:rsidP="00AA6603">
      <w:pPr>
        <w:numPr>
          <w:ilvl w:val="0"/>
          <w:numId w:val="2"/>
        </w:numPr>
        <w:ind w:left="1418" w:hanging="425"/>
        <w:jc w:val="both"/>
        <w:rPr>
          <w:rFonts w:ascii="Calibri" w:hAnsi="Calibri"/>
          <w:sz w:val="22"/>
          <w:szCs w:val="22"/>
        </w:rPr>
      </w:pPr>
      <w:r w:rsidRPr="00B40426">
        <w:rPr>
          <w:rFonts w:ascii="Calibri" w:hAnsi="Calibri"/>
          <w:sz w:val="22"/>
          <w:szCs w:val="22"/>
        </w:rPr>
        <w:t xml:space="preserve">Príloha č. 2 – </w:t>
      </w:r>
      <w:r w:rsidR="00277DDF" w:rsidRPr="00B40426">
        <w:rPr>
          <w:rFonts w:ascii="Calibri" w:hAnsi="Calibri"/>
          <w:sz w:val="22"/>
          <w:szCs w:val="22"/>
        </w:rPr>
        <w:t xml:space="preserve">Jednotková cena </w:t>
      </w:r>
      <w:r w:rsidR="00B76611" w:rsidRPr="00B40426">
        <w:rPr>
          <w:rFonts w:ascii="Calibri" w:hAnsi="Calibri"/>
          <w:sz w:val="22"/>
          <w:szCs w:val="22"/>
        </w:rPr>
        <w:t xml:space="preserve">a identifikácia </w:t>
      </w:r>
      <w:r w:rsidR="00277DDF" w:rsidRPr="00B40426">
        <w:rPr>
          <w:rFonts w:ascii="Calibri" w:hAnsi="Calibri"/>
          <w:sz w:val="22"/>
          <w:szCs w:val="22"/>
        </w:rPr>
        <w:t>zariadení</w:t>
      </w:r>
    </w:p>
    <w:p w14:paraId="1523C3A3" w14:textId="77777777" w:rsidR="0026623B" w:rsidRPr="00B40426" w:rsidRDefault="00B76611" w:rsidP="00B76611">
      <w:pPr>
        <w:numPr>
          <w:ilvl w:val="0"/>
          <w:numId w:val="2"/>
        </w:numPr>
        <w:ind w:left="1418" w:hanging="425"/>
        <w:jc w:val="both"/>
        <w:rPr>
          <w:rFonts w:ascii="Calibri" w:hAnsi="Calibri"/>
          <w:sz w:val="22"/>
          <w:szCs w:val="22"/>
        </w:rPr>
      </w:pPr>
      <w:r w:rsidRPr="00B40426">
        <w:rPr>
          <w:rFonts w:ascii="Calibri" w:hAnsi="Calibri"/>
          <w:sz w:val="22"/>
          <w:szCs w:val="22"/>
        </w:rPr>
        <w:t>Príloha č. 3</w:t>
      </w:r>
      <w:r w:rsidR="0026623B" w:rsidRPr="00B40426">
        <w:rPr>
          <w:rFonts w:ascii="Calibri" w:hAnsi="Calibri"/>
          <w:sz w:val="22"/>
          <w:szCs w:val="22"/>
        </w:rPr>
        <w:t xml:space="preserve"> – Zoznam subdodávateľov</w:t>
      </w:r>
    </w:p>
    <w:p w14:paraId="18151358" w14:textId="77777777" w:rsidR="0087398F" w:rsidRPr="00B40426" w:rsidRDefault="0087398F" w:rsidP="00B76611">
      <w:pPr>
        <w:numPr>
          <w:ilvl w:val="0"/>
          <w:numId w:val="2"/>
        </w:numPr>
        <w:ind w:left="1418" w:hanging="425"/>
        <w:jc w:val="both"/>
        <w:rPr>
          <w:rFonts w:ascii="Calibri" w:hAnsi="Calibri"/>
          <w:sz w:val="22"/>
          <w:szCs w:val="22"/>
        </w:rPr>
      </w:pPr>
      <w:r w:rsidRPr="00B40426">
        <w:rPr>
          <w:rFonts w:ascii="Calibri" w:hAnsi="Calibri"/>
          <w:sz w:val="22"/>
          <w:szCs w:val="22"/>
        </w:rPr>
        <w:t>Príloha č. 4 – Zoznam miest na dodanie zariadení.</w:t>
      </w:r>
    </w:p>
    <w:p w14:paraId="7B93C340" w14:textId="77777777" w:rsidR="00CF53C3" w:rsidRPr="00B40426" w:rsidRDefault="00CF53C3" w:rsidP="00AC7EA8">
      <w:pPr>
        <w:jc w:val="both"/>
        <w:rPr>
          <w:rFonts w:asciiTheme="minorHAnsi" w:hAnsiTheme="minorHAnsi"/>
          <w:sz w:val="22"/>
          <w:szCs w:val="22"/>
        </w:rPr>
      </w:pPr>
    </w:p>
    <w:p w14:paraId="6EB65580" w14:textId="77777777" w:rsidR="00CF53C3" w:rsidRPr="00B40426" w:rsidRDefault="00D8673C" w:rsidP="00AC7EA8">
      <w:pPr>
        <w:pStyle w:val="Odsekzoznamu"/>
        <w:numPr>
          <w:ilvl w:val="0"/>
          <w:numId w:val="36"/>
        </w:numPr>
        <w:ind w:hanging="720"/>
        <w:jc w:val="both"/>
        <w:rPr>
          <w:rFonts w:asciiTheme="minorHAnsi" w:hAnsiTheme="minorHAnsi"/>
          <w:sz w:val="22"/>
          <w:szCs w:val="22"/>
        </w:rPr>
      </w:pPr>
      <w:r w:rsidRPr="00B40426">
        <w:rPr>
          <w:rFonts w:ascii="Calibri" w:eastAsia="Calibri" w:hAnsi="Calibri" w:cs="Calibri"/>
          <w:sz w:val="22"/>
          <w:szCs w:val="22"/>
          <w:lang w:eastAsia="en-US"/>
        </w:rPr>
        <w:t>Zmluvné strany vyhlasujú, že si zmluvu pred jej podpisom prečítali, a že bola uzatvorená po vzájomnom podrobnom oboznámení sa s jej obsahom ako určitý, vážny a zrozumiteľný prejav slobodnej vôle zmluvných strán bez akéhokoľvek nátlaku a nie za nevýhodných podmienok pre ktorúkoľvek zo zmluvných strán, na znak čoho pripájajú oprávnení zástupcovia zmluvných strán svoje vlastnoručné podpisy.</w:t>
      </w:r>
    </w:p>
    <w:p w14:paraId="63FAF507" w14:textId="77777777" w:rsidR="00CF53C3" w:rsidRPr="00B40426" w:rsidRDefault="00CF53C3" w:rsidP="00CF53C3">
      <w:pPr>
        <w:rPr>
          <w:rFonts w:asciiTheme="minorHAnsi" w:hAnsiTheme="minorHAnsi"/>
          <w:sz w:val="22"/>
          <w:szCs w:val="22"/>
        </w:rPr>
      </w:pPr>
    </w:p>
    <w:p w14:paraId="2D96EC2E" w14:textId="77777777" w:rsidR="0045111C" w:rsidRPr="00B40426" w:rsidRDefault="0045111C" w:rsidP="00CF53C3">
      <w:pPr>
        <w:rPr>
          <w:rFonts w:asciiTheme="minorHAnsi" w:hAnsiTheme="minorHAnsi"/>
          <w:sz w:val="22"/>
          <w:szCs w:val="22"/>
        </w:rPr>
      </w:pPr>
    </w:p>
    <w:p w14:paraId="11EF6400" w14:textId="77777777" w:rsidR="00CF53C3" w:rsidRPr="00B40426" w:rsidRDefault="00CF53C3" w:rsidP="00CF53C3">
      <w:pPr>
        <w:rPr>
          <w:rFonts w:asciiTheme="minorHAnsi" w:hAnsiTheme="minorHAnsi"/>
          <w:sz w:val="22"/>
          <w:szCs w:val="22"/>
        </w:rPr>
      </w:pPr>
    </w:p>
    <w:p w14:paraId="27DC0BD3" w14:textId="77777777" w:rsidR="000C1ADB" w:rsidRPr="00B40426" w:rsidRDefault="000C1ADB" w:rsidP="00CF53C3">
      <w:pPr>
        <w:rPr>
          <w:rFonts w:asciiTheme="minorHAnsi" w:hAnsiTheme="minorHAnsi"/>
          <w:sz w:val="22"/>
          <w:szCs w:val="22"/>
        </w:rPr>
      </w:pPr>
    </w:p>
    <w:tbl>
      <w:tblPr>
        <w:tblW w:w="0" w:type="auto"/>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ook w:val="04A0" w:firstRow="1" w:lastRow="0" w:firstColumn="1" w:lastColumn="0" w:noHBand="0" w:noVBand="1"/>
      </w:tblPr>
      <w:tblGrid>
        <w:gridCol w:w="4711"/>
        <w:gridCol w:w="4345"/>
      </w:tblGrid>
      <w:tr w:rsidR="00635A05" w:rsidRPr="00B40426" w14:paraId="2428DCBF" w14:textId="77777777" w:rsidTr="00693433">
        <w:trPr>
          <w:trHeight w:val="369"/>
        </w:trPr>
        <w:tc>
          <w:tcPr>
            <w:tcW w:w="4786" w:type="dxa"/>
            <w:tcBorders>
              <w:top w:val="dotted" w:sz="6" w:space="0" w:color="auto"/>
              <w:left w:val="dotted" w:sz="6" w:space="0" w:color="auto"/>
              <w:bottom w:val="dotted" w:sz="6" w:space="0" w:color="auto"/>
              <w:right w:val="dotted" w:sz="6" w:space="0" w:color="auto"/>
            </w:tcBorders>
            <w:hideMark/>
          </w:tcPr>
          <w:p w14:paraId="3FBE5D7E" w14:textId="77777777" w:rsidR="00CF53C3" w:rsidRPr="00B40426" w:rsidRDefault="00693433" w:rsidP="00693433">
            <w:pPr>
              <w:spacing w:line="276" w:lineRule="auto"/>
              <w:rPr>
                <w:rFonts w:asciiTheme="minorHAnsi" w:hAnsiTheme="minorHAnsi"/>
              </w:rPr>
            </w:pPr>
            <w:r w:rsidRPr="00B40426">
              <w:rPr>
                <w:rFonts w:asciiTheme="minorHAnsi" w:hAnsiTheme="minorHAnsi"/>
                <w:sz w:val="22"/>
                <w:szCs w:val="22"/>
              </w:rPr>
              <w:t>V</w:t>
            </w:r>
            <w:r w:rsidR="000C1ADB" w:rsidRPr="00B40426">
              <w:rPr>
                <w:rFonts w:asciiTheme="minorHAnsi" w:hAnsiTheme="minorHAnsi"/>
                <w:sz w:val="22"/>
                <w:szCs w:val="22"/>
              </w:rPr>
              <w:t> </w:t>
            </w:r>
            <w:r w:rsidRPr="00B40426">
              <w:rPr>
                <w:rFonts w:asciiTheme="minorHAnsi" w:hAnsiTheme="minorHAnsi"/>
                <w:sz w:val="22"/>
                <w:szCs w:val="22"/>
              </w:rPr>
              <w:t>Bratislave</w:t>
            </w:r>
          </w:p>
        </w:tc>
        <w:tc>
          <w:tcPr>
            <w:tcW w:w="4390" w:type="dxa"/>
            <w:tcBorders>
              <w:top w:val="dotted" w:sz="6" w:space="0" w:color="auto"/>
              <w:left w:val="dotted" w:sz="6" w:space="0" w:color="auto"/>
              <w:bottom w:val="dotted" w:sz="6" w:space="0" w:color="auto"/>
              <w:right w:val="dotted" w:sz="6" w:space="0" w:color="auto"/>
            </w:tcBorders>
            <w:hideMark/>
          </w:tcPr>
          <w:p w14:paraId="05157B53" w14:textId="77777777" w:rsidR="00CF53C3" w:rsidRPr="00B40426" w:rsidRDefault="00693433">
            <w:pPr>
              <w:spacing w:line="276" w:lineRule="auto"/>
              <w:rPr>
                <w:rFonts w:asciiTheme="minorHAnsi" w:hAnsiTheme="minorHAnsi"/>
              </w:rPr>
            </w:pPr>
            <w:r w:rsidRPr="00B40426">
              <w:rPr>
                <w:rFonts w:asciiTheme="minorHAnsi" w:hAnsiTheme="minorHAnsi"/>
                <w:sz w:val="22"/>
                <w:szCs w:val="22"/>
              </w:rPr>
              <w:t>V Bratislave</w:t>
            </w:r>
          </w:p>
        </w:tc>
      </w:tr>
      <w:tr w:rsidR="00635A05" w:rsidRPr="00B40426" w14:paraId="53786C1E" w14:textId="77777777" w:rsidTr="00CF53C3">
        <w:tc>
          <w:tcPr>
            <w:tcW w:w="4786" w:type="dxa"/>
            <w:tcBorders>
              <w:top w:val="dotted" w:sz="6" w:space="0" w:color="auto"/>
              <w:left w:val="dotted" w:sz="6" w:space="0" w:color="auto"/>
              <w:bottom w:val="dotted" w:sz="6" w:space="0" w:color="auto"/>
              <w:right w:val="dotted" w:sz="6" w:space="0" w:color="auto"/>
            </w:tcBorders>
          </w:tcPr>
          <w:p w14:paraId="4EA94AB3" w14:textId="77777777" w:rsidR="00693433" w:rsidRPr="00B40426" w:rsidRDefault="00693433">
            <w:pPr>
              <w:spacing w:line="276" w:lineRule="auto"/>
              <w:rPr>
                <w:rFonts w:asciiTheme="minorHAnsi" w:hAnsiTheme="minorHAnsi"/>
              </w:rPr>
            </w:pPr>
            <w:r w:rsidRPr="00B40426">
              <w:rPr>
                <w:rFonts w:asciiTheme="minorHAnsi" w:hAnsiTheme="minorHAnsi"/>
                <w:sz w:val="22"/>
                <w:szCs w:val="22"/>
              </w:rPr>
              <w:t>Za Kupujúceho:</w:t>
            </w:r>
          </w:p>
        </w:tc>
        <w:tc>
          <w:tcPr>
            <w:tcW w:w="4390" w:type="dxa"/>
            <w:tcBorders>
              <w:top w:val="dotted" w:sz="6" w:space="0" w:color="auto"/>
              <w:left w:val="dotted" w:sz="6" w:space="0" w:color="auto"/>
              <w:bottom w:val="dotted" w:sz="6" w:space="0" w:color="auto"/>
              <w:right w:val="dotted" w:sz="6" w:space="0" w:color="auto"/>
            </w:tcBorders>
          </w:tcPr>
          <w:p w14:paraId="4FA3A186" w14:textId="77777777" w:rsidR="00693433" w:rsidRPr="00B40426" w:rsidRDefault="00693433">
            <w:pPr>
              <w:spacing w:line="276" w:lineRule="auto"/>
              <w:rPr>
                <w:rFonts w:asciiTheme="minorHAnsi" w:hAnsiTheme="minorHAnsi"/>
              </w:rPr>
            </w:pPr>
            <w:r w:rsidRPr="00B40426">
              <w:rPr>
                <w:rFonts w:asciiTheme="minorHAnsi" w:hAnsiTheme="minorHAnsi"/>
                <w:sz w:val="22"/>
                <w:szCs w:val="22"/>
              </w:rPr>
              <w:t>Za Predávajúceho:</w:t>
            </w:r>
          </w:p>
        </w:tc>
      </w:tr>
      <w:tr w:rsidR="00635A05" w:rsidRPr="00B40426" w14:paraId="06259610" w14:textId="77777777" w:rsidTr="00CF53C3">
        <w:tc>
          <w:tcPr>
            <w:tcW w:w="4786" w:type="dxa"/>
            <w:tcBorders>
              <w:top w:val="dotted" w:sz="6" w:space="0" w:color="auto"/>
              <w:left w:val="dotted" w:sz="6" w:space="0" w:color="auto"/>
              <w:bottom w:val="dotted" w:sz="6" w:space="0" w:color="auto"/>
              <w:right w:val="dotted" w:sz="6" w:space="0" w:color="auto"/>
            </w:tcBorders>
          </w:tcPr>
          <w:p w14:paraId="4DD89DF4" w14:textId="77777777" w:rsidR="00CF53C3" w:rsidRPr="00B40426" w:rsidRDefault="00CF53C3">
            <w:pPr>
              <w:spacing w:line="276" w:lineRule="auto"/>
              <w:rPr>
                <w:rFonts w:asciiTheme="minorHAnsi" w:hAnsiTheme="minorHAnsi"/>
              </w:rPr>
            </w:pPr>
          </w:p>
          <w:p w14:paraId="0A30786E" w14:textId="77777777" w:rsidR="00CF53C3" w:rsidRPr="00B40426" w:rsidRDefault="00CF53C3">
            <w:pPr>
              <w:spacing w:line="276" w:lineRule="auto"/>
              <w:rPr>
                <w:rFonts w:asciiTheme="minorHAnsi" w:hAnsiTheme="minorHAnsi"/>
              </w:rPr>
            </w:pPr>
          </w:p>
          <w:p w14:paraId="0088BED3" w14:textId="77777777" w:rsidR="00635A05" w:rsidRPr="00B40426" w:rsidRDefault="00635A05">
            <w:pPr>
              <w:spacing w:line="276" w:lineRule="auto"/>
              <w:rPr>
                <w:rFonts w:asciiTheme="minorHAnsi" w:hAnsiTheme="minorHAnsi"/>
              </w:rPr>
            </w:pPr>
          </w:p>
          <w:p w14:paraId="190D543C" w14:textId="77777777" w:rsidR="00635A05" w:rsidRPr="00B40426" w:rsidRDefault="00635A05">
            <w:pPr>
              <w:spacing w:line="276" w:lineRule="auto"/>
              <w:rPr>
                <w:rFonts w:asciiTheme="minorHAnsi" w:hAnsiTheme="minorHAnsi"/>
              </w:rPr>
            </w:pPr>
          </w:p>
          <w:p w14:paraId="2F654263" w14:textId="77777777" w:rsidR="00635A05" w:rsidRPr="00B40426" w:rsidRDefault="00635A05">
            <w:pPr>
              <w:spacing w:line="276" w:lineRule="auto"/>
              <w:rPr>
                <w:rFonts w:asciiTheme="minorHAnsi" w:hAnsiTheme="minorHAnsi"/>
              </w:rPr>
            </w:pPr>
          </w:p>
          <w:p w14:paraId="5AB0A4F8" w14:textId="77777777" w:rsidR="00635A05" w:rsidRPr="00B40426" w:rsidRDefault="00635A05">
            <w:pPr>
              <w:spacing w:line="276" w:lineRule="auto"/>
              <w:rPr>
                <w:rFonts w:asciiTheme="minorHAnsi" w:hAnsiTheme="minorHAnsi"/>
              </w:rPr>
            </w:pPr>
          </w:p>
          <w:p w14:paraId="45B5ADD9" w14:textId="77777777" w:rsidR="00635A05" w:rsidRPr="00B40426" w:rsidRDefault="00635A05">
            <w:pPr>
              <w:spacing w:line="276" w:lineRule="auto"/>
              <w:rPr>
                <w:rFonts w:asciiTheme="minorHAnsi" w:hAnsiTheme="minorHAnsi"/>
              </w:rPr>
            </w:pPr>
          </w:p>
          <w:p w14:paraId="65DB47A1" w14:textId="77777777" w:rsidR="00635A05" w:rsidRPr="00B40426" w:rsidRDefault="00635A05">
            <w:pPr>
              <w:spacing w:line="276" w:lineRule="auto"/>
              <w:rPr>
                <w:rFonts w:asciiTheme="minorHAnsi" w:hAnsiTheme="minorHAnsi"/>
              </w:rPr>
            </w:pPr>
            <w:r w:rsidRPr="00B40426">
              <w:rPr>
                <w:rFonts w:asciiTheme="minorHAnsi" w:hAnsiTheme="minorHAnsi"/>
                <w:sz w:val="22"/>
                <w:szCs w:val="22"/>
              </w:rPr>
              <w:t>.............................................................................</w:t>
            </w:r>
          </w:p>
          <w:p w14:paraId="2857D79D" w14:textId="77777777" w:rsidR="00CF53C3" w:rsidRPr="00B40426" w:rsidRDefault="00635A05" w:rsidP="00635A05">
            <w:pPr>
              <w:spacing w:line="276" w:lineRule="auto"/>
              <w:jc w:val="center"/>
              <w:rPr>
                <w:rFonts w:asciiTheme="minorHAnsi" w:hAnsiTheme="minorHAnsi"/>
              </w:rPr>
            </w:pPr>
            <w:r w:rsidRPr="00B40426">
              <w:rPr>
                <w:rFonts w:asciiTheme="minorHAnsi" w:hAnsiTheme="minorHAnsi"/>
                <w:sz w:val="22"/>
                <w:szCs w:val="22"/>
              </w:rPr>
              <w:t>Mgr. Roman Krpelan</w:t>
            </w:r>
          </w:p>
          <w:p w14:paraId="4CF759A2" w14:textId="77777777" w:rsidR="00635A05" w:rsidRPr="00B40426" w:rsidRDefault="00635A05" w:rsidP="00635A05">
            <w:pPr>
              <w:spacing w:line="276" w:lineRule="auto"/>
              <w:jc w:val="center"/>
              <w:rPr>
                <w:rFonts w:asciiTheme="minorHAnsi" w:hAnsiTheme="minorHAnsi"/>
              </w:rPr>
            </w:pPr>
            <w:r w:rsidRPr="00B40426">
              <w:rPr>
                <w:rFonts w:asciiTheme="minorHAnsi" w:hAnsiTheme="minorHAnsi"/>
                <w:sz w:val="22"/>
                <w:szCs w:val="22"/>
              </w:rPr>
              <w:t>Generálny tajomník služobného úradu</w:t>
            </w:r>
          </w:p>
          <w:p w14:paraId="48366D26" w14:textId="77777777" w:rsidR="00CF53C3" w:rsidRPr="00B40426" w:rsidRDefault="00CF53C3">
            <w:pPr>
              <w:spacing w:line="276" w:lineRule="auto"/>
              <w:ind w:left="142"/>
              <w:rPr>
                <w:rFonts w:asciiTheme="minorHAnsi" w:hAnsiTheme="minorHAnsi"/>
              </w:rPr>
            </w:pPr>
          </w:p>
        </w:tc>
        <w:tc>
          <w:tcPr>
            <w:tcW w:w="4390" w:type="dxa"/>
            <w:tcBorders>
              <w:top w:val="dotted" w:sz="6" w:space="0" w:color="auto"/>
              <w:left w:val="dotted" w:sz="6" w:space="0" w:color="auto"/>
              <w:bottom w:val="dotted" w:sz="6" w:space="0" w:color="auto"/>
              <w:right w:val="dotted" w:sz="6" w:space="0" w:color="auto"/>
            </w:tcBorders>
          </w:tcPr>
          <w:p w14:paraId="6B0627B7" w14:textId="77777777" w:rsidR="00CF53C3" w:rsidRPr="00B40426" w:rsidRDefault="00CF53C3">
            <w:pPr>
              <w:spacing w:line="276" w:lineRule="auto"/>
              <w:rPr>
                <w:rFonts w:asciiTheme="minorHAnsi" w:hAnsiTheme="minorHAnsi"/>
              </w:rPr>
            </w:pPr>
          </w:p>
          <w:p w14:paraId="662E7A4F" w14:textId="77777777" w:rsidR="00CF53C3" w:rsidRPr="00B40426" w:rsidRDefault="00CF53C3">
            <w:pPr>
              <w:spacing w:line="276" w:lineRule="auto"/>
              <w:rPr>
                <w:rFonts w:asciiTheme="minorHAnsi" w:hAnsiTheme="minorHAnsi"/>
              </w:rPr>
            </w:pPr>
          </w:p>
          <w:p w14:paraId="20171905" w14:textId="77777777" w:rsidR="00CF53C3" w:rsidRPr="00B40426" w:rsidRDefault="00CF53C3">
            <w:pPr>
              <w:spacing w:line="276" w:lineRule="auto"/>
              <w:rPr>
                <w:rFonts w:asciiTheme="minorHAnsi" w:hAnsiTheme="minorHAnsi"/>
              </w:rPr>
            </w:pPr>
          </w:p>
          <w:p w14:paraId="31279302" w14:textId="77777777" w:rsidR="00635A05" w:rsidRPr="00B40426" w:rsidRDefault="00635A05">
            <w:pPr>
              <w:spacing w:line="276" w:lineRule="auto"/>
              <w:rPr>
                <w:rFonts w:asciiTheme="minorHAnsi" w:hAnsiTheme="minorHAnsi"/>
              </w:rPr>
            </w:pPr>
          </w:p>
          <w:p w14:paraId="563F846C" w14:textId="77777777" w:rsidR="00635A05" w:rsidRPr="00B40426" w:rsidRDefault="00635A05">
            <w:pPr>
              <w:spacing w:line="276" w:lineRule="auto"/>
              <w:rPr>
                <w:rFonts w:asciiTheme="minorHAnsi" w:hAnsiTheme="minorHAnsi"/>
              </w:rPr>
            </w:pPr>
          </w:p>
          <w:p w14:paraId="5DC81520" w14:textId="77777777" w:rsidR="00635A05" w:rsidRPr="00B40426" w:rsidRDefault="00635A05">
            <w:pPr>
              <w:spacing w:line="276" w:lineRule="auto"/>
              <w:rPr>
                <w:rFonts w:asciiTheme="minorHAnsi" w:hAnsiTheme="minorHAnsi"/>
              </w:rPr>
            </w:pPr>
          </w:p>
          <w:p w14:paraId="5FDF4A0F" w14:textId="77777777" w:rsidR="00635A05" w:rsidRPr="00B40426" w:rsidRDefault="00635A05">
            <w:pPr>
              <w:spacing w:line="276" w:lineRule="auto"/>
              <w:rPr>
                <w:rFonts w:asciiTheme="minorHAnsi" w:hAnsiTheme="minorHAnsi"/>
              </w:rPr>
            </w:pPr>
          </w:p>
          <w:p w14:paraId="14290EB3" w14:textId="77777777" w:rsidR="00635A05" w:rsidRPr="00B40426" w:rsidRDefault="00635A05">
            <w:pPr>
              <w:spacing w:line="276" w:lineRule="auto"/>
              <w:rPr>
                <w:rFonts w:asciiTheme="minorHAnsi" w:hAnsiTheme="minorHAnsi"/>
              </w:rPr>
            </w:pPr>
            <w:r w:rsidRPr="00B40426">
              <w:rPr>
                <w:rFonts w:asciiTheme="minorHAnsi" w:hAnsiTheme="minorHAnsi"/>
                <w:sz w:val="22"/>
                <w:szCs w:val="22"/>
              </w:rPr>
              <w:t>........................................................................</w:t>
            </w:r>
          </w:p>
        </w:tc>
      </w:tr>
    </w:tbl>
    <w:p w14:paraId="6AFA9DA8" w14:textId="77777777" w:rsidR="00450354" w:rsidRPr="00B40426" w:rsidRDefault="00450354">
      <w:pPr>
        <w:spacing w:after="200" w:line="276" w:lineRule="auto"/>
        <w:rPr>
          <w:rFonts w:asciiTheme="minorHAnsi" w:hAnsiTheme="minorHAnsi"/>
        </w:rPr>
      </w:pPr>
      <w:r w:rsidRPr="00B40426">
        <w:rPr>
          <w:rFonts w:asciiTheme="minorHAnsi" w:hAnsiTheme="minorHAnsi"/>
        </w:rPr>
        <w:br w:type="page"/>
      </w:r>
    </w:p>
    <w:p w14:paraId="2B7F1890" w14:textId="77777777" w:rsidR="000E34FD" w:rsidRPr="00B40426" w:rsidRDefault="000E34FD" w:rsidP="00450354">
      <w:pPr>
        <w:spacing w:after="200" w:line="276" w:lineRule="auto"/>
        <w:rPr>
          <w:rFonts w:asciiTheme="minorHAnsi" w:hAnsiTheme="minorHAnsi"/>
        </w:rPr>
      </w:pPr>
      <w:r w:rsidRPr="00B40426">
        <w:rPr>
          <w:rFonts w:asciiTheme="minorHAnsi" w:hAnsiTheme="minorHAnsi"/>
        </w:rPr>
        <w:lastRenderedPageBreak/>
        <w:t>Príloha č. 1</w:t>
      </w:r>
    </w:p>
    <w:p w14:paraId="45DE20C2" w14:textId="77777777" w:rsidR="00450354" w:rsidRPr="00B40426" w:rsidRDefault="00450354" w:rsidP="00450354">
      <w:pPr>
        <w:spacing w:after="200" w:line="276" w:lineRule="auto"/>
        <w:rPr>
          <w:rFonts w:asciiTheme="minorHAnsi" w:hAnsiTheme="minorHAnsi"/>
        </w:rPr>
      </w:pPr>
      <w:r w:rsidRPr="00B40426">
        <w:rPr>
          <w:rFonts w:asciiTheme="minorHAnsi" w:hAnsiTheme="minorHAnsi"/>
          <w:b/>
        </w:rPr>
        <w:t xml:space="preserve">Technická špecifikácia predmetu </w:t>
      </w:r>
      <w:r w:rsidR="00E95B4E" w:rsidRPr="00B40426">
        <w:rPr>
          <w:rFonts w:asciiTheme="minorHAnsi" w:hAnsiTheme="minorHAnsi"/>
          <w:b/>
        </w:rPr>
        <w:t>kúpy</w:t>
      </w:r>
    </w:p>
    <w:p w14:paraId="759B8126" w14:textId="77777777" w:rsidR="00AE049E" w:rsidRPr="00B40426" w:rsidRDefault="00AE049E" w:rsidP="00AE049E">
      <w:pPr>
        <w:spacing w:after="200" w:line="276" w:lineRule="auto"/>
        <w:rPr>
          <w:rFonts w:asciiTheme="minorHAnsi" w:hAnsiTheme="minorHAnsi"/>
        </w:rPr>
      </w:pPr>
      <w:r w:rsidRPr="00B40426">
        <w:rPr>
          <w:rFonts w:asciiTheme="minorHAnsi" w:hAnsiTheme="minorHAnsi"/>
        </w:rPr>
        <w:t xml:space="preserve">Príloha č. </w:t>
      </w:r>
      <w:r w:rsidR="00475FE0" w:rsidRPr="00B40426">
        <w:rPr>
          <w:rFonts w:asciiTheme="minorHAnsi" w:hAnsiTheme="minorHAnsi"/>
        </w:rPr>
        <w:t>2</w:t>
      </w:r>
    </w:p>
    <w:p w14:paraId="69B6845D" w14:textId="77777777" w:rsidR="00135C22" w:rsidRPr="00B40426" w:rsidRDefault="00277DDF" w:rsidP="00135C22">
      <w:pPr>
        <w:spacing w:after="200" w:line="276" w:lineRule="auto"/>
        <w:jc w:val="both"/>
        <w:rPr>
          <w:rFonts w:asciiTheme="minorHAnsi" w:hAnsiTheme="minorHAnsi"/>
          <w:b/>
          <w:color w:val="0070C0"/>
        </w:rPr>
      </w:pPr>
      <w:r w:rsidRPr="00B40426">
        <w:rPr>
          <w:rFonts w:asciiTheme="minorHAnsi" w:hAnsiTheme="minorHAnsi"/>
          <w:b/>
        </w:rPr>
        <w:t xml:space="preserve">Jednotková cena </w:t>
      </w:r>
      <w:r w:rsidR="001363C4" w:rsidRPr="00B40426">
        <w:rPr>
          <w:rFonts w:asciiTheme="minorHAnsi" w:hAnsiTheme="minorHAnsi"/>
          <w:b/>
        </w:rPr>
        <w:t xml:space="preserve">a identifikácia </w:t>
      </w:r>
      <w:r w:rsidRPr="00B40426">
        <w:rPr>
          <w:rFonts w:asciiTheme="minorHAnsi" w:hAnsiTheme="minorHAnsi"/>
          <w:b/>
        </w:rPr>
        <w:t>zariadení</w:t>
      </w:r>
      <w:r w:rsidR="00135C22" w:rsidRPr="00B40426">
        <w:rPr>
          <w:rFonts w:asciiTheme="minorHAnsi" w:hAnsiTheme="minorHAnsi"/>
          <w:b/>
        </w:rPr>
        <w:t xml:space="preserve"> </w:t>
      </w:r>
      <w:r w:rsidR="00135C22" w:rsidRPr="00B40426">
        <w:rPr>
          <w:rFonts w:asciiTheme="minorHAnsi" w:hAnsiTheme="minorHAnsi"/>
          <w:b/>
          <w:color w:val="0070C0"/>
        </w:rPr>
        <w:t>(doplní sa po ukončení VO na základe víťaznej ponuky)</w:t>
      </w:r>
    </w:p>
    <w:p w14:paraId="1A00E3D7" w14:textId="77777777" w:rsidR="00277DDF" w:rsidRPr="00B40426" w:rsidRDefault="00277DDF" w:rsidP="0060106E">
      <w:pPr>
        <w:spacing w:after="200" w:line="276" w:lineRule="auto"/>
        <w:jc w:val="both"/>
        <w:rPr>
          <w:rFonts w:asciiTheme="minorHAnsi" w:hAnsiTheme="minorHAnsi"/>
          <w:b/>
        </w:rPr>
      </w:pPr>
    </w:p>
    <w:p w14:paraId="2F3172D8" w14:textId="77777777" w:rsidR="00427B71" w:rsidRPr="00B40426" w:rsidRDefault="00277DDF" w:rsidP="001363C4">
      <w:pPr>
        <w:spacing w:after="200" w:line="276" w:lineRule="auto"/>
        <w:jc w:val="both"/>
        <w:rPr>
          <w:rFonts w:asciiTheme="minorHAnsi" w:hAnsiTheme="minorHAnsi"/>
        </w:rPr>
      </w:pPr>
      <w:r w:rsidRPr="00B40426">
        <w:rPr>
          <w:rFonts w:asciiTheme="minorHAnsi" w:hAnsiTheme="minorHAnsi"/>
        </w:rPr>
        <w:t>Príloha č. 3</w:t>
      </w:r>
    </w:p>
    <w:p w14:paraId="170F83BD" w14:textId="77777777" w:rsidR="00427B71" w:rsidRPr="00B40426" w:rsidRDefault="00427B71" w:rsidP="00427B71">
      <w:pPr>
        <w:rPr>
          <w:rFonts w:asciiTheme="minorHAnsi" w:hAnsiTheme="minorHAnsi"/>
          <w:b/>
        </w:rPr>
      </w:pPr>
      <w:r w:rsidRPr="00B40426">
        <w:rPr>
          <w:rFonts w:asciiTheme="minorHAnsi" w:hAnsiTheme="minorHAnsi"/>
          <w:b/>
        </w:rPr>
        <w:t>Zoznam subdodávateľov</w:t>
      </w:r>
    </w:p>
    <w:p w14:paraId="493DB723" w14:textId="77777777" w:rsidR="00427B71" w:rsidRPr="00B40426" w:rsidRDefault="00427B71" w:rsidP="00427B71">
      <w:pPr>
        <w:rPr>
          <w:rFonts w:asciiTheme="minorHAnsi" w:hAnsiTheme="minorHAnsi"/>
          <w:b/>
          <w:sz w:val="22"/>
          <w:szCs w:val="22"/>
        </w:rPr>
      </w:pPr>
    </w:p>
    <w:tbl>
      <w:tblPr>
        <w:tblStyle w:val="Mriekatabuky"/>
        <w:tblW w:w="9634" w:type="dxa"/>
        <w:tblLayout w:type="fixed"/>
        <w:tblLook w:val="04A0" w:firstRow="1" w:lastRow="0" w:firstColumn="1" w:lastColumn="0" w:noHBand="0" w:noVBand="1"/>
      </w:tblPr>
      <w:tblGrid>
        <w:gridCol w:w="560"/>
        <w:gridCol w:w="988"/>
        <w:gridCol w:w="1834"/>
        <w:gridCol w:w="1575"/>
        <w:gridCol w:w="1417"/>
        <w:gridCol w:w="709"/>
        <w:gridCol w:w="1368"/>
        <w:gridCol w:w="1183"/>
      </w:tblGrid>
      <w:tr w:rsidR="00427B71" w:rsidRPr="00B40426" w14:paraId="072FFFBD" w14:textId="77777777" w:rsidTr="00977AE8">
        <w:tc>
          <w:tcPr>
            <w:tcW w:w="560" w:type="dxa"/>
            <w:shd w:val="clear" w:color="auto" w:fill="BFBFBF" w:themeFill="background1" w:themeFillShade="BF"/>
          </w:tcPr>
          <w:p w14:paraId="5FA78C82" w14:textId="77777777" w:rsidR="00427B71" w:rsidRPr="00B40426" w:rsidRDefault="00427B71" w:rsidP="00977AE8">
            <w:pPr>
              <w:pStyle w:val="Default"/>
              <w:rPr>
                <w:rFonts w:asciiTheme="minorHAnsi" w:hAnsiTheme="minorHAnsi" w:cstheme="minorHAnsi"/>
                <w:b/>
                <w:sz w:val="22"/>
                <w:szCs w:val="22"/>
              </w:rPr>
            </w:pPr>
            <w:r w:rsidRPr="00B40426">
              <w:rPr>
                <w:rFonts w:asciiTheme="minorHAnsi" w:hAnsiTheme="minorHAnsi" w:cstheme="minorHAnsi"/>
                <w:b/>
                <w:sz w:val="22"/>
                <w:szCs w:val="22"/>
              </w:rPr>
              <w:t xml:space="preserve">P.č. </w:t>
            </w:r>
          </w:p>
        </w:tc>
        <w:tc>
          <w:tcPr>
            <w:tcW w:w="988" w:type="dxa"/>
            <w:shd w:val="clear" w:color="auto" w:fill="BFBFBF" w:themeFill="background1" w:themeFillShade="BF"/>
          </w:tcPr>
          <w:p w14:paraId="39C64C6A" w14:textId="77777777" w:rsidR="00427B71" w:rsidRPr="00B40426" w:rsidRDefault="00427B71" w:rsidP="00977AE8">
            <w:pPr>
              <w:pStyle w:val="Default"/>
              <w:rPr>
                <w:rFonts w:asciiTheme="minorHAnsi" w:hAnsiTheme="minorHAnsi" w:cstheme="minorHAnsi"/>
                <w:b/>
                <w:sz w:val="22"/>
                <w:szCs w:val="22"/>
              </w:rPr>
            </w:pPr>
            <w:r w:rsidRPr="00B40426">
              <w:rPr>
                <w:rFonts w:asciiTheme="minorHAnsi" w:hAnsiTheme="minorHAnsi" w:cstheme="minorHAnsi"/>
                <w:b/>
                <w:sz w:val="22"/>
                <w:szCs w:val="22"/>
              </w:rPr>
              <w:t>Názov, Sídlo</w:t>
            </w:r>
          </w:p>
        </w:tc>
        <w:tc>
          <w:tcPr>
            <w:tcW w:w="1834" w:type="dxa"/>
            <w:shd w:val="clear" w:color="auto" w:fill="BFBFBF" w:themeFill="background1" w:themeFillShade="BF"/>
          </w:tcPr>
          <w:p w14:paraId="076E5BA6" w14:textId="77777777" w:rsidR="00427B71" w:rsidRPr="00B40426" w:rsidRDefault="00427B71" w:rsidP="00977AE8">
            <w:pPr>
              <w:pStyle w:val="Default"/>
              <w:jc w:val="left"/>
              <w:rPr>
                <w:rFonts w:asciiTheme="minorHAnsi" w:hAnsiTheme="minorHAnsi" w:cstheme="minorHAnsi"/>
                <w:b/>
                <w:sz w:val="22"/>
                <w:szCs w:val="22"/>
              </w:rPr>
            </w:pPr>
            <w:r w:rsidRPr="00B40426">
              <w:rPr>
                <w:rFonts w:asciiTheme="minorHAnsi" w:hAnsiTheme="minorHAnsi" w:cstheme="minorHAnsi"/>
                <w:b/>
                <w:sz w:val="22"/>
                <w:szCs w:val="22"/>
              </w:rPr>
              <w:t>Meno a priezvisko osoby oprávnenej konať za subdodávateľa</w:t>
            </w:r>
          </w:p>
        </w:tc>
        <w:tc>
          <w:tcPr>
            <w:tcW w:w="1575" w:type="dxa"/>
            <w:shd w:val="clear" w:color="auto" w:fill="BFBFBF" w:themeFill="background1" w:themeFillShade="BF"/>
          </w:tcPr>
          <w:p w14:paraId="2FBE9A51" w14:textId="77777777" w:rsidR="00427B71" w:rsidRPr="00B40426" w:rsidRDefault="00427B71" w:rsidP="00977AE8">
            <w:pPr>
              <w:pStyle w:val="Default"/>
              <w:jc w:val="left"/>
              <w:rPr>
                <w:rFonts w:asciiTheme="minorHAnsi" w:hAnsiTheme="minorHAnsi" w:cstheme="minorHAnsi"/>
                <w:b/>
                <w:sz w:val="22"/>
                <w:szCs w:val="22"/>
              </w:rPr>
            </w:pPr>
            <w:r w:rsidRPr="00B40426">
              <w:rPr>
                <w:rFonts w:asciiTheme="minorHAnsi" w:hAnsiTheme="minorHAnsi" w:cstheme="minorHAnsi"/>
                <w:b/>
                <w:sz w:val="22"/>
                <w:szCs w:val="22"/>
              </w:rPr>
              <w:t>Dátum narodenia osoby oprávnenej konať za subdodávateľa</w:t>
            </w:r>
          </w:p>
        </w:tc>
        <w:tc>
          <w:tcPr>
            <w:tcW w:w="1417" w:type="dxa"/>
            <w:shd w:val="clear" w:color="auto" w:fill="BFBFBF" w:themeFill="background1" w:themeFillShade="BF"/>
          </w:tcPr>
          <w:p w14:paraId="3E32D2F1" w14:textId="77777777" w:rsidR="00427B71" w:rsidRPr="00B40426" w:rsidRDefault="00427B71" w:rsidP="00977AE8">
            <w:pPr>
              <w:pStyle w:val="Default"/>
              <w:jc w:val="left"/>
              <w:rPr>
                <w:rFonts w:asciiTheme="minorHAnsi" w:hAnsiTheme="minorHAnsi" w:cstheme="minorHAnsi"/>
                <w:b/>
                <w:sz w:val="22"/>
                <w:szCs w:val="22"/>
              </w:rPr>
            </w:pPr>
            <w:r w:rsidRPr="00B40426">
              <w:rPr>
                <w:rFonts w:asciiTheme="minorHAnsi" w:hAnsiTheme="minorHAnsi" w:cstheme="minorHAnsi"/>
                <w:b/>
                <w:sz w:val="22"/>
                <w:szCs w:val="22"/>
              </w:rPr>
              <w:t>Adresa pobytu osoby oprávnenej konať za subdodávateľa</w:t>
            </w:r>
          </w:p>
        </w:tc>
        <w:tc>
          <w:tcPr>
            <w:tcW w:w="709" w:type="dxa"/>
            <w:shd w:val="clear" w:color="auto" w:fill="BFBFBF" w:themeFill="background1" w:themeFillShade="BF"/>
          </w:tcPr>
          <w:p w14:paraId="3ED34643" w14:textId="77777777" w:rsidR="00427B71" w:rsidRPr="00B40426" w:rsidRDefault="00427B71" w:rsidP="00977AE8">
            <w:pPr>
              <w:pStyle w:val="Default"/>
              <w:jc w:val="left"/>
              <w:rPr>
                <w:rFonts w:asciiTheme="minorHAnsi" w:hAnsiTheme="minorHAnsi" w:cstheme="minorHAnsi"/>
                <w:b/>
                <w:sz w:val="22"/>
                <w:szCs w:val="22"/>
              </w:rPr>
            </w:pPr>
            <w:r w:rsidRPr="00B40426">
              <w:rPr>
                <w:rFonts w:asciiTheme="minorHAnsi" w:hAnsiTheme="minorHAnsi" w:cstheme="minorHAnsi"/>
                <w:b/>
                <w:sz w:val="22"/>
                <w:szCs w:val="22"/>
              </w:rPr>
              <w:t>IČO</w:t>
            </w:r>
          </w:p>
        </w:tc>
        <w:tc>
          <w:tcPr>
            <w:tcW w:w="1368" w:type="dxa"/>
            <w:shd w:val="clear" w:color="auto" w:fill="BFBFBF" w:themeFill="background1" w:themeFillShade="BF"/>
          </w:tcPr>
          <w:p w14:paraId="4A3B4298" w14:textId="77777777" w:rsidR="00427B71" w:rsidRPr="00B40426" w:rsidRDefault="00427B71" w:rsidP="00977AE8">
            <w:pPr>
              <w:pStyle w:val="Default"/>
              <w:rPr>
                <w:rFonts w:asciiTheme="minorHAnsi" w:hAnsiTheme="minorHAnsi" w:cstheme="minorHAnsi"/>
                <w:b/>
                <w:sz w:val="22"/>
                <w:szCs w:val="22"/>
              </w:rPr>
            </w:pPr>
            <w:r w:rsidRPr="00B40426">
              <w:rPr>
                <w:rFonts w:asciiTheme="minorHAnsi" w:hAnsiTheme="minorHAnsi" w:cstheme="minorHAnsi"/>
                <w:b/>
                <w:sz w:val="22"/>
                <w:szCs w:val="22"/>
              </w:rPr>
              <w:t>Predmet subdodávky</w:t>
            </w:r>
          </w:p>
        </w:tc>
        <w:tc>
          <w:tcPr>
            <w:tcW w:w="1183" w:type="dxa"/>
            <w:shd w:val="clear" w:color="auto" w:fill="BFBFBF" w:themeFill="background1" w:themeFillShade="BF"/>
          </w:tcPr>
          <w:p w14:paraId="5E769B48" w14:textId="77777777" w:rsidR="00427B71" w:rsidRPr="00B40426" w:rsidRDefault="00427B71" w:rsidP="00977AE8">
            <w:pPr>
              <w:pStyle w:val="Default"/>
              <w:rPr>
                <w:rFonts w:asciiTheme="minorHAnsi" w:hAnsiTheme="minorHAnsi" w:cstheme="minorHAnsi"/>
                <w:b/>
                <w:sz w:val="22"/>
                <w:szCs w:val="22"/>
              </w:rPr>
            </w:pPr>
            <w:r w:rsidRPr="00B40426">
              <w:rPr>
                <w:rFonts w:asciiTheme="minorHAnsi" w:hAnsiTheme="minorHAnsi" w:cstheme="minorHAnsi"/>
                <w:b/>
                <w:sz w:val="22"/>
                <w:szCs w:val="22"/>
              </w:rPr>
              <w:t>Rozsah subdodávky</w:t>
            </w:r>
          </w:p>
        </w:tc>
      </w:tr>
      <w:tr w:rsidR="00427B71" w:rsidRPr="00B40426" w14:paraId="6FFA4302" w14:textId="77777777" w:rsidTr="00977AE8">
        <w:tc>
          <w:tcPr>
            <w:tcW w:w="560" w:type="dxa"/>
          </w:tcPr>
          <w:p w14:paraId="57729C52" w14:textId="77777777" w:rsidR="00427B71" w:rsidRPr="00B40426" w:rsidRDefault="00427B71" w:rsidP="00977AE8">
            <w:pPr>
              <w:pStyle w:val="Default"/>
              <w:rPr>
                <w:rFonts w:asciiTheme="minorHAnsi" w:hAnsiTheme="minorHAnsi" w:cstheme="minorHAnsi"/>
                <w:sz w:val="22"/>
                <w:szCs w:val="22"/>
              </w:rPr>
            </w:pPr>
          </w:p>
        </w:tc>
        <w:tc>
          <w:tcPr>
            <w:tcW w:w="988" w:type="dxa"/>
          </w:tcPr>
          <w:p w14:paraId="62E3EB80" w14:textId="77777777" w:rsidR="00427B71" w:rsidRPr="00B40426" w:rsidRDefault="00427B71" w:rsidP="00977AE8">
            <w:pPr>
              <w:pStyle w:val="Default"/>
              <w:rPr>
                <w:rFonts w:asciiTheme="minorHAnsi" w:hAnsiTheme="minorHAnsi" w:cstheme="minorHAnsi"/>
                <w:sz w:val="22"/>
                <w:szCs w:val="22"/>
              </w:rPr>
            </w:pPr>
          </w:p>
        </w:tc>
        <w:tc>
          <w:tcPr>
            <w:tcW w:w="1834" w:type="dxa"/>
          </w:tcPr>
          <w:p w14:paraId="5CCE750D" w14:textId="77777777" w:rsidR="00427B71" w:rsidRPr="00B40426" w:rsidRDefault="00427B71" w:rsidP="00977AE8">
            <w:pPr>
              <w:pStyle w:val="Default"/>
              <w:rPr>
                <w:rFonts w:asciiTheme="minorHAnsi" w:hAnsiTheme="minorHAnsi" w:cstheme="minorHAnsi"/>
                <w:sz w:val="22"/>
                <w:szCs w:val="22"/>
              </w:rPr>
            </w:pPr>
          </w:p>
        </w:tc>
        <w:tc>
          <w:tcPr>
            <w:tcW w:w="1575" w:type="dxa"/>
          </w:tcPr>
          <w:p w14:paraId="776D4E9C" w14:textId="77777777" w:rsidR="00427B71" w:rsidRPr="00B40426" w:rsidRDefault="00427B71" w:rsidP="00977AE8">
            <w:pPr>
              <w:pStyle w:val="Default"/>
              <w:rPr>
                <w:rFonts w:asciiTheme="minorHAnsi" w:hAnsiTheme="minorHAnsi" w:cstheme="minorHAnsi"/>
                <w:sz w:val="22"/>
                <w:szCs w:val="22"/>
              </w:rPr>
            </w:pPr>
          </w:p>
        </w:tc>
        <w:tc>
          <w:tcPr>
            <w:tcW w:w="1417" w:type="dxa"/>
          </w:tcPr>
          <w:p w14:paraId="376D9D2D" w14:textId="77777777" w:rsidR="00427B71" w:rsidRPr="00B40426" w:rsidRDefault="00427B71" w:rsidP="00977AE8">
            <w:pPr>
              <w:pStyle w:val="Default"/>
              <w:rPr>
                <w:rFonts w:asciiTheme="minorHAnsi" w:hAnsiTheme="minorHAnsi" w:cstheme="minorHAnsi"/>
                <w:sz w:val="22"/>
                <w:szCs w:val="22"/>
              </w:rPr>
            </w:pPr>
          </w:p>
        </w:tc>
        <w:tc>
          <w:tcPr>
            <w:tcW w:w="709" w:type="dxa"/>
          </w:tcPr>
          <w:p w14:paraId="03338D69" w14:textId="77777777" w:rsidR="00427B71" w:rsidRPr="00B40426" w:rsidRDefault="00427B71" w:rsidP="00977AE8">
            <w:pPr>
              <w:pStyle w:val="Default"/>
              <w:rPr>
                <w:rFonts w:asciiTheme="minorHAnsi" w:hAnsiTheme="minorHAnsi" w:cstheme="minorHAnsi"/>
                <w:sz w:val="22"/>
                <w:szCs w:val="22"/>
              </w:rPr>
            </w:pPr>
          </w:p>
        </w:tc>
        <w:tc>
          <w:tcPr>
            <w:tcW w:w="1368" w:type="dxa"/>
          </w:tcPr>
          <w:p w14:paraId="6BC4A240" w14:textId="77777777" w:rsidR="00427B71" w:rsidRPr="00B40426" w:rsidRDefault="00427B71" w:rsidP="00977AE8">
            <w:pPr>
              <w:pStyle w:val="Default"/>
              <w:rPr>
                <w:rFonts w:asciiTheme="minorHAnsi" w:hAnsiTheme="minorHAnsi" w:cstheme="minorHAnsi"/>
                <w:sz w:val="22"/>
                <w:szCs w:val="22"/>
              </w:rPr>
            </w:pPr>
          </w:p>
        </w:tc>
        <w:tc>
          <w:tcPr>
            <w:tcW w:w="1183" w:type="dxa"/>
          </w:tcPr>
          <w:p w14:paraId="7191586D" w14:textId="77777777" w:rsidR="00427B71" w:rsidRPr="00B40426" w:rsidRDefault="00427B71" w:rsidP="00977AE8">
            <w:pPr>
              <w:pStyle w:val="Default"/>
              <w:rPr>
                <w:rFonts w:asciiTheme="minorHAnsi" w:hAnsiTheme="minorHAnsi" w:cstheme="minorHAnsi"/>
                <w:sz w:val="22"/>
                <w:szCs w:val="22"/>
              </w:rPr>
            </w:pPr>
          </w:p>
        </w:tc>
      </w:tr>
      <w:tr w:rsidR="00427B71" w:rsidRPr="00B40426" w14:paraId="02F55832" w14:textId="77777777" w:rsidTr="00977AE8">
        <w:tc>
          <w:tcPr>
            <w:tcW w:w="560" w:type="dxa"/>
          </w:tcPr>
          <w:p w14:paraId="6EE995D7" w14:textId="77777777" w:rsidR="00427B71" w:rsidRPr="00B40426" w:rsidRDefault="00427B71" w:rsidP="00977AE8">
            <w:pPr>
              <w:pStyle w:val="Default"/>
              <w:rPr>
                <w:rFonts w:asciiTheme="minorHAnsi" w:hAnsiTheme="minorHAnsi" w:cstheme="minorHAnsi"/>
                <w:sz w:val="22"/>
                <w:szCs w:val="22"/>
              </w:rPr>
            </w:pPr>
          </w:p>
        </w:tc>
        <w:tc>
          <w:tcPr>
            <w:tcW w:w="988" w:type="dxa"/>
          </w:tcPr>
          <w:p w14:paraId="12264B86" w14:textId="77777777" w:rsidR="00427B71" w:rsidRPr="00B40426" w:rsidRDefault="00427B71" w:rsidP="00977AE8">
            <w:pPr>
              <w:pStyle w:val="Default"/>
              <w:rPr>
                <w:rFonts w:asciiTheme="minorHAnsi" w:hAnsiTheme="minorHAnsi" w:cstheme="minorHAnsi"/>
                <w:sz w:val="22"/>
                <w:szCs w:val="22"/>
              </w:rPr>
            </w:pPr>
          </w:p>
        </w:tc>
        <w:tc>
          <w:tcPr>
            <w:tcW w:w="1834" w:type="dxa"/>
          </w:tcPr>
          <w:p w14:paraId="622C153D" w14:textId="77777777" w:rsidR="00427B71" w:rsidRPr="00B40426" w:rsidRDefault="00427B71" w:rsidP="00977AE8">
            <w:pPr>
              <w:pStyle w:val="Default"/>
              <w:rPr>
                <w:rFonts w:asciiTheme="minorHAnsi" w:hAnsiTheme="minorHAnsi" w:cstheme="minorHAnsi"/>
                <w:sz w:val="22"/>
                <w:szCs w:val="22"/>
              </w:rPr>
            </w:pPr>
          </w:p>
        </w:tc>
        <w:tc>
          <w:tcPr>
            <w:tcW w:w="1575" w:type="dxa"/>
          </w:tcPr>
          <w:p w14:paraId="5037C2E4" w14:textId="77777777" w:rsidR="00427B71" w:rsidRPr="00B40426" w:rsidRDefault="00427B71" w:rsidP="00977AE8">
            <w:pPr>
              <w:pStyle w:val="Default"/>
              <w:rPr>
                <w:rFonts w:asciiTheme="minorHAnsi" w:hAnsiTheme="minorHAnsi" w:cstheme="minorHAnsi"/>
                <w:sz w:val="22"/>
                <w:szCs w:val="22"/>
              </w:rPr>
            </w:pPr>
          </w:p>
        </w:tc>
        <w:tc>
          <w:tcPr>
            <w:tcW w:w="1417" w:type="dxa"/>
          </w:tcPr>
          <w:p w14:paraId="063C76BB" w14:textId="77777777" w:rsidR="00427B71" w:rsidRPr="00B40426" w:rsidRDefault="00427B71" w:rsidP="00977AE8">
            <w:pPr>
              <w:pStyle w:val="Default"/>
              <w:rPr>
                <w:rFonts w:asciiTheme="minorHAnsi" w:hAnsiTheme="minorHAnsi" w:cstheme="minorHAnsi"/>
                <w:sz w:val="22"/>
                <w:szCs w:val="22"/>
              </w:rPr>
            </w:pPr>
          </w:p>
        </w:tc>
        <w:tc>
          <w:tcPr>
            <w:tcW w:w="709" w:type="dxa"/>
          </w:tcPr>
          <w:p w14:paraId="58A38580" w14:textId="77777777" w:rsidR="00427B71" w:rsidRPr="00B40426" w:rsidRDefault="00427B71" w:rsidP="00977AE8">
            <w:pPr>
              <w:pStyle w:val="Default"/>
              <w:rPr>
                <w:rFonts w:asciiTheme="minorHAnsi" w:hAnsiTheme="minorHAnsi" w:cstheme="minorHAnsi"/>
                <w:sz w:val="22"/>
                <w:szCs w:val="22"/>
              </w:rPr>
            </w:pPr>
          </w:p>
        </w:tc>
        <w:tc>
          <w:tcPr>
            <w:tcW w:w="1368" w:type="dxa"/>
          </w:tcPr>
          <w:p w14:paraId="144567BA" w14:textId="77777777" w:rsidR="00427B71" w:rsidRPr="00B40426" w:rsidRDefault="00427B71" w:rsidP="00977AE8">
            <w:pPr>
              <w:pStyle w:val="Default"/>
              <w:rPr>
                <w:rFonts w:asciiTheme="minorHAnsi" w:hAnsiTheme="minorHAnsi" w:cstheme="minorHAnsi"/>
                <w:sz w:val="22"/>
                <w:szCs w:val="22"/>
              </w:rPr>
            </w:pPr>
          </w:p>
        </w:tc>
        <w:tc>
          <w:tcPr>
            <w:tcW w:w="1183" w:type="dxa"/>
          </w:tcPr>
          <w:p w14:paraId="45A91772" w14:textId="77777777" w:rsidR="00427B71" w:rsidRPr="00B40426" w:rsidRDefault="00427B71" w:rsidP="00977AE8">
            <w:pPr>
              <w:pStyle w:val="Default"/>
              <w:rPr>
                <w:rFonts w:asciiTheme="minorHAnsi" w:hAnsiTheme="minorHAnsi" w:cstheme="minorHAnsi"/>
                <w:sz w:val="22"/>
                <w:szCs w:val="22"/>
              </w:rPr>
            </w:pPr>
          </w:p>
        </w:tc>
      </w:tr>
      <w:tr w:rsidR="00427B71" w:rsidRPr="00B40426" w14:paraId="461A2E42" w14:textId="77777777" w:rsidTr="00977AE8">
        <w:tc>
          <w:tcPr>
            <w:tcW w:w="560" w:type="dxa"/>
          </w:tcPr>
          <w:p w14:paraId="1945193C" w14:textId="77777777" w:rsidR="00427B71" w:rsidRPr="00B40426" w:rsidRDefault="00427B71" w:rsidP="00977AE8">
            <w:pPr>
              <w:pStyle w:val="Default"/>
              <w:rPr>
                <w:rFonts w:asciiTheme="minorHAnsi" w:hAnsiTheme="minorHAnsi" w:cstheme="minorHAnsi"/>
                <w:sz w:val="22"/>
                <w:szCs w:val="22"/>
              </w:rPr>
            </w:pPr>
          </w:p>
        </w:tc>
        <w:tc>
          <w:tcPr>
            <w:tcW w:w="988" w:type="dxa"/>
          </w:tcPr>
          <w:p w14:paraId="0AE5C694" w14:textId="77777777" w:rsidR="00427B71" w:rsidRPr="00B40426" w:rsidRDefault="00427B71" w:rsidP="00977AE8">
            <w:pPr>
              <w:pStyle w:val="Default"/>
              <w:rPr>
                <w:rFonts w:asciiTheme="minorHAnsi" w:hAnsiTheme="minorHAnsi" w:cstheme="minorHAnsi"/>
                <w:sz w:val="22"/>
                <w:szCs w:val="22"/>
              </w:rPr>
            </w:pPr>
          </w:p>
        </w:tc>
        <w:tc>
          <w:tcPr>
            <w:tcW w:w="1834" w:type="dxa"/>
          </w:tcPr>
          <w:p w14:paraId="2BFFD397" w14:textId="77777777" w:rsidR="00427B71" w:rsidRPr="00B40426" w:rsidRDefault="00427B71" w:rsidP="00977AE8">
            <w:pPr>
              <w:pStyle w:val="Default"/>
              <w:rPr>
                <w:rFonts w:asciiTheme="minorHAnsi" w:hAnsiTheme="minorHAnsi" w:cstheme="minorHAnsi"/>
                <w:sz w:val="22"/>
                <w:szCs w:val="22"/>
              </w:rPr>
            </w:pPr>
          </w:p>
        </w:tc>
        <w:tc>
          <w:tcPr>
            <w:tcW w:w="1575" w:type="dxa"/>
          </w:tcPr>
          <w:p w14:paraId="106507B3" w14:textId="77777777" w:rsidR="00427B71" w:rsidRPr="00B40426" w:rsidRDefault="00427B71" w:rsidP="00977AE8">
            <w:pPr>
              <w:pStyle w:val="Default"/>
              <w:rPr>
                <w:rFonts w:asciiTheme="minorHAnsi" w:hAnsiTheme="minorHAnsi" w:cstheme="minorHAnsi"/>
                <w:sz w:val="22"/>
                <w:szCs w:val="22"/>
              </w:rPr>
            </w:pPr>
          </w:p>
        </w:tc>
        <w:tc>
          <w:tcPr>
            <w:tcW w:w="1417" w:type="dxa"/>
          </w:tcPr>
          <w:p w14:paraId="0EE50837" w14:textId="77777777" w:rsidR="00427B71" w:rsidRPr="00B40426" w:rsidRDefault="00427B71" w:rsidP="00977AE8">
            <w:pPr>
              <w:pStyle w:val="Default"/>
              <w:rPr>
                <w:rFonts w:asciiTheme="minorHAnsi" w:hAnsiTheme="minorHAnsi" w:cstheme="minorHAnsi"/>
                <w:sz w:val="22"/>
                <w:szCs w:val="22"/>
              </w:rPr>
            </w:pPr>
          </w:p>
        </w:tc>
        <w:tc>
          <w:tcPr>
            <w:tcW w:w="709" w:type="dxa"/>
          </w:tcPr>
          <w:p w14:paraId="0378E393" w14:textId="77777777" w:rsidR="00427B71" w:rsidRPr="00B40426" w:rsidRDefault="00427B71" w:rsidP="00977AE8">
            <w:pPr>
              <w:pStyle w:val="Default"/>
              <w:rPr>
                <w:rFonts w:asciiTheme="minorHAnsi" w:hAnsiTheme="minorHAnsi" w:cstheme="minorHAnsi"/>
                <w:sz w:val="22"/>
                <w:szCs w:val="22"/>
              </w:rPr>
            </w:pPr>
          </w:p>
        </w:tc>
        <w:tc>
          <w:tcPr>
            <w:tcW w:w="1368" w:type="dxa"/>
          </w:tcPr>
          <w:p w14:paraId="4FBF3DB7" w14:textId="77777777" w:rsidR="00427B71" w:rsidRPr="00B40426" w:rsidRDefault="00427B71" w:rsidP="00977AE8">
            <w:pPr>
              <w:pStyle w:val="Default"/>
              <w:rPr>
                <w:rFonts w:asciiTheme="minorHAnsi" w:hAnsiTheme="minorHAnsi" w:cstheme="minorHAnsi"/>
                <w:sz w:val="22"/>
                <w:szCs w:val="22"/>
              </w:rPr>
            </w:pPr>
          </w:p>
        </w:tc>
        <w:tc>
          <w:tcPr>
            <w:tcW w:w="1183" w:type="dxa"/>
          </w:tcPr>
          <w:p w14:paraId="76AF81F9" w14:textId="77777777" w:rsidR="00427B71" w:rsidRPr="00B40426" w:rsidRDefault="00427B71" w:rsidP="00977AE8">
            <w:pPr>
              <w:pStyle w:val="Default"/>
              <w:rPr>
                <w:rFonts w:asciiTheme="minorHAnsi" w:hAnsiTheme="minorHAnsi" w:cstheme="minorHAnsi"/>
                <w:sz w:val="22"/>
                <w:szCs w:val="22"/>
              </w:rPr>
            </w:pPr>
          </w:p>
        </w:tc>
      </w:tr>
    </w:tbl>
    <w:p w14:paraId="756D7D1B" w14:textId="77777777" w:rsidR="00427B71" w:rsidRPr="00B40426" w:rsidRDefault="00427B71" w:rsidP="00427B71">
      <w:pPr>
        <w:rPr>
          <w:rFonts w:asciiTheme="minorHAnsi" w:hAnsiTheme="minorHAnsi"/>
          <w:sz w:val="22"/>
          <w:szCs w:val="22"/>
        </w:rPr>
      </w:pPr>
    </w:p>
    <w:p w14:paraId="04655A91" w14:textId="77777777" w:rsidR="009D584B" w:rsidRPr="00B40426" w:rsidRDefault="009D584B" w:rsidP="00427B71">
      <w:pPr>
        <w:rPr>
          <w:rFonts w:asciiTheme="minorHAnsi" w:hAnsiTheme="minorHAnsi"/>
          <w:sz w:val="22"/>
          <w:szCs w:val="22"/>
        </w:rPr>
      </w:pPr>
    </w:p>
    <w:p w14:paraId="3F501390" w14:textId="77777777" w:rsidR="009D584B" w:rsidRPr="00B40426" w:rsidRDefault="009D584B" w:rsidP="00427B71">
      <w:pPr>
        <w:rPr>
          <w:rFonts w:asciiTheme="minorHAnsi" w:hAnsiTheme="minorHAnsi"/>
        </w:rPr>
      </w:pPr>
      <w:r w:rsidRPr="00B40426">
        <w:rPr>
          <w:rFonts w:asciiTheme="minorHAnsi" w:hAnsiTheme="minorHAnsi"/>
        </w:rPr>
        <w:t>Príloha č. 4</w:t>
      </w:r>
    </w:p>
    <w:p w14:paraId="7E0B5F90" w14:textId="77777777" w:rsidR="009D584B" w:rsidRPr="00371FA8" w:rsidRDefault="009D584B" w:rsidP="00427B71">
      <w:pPr>
        <w:rPr>
          <w:rFonts w:asciiTheme="minorHAnsi" w:hAnsiTheme="minorHAnsi" w:cstheme="minorHAnsi"/>
        </w:rPr>
      </w:pPr>
    </w:p>
    <w:p w14:paraId="155E18DE" w14:textId="6D204CC2" w:rsidR="009D584B" w:rsidRPr="00371FA8" w:rsidRDefault="009D584B" w:rsidP="00427B71">
      <w:pPr>
        <w:rPr>
          <w:rFonts w:asciiTheme="minorHAnsi" w:hAnsiTheme="minorHAnsi" w:cstheme="minorHAnsi"/>
          <w:b/>
        </w:rPr>
      </w:pPr>
      <w:r w:rsidRPr="00371FA8">
        <w:rPr>
          <w:rFonts w:asciiTheme="minorHAnsi" w:hAnsiTheme="minorHAnsi" w:cstheme="minorHAnsi"/>
          <w:b/>
        </w:rPr>
        <w:t>Zoznam miest na dodanie zariadení</w:t>
      </w:r>
    </w:p>
    <w:tbl>
      <w:tblPr>
        <w:tblW w:w="9540" w:type="dxa"/>
        <w:tblInd w:w="-10" w:type="dxa"/>
        <w:tblCellMar>
          <w:left w:w="70" w:type="dxa"/>
          <w:right w:w="70" w:type="dxa"/>
        </w:tblCellMar>
        <w:tblLook w:val="04A0" w:firstRow="1" w:lastRow="0" w:firstColumn="1" w:lastColumn="0" w:noHBand="0" w:noVBand="1"/>
      </w:tblPr>
      <w:tblGrid>
        <w:gridCol w:w="9540"/>
      </w:tblGrid>
      <w:tr w:rsidR="00903087" w:rsidRPr="001D1E78" w14:paraId="6D02E5B4" w14:textId="77777777" w:rsidTr="00722565">
        <w:trPr>
          <w:trHeight w:hRule="exact" w:val="525"/>
        </w:trPr>
        <w:tc>
          <w:tcPr>
            <w:tcW w:w="9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149F32D" w14:textId="77777777" w:rsidR="00903087" w:rsidRPr="001D1E78" w:rsidRDefault="00903087" w:rsidP="00722565">
            <w:pPr>
              <w:rPr>
                <w:rFonts w:asciiTheme="minorHAnsi" w:hAnsiTheme="minorHAnsi" w:cstheme="minorHAnsi"/>
                <w:b/>
                <w:bCs/>
                <w:color w:val="000000"/>
              </w:rPr>
            </w:pPr>
            <w:r w:rsidRPr="001D1E78">
              <w:rPr>
                <w:rFonts w:asciiTheme="minorHAnsi" w:hAnsiTheme="minorHAnsi" w:cstheme="minorHAnsi"/>
                <w:b/>
                <w:bCs/>
                <w:color w:val="000000"/>
              </w:rPr>
              <w:t>Bratislava</w:t>
            </w:r>
          </w:p>
        </w:tc>
      </w:tr>
      <w:tr w:rsidR="00903087" w:rsidRPr="001D1E78" w14:paraId="7A9A361F"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23331ADC"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Pezinok</w:t>
            </w:r>
          </w:p>
        </w:tc>
      </w:tr>
      <w:tr w:rsidR="00903087" w:rsidRPr="001D1E78" w14:paraId="74686FE0"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091B390D"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Malacky</w:t>
            </w:r>
          </w:p>
        </w:tc>
      </w:tr>
      <w:tr w:rsidR="00903087" w:rsidRPr="001D1E78" w14:paraId="350FF8E4"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6598E181" w14:textId="77777777" w:rsidR="00903087" w:rsidRPr="001D1E78" w:rsidRDefault="00903087" w:rsidP="00722565">
            <w:pPr>
              <w:rPr>
                <w:rFonts w:asciiTheme="minorHAnsi" w:hAnsiTheme="minorHAnsi" w:cstheme="minorHAnsi"/>
                <w:b/>
                <w:bCs/>
                <w:color w:val="000000"/>
              </w:rPr>
            </w:pPr>
            <w:r w:rsidRPr="001D1E78">
              <w:rPr>
                <w:rFonts w:asciiTheme="minorHAnsi" w:hAnsiTheme="minorHAnsi" w:cstheme="minorHAnsi"/>
                <w:b/>
                <w:bCs/>
                <w:color w:val="000000"/>
              </w:rPr>
              <w:t>Trnava</w:t>
            </w:r>
          </w:p>
        </w:tc>
      </w:tr>
      <w:tr w:rsidR="00903087" w:rsidRPr="001D1E78" w14:paraId="700D4DF5"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0CC134D"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Skalica</w:t>
            </w:r>
          </w:p>
        </w:tc>
      </w:tr>
      <w:tr w:rsidR="00903087" w:rsidRPr="001D1E78" w14:paraId="193D3999"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97499CD"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Piešťany</w:t>
            </w:r>
          </w:p>
        </w:tc>
      </w:tr>
      <w:tr w:rsidR="00903087" w:rsidRPr="001D1E78" w14:paraId="4CAB6802"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CD75A2D"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Dunajská Streda</w:t>
            </w:r>
          </w:p>
        </w:tc>
      </w:tr>
      <w:tr w:rsidR="00903087" w:rsidRPr="001D1E78" w14:paraId="395FDD0C"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66C1F1A3"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Galanta</w:t>
            </w:r>
          </w:p>
        </w:tc>
      </w:tr>
      <w:tr w:rsidR="00903087" w:rsidRPr="001D1E78" w14:paraId="4F1404BF"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2DAFDF3D"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Senica</w:t>
            </w:r>
          </w:p>
        </w:tc>
      </w:tr>
      <w:tr w:rsidR="00903087" w:rsidRPr="001D1E78" w14:paraId="7A070467"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4E06E834" w14:textId="77777777" w:rsidR="00903087" w:rsidRPr="001D1E78" w:rsidRDefault="00903087" w:rsidP="00722565">
            <w:pPr>
              <w:rPr>
                <w:rFonts w:asciiTheme="minorHAnsi" w:hAnsiTheme="minorHAnsi" w:cstheme="minorHAnsi"/>
                <w:b/>
                <w:bCs/>
                <w:color w:val="000000"/>
              </w:rPr>
            </w:pPr>
            <w:r w:rsidRPr="001D1E78">
              <w:rPr>
                <w:rFonts w:asciiTheme="minorHAnsi" w:hAnsiTheme="minorHAnsi" w:cstheme="minorHAnsi"/>
                <w:b/>
                <w:bCs/>
                <w:color w:val="000000"/>
              </w:rPr>
              <w:t>Trenčín</w:t>
            </w:r>
          </w:p>
        </w:tc>
      </w:tr>
      <w:tr w:rsidR="00903087" w:rsidRPr="001D1E78" w14:paraId="277A304D"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7A40EABC"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lastRenderedPageBreak/>
              <w:t>Nové Mesto nad Váhom</w:t>
            </w:r>
          </w:p>
        </w:tc>
      </w:tr>
      <w:tr w:rsidR="00903087" w:rsidRPr="001D1E78" w14:paraId="11345CA0"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59BB325"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Považská Bystrica</w:t>
            </w:r>
          </w:p>
        </w:tc>
      </w:tr>
      <w:tr w:rsidR="00903087" w:rsidRPr="001D1E78" w14:paraId="362A4642"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20D212DC"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Bánovce nad Bebravou</w:t>
            </w:r>
          </w:p>
        </w:tc>
      </w:tr>
      <w:tr w:rsidR="00903087" w:rsidRPr="001D1E78" w14:paraId="4761D95C"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0ED61EA2"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Partizánske</w:t>
            </w:r>
          </w:p>
        </w:tc>
      </w:tr>
      <w:tr w:rsidR="00903087" w:rsidRPr="001D1E78" w14:paraId="17633B00"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0FDC7438"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Prievidza</w:t>
            </w:r>
          </w:p>
        </w:tc>
      </w:tr>
      <w:tr w:rsidR="00903087" w:rsidRPr="001D1E78" w14:paraId="749001F5"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54DB1A62" w14:textId="77777777" w:rsidR="00903087" w:rsidRPr="001D1E78" w:rsidRDefault="00903087" w:rsidP="00722565">
            <w:pPr>
              <w:rPr>
                <w:rFonts w:asciiTheme="minorHAnsi" w:hAnsiTheme="minorHAnsi" w:cstheme="minorHAnsi"/>
                <w:b/>
                <w:bCs/>
                <w:color w:val="000000"/>
              </w:rPr>
            </w:pPr>
            <w:r w:rsidRPr="001D1E78">
              <w:rPr>
                <w:rFonts w:asciiTheme="minorHAnsi" w:hAnsiTheme="minorHAnsi" w:cstheme="minorHAnsi"/>
                <w:b/>
                <w:bCs/>
                <w:color w:val="000000"/>
              </w:rPr>
              <w:t>Nitra</w:t>
            </w:r>
          </w:p>
        </w:tc>
      </w:tr>
      <w:tr w:rsidR="00903087" w:rsidRPr="001D1E78" w14:paraId="6FC06228"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3A80478"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Komárno</w:t>
            </w:r>
          </w:p>
        </w:tc>
      </w:tr>
      <w:tr w:rsidR="00903087" w:rsidRPr="001D1E78" w14:paraId="259AA7F2"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2828E52"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Levice</w:t>
            </w:r>
          </w:p>
        </w:tc>
      </w:tr>
      <w:tr w:rsidR="00903087" w:rsidRPr="001D1E78" w14:paraId="12918B17"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3929C5AF"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Nové Zámky</w:t>
            </w:r>
          </w:p>
        </w:tc>
      </w:tr>
      <w:tr w:rsidR="00903087" w:rsidRPr="001D1E78" w14:paraId="14AF170F"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7491B3E4"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Topoľčany</w:t>
            </w:r>
          </w:p>
        </w:tc>
      </w:tr>
      <w:tr w:rsidR="00903087" w:rsidRPr="001D1E78" w14:paraId="5448B463"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1C145D36" w14:textId="77777777" w:rsidR="00903087" w:rsidRPr="001D1E78" w:rsidRDefault="00903087" w:rsidP="00722565">
            <w:pPr>
              <w:rPr>
                <w:rFonts w:asciiTheme="minorHAnsi" w:hAnsiTheme="minorHAnsi" w:cstheme="minorHAnsi"/>
                <w:b/>
                <w:bCs/>
                <w:color w:val="000000"/>
              </w:rPr>
            </w:pPr>
            <w:r w:rsidRPr="001D1E78">
              <w:rPr>
                <w:rFonts w:asciiTheme="minorHAnsi" w:hAnsiTheme="minorHAnsi" w:cstheme="minorHAnsi"/>
                <w:b/>
                <w:bCs/>
                <w:color w:val="000000"/>
              </w:rPr>
              <w:t>Žilina</w:t>
            </w:r>
          </w:p>
        </w:tc>
      </w:tr>
      <w:tr w:rsidR="00903087" w:rsidRPr="001D1E78" w14:paraId="369AD298"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043D16A8"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Čadca</w:t>
            </w:r>
          </w:p>
        </w:tc>
      </w:tr>
      <w:tr w:rsidR="00903087" w:rsidRPr="001D1E78" w14:paraId="1AF57655"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6C8DE775"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Dolný Kubín</w:t>
            </w:r>
          </w:p>
        </w:tc>
      </w:tr>
      <w:tr w:rsidR="00903087" w:rsidRPr="001D1E78" w14:paraId="27AA40E7"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5C9540C"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Námestovo</w:t>
            </w:r>
          </w:p>
        </w:tc>
      </w:tr>
      <w:tr w:rsidR="00903087" w:rsidRPr="001D1E78" w14:paraId="1BFBAACA"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988B103"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Liptovský Mikuláš</w:t>
            </w:r>
          </w:p>
        </w:tc>
      </w:tr>
      <w:tr w:rsidR="00903087" w:rsidRPr="001D1E78" w14:paraId="797A3023"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20D3D409"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Martin</w:t>
            </w:r>
          </w:p>
        </w:tc>
      </w:tr>
      <w:tr w:rsidR="00903087" w:rsidRPr="001D1E78" w14:paraId="0BC9061B"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5F95AADF"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Ružomberok</w:t>
            </w:r>
          </w:p>
        </w:tc>
      </w:tr>
      <w:tr w:rsidR="00903087" w:rsidRPr="001D1E78" w14:paraId="109FBD22"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39FBEC29" w14:textId="77777777" w:rsidR="00903087" w:rsidRPr="001D1E78" w:rsidRDefault="00903087" w:rsidP="00722565">
            <w:pPr>
              <w:rPr>
                <w:rFonts w:asciiTheme="minorHAnsi" w:hAnsiTheme="minorHAnsi" w:cstheme="minorHAnsi"/>
                <w:b/>
                <w:bCs/>
                <w:color w:val="000000"/>
              </w:rPr>
            </w:pPr>
            <w:r w:rsidRPr="001D1E78">
              <w:rPr>
                <w:rFonts w:asciiTheme="minorHAnsi" w:hAnsiTheme="minorHAnsi" w:cstheme="minorHAnsi"/>
                <w:b/>
                <w:bCs/>
                <w:color w:val="000000"/>
              </w:rPr>
              <w:t>Banská Bystrica</w:t>
            </w:r>
          </w:p>
        </w:tc>
      </w:tr>
      <w:tr w:rsidR="00903087" w:rsidRPr="001D1E78" w14:paraId="172C32FD"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B278BD4"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Brezno</w:t>
            </w:r>
          </w:p>
        </w:tc>
      </w:tr>
      <w:tr w:rsidR="00903087" w:rsidRPr="001D1E78" w14:paraId="207851FE"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5ACC7C3"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Lučenec</w:t>
            </w:r>
          </w:p>
        </w:tc>
      </w:tr>
      <w:tr w:rsidR="00903087" w:rsidRPr="001D1E78" w14:paraId="4969098C"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2EE420F"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Rimavská Sobota</w:t>
            </w:r>
          </w:p>
        </w:tc>
      </w:tr>
      <w:tr w:rsidR="00903087" w:rsidRPr="001D1E78" w14:paraId="63068E30"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DA0205E"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Veľký Krtíš</w:t>
            </w:r>
          </w:p>
        </w:tc>
      </w:tr>
      <w:tr w:rsidR="00903087" w:rsidRPr="001D1E78" w14:paraId="76727624"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0D89B1B0"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Zvolen</w:t>
            </w:r>
          </w:p>
        </w:tc>
      </w:tr>
      <w:tr w:rsidR="00903087" w:rsidRPr="001D1E78" w14:paraId="33AA7665"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202B2EAD"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Žiar n. Hronom</w:t>
            </w:r>
          </w:p>
        </w:tc>
      </w:tr>
      <w:tr w:rsidR="00903087" w:rsidRPr="001D1E78" w14:paraId="0CF3A440"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2D8CC879"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Revúca</w:t>
            </w:r>
          </w:p>
        </w:tc>
      </w:tr>
      <w:tr w:rsidR="00903087" w:rsidRPr="001D1E78" w14:paraId="27E83F64"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79F0DA01" w14:textId="77777777" w:rsidR="00903087" w:rsidRPr="001D1E78" w:rsidRDefault="00903087" w:rsidP="00722565">
            <w:pPr>
              <w:rPr>
                <w:rFonts w:asciiTheme="minorHAnsi" w:hAnsiTheme="minorHAnsi" w:cstheme="minorHAnsi"/>
                <w:b/>
                <w:bCs/>
                <w:color w:val="000000"/>
              </w:rPr>
            </w:pPr>
            <w:r w:rsidRPr="001D1E78">
              <w:rPr>
                <w:rFonts w:asciiTheme="minorHAnsi" w:hAnsiTheme="minorHAnsi" w:cstheme="minorHAnsi"/>
                <w:b/>
                <w:bCs/>
                <w:color w:val="000000"/>
              </w:rPr>
              <w:t>Prešov</w:t>
            </w:r>
          </w:p>
        </w:tc>
      </w:tr>
      <w:tr w:rsidR="00903087" w:rsidRPr="001D1E78" w14:paraId="616C0854"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3D4AFE1"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lastRenderedPageBreak/>
              <w:t>Bardejov</w:t>
            </w:r>
          </w:p>
        </w:tc>
      </w:tr>
      <w:tr w:rsidR="00903087" w:rsidRPr="001D1E78" w14:paraId="7378984B"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08886432"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Poprad</w:t>
            </w:r>
          </w:p>
        </w:tc>
      </w:tr>
      <w:tr w:rsidR="00903087" w:rsidRPr="001D1E78" w14:paraId="25F88D7E"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7477760C"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Stará Ľubovňa</w:t>
            </w:r>
          </w:p>
        </w:tc>
      </w:tr>
      <w:tr w:rsidR="00903087" w:rsidRPr="001D1E78" w14:paraId="2AB92A3B"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B58DA3D"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Humenné</w:t>
            </w:r>
          </w:p>
        </w:tc>
      </w:tr>
      <w:tr w:rsidR="00903087" w:rsidRPr="001D1E78" w14:paraId="3E7D634B"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C95EBA2"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Vranov nad Topľou</w:t>
            </w:r>
          </w:p>
        </w:tc>
      </w:tr>
      <w:tr w:rsidR="00903087" w:rsidRPr="001D1E78" w14:paraId="0573B74A"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6B570BFC"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Svidník</w:t>
            </w:r>
          </w:p>
        </w:tc>
      </w:tr>
      <w:tr w:rsidR="00903087" w:rsidRPr="001D1E78" w14:paraId="39B0AC18"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434B455C"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Kežmarok</w:t>
            </w:r>
          </w:p>
        </w:tc>
      </w:tr>
      <w:tr w:rsidR="00903087" w:rsidRPr="001D1E78" w14:paraId="6FA97665"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49C6EE1C" w14:textId="77777777" w:rsidR="00903087" w:rsidRPr="001D1E78" w:rsidRDefault="00903087" w:rsidP="00722565">
            <w:pPr>
              <w:rPr>
                <w:rFonts w:asciiTheme="minorHAnsi" w:hAnsiTheme="minorHAnsi" w:cstheme="minorHAnsi"/>
                <w:b/>
                <w:bCs/>
                <w:color w:val="000000"/>
              </w:rPr>
            </w:pPr>
            <w:r w:rsidRPr="001D1E78">
              <w:rPr>
                <w:rFonts w:asciiTheme="minorHAnsi" w:hAnsiTheme="minorHAnsi" w:cstheme="minorHAnsi"/>
                <w:b/>
                <w:bCs/>
                <w:color w:val="000000"/>
              </w:rPr>
              <w:t>Košice</w:t>
            </w:r>
          </w:p>
        </w:tc>
      </w:tr>
      <w:tr w:rsidR="00903087" w:rsidRPr="001D1E78" w14:paraId="7182BB40"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32FF2CE"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Michalovce</w:t>
            </w:r>
          </w:p>
        </w:tc>
      </w:tr>
      <w:tr w:rsidR="00903087" w:rsidRPr="001D1E78" w14:paraId="71CAABFE"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3F566E1A"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Rožňava</w:t>
            </w:r>
          </w:p>
        </w:tc>
      </w:tr>
      <w:tr w:rsidR="00903087" w:rsidRPr="001D1E78" w14:paraId="1A2F7DE7"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0735133B"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Spišská Nová Ves</w:t>
            </w:r>
          </w:p>
        </w:tc>
      </w:tr>
      <w:tr w:rsidR="00903087" w:rsidRPr="001D1E78" w14:paraId="62073052"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2AFDB4A0"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Trebišov</w:t>
            </w:r>
          </w:p>
        </w:tc>
      </w:tr>
      <w:tr w:rsidR="00903087" w:rsidRPr="001D1E78" w14:paraId="460BA7F6" w14:textId="77777777" w:rsidTr="00722565">
        <w:trPr>
          <w:trHeight w:val="525"/>
        </w:trPr>
        <w:tc>
          <w:tcPr>
            <w:tcW w:w="9540" w:type="dxa"/>
            <w:tcBorders>
              <w:top w:val="nil"/>
              <w:left w:val="single" w:sz="8" w:space="0" w:color="auto"/>
              <w:bottom w:val="single" w:sz="4" w:space="0" w:color="auto"/>
              <w:right w:val="single" w:sz="4" w:space="0" w:color="auto"/>
            </w:tcBorders>
            <w:shd w:val="clear" w:color="auto" w:fill="auto"/>
            <w:vAlign w:val="center"/>
          </w:tcPr>
          <w:p w14:paraId="48D59D98" w14:textId="77777777" w:rsidR="00903087" w:rsidRPr="001D1E78" w:rsidRDefault="00903087" w:rsidP="00722565">
            <w:pPr>
              <w:rPr>
                <w:rFonts w:asciiTheme="minorHAnsi" w:hAnsiTheme="minorHAnsi" w:cstheme="minorHAnsi"/>
                <w:b/>
                <w:color w:val="000000"/>
              </w:rPr>
            </w:pPr>
            <w:r w:rsidRPr="001D1E78">
              <w:rPr>
                <w:rFonts w:asciiTheme="minorHAnsi" w:hAnsiTheme="minorHAnsi"/>
                <w:b/>
                <w:color w:val="212121"/>
                <w:szCs w:val="21"/>
                <w:shd w:val="clear" w:color="auto" w:fill="FFFFFF"/>
              </w:rPr>
              <w:t>Banská Bystrica</w:t>
            </w:r>
          </w:p>
        </w:tc>
      </w:tr>
      <w:tr w:rsidR="00903087" w:rsidRPr="001D1E78" w14:paraId="0E0790B7" w14:textId="77777777" w:rsidTr="00722565">
        <w:trPr>
          <w:trHeigh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483756BE"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themeColor="text1"/>
              </w:rPr>
              <w:t>Omšenie (okres Trenčín)</w:t>
            </w:r>
          </w:p>
        </w:tc>
      </w:tr>
    </w:tbl>
    <w:p w14:paraId="0B2D9A87" w14:textId="77777777" w:rsidR="00371FA8" w:rsidRPr="00371FA8" w:rsidRDefault="00371FA8" w:rsidP="00427B71">
      <w:pPr>
        <w:rPr>
          <w:rFonts w:asciiTheme="minorHAnsi" w:hAnsiTheme="minorHAnsi" w:cstheme="minorHAnsi"/>
          <w:b/>
        </w:rPr>
      </w:pPr>
    </w:p>
    <w:sectPr w:rsidR="00371FA8" w:rsidRPr="00371FA8" w:rsidSect="00D55BA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E168C" w14:textId="77777777" w:rsidR="00675FD6" w:rsidRDefault="00675FD6" w:rsidP="00E41970">
      <w:r>
        <w:separator/>
      </w:r>
    </w:p>
  </w:endnote>
  <w:endnote w:type="continuationSeparator" w:id="0">
    <w:p w14:paraId="7E27C66C" w14:textId="77777777" w:rsidR="00675FD6" w:rsidRDefault="00675FD6" w:rsidP="00E41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1A1D8" w14:textId="77777777" w:rsidR="00675FD6" w:rsidRDefault="00675FD6" w:rsidP="00E41970">
      <w:r>
        <w:separator/>
      </w:r>
    </w:p>
  </w:footnote>
  <w:footnote w:type="continuationSeparator" w:id="0">
    <w:p w14:paraId="659FB0FC" w14:textId="77777777" w:rsidR="00675FD6" w:rsidRDefault="00675FD6" w:rsidP="00E419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122F"/>
    <w:multiLevelType w:val="hybridMultilevel"/>
    <w:tmpl w:val="A06840A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58E445F"/>
    <w:multiLevelType w:val="hybridMultilevel"/>
    <w:tmpl w:val="E65037C4"/>
    <w:lvl w:ilvl="0" w:tplc="8D60249C">
      <w:start w:val="2"/>
      <w:numFmt w:val="bullet"/>
      <w:lvlText w:val="-"/>
      <w:lvlJc w:val="left"/>
      <w:pPr>
        <w:ind w:left="720" w:hanging="360"/>
      </w:pPr>
      <w:rPr>
        <w:rFonts w:ascii="Arial" w:eastAsiaTheme="minorEastAsia"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C2F06CE"/>
    <w:multiLevelType w:val="singleLevel"/>
    <w:tmpl w:val="54906BAE"/>
    <w:lvl w:ilvl="0">
      <w:start w:val="1"/>
      <w:numFmt w:val="decimal"/>
      <w:lvlText w:val="9.%1"/>
      <w:legacy w:legacy="1" w:legacySpace="0" w:legacyIndent="566"/>
      <w:lvlJc w:val="left"/>
      <w:rPr>
        <w:rFonts w:asciiTheme="minorHAnsi" w:hAnsiTheme="minorHAnsi" w:cs="Times New Roman" w:hint="default"/>
      </w:rPr>
    </w:lvl>
  </w:abstractNum>
  <w:abstractNum w:abstractNumId="3" w15:restartNumberingAfterBreak="0">
    <w:nsid w:val="0E0C1D07"/>
    <w:multiLevelType w:val="hybridMultilevel"/>
    <w:tmpl w:val="B784B978"/>
    <w:lvl w:ilvl="0" w:tplc="041B001B">
      <w:start w:val="1"/>
      <w:numFmt w:val="lowerRoman"/>
      <w:lvlText w:val="%1."/>
      <w:lvlJc w:val="right"/>
      <w:pPr>
        <w:ind w:left="1854" w:hanging="360"/>
      </w:pPr>
      <w:rPr>
        <w:rFonts w:cs="Times New Roman"/>
      </w:r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4" w15:restartNumberingAfterBreak="0">
    <w:nsid w:val="13B71233"/>
    <w:multiLevelType w:val="multilevel"/>
    <w:tmpl w:val="355A2696"/>
    <w:lvl w:ilvl="0">
      <w:start w:val="7"/>
      <w:numFmt w:val="decimal"/>
      <w:lvlText w:val="%1"/>
      <w:lvlJc w:val="left"/>
      <w:pPr>
        <w:ind w:left="360" w:hanging="360"/>
      </w:pPr>
      <w:rPr>
        <w:rFonts w:cs="Times New Roman"/>
      </w:rPr>
    </w:lvl>
    <w:lvl w:ilvl="1">
      <w:start w:val="1"/>
      <w:numFmt w:val="decimal"/>
      <w:lvlText w:val="8.%2"/>
      <w:lvlJc w:val="left"/>
      <w:pPr>
        <w:ind w:left="360" w:hanging="360"/>
      </w:pPr>
      <w:rPr>
        <w:rFonts w:asciiTheme="minorHAnsi" w:eastAsia="Times New Roman" w:hAnsiTheme="minorHAnsi" w:cstheme="minorHAnsi" w:hint="default"/>
        <w:color w:val="auto"/>
        <w:spacing w:val="-8"/>
        <w:w w:val="99"/>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5" w15:restartNumberingAfterBreak="0">
    <w:nsid w:val="160201BD"/>
    <w:multiLevelType w:val="hybridMultilevel"/>
    <w:tmpl w:val="1D721C82"/>
    <w:lvl w:ilvl="0" w:tplc="13FE6D88">
      <w:start w:val="1"/>
      <w:numFmt w:val="decimal"/>
      <w:lvlText w:val="11.%1"/>
      <w:lvlJc w:val="left"/>
      <w:pPr>
        <w:ind w:left="720" w:hanging="360"/>
      </w:pPr>
      <w:rPr>
        <w:rFonts w:asciiTheme="minorHAnsi" w:eastAsia="Times New Roman" w:hAnsiTheme="minorHAnsi" w:cstheme="minorHAnsi" w:hint="default"/>
        <w:b w:val="0"/>
        <w:color w:val="auto"/>
        <w:spacing w:val="-8"/>
        <w:w w:val="99"/>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BA1FCF"/>
    <w:multiLevelType w:val="hybridMultilevel"/>
    <w:tmpl w:val="E8AC8A5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A5B3FBE"/>
    <w:multiLevelType w:val="hybridMultilevel"/>
    <w:tmpl w:val="8C24D17C"/>
    <w:lvl w:ilvl="0" w:tplc="8940D484">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8" w15:restartNumberingAfterBreak="0">
    <w:nsid w:val="1C232FF7"/>
    <w:multiLevelType w:val="multilevel"/>
    <w:tmpl w:val="26C81908"/>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C729E6"/>
    <w:multiLevelType w:val="multilevel"/>
    <w:tmpl w:val="3E72303A"/>
    <w:lvl w:ilvl="0">
      <w:start w:val="8"/>
      <w:numFmt w:val="decimal"/>
      <w:lvlText w:val="%1"/>
      <w:lvlJc w:val="left"/>
      <w:pPr>
        <w:ind w:left="360" w:hanging="360"/>
      </w:pPr>
      <w:rPr>
        <w:rFonts w:cs="Times New Roman"/>
      </w:rPr>
    </w:lvl>
    <w:lvl w:ilvl="1">
      <w:start w:val="1"/>
      <w:numFmt w:val="decimal"/>
      <w:lvlText w:val="9.%2"/>
      <w:lvlJc w:val="left"/>
      <w:pPr>
        <w:ind w:left="360" w:hanging="360"/>
      </w:pPr>
      <w:rPr>
        <w:rFonts w:asciiTheme="minorHAnsi" w:eastAsia="Times New Roman" w:hAnsiTheme="minorHAnsi" w:cstheme="minorHAnsi" w:hint="default"/>
        <w:color w:val="auto"/>
        <w:spacing w:val="-8"/>
        <w:w w:val="99"/>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0" w15:restartNumberingAfterBreak="0">
    <w:nsid w:val="1E5263B0"/>
    <w:multiLevelType w:val="hybridMultilevel"/>
    <w:tmpl w:val="3D8CA048"/>
    <w:lvl w:ilvl="0" w:tplc="041B0019">
      <w:start w:val="1"/>
      <w:numFmt w:val="lowerLetter"/>
      <w:lvlText w:val="%1."/>
      <w:lvlJc w:val="left"/>
      <w:pPr>
        <w:ind w:left="2130" w:hanging="360"/>
      </w:pPr>
    </w:lvl>
    <w:lvl w:ilvl="1" w:tplc="041B0019" w:tentative="1">
      <w:start w:val="1"/>
      <w:numFmt w:val="lowerLetter"/>
      <w:lvlText w:val="%2."/>
      <w:lvlJc w:val="left"/>
      <w:pPr>
        <w:ind w:left="2850" w:hanging="360"/>
      </w:pPr>
    </w:lvl>
    <w:lvl w:ilvl="2" w:tplc="041B001B" w:tentative="1">
      <w:start w:val="1"/>
      <w:numFmt w:val="lowerRoman"/>
      <w:lvlText w:val="%3."/>
      <w:lvlJc w:val="right"/>
      <w:pPr>
        <w:ind w:left="3570" w:hanging="180"/>
      </w:pPr>
    </w:lvl>
    <w:lvl w:ilvl="3" w:tplc="041B000F" w:tentative="1">
      <w:start w:val="1"/>
      <w:numFmt w:val="decimal"/>
      <w:lvlText w:val="%4."/>
      <w:lvlJc w:val="left"/>
      <w:pPr>
        <w:ind w:left="4290" w:hanging="360"/>
      </w:pPr>
    </w:lvl>
    <w:lvl w:ilvl="4" w:tplc="041B0019" w:tentative="1">
      <w:start w:val="1"/>
      <w:numFmt w:val="lowerLetter"/>
      <w:lvlText w:val="%5."/>
      <w:lvlJc w:val="left"/>
      <w:pPr>
        <w:ind w:left="5010" w:hanging="360"/>
      </w:pPr>
    </w:lvl>
    <w:lvl w:ilvl="5" w:tplc="041B001B" w:tentative="1">
      <w:start w:val="1"/>
      <w:numFmt w:val="lowerRoman"/>
      <w:lvlText w:val="%6."/>
      <w:lvlJc w:val="right"/>
      <w:pPr>
        <w:ind w:left="5730" w:hanging="180"/>
      </w:pPr>
    </w:lvl>
    <w:lvl w:ilvl="6" w:tplc="041B000F" w:tentative="1">
      <w:start w:val="1"/>
      <w:numFmt w:val="decimal"/>
      <w:lvlText w:val="%7."/>
      <w:lvlJc w:val="left"/>
      <w:pPr>
        <w:ind w:left="6450" w:hanging="360"/>
      </w:pPr>
    </w:lvl>
    <w:lvl w:ilvl="7" w:tplc="041B0019" w:tentative="1">
      <w:start w:val="1"/>
      <w:numFmt w:val="lowerLetter"/>
      <w:lvlText w:val="%8."/>
      <w:lvlJc w:val="left"/>
      <w:pPr>
        <w:ind w:left="7170" w:hanging="360"/>
      </w:pPr>
    </w:lvl>
    <w:lvl w:ilvl="8" w:tplc="041B001B" w:tentative="1">
      <w:start w:val="1"/>
      <w:numFmt w:val="lowerRoman"/>
      <w:lvlText w:val="%9."/>
      <w:lvlJc w:val="right"/>
      <w:pPr>
        <w:ind w:left="7890" w:hanging="180"/>
      </w:pPr>
    </w:lvl>
  </w:abstractNum>
  <w:abstractNum w:abstractNumId="11" w15:restartNumberingAfterBreak="0">
    <w:nsid w:val="1EDC07AF"/>
    <w:multiLevelType w:val="multilevel"/>
    <w:tmpl w:val="29FADEEC"/>
    <w:lvl w:ilvl="0">
      <w:start w:val="9"/>
      <w:numFmt w:val="decimal"/>
      <w:lvlText w:val="%1"/>
      <w:lvlJc w:val="left"/>
      <w:pPr>
        <w:ind w:left="360" w:hanging="360"/>
      </w:pPr>
      <w:rPr>
        <w:rFonts w:cs="Times New Roman"/>
        <w:color w:val="FFFFFF" w:themeColor="background1"/>
      </w:rPr>
    </w:lvl>
    <w:lvl w:ilvl="1">
      <w:start w:val="1"/>
      <w:numFmt w:val="decimal"/>
      <w:lvlText w:val="10.%2"/>
      <w:lvlJc w:val="left"/>
      <w:pPr>
        <w:ind w:left="360" w:hanging="360"/>
      </w:pPr>
      <w:rPr>
        <w:rFonts w:hint="default"/>
        <w:b w:val="0"/>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2" w15:restartNumberingAfterBreak="0">
    <w:nsid w:val="20146220"/>
    <w:multiLevelType w:val="hybridMultilevel"/>
    <w:tmpl w:val="F19ED90E"/>
    <w:lvl w:ilvl="0" w:tplc="949EEB92">
      <w:start w:val="1"/>
      <w:numFmt w:val="decimal"/>
      <w:lvlText w:val="%1."/>
      <w:lvlJc w:val="left"/>
      <w:pPr>
        <w:ind w:left="4613" w:hanging="360"/>
      </w:pPr>
      <w:rPr>
        <w:rFonts w:hint="default"/>
      </w:rPr>
    </w:lvl>
    <w:lvl w:ilvl="1" w:tplc="041B0019">
      <w:start w:val="1"/>
      <w:numFmt w:val="lowerLetter"/>
      <w:lvlText w:val="%2."/>
      <w:lvlJc w:val="left"/>
      <w:pPr>
        <w:ind w:left="5333" w:hanging="360"/>
      </w:pPr>
    </w:lvl>
    <w:lvl w:ilvl="2" w:tplc="041B001B" w:tentative="1">
      <w:start w:val="1"/>
      <w:numFmt w:val="lowerRoman"/>
      <w:lvlText w:val="%3."/>
      <w:lvlJc w:val="right"/>
      <w:pPr>
        <w:ind w:left="6053" w:hanging="180"/>
      </w:pPr>
    </w:lvl>
    <w:lvl w:ilvl="3" w:tplc="041B000F" w:tentative="1">
      <w:start w:val="1"/>
      <w:numFmt w:val="decimal"/>
      <w:lvlText w:val="%4."/>
      <w:lvlJc w:val="left"/>
      <w:pPr>
        <w:ind w:left="6773" w:hanging="360"/>
      </w:pPr>
    </w:lvl>
    <w:lvl w:ilvl="4" w:tplc="041B0019" w:tentative="1">
      <w:start w:val="1"/>
      <w:numFmt w:val="lowerLetter"/>
      <w:lvlText w:val="%5."/>
      <w:lvlJc w:val="left"/>
      <w:pPr>
        <w:ind w:left="7493" w:hanging="360"/>
      </w:pPr>
    </w:lvl>
    <w:lvl w:ilvl="5" w:tplc="041B001B" w:tentative="1">
      <w:start w:val="1"/>
      <w:numFmt w:val="lowerRoman"/>
      <w:lvlText w:val="%6."/>
      <w:lvlJc w:val="right"/>
      <w:pPr>
        <w:ind w:left="8213" w:hanging="180"/>
      </w:pPr>
    </w:lvl>
    <w:lvl w:ilvl="6" w:tplc="041B000F" w:tentative="1">
      <w:start w:val="1"/>
      <w:numFmt w:val="decimal"/>
      <w:lvlText w:val="%7."/>
      <w:lvlJc w:val="left"/>
      <w:pPr>
        <w:ind w:left="8933" w:hanging="360"/>
      </w:pPr>
    </w:lvl>
    <w:lvl w:ilvl="7" w:tplc="041B0019" w:tentative="1">
      <w:start w:val="1"/>
      <w:numFmt w:val="lowerLetter"/>
      <w:lvlText w:val="%8."/>
      <w:lvlJc w:val="left"/>
      <w:pPr>
        <w:ind w:left="9653" w:hanging="360"/>
      </w:pPr>
    </w:lvl>
    <w:lvl w:ilvl="8" w:tplc="041B001B" w:tentative="1">
      <w:start w:val="1"/>
      <w:numFmt w:val="lowerRoman"/>
      <w:lvlText w:val="%9."/>
      <w:lvlJc w:val="right"/>
      <w:pPr>
        <w:ind w:left="10373" w:hanging="180"/>
      </w:pPr>
    </w:lvl>
  </w:abstractNum>
  <w:abstractNum w:abstractNumId="13" w15:restartNumberingAfterBreak="0">
    <w:nsid w:val="20D8460B"/>
    <w:multiLevelType w:val="hybridMultilevel"/>
    <w:tmpl w:val="8DE40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8072F1"/>
    <w:multiLevelType w:val="hybridMultilevel"/>
    <w:tmpl w:val="A950039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1B8389C"/>
    <w:multiLevelType w:val="hybridMultilevel"/>
    <w:tmpl w:val="CA6C12A0"/>
    <w:lvl w:ilvl="0" w:tplc="7E0856D2">
      <w:start w:val="5"/>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4423D3A"/>
    <w:multiLevelType w:val="hybridMultilevel"/>
    <w:tmpl w:val="0608BB64"/>
    <w:lvl w:ilvl="0" w:tplc="9D6603F8">
      <w:start w:val="1"/>
      <w:numFmt w:val="decimal"/>
      <w:lvlText w:val="%1."/>
      <w:lvlJc w:val="left"/>
      <w:pPr>
        <w:ind w:left="360" w:hanging="360"/>
      </w:pPr>
      <w:rPr>
        <w:sz w:val="22"/>
        <w:szCs w:val="22"/>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7" w15:restartNumberingAfterBreak="0">
    <w:nsid w:val="2B34364D"/>
    <w:multiLevelType w:val="hybridMultilevel"/>
    <w:tmpl w:val="BB1253C8"/>
    <w:lvl w:ilvl="0" w:tplc="A63E1BE2">
      <w:start w:val="1"/>
      <w:numFmt w:val="decimal"/>
      <w:lvlText w:val="12.%1"/>
      <w:lvlJc w:val="left"/>
      <w:pPr>
        <w:ind w:left="720" w:hanging="360"/>
      </w:pPr>
      <w:rPr>
        <w:rFonts w:asciiTheme="minorHAnsi" w:eastAsia="Times New Roman" w:hAnsiTheme="minorHAnsi" w:cstheme="minorHAnsi" w:hint="default"/>
        <w:color w:val="auto"/>
        <w:spacing w:val="-8"/>
        <w:w w:val="99"/>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0CB15CA"/>
    <w:multiLevelType w:val="hybridMultilevel"/>
    <w:tmpl w:val="1A5ECAB2"/>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9" w15:restartNumberingAfterBreak="0">
    <w:nsid w:val="34236C3D"/>
    <w:multiLevelType w:val="multilevel"/>
    <w:tmpl w:val="D814FE8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A091BE6"/>
    <w:multiLevelType w:val="hybridMultilevel"/>
    <w:tmpl w:val="89A02046"/>
    <w:lvl w:ilvl="0" w:tplc="13F88F64">
      <w:start w:val="1"/>
      <w:numFmt w:val="decimal"/>
      <w:lvlText w:val="5.4.%1."/>
      <w:lvlJc w:val="left"/>
      <w:pPr>
        <w:ind w:left="1429" w:hanging="360"/>
      </w:pPr>
      <w:rPr>
        <w:rFonts w:hint="default"/>
        <w:b w:val="0"/>
        <w:sz w:val="22"/>
        <w:szCs w:val="22"/>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1" w15:restartNumberingAfterBreak="0">
    <w:nsid w:val="3C8860EC"/>
    <w:multiLevelType w:val="singleLevel"/>
    <w:tmpl w:val="31E6B95A"/>
    <w:lvl w:ilvl="0">
      <w:start w:val="1"/>
      <w:numFmt w:val="decimal"/>
      <w:lvlText w:val="%1."/>
      <w:lvlJc w:val="left"/>
      <w:pPr>
        <w:tabs>
          <w:tab w:val="num" w:pos="360"/>
        </w:tabs>
        <w:ind w:left="360" w:hanging="360"/>
      </w:pPr>
    </w:lvl>
  </w:abstractNum>
  <w:abstractNum w:abstractNumId="22" w15:restartNumberingAfterBreak="0">
    <w:nsid w:val="3DC6180D"/>
    <w:multiLevelType w:val="multilevel"/>
    <w:tmpl w:val="33D03DE8"/>
    <w:lvl w:ilvl="0">
      <w:start w:val="1"/>
      <w:numFmt w:val="decimal"/>
      <w:lvlText w:val="%1."/>
      <w:lvlJc w:val="left"/>
      <w:pPr>
        <w:tabs>
          <w:tab w:val="num" w:pos="360"/>
        </w:tabs>
        <w:ind w:left="360" w:hanging="360"/>
      </w:pPr>
      <w:rPr>
        <w:rFonts w:cs="Times New Roman"/>
      </w:rPr>
    </w:lvl>
    <w:lvl w:ilvl="1">
      <w:start w:val="1"/>
      <w:numFmt w:val="decimal"/>
      <w:lvlText w:val="3.%2."/>
      <w:lvlJc w:val="left"/>
      <w:pPr>
        <w:tabs>
          <w:tab w:val="num" w:pos="792"/>
        </w:tabs>
        <w:ind w:left="792" w:hanging="432"/>
      </w:pPr>
      <w:rPr>
        <w:rFonts w:cs="Times New Roman"/>
        <w:b w:val="0"/>
        <w:i w:val="0"/>
        <w:color w:val="auto"/>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F1E1EDA"/>
    <w:multiLevelType w:val="multilevel"/>
    <w:tmpl w:val="7F2EAD5E"/>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3F2653D7"/>
    <w:multiLevelType w:val="hybridMultilevel"/>
    <w:tmpl w:val="4704CD3A"/>
    <w:lvl w:ilvl="0" w:tplc="22600386">
      <w:start w:val="1"/>
      <w:numFmt w:val="decimal"/>
      <w:lvlText w:val="5.%1"/>
      <w:lvlJc w:val="left"/>
      <w:pPr>
        <w:ind w:left="527" w:hanging="428"/>
      </w:pPr>
      <w:rPr>
        <w:rFonts w:hint="default"/>
        <w:b w:val="0"/>
        <w:w w:val="100"/>
        <w:sz w:val="22"/>
        <w:szCs w:val="22"/>
        <w:lang w:val="sk-SK" w:eastAsia="en-US" w:bidi="ar-SA"/>
      </w:rPr>
    </w:lvl>
    <w:lvl w:ilvl="1" w:tplc="07361C42">
      <w:numFmt w:val="bullet"/>
      <w:lvlText w:val="•"/>
      <w:lvlJc w:val="left"/>
      <w:pPr>
        <w:ind w:left="1412" w:hanging="428"/>
      </w:pPr>
      <w:rPr>
        <w:rFonts w:hint="default"/>
        <w:lang w:val="sk-SK" w:eastAsia="en-US" w:bidi="ar-SA"/>
      </w:rPr>
    </w:lvl>
    <w:lvl w:ilvl="2" w:tplc="4EAA4DFC">
      <w:numFmt w:val="bullet"/>
      <w:lvlText w:val="•"/>
      <w:lvlJc w:val="left"/>
      <w:pPr>
        <w:ind w:left="2305" w:hanging="428"/>
      </w:pPr>
      <w:rPr>
        <w:rFonts w:hint="default"/>
        <w:lang w:val="sk-SK" w:eastAsia="en-US" w:bidi="ar-SA"/>
      </w:rPr>
    </w:lvl>
    <w:lvl w:ilvl="3" w:tplc="18BC5CEE">
      <w:numFmt w:val="bullet"/>
      <w:lvlText w:val="•"/>
      <w:lvlJc w:val="left"/>
      <w:pPr>
        <w:ind w:left="3197" w:hanging="428"/>
      </w:pPr>
      <w:rPr>
        <w:rFonts w:hint="default"/>
        <w:lang w:val="sk-SK" w:eastAsia="en-US" w:bidi="ar-SA"/>
      </w:rPr>
    </w:lvl>
    <w:lvl w:ilvl="4" w:tplc="9A58CDFA">
      <w:numFmt w:val="bullet"/>
      <w:lvlText w:val="•"/>
      <w:lvlJc w:val="left"/>
      <w:pPr>
        <w:ind w:left="4090" w:hanging="428"/>
      </w:pPr>
      <w:rPr>
        <w:rFonts w:hint="default"/>
        <w:lang w:val="sk-SK" w:eastAsia="en-US" w:bidi="ar-SA"/>
      </w:rPr>
    </w:lvl>
    <w:lvl w:ilvl="5" w:tplc="654C6E72">
      <w:numFmt w:val="bullet"/>
      <w:lvlText w:val="•"/>
      <w:lvlJc w:val="left"/>
      <w:pPr>
        <w:ind w:left="4983" w:hanging="428"/>
      </w:pPr>
      <w:rPr>
        <w:rFonts w:hint="default"/>
        <w:lang w:val="sk-SK" w:eastAsia="en-US" w:bidi="ar-SA"/>
      </w:rPr>
    </w:lvl>
    <w:lvl w:ilvl="6" w:tplc="9A80891E">
      <w:numFmt w:val="bullet"/>
      <w:lvlText w:val="•"/>
      <w:lvlJc w:val="left"/>
      <w:pPr>
        <w:ind w:left="5875" w:hanging="428"/>
      </w:pPr>
      <w:rPr>
        <w:rFonts w:hint="default"/>
        <w:lang w:val="sk-SK" w:eastAsia="en-US" w:bidi="ar-SA"/>
      </w:rPr>
    </w:lvl>
    <w:lvl w:ilvl="7" w:tplc="B4AA8780">
      <w:numFmt w:val="bullet"/>
      <w:lvlText w:val="•"/>
      <w:lvlJc w:val="left"/>
      <w:pPr>
        <w:ind w:left="6768" w:hanging="428"/>
      </w:pPr>
      <w:rPr>
        <w:rFonts w:hint="default"/>
        <w:lang w:val="sk-SK" w:eastAsia="en-US" w:bidi="ar-SA"/>
      </w:rPr>
    </w:lvl>
    <w:lvl w:ilvl="8" w:tplc="A0824A88">
      <w:numFmt w:val="bullet"/>
      <w:lvlText w:val="•"/>
      <w:lvlJc w:val="left"/>
      <w:pPr>
        <w:ind w:left="7661" w:hanging="428"/>
      </w:pPr>
      <w:rPr>
        <w:rFonts w:hint="default"/>
        <w:lang w:val="sk-SK" w:eastAsia="en-US" w:bidi="ar-SA"/>
      </w:rPr>
    </w:lvl>
  </w:abstractNum>
  <w:abstractNum w:abstractNumId="25" w15:restartNumberingAfterBreak="0">
    <w:nsid w:val="440E1710"/>
    <w:multiLevelType w:val="hybridMultilevel"/>
    <w:tmpl w:val="FCD41154"/>
    <w:lvl w:ilvl="0" w:tplc="041B000F">
      <w:start w:val="1"/>
      <w:numFmt w:val="decimal"/>
      <w:lvlText w:val="%1."/>
      <w:lvlJc w:val="left"/>
      <w:pPr>
        <w:ind w:left="685" w:hanging="360"/>
      </w:pPr>
    </w:lvl>
    <w:lvl w:ilvl="1" w:tplc="041B0019" w:tentative="1">
      <w:start w:val="1"/>
      <w:numFmt w:val="lowerLetter"/>
      <w:lvlText w:val="%2."/>
      <w:lvlJc w:val="left"/>
      <w:pPr>
        <w:ind w:left="1405" w:hanging="360"/>
      </w:pPr>
    </w:lvl>
    <w:lvl w:ilvl="2" w:tplc="041B001B" w:tentative="1">
      <w:start w:val="1"/>
      <w:numFmt w:val="lowerRoman"/>
      <w:lvlText w:val="%3."/>
      <w:lvlJc w:val="right"/>
      <w:pPr>
        <w:ind w:left="2125" w:hanging="180"/>
      </w:pPr>
    </w:lvl>
    <w:lvl w:ilvl="3" w:tplc="041B000F" w:tentative="1">
      <w:start w:val="1"/>
      <w:numFmt w:val="decimal"/>
      <w:lvlText w:val="%4."/>
      <w:lvlJc w:val="left"/>
      <w:pPr>
        <w:ind w:left="2845" w:hanging="360"/>
      </w:pPr>
    </w:lvl>
    <w:lvl w:ilvl="4" w:tplc="041B0019" w:tentative="1">
      <w:start w:val="1"/>
      <w:numFmt w:val="lowerLetter"/>
      <w:lvlText w:val="%5."/>
      <w:lvlJc w:val="left"/>
      <w:pPr>
        <w:ind w:left="3565" w:hanging="360"/>
      </w:pPr>
    </w:lvl>
    <w:lvl w:ilvl="5" w:tplc="041B001B" w:tentative="1">
      <w:start w:val="1"/>
      <w:numFmt w:val="lowerRoman"/>
      <w:lvlText w:val="%6."/>
      <w:lvlJc w:val="right"/>
      <w:pPr>
        <w:ind w:left="4285" w:hanging="180"/>
      </w:pPr>
    </w:lvl>
    <w:lvl w:ilvl="6" w:tplc="041B000F" w:tentative="1">
      <w:start w:val="1"/>
      <w:numFmt w:val="decimal"/>
      <w:lvlText w:val="%7."/>
      <w:lvlJc w:val="left"/>
      <w:pPr>
        <w:ind w:left="5005" w:hanging="360"/>
      </w:pPr>
    </w:lvl>
    <w:lvl w:ilvl="7" w:tplc="041B0019" w:tentative="1">
      <w:start w:val="1"/>
      <w:numFmt w:val="lowerLetter"/>
      <w:lvlText w:val="%8."/>
      <w:lvlJc w:val="left"/>
      <w:pPr>
        <w:ind w:left="5725" w:hanging="360"/>
      </w:pPr>
    </w:lvl>
    <w:lvl w:ilvl="8" w:tplc="041B001B" w:tentative="1">
      <w:start w:val="1"/>
      <w:numFmt w:val="lowerRoman"/>
      <w:lvlText w:val="%9."/>
      <w:lvlJc w:val="right"/>
      <w:pPr>
        <w:ind w:left="6445" w:hanging="180"/>
      </w:pPr>
    </w:lvl>
  </w:abstractNum>
  <w:abstractNum w:abstractNumId="26" w15:restartNumberingAfterBreak="0">
    <w:nsid w:val="453E1D3E"/>
    <w:multiLevelType w:val="hybridMultilevel"/>
    <w:tmpl w:val="0C1E583C"/>
    <w:lvl w:ilvl="0" w:tplc="041B0019">
      <w:start w:val="1"/>
      <w:numFmt w:val="lowerLetter"/>
      <w:lvlText w:val="%1."/>
      <w:lvlJc w:val="left"/>
      <w:pPr>
        <w:ind w:left="1429" w:hanging="360"/>
      </w:pPr>
    </w:lvl>
    <w:lvl w:ilvl="1" w:tplc="041B0019">
      <w:start w:val="1"/>
      <w:numFmt w:val="lowerLetter"/>
      <w:lvlText w:val="%2."/>
      <w:lvlJc w:val="left"/>
      <w:pPr>
        <w:ind w:left="786"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7" w15:restartNumberingAfterBreak="0">
    <w:nsid w:val="4D48172A"/>
    <w:multiLevelType w:val="hybridMultilevel"/>
    <w:tmpl w:val="DA9054B0"/>
    <w:lvl w:ilvl="0" w:tplc="991C6302">
      <w:start w:val="1"/>
      <w:numFmt w:val="decimal"/>
      <w:lvlText w:val="13.%1"/>
      <w:lvlJc w:val="left"/>
      <w:pPr>
        <w:ind w:left="720" w:hanging="360"/>
      </w:pPr>
      <w:rPr>
        <w:rFonts w:asciiTheme="minorHAnsi" w:eastAsia="Times New Roman" w:hAnsiTheme="minorHAnsi" w:cstheme="minorHAnsi" w:hint="default"/>
        <w:color w:val="auto"/>
        <w:spacing w:val="-8"/>
        <w:w w:val="99"/>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07E3B49"/>
    <w:multiLevelType w:val="multilevel"/>
    <w:tmpl w:val="5266A180"/>
    <w:lvl w:ilvl="0">
      <w:start w:val="4"/>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9" w15:restartNumberingAfterBreak="0">
    <w:nsid w:val="51033653"/>
    <w:multiLevelType w:val="multilevel"/>
    <w:tmpl w:val="041B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2A67CD6"/>
    <w:multiLevelType w:val="singleLevel"/>
    <w:tmpl w:val="3C643E78"/>
    <w:lvl w:ilvl="0">
      <w:start w:val="1"/>
      <w:numFmt w:val="decimal"/>
      <w:lvlText w:val="%1."/>
      <w:legacy w:legacy="1" w:legacySpace="0" w:legacyIndent="283"/>
      <w:lvlJc w:val="left"/>
      <w:pPr>
        <w:ind w:left="283" w:hanging="283"/>
      </w:pPr>
    </w:lvl>
  </w:abstractNum>
  <w:abstractNum w:abstractNumId="31" w15:restartNumberingAfterBreak="0">
    <w:nsid w:val="55A43BDE"/>
    <w:multiLevelType w:val="multilevel"/>
    <w:tmpl w:val="BD60A3A6"/>
    <w:lvl w:ilvl="0">
      <w:start w:val="5"/>
      <w:numFmt w:val="decimal"/>
      <w:lvlText w:val="%1"/>
      <w:lvlJc w:val="left"/>
      <w:pPr>
        <w:ind w:left="360" w:hanging="360"/>
      </w:pPr>
      <w:rPr>
        <w:rFonts w:cs="Times New Roman"/>
      </w:rPr>
    </w:lvl>
    <w:lvl w:ilvl="1">
      <w:start w:val="1"/>
      <w:numFmt w:val="decimal"/>
      <w:lvlText w:val="%1.%2"/>
      <w:lvlJc w:val="left"/>
      <w:pPr>
        <w:ind w:left="3054" w:hanging="360"/>
      </w:pPr>
      <w:rPr>
        <w:rFonts w:cs="Times New Roman"/>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2" w15:restartNumberingAfterBreak="0">
    <w:nsid w:val="580C0C49"/>
    <w:multiLevelType w:val="multilevel"/>
    <w:tmpl w:val="F1DE7DD0"/>
    <w:lvl w:ilvl="0">
      <w:start w:val="11"/>
      <w:numFmt w:val="decimal"/>
      <w:lvlText w:val="%1"/>
      <w:lvlJc w:val="left"/>
      <w:pPr>
        <w:ind w:left="375" w:hanging="375"/>
      </w:pPr>
      <w:rPr>
        <w:rFonts w:cs="Times New Roman"/>
      </w:rPr>
    </w:lvl>
    <w:lvl w:ilvl="1">
      <w:start w:val="1"/>
      <w:numFmt w:val="decimal"/>
      <w:lvlText w:val="%1.%2"/>
      <w:lvlJc w:val="left"/>
      <w:pPr>
        <w:ind w:left="375" w:hanging="375"/>
      </w:pPr>
      <w:rPr>
        <w:rFonts w:cs="Times New Roman"/>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3" w15:restartNumberingAfterBreak="0">
    <w:nsid w:val="58A16E51"/>
    <w:multiLevelType w:val="hybridMultilevel"/>
    <w:tmpl w:val="D4902F80"/>
    <w:lvl w:ilvl="0" w:tplc="04090017">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34" w15:restartNumberingAfterBreak="0">
    <w:nsid w:val="5D4F6658"/>
    <w:multiLevelType w:val="hybridMultilevel"/>
    <w:tmpl w:val="0D1E766C"/>
    <w:lvl w:ilvl="0" w:tplc="8A820456">
      <w:start w:val="1"/>
      <w:numFmt w:val="decimal"/>
      <w:lvlText w:val="7.%1"/>
      <w:lvlJc w:val="left"/>
      <w:pPr>
        <w:ind w:left="748" w:hanging="360"/>
      </w:pPr>
      <w:rPr>
        <w:rFonts w:asciiTheme="minorHAnsi" w:eastAsia="Times New Roman" w:hAnsiTheme="minorHAnsi" w:cstheme="minorHAnsi" w:hint="default"/>
        <w:color w:val="auto"/>
        <w:spacing w:val="-8"/>
        <w:w w:val="99"/>
        <w:sz w:val="22"/>
        <w:szCs w:val="22"/>
      </w:rPr>
    </w:lvl>
    <w:lvl w:ilvl="1" w:tplc="041B0019" w:tentative="1">
      <w:start w:val="1"/>
      <w:numFmt w:val="lowerLetter"/>
      <w:lvlText w:val="%2."/>
      <w:lvlJc w:val="left"/>
      <w:pPr>
        <w:ind w:left="1468" w:hanging="360"/>
      </w:pPr>
    </w:lvl>
    <w:lvl w:ilvl="2" w:tplc="041B001B" w:tentative="1">
      <w:start w:val="1"/>
      <w:numFmt w:val="lowerRoman"/>
      <w:lvlText w:val="%3."/>
      <w:lvlJc w:val="right"/>
      <w:pPr>
        <w:ind w:left="2188" w:hanging="180"/>
      </w:pPr>
    </w:lvl>
    <w:lvl w:ilvl="3" w:tplc="041B000F" w:tentative="1">
      <w:start w:val="1"/>
      <w:numFmt w:val="decimal"/>
      <w:lvlText w:val="%4."/>
      <w:lvlJc w:val="left"/>
      <w:pPr>
        <w:ind w:left="2908" w:hanging="360"/>
      </w:pPr>
    </w:lvl>
    <w:lvl w:ilvl="4" w:tplc="041B0019" w:tentative="1">
      <w:start w:val="1"/>
      <w:numFmt w:val="lowerLetter"/>
      <w:lvlText w:val="%5."/>
      <w:lvlJc w:val="left"/>
      <w:pPr>
        <w:ind w:left="3628" w:hanging="360"/>
      </w:pPr>
    </w:lvl>
    <w:lvl w:ilvl="5" w:tplc="041B001B" w:tentative="1">
      <w:start w:val="1"/>
      <w:numFmt w:val="lowerRoman"/>
      <w:lvlText w:val="%6."/>
      <w:lvlJc w:val="right"/>
      <w:pPr>
        <w:ind w:left="4348" w:hanging="180"/>
      </w:pPr>
    </w:lvl>
    <w:lvl w:ilvl="6" w:tplc="041B000F" w:tentative="1">
      <w:start w:val="1"/>
      <w:numFmt w:val="decimal"/>
      <w:lvlText w:val="%7."/>
      <w:lvlJc w:val="left"/>
      <w:pPr>
        <w:ind w:left="5068" w:hanging="360"/>
      </w:pPr>
    </w:lvl>
    <w:lvl w:ilvl="7" w:tplc="041B0019" w:tentative="1">
      <w:start w:val="1"/>
      <w:numFmt w:val="lowerLetter"/>
      <w:lvlText w:val="%8."/>
      <w:lvlJc w:val="left"/>
      <w:pPr>
        <w:ind w:left="5788" w:hanging="360"/>
      </w:pPr>
    </w:lvl>
    <w:lvl w:ilvl="8" w:tplc="041B001B" w:tentative="1">
      <w:start w:val="1"/>
      <w:numFmt w:val="lowerRoman"/>
      <w:lvlText w:val="%9."/>
      <w:lvlJc w:val="right"/>
      <w:pPr>
        <w:ind w:left="6508" w:hanging="180"/>
      </w:pPr>
    </w:lvl>
  </w:abstractNum>
  <w:abstractNum w:abstractNumId="35" w15:restartNumberingAfterBreak="0">
    <w:nsid w:val="625348F2"/>
    <w:multiLevelType w:val="multilevel"/>
    <w:tmpl w:val="0C6CCCA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64515320"/>
    <w:multiLevelType w:val="multilevel"/>
    <w:tmpl w:val="74DCBF76"/>
    <w:lvl w:ilvl="0">
      <w:start w:val="4"/>
      <w:numFmt w:val="decimal"/>
      <w:lvlText w:val="%1"/>
      <w:lvlJc w:val="left"/>
      <w:pPr>
        <w:ind w:left="360" w:hanging="360"/>
      </w:pPr>
      <w:rPr>
        <w:rFonts w:cs="Times New Roman"/>
      </w:rPr>
    </w:lvl>
    <w:lvl w:ilvl="1">
      <w:start w:val="5"/>
      <w:numFmt w:val="decimal"/>
      <w:lvlText w:val="%1.%2"/>
      <w:lvlJc w:val="left"/>
      <w:pPr>
        <w:ind w:left="360" w:hanging="360"/>
      </w:pPr>
      <w:rPr>
        <w:rFonts w:cs="Times New Roman"/>
        <w:sz w:val="24"/>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7" w15:restartNumberingAfterBreak="0">
    <w:nsid w:val="68BC4B2A"/>
    <w:multiLevelType w:val="multilevel"/>
    <w:tmpl w:val="703298C4"/>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8" w15:restartNumberingAfterBreak="0">
    <w:nsid w:val="6C967E9F"/>
    <w:multiLevelType w:val="multilevel"/>
    <w:tmpl w:val="0B4828BC"/>
    <w:lvl w:ilvl="0">
      <w:start w:val="1"/>
      <w:numFmt w:val="decimal"/>
      <w:lvlText w:val="%1"/>
      <w:lvlJc w:val="left"/>
      <w:pPr>
        <w:ind w:left="840" w:hanging="840"/>
      </w:pPr>
      <w:rPr>
        <w:rFonts w:hint="default"/>
      </w:rPr>
    </w:lvl>
    <w:lvl w:ilvl="1">
      <w:start w:val="1"/>
      <w:numFmt w:val="decimal"/>
      <w:lvlText w:val="%1.%2"/>
      <w:lvlJc w:val="left"/>
      <w:pPr>
        <w:ind w:left="698" w:hanging="840"/>
      </w:pPr>
      <w:rPr>
        <w:rFonts w:hint="default"/>
        <w:sz w:val="22"/>
        <w:szCs w:val="22"/>
      </w:rPr>
    </w:lvl>
    <w:lvl w:ilvl="2">
      <w:start w:val="1"/>
      <w:numFmt w:val="decimal"/>
      <w:lvlText w:val="%1.%2.%3"/>
      <w:lvlJc w:val="left"/>
      <w:pPr>
        <w:ind w:left="556" w:hanging="840"/>
      </w:pPr>
      <w:rPr>
        <w:rFonts w:hint="default"/>
      </w:rPr>
    </w:lvl>
    <w:lvl w:ilvl="3">
      <w:start w:val="1"/>
      <w:numFmt w:val="decimal"/>
      <w:lvlText w:val="%1.%2.%3.%4"/>
      <w:lvlJc w:val="left"/>
      <w:pPr>
        <w:ind w:left="414" w:hanging="840"/>
      </w:pPr>
      <w:rPr>
        <w:rFonts w:hint="default"/>
      </w:rPr>
    </w:lvl>
    <w:lvl w:ilvl="4">
      <w:start w:val="1"/>
      <w:numFmt w:val="decimal"/>
      <w:lvlText w:val="%1.%2.%3.%4.%5"/>
      <w:lvlJc w:val="left"/>
      <w:pPr>
        <w:ind w:left="272" w:hanging="84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228" w:hanging="1080"/>
      </w:pPr>
      <w:rPr>
        <w:rFonts w:hint="default"/>
      </w:rPr>
    </w:lvl>
    <w:lvl w:ilvl="7">
      <w:start w:val="1"/>
      <w:numFmt w:val="decimal"/>
      <w:lvlText w:val="%1.%2.%3.%4.%5.%6.%7.%8"/>
      <w:lvlJc w:val="left"/>
      <w:pPr>
        <w:ind w:left="86" w:hanging="1080"/>
      </w:pPr>
      <w:rPr>
        <w:rFonts w:hint="default"/>
      </w:rPr>
    </w:lvl>
    <w:lvl w:ilvl="8">
      <w:start w:val="1"/>
      <w:numFmt w:val="decimal"/>
      <w:lvlText w:val="%1.%2.%3.%4.%5.%6.%7.%8.%9"/>
      <w:lvlJc w:val="left"/>
      <w:pPr>
        <w:ind w:left="304" w:hanging="1440"/>
      </w:pPr>
      <w:rPr>
        <w:rFonts w:hint="default"/>
      </w:rPr>
    </w:lvl>
  </w:abstractNum>
  <w:abstractNum w:abstractNumId="39" w15:restartNumberingAfterBreak="0">
    <w:nsid w:val="71150F40"/>
    <w:multiLevelType w:val="hybridMultilevel"/>
    <w:tmpl w:val="B69AE0B6"/>
    <w:lvl w:ilvl="0" w:tplc="228E13C0">
      <w:start w:val="1"/>
      <w:numFmt w:val="lowerLetter"/>
      <w:lvlText w:val="%1)"/>
      <w:lvlJc w:val="left"/>
      <w:pPr>
        <w:ind w:left="1068" w:hanging="360"/>
      </w:pPr>
      <w:rPr>
        <w:rFonts w:cs="Times New Roman"/>
        <w:sz w:val="22"/>
        <w:szCs w:val="22"/>
      </w:rPr>
    </w:lvl>
    <w:lvl w:ilvl="1" w:tplc="041B0019">
      <w:start w:val="1"/>
      <w:numFmt w:val="lowerLetter"/>
      <w:lvlText w:val="%2."/>
      <w:lvlJc w:val="left"/>
      <w:pPr>
        <w:ind w:left="1788" w:hanging="360"/>
      </w:pPr>
      <w:rPr>
        <w:rFonts w:cs="Times New Roman"/>
      </w:rPr>
    </w:lvl>
    <w:lvl w:ilvl="2" w:tplc="041B001B">
      <w:start w:val="1"/>
      <w:numFmt w:val="lowerRoman"/>
      <w:lvlText w:val="%3."/>
      <w:lvlJc w:val="right"/>
      <w:pPr>
        <w:ind w:left="2508" w:hanging="180"/>
      </w:pPr>
      <w:rPr>
        <w:rFonts w:cs="Times New Roman"/>
      </w:rPr>
    </w:lvl>
    <w:lvl w:ilvl="3" w:tplc="041B000F">
      <w:start w:val="1"/>
      <w:numFmt w:val="decimal"/>
      <w:lvlText w:val="%4."/>
      <w:lvlJc w:val="left"/>
      <w:pPr>
        <w:ind w:left="3228" w:hanging="360"/>
      </w:pPr>
      <w:rPr>
        <w:rFonts w:cs="Times New Roman"/>
      </w:rPr>
    </w:lvl>
    <w:lvl w:ilvl="4" w:tplc="041B0019">
      <w:start w:val="1"/>
      <w:numFmt w:val="lowerLetter"/>
      <w:lvlText w:val="%5."/>
      <w:lvlJc w:val="left"/>
      <w:pPr>
        <w:ind w:left="3948" w:hanging="360"/>
      </w:pPr>
      <w:rPr>
        <w:rFonts w:cs="Times New Roman"/>
      </w:rPr>
    </w:lvl>
    <w:lvl w:ilvl="5" w:tplc="041B001B">
      <w:start w:val="1"/>
      <w:numFmt w:val="lowerRoman"/>
      <w:lvlText w:val="%6."/>
      <w:lvlJc w:val="right"/>
      <w:pPr>
        <w:ind w:left="4668" w:hanging="180"/>
      </w:pPr>
      <w:rPr>
        <w:rFonts w:cs="Times New Roman"/>
      </w:rPr>
    </w:lvl>
    <w:lvl w:ilvl="6" w:tplc="041B000F">
      <w:start w:val="1"/>
      <w:numFmt w:val="decimal"/>
      <w:lvlText w:val="%7."/>
      <w:lvlJc w:val="left"/>
      <w:pPr>
        <w:ind w:left="5388" w:hanging="360"/>
      </w:pPr>
      <w:rPr>
        <w:rFonts w:cs="Times New Roman"/>
      </w:rPr>
    </w:lvl>
    <w:lvl w:ilvl="7" w:tplc="041B0019">
      <w:start w:val="1"/>
      <w:numFmt w:val="lowerLetter"/>
      <w:lvlText w:val="%8."/>
      <w:lvlJc w:val="left"/>
      <w:pPr>
        <w:ind w:left="6108" w:hanging="360"/>
      </w:pPr>
      <w:rPr>
        <w:rFonts w:cs="Times New Roman"/>
      </w:rPr>
    </w:lvl>
    <w:lvl w:ilvl="8" w:tplc="041B001B">
      <w:start w:val="1"/>
      <w:numFmt w:val="lowerRoman"/>
      <w:lvlText w:val="%9."/>
      <w:lvlJc w:val="right"/>
      <w:pPr>
        <w:ind w:left="6828" w:hanging="180"/>
      </w:pPr>
      <w:rPr>
        <w:rFonts w:cs="Times New Roman"/>
      </w:rPr>
    </w:lvl>
  </w:abstractNum>
  <w:abstractNum w:abstractNumId="40" w15:restartNumberingAfterBreak="0">
    <w:nsid w:val="71790675"/>
    <w:multiLevelType w:val="hybridMultilevel"/>
    <w:tmpl w:val="D8F82E5A"/>
    <w:lvl w:ilvl="0" w:tplc="C2E453D0">
      <w:start w:val="1"/>
      <w:numFmt w:val="lowerLetter"/>
      <w:lvlText w:val="%1."/>
      <w:lvlJc w:val="left"/>
      <w:pPr>
        <w:ind w:left="1069" w:hanging="360"/>
      </w:pPr>
      <w:rPr>
        <w:rFonts w:hint="default"/>
      </w:rPr>
    </w:lvl>
    <w:lvl w:ilvl="1" w:tplc="9A205B78">
      <w:start w:val="1"/>
      <w:numFmt w:val="lowerLetter"/>
      <w:lvlText w:val="%2)"/>
      <w:lvlJc w:val="left"/>
      <w:pPr>
        <w:ind w:left="2149" w:hanging="720"/>
      </w:pPr>
      <w:rPr>
        <w:rFonts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num w:numId="1">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num>
  <w:num w:numId="8">
    <w:abstractNumId w:val="8"/>
  </w:num>
  <w:num w:numId="9">
    <w:abstractNumId w:val="4"/>
  </w:num>
  <w:num w:numId="10">
    <w:abstractNumId w:val="9"/>
  </w:num>
  <w:num w:numId="11">
    <w:abstractNumId w:val="11"/>
  </w:num>
  <w:num w:numId="12">
    <w:abstractNumId w:val="32"/>
  </w:num>
  <w:num w:numId="13">
    <w:abstractNumId w:val="7"/>
  </w:num>
  <w:num w:numId="14">
    <w:abstractNumId w:val="6"/>
  </w:num>
  <w:num w:numId="15">
    <w:abstractNumId w:val="25"/>
  </w:num>
  <w:num w:numId="16">
    <w:abstractNumId w:val="18"/>
  </w:num>
  <w:num w:numId="17">
    <w:abstractNumId w:val="38"/>
  </w:num>
  <w:num w:numId="18">
    <w:abstractNumId w:val="13"/>
  </w:num>
  <w:num w:numId="19">
    <w:abstractNumId w:val="23"/>
  </w:num>
  <w:num w:numId="20">
    <w:abstractNumId w:val="39"/>
  </w:num>
  <w:num w:numId="21">
    <w:abstractNumId w:val="30"/>
    <w:lvlOverride w:ilvl="0">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12"/>
  </w:num>
  <w:num w:numId="25">
    <w:abstractNumId w:val="0"/>
  </w:num>
  <w:num w:numId="26">
    <w:abstractNumId w:val="40"/>
  </w:num>
  <w:num w:numId="27">
    <w:abstractNumId w:val="2"/>
  </w:num>
  <w:num w:numId="28">
    <w:abstractNumId w:val="21"/>
    <w:lvlOverride w:ilvl="0">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num>
  <w:num w:numId="31">
    <w:abstractNumId w:val="15"/>
  </w:num>
  <w:num w:numId="32">
    <w:abstractNumId w:val="14"/>
  </w:num>
  <w:num w:numId="33">
    <w:abstractNumId w:val="34"/>
  </w:num>
  <w:num w:numId="34">
    <w:abstractNumId w:val="5"/>
  </w:num>
  <w:num w:numId="35">
    <w:abstractNumId w:val="17"/>
  </w:num>
  <w:num w:numId="36">
    <w:abstractNumId w:val="27"/>
  </w:num>
  <w:num w:numId="37">
    <w:abstractNumId w:val="26"/>
  </w:num>
  <w:num w:numId="38">
    <w:abstractNumId w:val="3"/>
  </w:num>
  <w:num w:numId="39">
    <w:abstractNumId w:val="10"/>
  </w:num>
  <w:num w:numId="40">
    <w:abstractNumId w:val="29"/>
  </w:num>
  <w:num w:numId="41">
    <w:abstractNumId w:val="1"/>
  </w:num>
  <w:num w:numId="42">
    <w:abstractNumId w:val="24"/>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3C3"/>
    <w:rsid w:val="00026395"/>
    <w:rsid w:val="00041799"/>
    <w:rsid w:val="00046803"/>
    <w:rsid w:val="000566EC"/>
    <w:rsid w:val="0006247F"/>
    <w:rsid w:val="0006650A"/>
    <w:rsid w:val="000936C6"/>
    <w:rsid w:val="000A2AC4"/>
    <w:rsid w:val="000A6240"/>
    <w:rsid w:val="000B2603"/>
    <w:rsid w:val="000B3F83"/>
    <w:rsid w:val="000B6007"/>
    <w:rsid w:val="000C1ADB"/>
    <w:rsid w:val="000C1CB7"/>
    <w:rsid w:val="000C22D0"/>
    <w:rsid w:val="000D282C"/>
    <w:rsid w:val="000D41C1"/>
    <w:rsid w:val="000E34FD"/>
    <w:rsid w:val="000E4550"/>
    <w:rsid w:val="000E7F39"/>
    <w:rsid w:val="00105AAF"/>
    <w:rsid w:val="001138A6"/>
    <w:rsid w:val="00115E36"/>
    <w:rsid w:val="00120F34"/>
    <w:rsid w:val="00123D78"/>
    <w:rsid w:val="00126E9B"/>
    <w:rsid w:val="00131BF8"/>
    <w:rsid w:val="00135C22"/>
    <w:rsid w:val="001363C4"/>
    <w:rsid w:val="001477A2"/>
    <w:rsid w:val="0015421E"/>
    <w:rsid w:val="0017318F"/>
    <w:rsid w:val="00175EED"/>
    <w:rsid w:val="00185C05"/>
    <w:rsid w:val="00185DB7"/>
    <w:rsid w:val="00195590"/>
    <w:rsid w:val="001A1ECA"/>
    <w:rsid w:val="001B3CAD"/>
    <w:rsid w:val="001E0627"/>
    <w:rsid w:val="001E4BAA"/>
    <w:rsid w:val="001E4E0A"/>
    <w:rsid w:val="001F19D8"/>
    <w:rsid w:val="001F5183"/>
    <w:rsid w:val="002041B4"/>
    <w:rsid w:val="0020530F"/>
    <w:rsid w:val="0022072B"/>
    <w:rsid w:val="002222C5"/>
    <w:rsid w:val="00223ABC"/>
    <w:rsid w:val="00227A73"/>
    <w:rsid w:val="00240532"/>
    <w:rsid w:val="00244774"/>
    <w:rsid w:val="002514F7"/>
    <w:rsid w:val="00253C4A"/>
    <w:rsid w:val="0025715A"/>
    <w:rsid w:val="002603BD"/>
    <w:rsid w:val="0026623B"/>
    <w:rsid w:val="00277DDF"/>
    <w:rsid w:val="00281E6F"/>
    <w:rsid w:val="002911C8"/>
    <w:rsid w:val="00291A76"/>
    <w:rsid w:val="0029341A"/>
    <w:rsid w:val="002A1648"/>
    <w:rsid w:val="002B09F0"/>
    <w:rsid w:val="002B30C4"/>
    <w:rsid w:val="002C384E"/>
    <w:rsid w:val="002C4873"/>
    <w:rsid w:val="002C51D0"/>
    <w:rsid w:val="002F2732"/>
    <w:rsid w:val="0032400A"/>
    <w:rsid w:val="00332B5B"/>
    <w:rsid w:val="00335EDA"/>
    <w:rsid w:val="003379AB"/>
    <w:rsid w:val="003522A9"/>
    <w:rsid w:val="00356A97"/>
    <w:rsid w:val="00370109"/>
    <w:rsid w:val="00371FA8"/>
    <w:rsid w:val="003770D6"/>
    <w:rsid w:val="00386337"/>
    <w:rsid w:val="003970ED"/>
    <w:rsid w:val="003B5B92"/>
    <w:rsid w:val="003B77F2"/>
    <w:rsid w:val="003B7A02"/>
    <w:rsid w:val="003E731C"/>
    <w:rsid w:val="004006B8"/>
    <w:rsid w:val="00400E24"/>
    <w:rsid w:val="00405BF3"/>
    <w:rsid w:val="00416382"/>
    <w:rsid w:val="00427B71"/>
    <w:rsid w:val="0044200E"/>
    <w:rsid w:val="00450354"/>
    <w:rsid w:val="004510EC"/>
    <w:rsid w:val="0045111C"/>
    <w:rsid w:val="0045635F"/>
    <w:rsid w:val="004577FE"/>
    <w:rsid w:val="00473604"/>
    <w:rsid w:val="00474484"/>
    <w:rsid w:val="00475FE0"/>
    <w:rsid w:val="00477048"/>
    <w:rsid w:val="004814C9"/>
    <w:rsid w:val="00483112"/>
    <w:rsid w:val="0048542A"/>
    <w:rsid w:val="004B09DE"/>
    <w:rsid w:val="004B7FF1"/>
    <w:rsid w:val="004C7FF7"/>
    <w:rsid w:val="004D2879"/>
    <w:rsid w:val="004F3DC7"/>
    <w:rsid w:val="004F76F6"/>
    <w:rsid w:val="00502FF9"/>
    <w:rsid w:val="00503CBD"/>
    <w:rsid w:val="005052FA"/>
    <w:rsid w:val="005075CA"/>
    <w:rsid w:val="005160D8"/>
    <w:rsid w:val="00517FC2"/>
    <w:rsid w:val="005332FC"/>
    <w:rsid w:val="00541C44"/>
    <w:rsid w:val="00546B40"/>
    <w:rsid w:val="0054731B"/>
    <w:rsid w:val="00547915"/>
    <w:rsid w:val="00556591"/>
    <w:rsid w:val="005600E8"/>
    <w:rsid w:val="005836F1"/>
    <w:rsid w:val="005838BD"/>
    <w:rsid w:val="00590993"/>
    <w:rsid w:val="0059321A"/>
    <w:rsid w:val="005A312C"/>
    <w:rsid w:val="005B477E"/>
    <w:rsid w:val="005B72A0"/>
    <w:rsid w:val="005C6B18"/>
    <w:rsid w:val="005D569A"/>
    <w:rsid w:val="005F266E"/>
    <w:rsid w:val="006001FF"/>
    <w:rsid w:val="0060106E"/>
    <w:rsid w:val="00602280"/>
    <w:rsid w:val="00602606"/>
    <w:rsid w:val="0061273C"/>
    <w:rsid w:val="00617176"/>
    <w:rsid w:val="00627811"/>
    <w:rsid w:val="006322E1"/>
    <w:rsid w:val="00635A05"/>
    <w:rsid w:val="00636FB3"/>
    <w:rsid w:val="006443FC"/>
    <w:rsid w:val="0064536D"/>
    <w:rsid w:val="0066297B"/>
    <w:rsid w:val="0067399D"/>
    <w:rsid w:val="00675FD6"/>
    <w:rsid w:val="006857AB"/>
    <w:rsid w:val="006876CD"/>
    <w:rsid w:val="00693433"/>
    <w:rsid w:val="006976C1"/>
    <w:rsid w:val="006A3AA2"/>
    <w:rsid w:val="006A6E8A"/>
    <w:rsid w:val="006B048A"/>
    <w:rsid w:val="006B177E"/>
    <w:rsid w:val="006B659C"/>
    <w:rsid w:val="006B7375"/>
    <w:rsid w:val="006C57F0"/>
    <w:rsid w:val="006C60C2"/>
    <w:rsid w:val="006F6C76"/>
    <w:rsid w:val="007238B6"/>
    <w:rsid w:val="007270CF"/>
    <w:rsid w:val="007322B0"/>
    <w:rsid w:val="00745CC0"/>
    <w:rsid w:val="007671D6"/>
    <w:rsid w:val="007675B9"/>
    <w:rsid w:val="007717E0"/>
    <w:rsid w:val="00772C83"/>
    <w:rsid w:val="00773C18"/>
    <w:rsid w:val="0077419E"/>
    <w:rsid w:val="00777C88"/>
    <w:rsid w:val="007822C0"/>
    <w:rsid w:val="00782DEF"/>
    <w:rsid w:val="007865B7"/>
    <w:rsid w:val="0079378F"/>
    <w:rsid w:val="007B2213"/>
    <w:rsid w:val="007C3692"/>
    <w:rsid w:val="007D668E"/>
    <w:rsid w:val="007E4553"/>
    <w:rsid w:val="007E75D0"/>
    <w:rsid w:val="007F37EF"/>
    <w:rsid w:val="007F5BFA"/>
    <w:rsid w:val="00807178"/>
    <w:rsid w:val="00813555"/>
    <w:rsid w:val="0081757F"/>
    <w:rsid w:val="008254BE"/>
    <w:rsid w:val="00827330"/>
    <w:rsid w:val="00830A40"/>
    <w:rsid w:val="0083299B"/>
    <w:rsid w:val="00835422"/>
    <w:rsid w:val="0083614B"/>
    <w:rsid w:val="00836D97"/>
    <w:rsid w:val="00845387"/>
    <w:rsid w:val="008470E3"/>
    <w:rsid w:val="0085035F"/>
    <w:rsid w:val="00870912"/>
    <w:rsid w:val="0087398F"/>
    <w:rsid w:val="00874228"/>
    <w:rsid w:val="0089650C"/>
    <w:rsid w:val="008C08DC"/>
    <w:rsid w:val="008D4B75"/>
    <w:rsid w:val="008D62C6"/>
    <w:rsid w:val="008E7C5E"/>
    <w:rsid w:val="008F435B"/>
    <w:rsid w:val="00903087"/>
    <w:rsid w:val="009041CD"/>
    <w:rsid w:val="009151F8"/>
    <w:rsid w:val="009346EA"/>
    <w:rsid w:val="009455B1"/>
    <w:rsid w:val="009550FB"/>
    <w:rsid w:val="00967172"/>
    <w:rsid w:val="00971085"/>
    <w:rsid w:val="00976AE2"/>
    <w:rsid w:val="00977AE8"/>
    <w:rsid w:val="00984B53"/>
    <w:rsid w:val="009853D3"/>
    <w:rsid w:val="00986D99"/>
    <w:rsid w:val="009A0EEC"/>
    <w:rsid w:val="009A2AAB"/>
    <w:rsid w:val="009B361A"/>
    <w:rsid w:val="009B3700"/>
    <w:rsid w:val="009C25AB"/>
    <w:rsid w:val="009D584B"/>
    <w:rsid w:val="009E3B95"/>
    <w:rsid w:val="00A105EA"/>
    <w:rsid w:val="00A16F11"/>
    <w:rsid w:val="00A20E12"/>
    <w:rsid w:val="00A215FF"/>
    <w:rsid w:val="00A21C77"/>
    <w:rsid w:val="00A23FC4"/>
    <w:rsid w:val="00A31CE3"/>
    <w:rsid w:val="00A343E0"/>
    <w:rsid w:val="00A51488"/>
    <w:rsid w:val="00A66D44"/>
    <w:rsid w:val="00A70761"/>
    <w:rsid w:val="00A77C92"/>
    <w:rsid w:val="00AA6603"/>
    <w:rsid w:val="00AB49B7"/>
    <w:rsid w:val="00AC7EA8"/>
    <w:rsid w:val="00AD2B3C"/>
    <w:rsid w:val="00AD69BD"/>
    <w:rsid w:val="00AE049E"/>
    <w:rsid w:val="00AE4BD6"/>
    <w:rsid w:val="00AF0F13"/>
    <w:rsid w:val="00AF39B5"/>
    <w:rsid w:val="00AF7927"/>
    <w:rsid w:val="00B20FD7"/>
    <w:rsid w:val="00B20FD8"/>
    <w:rsid w:val="00B219B4"/>
    <w:rsid w:val="00B40426"/>
    <w:rsid w:val="00B50207"/>
    <w:rsid w:val="00B51CC6"/>
    <w:rsid w:val="00B51FB2"/>
    <w:rsid w:val="00B562AC"/>
    <w:rsid w:val="00B619A5"/>
    <w:rsid w:val="00B70C28"/>
    <w:rsid w:val="00B76611"/>
    <w:rsid w:val="00B83D1B"/>
    <w:rsid w:val="00B96F47"/>
    <w:rsid w:val="00BB5616"/>
    <w:rsid w:val="00BD01B4"/>
    <w:rsid w:val="00BD33CF"/>
    <w:rsid w:val="00BD4AC2"/>
    <w:rsid w:val="00BD7F46"/>
    <w:rsid w:val="00C174AB"/>
    <w:rsid w:val="00C3664F"/>
    <w:rsid w:val="00C548F4"/>
    <w:rsid w:val="00C6132F"/>
    <w:rsid w:val="00C6209A"/>
    <w:rsid w:val="00C62CE7"/>
    <w:rsid w:val="00C65F46"/>
    <w:rsid w:val="00C738D5"/>
    <w:rsid w:val="00C77493"/>
    <w:rsid w:val="00C850E8"/>
    <w:rsid w:val="00C86E19"/>
    <w:rsid w:val="00C94D05"/>
    <w:rsid w:val="00CB14A5"/>
    <w:rsid w:val="00CB14E9"/>
    <w:rsid w:val="00CB5E78"/>
    <w:rsid w:val="00CC1D95"/>
    <w:rsid w:val="00CD39B3"/>
    <w:rsid w:val="00CD5D8C"/>
    <w:rsid w:val="00CF2E51"/>
    <w:rsid w:val="00CF4FF7"/>
    <w:rsid w:val="00CF53C3"/>
    <w:rsid w:val="00D17350"/>
    <w:rsid w:val="00D22581"/>
    <w:rsid w:val="00D314BA"/>
    <w:rsid w:val="00D332B8"/>
    <w:rsid w:val="00D42AC6"/>
    <w:rsid w:val="00D55BAA"/>
    <w:rsid w:val="00D67AA4"/>
    <w:rsid w:val="00D82EBB"/>
    <w:rsid w:val="00D8673C"/>
    <w:rsid w:val="00D946B3"/>
    <w:rsid w:val="00D97A60"/>
    <w:rsid w:val="00DA6E41"/>
    <w:rsid w:val="00DC36CF"/>
    <w:rsid w:val="00DD26B5"/>
    <w:rsid w:val="00DE69AB"/>
    <w:rsid w:val="00DE7958"/>
    <w:rsid w:val="00E05CA8"/>
    <w:rsid w:val="00E1415F"/>
    <w:rsid w:val="00E210DF"/>
    <w:rsid w:val="00E235F4"/>
    <w:rsid w:val="00E25B93"/>
    <w:rsid w:val="00E36C65"/>
    <w:rsid w:val="00E41970"/>
    <w:rsid w:val="00E429FB"/>
    <w:rsid w:val="00E50D75"/>
    <w:rsid w:val="00E54966"/>
    <w:rsid w:val="00E74F0C"/>
    <w:rsid w:val="00E84CB0"/>
    <w:rsid w:val="00E91A6B"/>
    <w:rsid w:val="00E95B4E"/>
    <w:rsid w:val="00EA256B"/>
    <w:rsid w:val="00EA42A7"/>
    <w:rsid w:val="00EA5CCB"/>
    <w:rsid w:val="00ED5074"/>
    <w:rsid w:val="00EE51CC"/>
    <w:rsid w:val="00EE765A"/>
    <w:rsid w:val="00EF11B9"/>
    <w:rsid w:val="00EF1246"/>
    <w:rsid w:val="00EF1AAB"/>
    <w:rsid w:val="00EF3BBC"/>
    <w:rsid w:val="00EF3CAB"/>
    <w:rsid w:val="00EF6DB6"/>
    <w:rsid w:val="00F1048C"/>
    <w:rsid w:val="00F1181B"/>
    <w:rsid w:val="00F22EE2"/>
    <w:rsid w:val="00F25652"/>
    <w:rsid w:val="00F323A1"/>
    <w:rsid w:val="00F334BF"/>
    <w:rsid w:val="00F34211"/>
    <w:rsid w:val="00F414F3"/>
    <w:rsid w:val="00F44473"/>
    <w:rsid w:val="00F46BB8"/>
    <w:rsid w:val="00F53EF4"/>
    <w:rsid w:val="00F6546F"/>
    <w:rsid w:val="00F65C12"/>
    <w:rsid w:val="00F7592B"/>
    <w:rsid w:val="00F85884"/>
    <w:rsid w:val="00F97C57"/>
    <w:rsid w:val="00FA7837"/>
    <w:rsid w:val="00FB0C20"/>
    <w:rsid w:val="00FC0678"/>
    <w:rsid w:val="00FC2CB4"/>
    <w:rsid w:val="00FC5084"/>
    <w:rsid w:val="00FF3555"/>
    <w:rsid w:val="00FF3FE7"/>
    <w:rsid w:val="00FF63B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9302"/>
  <w15:docId w15:val="{9586F3A0-CF63-4153-B88C-C2E8EA2DB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F53C3"/>
    <w:pPr>
      <w:spacing w:after="0" w:line="240" w:lineRule="auto"/>
    </w:pPr>
    <w:rPr>
      <w:rFonts w:ascii="Arial" w:eastAsia="Times New Roman" w:hAnsi="Arial" w:cs="Arial"/>
      <w:sz w:val="24"/>
      <w:szCs w:val="24"/>
      <w:lang w:eastAsia="de-D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unhideWhenUsed/>
    <w:rsid w:val="00CF53C3"/>
    <w:rPr>
      <w:sz w:val="16"/>
      <w:szCs w:val="16"/>
    </w:rPr>
  </w:style>
  <w:style w:type="paragraph" w:styleId="Textkomentra">
    <w:name w:val="annotation text"/>
    <w:basedOn w:val="Normlny"/>
    <w:link w:val="TextkomentraChar"/>
    <w:uiPriority w:val="99"/>
    <w:unhideWhenUsed/>
    <w:rsid w:val="00CF53C3"/>
    <w:rPr>
      <w:sz w:val="20"/>
      <w:szCs w:val="20"/>
    </w:rPr>
  </w:style>
  <w:style w:type="character" w:customStyle="1" w:styleId="TextkomentraChar">
    <w:name w:val="Text komentára Char"/>
    <w:basedOn w:val="Predvolenpsmoodseku"/>
    <w:link w:val="Textkomentra"/>
    <w:uiPriority w:val="99"/>
    <w:semiHidden/>
    <w:rsid w:val="00CF53C3"/>
    <w:rPr>
      <w:sz w:val="20"/>
      <w:szCs w:val="20"/>
    </w:rPr>
  </w:style>
  <w:style w:type="paragraph" w:styleId="Predmetkomentra">
    <w:name w:val="annotation subject"/>
    <w:basedOn w:val="Textkomentra"/>
    <w:next w:val="Textkomentra"/>
    <w:link w:val="PredmetkomentraChar"/>
    <w:uiPriority w:val="99"/>
    <w:semiHidden/>
    <w:unhideWhenUsed/>
    <w:rsid w:val="00CF53C3"/>
    <w:rPr>
      <w:b/>
      <w:bCs/>
    </w:rPr>
  </w:style>
  <w:style w:type="character" w:customStyle="1" w:styleId="PredmetkomentraChar">
    <w:name w:val="Predmet komentára Char"/>
    <w:basedOn w:val="TextkomentraChar"/>
    <w:link w:val="Predmetkomentra"/>
    <w:uiPriority w:val="99"/>
    <w:semiHidden/>
    <w:rsid w:val="00CF53C3"/>
    <w:rPr>
      <w:b/>
      <w:bCs/>
      <w:sz w:val="20"/>
      <w:szCs w:val="20"/>
    </w:rPr>
  </w:style>
  <w:style w:type="paragraph" w:styleId="Textbubliny">
    <w:name w:val="Balloon Text"/>
    <w:basedOn w:val="Normlny"/>
    <w:link w:val="TextbublinyChar"/>
    <w:uiPriority w:val="99"/>
    <w:semiHidden/>
    <w:unhideWhenUsed/>
    <w:rsid w:val="00CF53C3"/>
    <w:rPr>
      <w:rFonts w:ascii="Tahoma" w:hAnsi="Tahoma" w:cs="Tahoma"/>
      <w:sz w:val="16"/>
      <w:szCs w:val="16"/>
    </w:rPr>
  </w:style>
  <w:style w:type="character" w:customStyle="1" w:styleId="TextbublinyChar">
    <w:name w:val="Text bubliny Char"/>
    <w:basedOn w:val="Predvolenpsmoodseku"/>
    <w:link w:val="Textbubliny"/>
    <w:uiPriority w:val="99"/>
    <w:semiHidden/>
    <w:rsid w:val="00CF53C3"/>
    <w:rPr>
      <w:rFonts w:ascii="Tahoma" w:hAnsi="Tahoma" w:cs="Tahoma"/>
      <w:sz w:val="16"/>
      <w:szCs w:val="16"/>
    </w:rPr>
  </w:style>
  <w:style w:type="paragraph" w:styleId="Odsekzoznamu">
    <w:name w:val="List Paragraph"/>
    <w:aliases w:val="Odsek,body,Odsek zoznamu2,ODRAZKY PRVA UROVEN,Bullet Number,lp1,lp11,List Paragraph11,Bullet 1,Use Case List Paragraph,Bullet List,FooterText,numbered,Paragraphe de liste1,Colorful List - Accent 11"/>
    <w:basedOn w:val="Normlny"/>
    <w:link w:val="OdsekzoznamuChar"/>
    <w:uiPriority w:val="34"/>
    <w:qFormat/>
    <w:rsid w:val="00F334BF"/>
    <w:pPr>
      <w:ind w:left="720"/>
      <w:contextualSpacing/>
    </w:pPr>
  </w:style>
  <w:style w:type="character" w:customStyle="1" w:styleId="OdsekzoznamuChar">
    <w:name w:val="Odsek zoznamu Char"/>
    <w:aliases w:val="Odsek Char,body Char,Odsek zoznamu2 Char,ODRAZKY PRVA UROVEN Char,Bullet Number Char,lp1 Char,lp11 Char,List Paragraph11 Char,Bullet 1 Char,Use Case List Paragraph Char,Bullet List Char,FooterText Char,numbered Char"/>
    <w:link w:val="Odsekzoznamu"/>
    <w:uiPriority w:val="34"/>
    <w:qFormat/>
    <w:locked/>
    <w:rsid w:val="00D97A60"/>
    <w:rPr>
      <w:rFonts w:ascii="Arial" w:eastAsia="Times New Roman" w:hAnsi="Arial" w:cs="Arial"/>
      <w:sz w:val="24"/>
      <w:szCs w:val="24"/>
      <w:lang w:eastAsia="de-DE"/>
    </w:rPr>
  </w:style>
  <w:style w:type="paragraph" w:customStyle="1" w:styleId="Default">
    <w:name w:val="Default"/>
    <w:rsid w:val="003B7A02"/>
    <w:pPr>
      <w:autoSpaceDE w:val="0"/>
      <w:autoSpaceDN w:val="0"/>
      <w:adjustRightInd w:val="0"/>
      <w:spacing w:after="0" w:line="240" w:lineRule="auto"/>
    </w:pPr>
    <w:rPr>
      <w:rFonts w:ascii="Arial" w:hAnsi="Arial" w:cs="Arial"/>
      <w:color w:val="000000"/>
      <w:sz w:val="24"/>
      <w:szCs w:val="24"/>
    </w:rPr>
  </w:style>
  <w:style w:type="table" w:customStyle="1" w:styleId="TableGrid">
    <w:name w:val="TableGrid"/>
    <w:rsid w:val="007675B9"/>
    <w:pPr>
      <w:spacing w:after="0" w:line="240" w:lineRule="auto"/>
    </w:pPr>
    <w:rPr>
      <w:rFonts w:eastAsia="Times New Roman"/>
      <w:lang w:eastAsia="sk-SK"/>
    </w:rPr>
    <w:tblPr>
      <w:tblCellMar>
        <w:top w:w="0" w:type="dxa"/>
        <w:left w:w="0" w:type="dxa"/>
        <w:bottom w:w="0" w:type="dxa"/>
        <w:right w:w="0" w:type="dxa"/>
      </w:tblCellMar>
    </w:tblPr>
  </w:style>
  <w:style w:type="paragraph" w:styleId="Revzia">
    <w:name w:val="Revision"/>
    <w:hidden/>
    <w:uiPriority w:val="99"/>
    <w:semiHidden/>
    <w:rsid w:val="007675B9"/>
    <w:pPr>
      <w:spacing w:after="0" w:line="240" w:lineRule="auto"/>
    </w:pPr>
    <w:rPr>
      <w:rFonts w:ascii="Arial" w:eastAsia="Times New Roman" w:hAnsi="Arial" w:cs="Arial"/>
      <w:sz w:val="24"/>
      <w:szCs w:val="24"/>
      <w:lang w:eastAsia="de-DE"/>
    </w:rPr>
  </w:style>
  <w:style w:type="character" w:styleId="Hypertextovprepojenie">
    <w:name w:val="Hyperlink"/>
    <w:basedOn w:val="Predvolenpsmoodseku"/>
    <w:uiPriority w:val="99"/>
    <w:unhideWhenUsed/>
    <w:rsid w:val="004510EC"/>
    <w:rPr>
      <w:color w:val="0000FF" w:themeColor="hyperlink"/>
      <w:u w:val="single"/>
    </w:rPr>
  </w:style>
  <w:style w:type="paragraph" w:styleId="Hlavika">
    <w:name w:val="header"/>
    <w:basedOn w:val="Normlny"/>
    <w:link w:val="HlavikaChar"/>
    <w:uiPriority w:val="99"/>
    <w:unhideWhenUsed/>
    <w:rsid w:val="00E41970"/>
    <w:pPr>
      <w:tabs>
        <w:tab w:val="center" w:pos="4536"/>
        <w:tab w:val="right" w:pos="9072"/>
      </w:tabs>
    </w:pPr>
  </w:style>
  <w:style w:type="character" w:customStyle="1" w:styleId="HlavikaChar">
    <w:name w:val="Hlavička Char"/>
    <w:basedOn w:val="Predvolenpsmoodseku"/>
    <w:link w:val="Hlavika"/>
    <w:uiPriority w:val="99"/>
    <w:rsid w:val="00E41970"/>
    <w:rPr>
      <w:rFonts w:ascii="Arial" w:eastAsia="Times New Roman" w:hAnsi="Arial" w:cs="Arial"/>
      <w:sz w:val="24"/>
      <w:szCs w:val="24"/>
      <w:lang w:eastAsia="de-DE"/>
    </w:rPr>
  </w:style>
  <w:style w:type="paragraph" w:styleId="Pta">
    <w:name w:val="footer"/>
    <w:basedOn w:val="Normlny"/>
    <w:link w:val="PtaChar"/>
    <w:uiPriority w:val="99"/>
    <w:unhideWhenUsed/>
    <w:rsid w:val="00E41970"/>
    <w:pPr>
      <w:tabs>
        <w:tab w:val="center" w:pos="4536"/>
        <w:tab w:val="right" w:pos="9072"/>
      </w:tabs>
    </w:pPr>
  </w:style>
  <w:style w:type="character" w:customStyle="1" w:styleId="PtaChar">
    <w:name w:val="Päta Char"/>
    <w:basedOn w:val="Predvolenpsmoodseku"/>
    <w:link w:val="Pta"/>
    <w:uiPriority w:val="99"/>
    <w:rsid w:val="00E41970"/>
    <w:rPr>
      <w:rFonts w:ascii="Arial" w:eastAsia="Times New Roman" w:hAnsi="Arial" w:cs="Arial"/>
      <w:sz w:val="24"/>
      <w:szCs w:val="24"/>
      <w:lang w:eastAsia="de-DE"/>
    </w:rPr>
  </w:style>
  <w:style w:type="table" w:styleId="Mriekatabuky">
    <w:name w:val="Table Grid"/>
    <w:basedOn w:val="Normlnatabuka"/>
    <w:uiPriority w:val="59"/>
    <w:rsid w:val="00427B71"/>
    <w:pPr>
      <w:spacing w:after="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uiPriority w:val="99"/>
    <w:locked/>
    <w:rsid w:val="00E74F0C"/>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8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tin.dubasak@justice.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ktor.nosko@justice.s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BB5FB44B941D44485D05D0A2299D6C8" ma:contentTypeVersion="1" ma:contentTypeDescription="Umožňuje vytvoriť nový dokument." ma:contentTypeScope="" ma:versionID="132cd2fcc5d5716bcd92af9f3654d3cd">
  <xsd:schema xmlns:xsd="http://www.w3.org/2001/XMLSchema" xmlns:xs="http://www.w3.org/2001/XMLSchema" xmlns:p="http://schemas.microsoft.com/office/2006/metadata/properties" targetNamespace="http://schemas.microsoft.com/office/2006/metadata/properties" ma:root="true" ma:fieldsID="baf32188f1474e0cb34e83b2df63789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59FDE3-D2E3-4140-9C99-A35B2CDAD497}">
  <ds:schemaRefs>
    <ds:schemaRef ds:uri="http://schemas.openxmlformats.org/officeDocument/2006/bibliography"/>
  </ds:schemaRefs>
</ds:datastoreItem>
</file>

<file path=customXml/itemProps2.xml><?xml version="1.0" encoding="utf-8"?>
<ds:datastoreItem xmlns:ds="http://schemas.openxmlformats.org/officeDocument/2006/customXml" ds:itemID="{776BF1EA-7667-46CA-8B20-FED14EF180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A460DF-7EB7-407A-AA92-7DDB2E619733}">
  <ds:schemaRefs>
    <ds:schemaRef ds:uri="http://schemas.microsoft.com/sharepoint/v3/contenttype/forms"/>
  </ds:schemaRefs>
</ds:datastoreItem>
</file>

<file path=customXml/itemProps4.xml><?xml version="1.0" encoding="utf-8"?>
<ds:datastoreItem xmlns:ds="http://schemas.openxmlformats.org/officeDocument/2006/customXml" ds:itemID="{254B5658-F6E5-4DDA-B934-EF9C7BD4C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5217</Words>
  <Characters>29743</Characters>
  <Application>Microsoft Office Word</Application>
  <DocSecurity>0</DocSecurity>
  <Lines>247</Lines>
  <Paragraphs>69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DRÁBEKOVÁ Mária</dc:creator>
  <cp:lastModifiedBy>LEGAL TENDER s. r. o.</cp:lastModifiedBy>
  <cp:revision>6</cp:revision>
  <cp:lastPrinted>2019-11-14T09:35:00Z</cp:lastPrinted>
  <dcterms:created xsi:type="dcterms:W3CDTF">2022-03-21T10:01:00Z</dcterms:created>
  <dcterms:modified xsi:type="dcterms:W3CDTF">2022-04-04T07:44:00Z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0x0101009BB5FB44B941D44485D05D0A2299D6C8</vt:lpwstr>
  </property>
</Properties>
</file>