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E9" w:rsidRPr="00411A08" w:rsidRDefault="002E4AE9">
      <w:pPr>
        <w:rPr>
          <w:rFonts w:ascii="Times New Roman" w:hAnsi="Times New Roman" w:cs="Times New Roman"/>
          <w:b/>
          <w:sz w:val="24"/>
          <w:szCs w:val="24"/>
        </w:rPr>
      </w:pPr>
      <w:r w:rsidRPr="00411A08">
        <w:rPr>
          <w:rFonts w:ascii="Times New Roman" w:hAnsi="Times New Roman" w:cs="Times New Roman"/>
          <w:b/>
          <w:sz w:val="24"/>
          <w:szCs w:val="24"/>
        </w:rPr>
        <w:t xml:space="preserve">Odôvodnenie nezrušenia verejného obstarávania </w:t>
      </w:r>
    </w:p>
    <w:p w:rsidR="00B04592" w:rsidRPr="00F351FC" w:rsidRDefault="00B04592" w:rsidP="00B04592">
      <w:pPr>
        <w:pStyle w:val="Zarkazkladnhotextu2"/>
        <w:ind w:firstLine="0"/>
        <w:rPr>
          <w:szCs w:val="22"/>
        </w:rPr>
      </w:pPr>
      <w:r w:rsidRPr="00F351FC">
        <w:rPr>
          <w:b/>
          <w:szCs w:val="22"/>
        </w:rPr>
        <w:t>Predmet verejného obstarávania</w:t>
      </w:r>
      <w:r>
        <w:rPr>
          <w:b/>
          <w:szCs w:val="22"/>
        </w:rPr>
        <w:t xml:space="preserve"> a postup vo verejnom obstarávaní</w:t>
      </w:r>
      <w:r w:rsidRPr="00F351FC">
        <w:rPr>
          <w:b/>
          <w:szCs w:val="22"/>
        </w:rPr>
        <w:t>:</w:t>
      </w:r>
      <w:r w:rsidRPr="00F351FC">
        <w:rPr>
          <w:szCs w:val="22"/>
        </w:rPr>
        <w:t xml:space="preserve"> </w:t>
      </w:r>
      <w:r>
        <w:rPr>
          <w:szCs w:val="22"/>
        </w:rPr>
        <w:t xml:space="preserve">Zadávanie zákazky na predmet </w:t>
      </w:r>
      <w:r w:rsidRPr="0005774B">
        <w:rPr>
          <w:szCs w:val="22"/>
        </w:rPr>
        <w:t>„</w:t>
      </w:r>
      <w:r w:rsidR="008C5CBC">
        <w:rPr>
          <w:szCs w:val="22"/>
        </w:rPr>
        <w:t xml:space="preserve">Podpora licencií pre zabezpečenie </w:t>
      </w:r>
      <w:r w:rsidR="005F7B59">
        <w:rPr>
          <w:szCs w:val="22"/>
        </w:rPr>
        <w:t>prevádzky</w:t>
      </w:r>
      <w:bookmarkStart w:id="0" w:name="_GoBack"/>
      <w:bookmarkEnd w:id="0"/>
      <w:r w:rsidR="008C5CBC">
        <w:rPr>
          <w:szCs w:val="22"/>
        </w:rPr>
        <w:t xml:space="preserve"> informačného systému IS Doklady</w:t>
      </w:r>
      <w:r w:rsidRPr="0005774B">
        <w:rPr>
          <w:szCs w:val="22"/>
        </w:rPr>
        <w:t>“</w:t>
      </w:r>
      <w:r w:rsidR="008C5CBC">
        <w:rPr>
          <w:szCs w:val="22"/>
        </w:rPr>
        <w:t xml:space="preserve"> v rámci </w:t>
      </w:r>
      <w:r>
        <w:rPr>
          <w:szCs w:val="22"/>
        </w:rPr>
        <w:t>zriadeného dynamického n</w:t>
      </w:r>
      <w:r w:rsidR="008C5CBC">
        <w:rPr>
          <w:szCs w:val="22"/>
        </w:rPr>
        <w:t>ákupného systému „Nákup licencií na používanie softvérových produktov a systémov vrátane súvisiacej podpory</w:t>
      </w:r>
      <w:r>
        <w:rPr>
          <w:szCs w:val="22"/>
        </w:rPr>
        <w:t>.“</w:t>
      </w:r>
    </w:p>
    <w:p w:rsidR="00B04592" w:rsidRDefault="00B04592" w:rsidP="00B04592">
      <w:pPr>
        <w:pStyle w:val="Zarkazkladnhotextu2"/>
        <w:ind w:firstLine="0"/>
        <w:rPr>
          <w:szCs w:val="22"/>
        </w:rPr>
      </w:pPr>
    </w:p>
    <w:p w:rsidR="00561D35" w:rsidRPr="00561D35" w:rsidRDefault="00561D35" w:rsidP="005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561D35">
        <w:rPr>
          <w:rFonts w:ascii="Times New Roman" w:eastAsia="Times New Roman" w:hAnsi="Times New Roman" w:cs="Times New Roman"/>
          <w:sz w:val="24"/>
          <w:lang w:eastAsia="sk-SK"/>
        </w:rPr>
        <w:t>Verejný obstarávateľ Ministerstvo zahraničných vecí a európskych záležitostí SR vyhlásil verejné obstarávanie na predmet „Nákup licencií na používanie softvérových produktov a systémov vrátane súvisiacej podpory“. Oznámenie o zámere zriadiť dynamický nákupný systém uskutočnil verejný obstarávateľ zverejnením oznámenia o vyhlásení verejného obstarávania v Úradnom vestníku EÚ dňa 29.10.2021 pod číslom 2021/S 211-550918 a vo Vestníku verejného obstarávania č. 250/2021 dňa 02.11.2021 pod značkou 52182 - MUT. Dynamický nákupný systém bol zriadený dňa 10.12.2021. Dňa 29.03.2022 zaslal verejný obstarávateľ v súlade s § 61 ods. 3 zákona o verejnom obstarávaní výzvu na predkladanie ponúk v súvislosti s vyššie uvedeným postupom zadávania zákazky súčasne všetkým záujemcom zaradeným do dynamického nákupného systému.</w:t>
      </w:r>
    </w:p>
    <w:p w:rsidR="00B04592" w:rsidRDefault="00B04592" w:rsidP="00891F99">
      <w:pPr>
        <w:jc w:val="both"/>
      </w:pPr>
    </w:p>
    <w:p w:rsidR="002E4AE9" w:rsidRPr="009077EB" w:rsidRDefault="002E4AE9" w:rsidP="00891F99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V lehote na predkladanie ponúk bola verejnému </w:t>
      </w:r>
      <w:r w:rsidR="00561D35">
        <w:rPr>
          <w:rFonts w:ascii="Times New Roman" w:eastAsia="Times New Roman" w:hAnsi="Times New Roman" w:cs="Times New Roman"/>
          <w:sz w:val="24"/>
          <w:lang w:eastAsia="sk-SK"/>
        </w:rPr>
        <w:t>obstarávateľovi doručená ponuka</w:t>
      </w:r>
      <w:r w:rsidR="00E8122A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od jedného uchádzača –</w:t>
      </w:r>
      <w:r w:rsidR="00D80F86" w:rsidRPr="00D80F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80F86" w:rsidRPr="00D80F86">
        <w:rPr>
          <w:rFonts w:ascii="Times New Roman" w:eastAsia="Times New Roman" w:hAnsi="Times New Roman" w:cs="Times New Roman"/>
          <w:sz w:val="24"/>
          <w:lang w:eastAsia="sk-SK"/>
        </w:rPr>
        <w:t xml:space="preserve">MICROCOMP - </w:t>
      </w:r>
      <w:proofErr w:type="spellStart"/>
      <w:r w:rsidR="00D80F86" w:rsidRPr="00D80F86">
        <w:rPr>
          <w:rFonts w:ascii="Times New Roman" w:eastAsia="Times New Roman" w:hAnsi="Times New Roman" w:cs="Times New Roman"/>
          <w:sz w:val="24"/>
          <w:lang w:eastAsia="sk-SK"/>
        </w:rPr>
        <w:t>Computersystém</w:t>
      </w:r>
      <w:proofErr w:type="spellEnd"/>
      <w:r w:rsidR="00D80F86" w:rsidRPr="00D80F86">
        <w:rPr>
          <w:rFonts w:ascii="Times New Roman" w:eastAsia="Times New Roman" w:hAnsi="Times New Roman" w:cs="Times New Roman"/>
          <w:sz w:val="24"/>
          <w:lang w:eastAsia="sk-SK"/>
        </w:rPr>
        <w:t xml:space="preserve"> s r. o., Kupecká 9,  Nitra</w:t>
      </w:r>
      <w:r w:rsidR="00D80F86">
        <w:rPr>
          <w:rFonts w:ascii="Times New Roman" w:eastAsia="Times New Roman" w:hAnsi="Times New Roman" w:cs="Times New Roman"/>
          <w:sz w:val="24"/>
          <w:lang w:eastAsia="sk-SK"/>
        </w:rPr>
        <w:t>, IČO: 314 109 52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>, ktorý sa stal aj úspešn</w:t>
      </w:r>
      <w:r w:rsidR="00B04592" w:rsidRPr="009077EB">
        <w:rPr>
          <w:rFonts w:ascii="Times New Roman" w:eastAsia="Times New Roman" w:hAnsi="Times New Roman" w:cs="Times New Roman"/>
          <w:sz w:val="24"/>
          <w:lang w:eastAsia="sk-SK"/>
        </w:rPr>
        <w:t>ým uchádzačom v predmetnej zákazke v rámci zriadeného DNS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. </w:t>
      </w:r>
      <w:r w:rsidR="00B04592" w:rsidRPr="009077EB">
        <w:rPr>
          <w:rFonts w:ascii="Times New Roman" w:eastAsia="Times New Roman" w:hAnsi="Times New Roman" w:cs="Times New Roman"/>
          <w:sz w:val="24"/>
          <w:lang w:eastAsia="sk-SK"/>
        </w:rPr>
        <w:t>P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>onuka</w:t>
      </w:r>
      <w:r w:rsidR="00B04592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uchádzača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splnila všetky požiadavky na predmet zákazky stanovené verejným obstarávateľom. </w:t>
      </w:r>
    </w:p>
    <w:p w:rsidR="002E4AE9" w:rsidRPr="009077EB" w:rsidRDefault="002E4AE9" w:rsidP="00891F99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V súlade s § 57 ods. 2 zákona č. 343/2015 Z. z. o verejnom obstarávaní a o zmene a doplnení niektorých zákonov v znení neskorších predpisov (ďalej len „zákon o verejnom obstarávaní“) verejný obstarávateľ Ministerstvo zahraničných vecí a európskych záležitostí SR nezrušil použitý postup zadávania zákazky z nasledovných dôvodov: </w:t>
      </w:r>
    </w:p>
    <w:p w:rsidR="002E4AE9" w:rsidRPr="009077EB" w:rsidRDefault="00B04592" w:rsidP="00891F99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1. DNS bol zriadený </w:t>
      </w:r>
      <w:r w:rsidR="002E4AE9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v súlade so zákonom o verejnom obstarávaní. Oznámenie o vyhlásení verejného obstarávania bolo zverejnené vo Vestníku VO a taktiež v Úradnom vestníku EÚ, </w:t>
      </w:r>
      <w:r w:rsidR="00891F99" w:rsidRPr="009077EB">
        <w:rPr>
          <w:rFonts w:ascii="Times New Roman" w:eastAsia="Times New Roman" w:hAnsi="Times New Roman" w:cs="Times New Roman"/>
          <w:sz w:val="24"/>
          <w:lang w:eastAsia="sk-SK"/>
        </w:rPr>
        <w:br/>
      </w:r>
      <w:r w:rsidR="002E4AE9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t. j. o zadávaní zákazky sa mohol dozvedieť široký okruh potenciálnych dodávateľov. </w:t>
      </w:r>
    </w:p>
    <w:p w:rsidR="00B04592" w:rsidRPr="009077EB" w:rsidRDefault="002E4AE9" w:rsidP="00891F99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2. </w:t>
      </w:r>
      <w:r w:rsidR="00B04592" w:rsidRPr="009077EB">
        <w:rPr>
          <w:rFonts w:ascii="Times New Roman" w:eastAsia="Times New Roman" w:hAnsi="Times New Roman" w:cs="Times New Roman"/>
          <w:sz w:val="24"/>
          <w:lang w:eastAsia="sk-SK"/>
        </w:rPr>
        <w:t>V rámci zriadeného DNS bol</w:t>
      </w:r>
      <w:r w:rsidR="00E06E7D">
        <w:rPr>
          <w:rFonts w:ascii="Times New Roman" w:eastAsia="Times New Roman" w:hAnsi="Times New Roman" w:cs="Times New Roman"/>
          <w:sz w:val="24"/>
          <w:lang w:eastAsia="sk-SK"/>
        </w:rPr>
        <w:t>a zaslaná výzva na predloženie ponuky a súťažné podklady</w:t>
      </w:r>
      <w:r w:rsidR="00B04592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="00EA4E68">
        <w:rPr>
          <w:rFonts w:ascii="Times New Roman" w:eastAsia="Times New Roman" w:hAnsi="Times New Roman" w:cs="Times New Roman"/>
          <w:sz w:val="24"/>
          <w:lang w:eastAsia="sk-SK"/>
        </w:rPr>
        <w:t>všetkým záujemcom</w:t>
      </w:r>
      <w:r w:rsidR="00E06E7D">
        <w:rPr>
          <w:rFonts w:ascii="Times New Roman" w:eastAsia="Times New Roman" w:hAnsi="Times New Roman" w:cs="Times New Roman"/>
          <w:sz w:val="24"/>
          <w:lang w:eastAsia="sk-SK"/>
        </w:rPr>
        <w:t xml:space="preserve"> zaradeným</w:t>
      </w:r>
      <w:r w:rsidR="00D80F86">
        <w:rPr>
          <w:rFonts w:ascii="Times New Roman" w:eastAsia="Times New Roman" w:hAnsi="Times New Roman" w:cs="Times New Roman"/>
          <w:sz w:val="24"/>
          <w:lang w:eastAsia="sk-SK"/>
        </w:rPr>
        <w:t xml:space="preserve"> do </w:t>
      </w:r>
      <w:r w:rsidR="00527AD6">
        <w:rPr>
          <w:rFonts w:ascii="Times New Roman" w:eastAsia="Times New Roman" w:hAnsi="Times New Roman" w:cs="Times New Roman"/>
          <w:sz w:val="24"/>
          <w:lang w:eastAsia="sk-SK"/>
        </w:rPr>
        <w:t>DNS prostredníctvom</w:t>
      </w:r>
      <w:r w:rsidR="00EA4E68">
        <w:rPr>
          <w:rFonts w:ascii="Times New Roman" w:eastAsia="Times New Roman" w:hAnsi="Times New Roman" w:cs="Times New Roman"/>
          <w:sz w:val="24"/>
          <w:lang w:eastAsia="sk-SK"/>
        </w:rPr>
        <w:t xml:space="preserve"> systému</w:t>
      </w:r>
      <w:r w:rsidR="00891F99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proofErr w:type="spellStart"/>
      <w:r w:rsidR="00891F99" w:rsidRPr="009077EB">
        <w:rPr>
          <w:rFonts w:ascii="Times New Roman" w:eastAsia="Times New Roman" w:hAnsi="Times New Roman" w:cs="Times New Roman"/>
          <w:sz w:val="24"/>
          <w:lang w:eastAsia="sk-SK"/>
        </w:rPr>
        <w:t>Josephine</w:t>
      </w:r>
      <w:proofErr w:type="spellEnd"/>
      <w:r w:rsidR="00732E00" w:rsidRPr="009077EB">
        <w:rPr>
          <w:rFonts w:ascii="Times New Roman" w:eastAsia="Times New Roman" w:hAnsi="Times New Roman" w:cs="Times New Roman"/>
          <w:sz w:val="24"/>
          <w:lang w:eastAsia="sk-SK"/>
        </w:rPr>
        <w:t>,</w:t>
      </w:r>
      <w:r w:rsidR="00B04592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cez ktorý sa realizuje</w:t>
      </w:r>
      <w:r w:rsidR="00891F99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predmetné verejné obstarávanie.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Lehota na predklada</w:t>
      </w:r>
      <w:r w:rsidR="00B04592" w:rsidRPr="009077EB">
        <w:rPr>
          <w:rFonts w:ascii="Times New Roman" w:eastAsia="Times New Roman" w:hAnsi="Times New Roman" w:cs="Times New Roman"/>
          <w:sz w:val="24"/>
          <w:lang w:eastAsia="sk-SK"/>
        </w:rPr>
        <w:t>nie ponúk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Pr="00A32395">
        <w:rPr>
          <w:rFonts w:ascii="Times New Roman" w:eastAsia="Times New Roman" w:hAnsi="Times New Roman" w:cs="Times New Roman"/>
          <w:sz w:val="24"/>
          <w:lang w:eastAsia="sk-SK"/>
        </w:rPr>
        <w:t>upl</w:t>
      </w:r>
      <w:r w:rsidR="00A32395" w:rsidRPr="00A32395">
        <w:rPr>
          <w:rFonts w:ascii="Times New Roman" w:eastAsia="Times New Roman" w:hAnsi="Times New Roman" w:cs="Times New Roman"/>
          <w:sz w:val="24"/>
          <w:lang w:eastAsia="sk-SK"/>
        </w:rPr>
        <w:t>ynula 13</w:t>
      </w:r>
      <w:r w:rsidRPr="00A32395">
        <w:rPr>
          <w:rFonts w:ascii="Times New Roman" w:eastAsia="Times New Roman" w:hAnsi="Times New Roman" w:cs="Times New Roman"/>
          <w:sz w:val="24"/>
          <w:lang w:eastAsia="sk-SK"/>
        </w:rPr>
        <w:t>. deň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odo dňa odoslania </w:t>
      </w:r>
      <w:r w:rsidR="00B04592" w:rsidRPr="009077EB">
        <w:rPr>
          <w:rFonts w:ascii="Times New Roman" w:eastAsia="Times New Roman" w:hAnsi="Times New Roman" w:cs="Times New Roman"/>
          <w:sz w:val="24"/>
          <w:lang w:eastAsia="sk-SK"/>
        </w:rPr>
        <w:t>výzvy na predloženie ponuky.</w:t>
      </w:r>
    </w:p>
    <w:p w:rsidR="002E4AE9" w:rsidRPr="009077EB" w:rsidRDefault="002E4AE9" w:rsidP="00891F99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9077EB">
        <w:rPr>
          <w:rFonts w:ascii="Times New Roman" w:eastAsia="Times New Roman" w:hAnsi="Times New Roman" w:cs="Times New Roman"/>
          <w:sz w:val="24"/>
          <w:lang w:eastAsia="sk-SK"/>
        </w:rPr>
        <w:t>4. V</w:t>
      </w:r>
      <w:r w:rsidR="00B04592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priebehu postupu zadania zákazky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nebol</w:t>
      </w:r>
      <w:r w:rsidR="00B04592" w:rsidRPr="009077EB">
        <w:rPr>
          <w:rFonts w:ascii="Times New Roman" w:eastAsia="Times New Roman" w:hAnsi="Times New Roman" w:cs="Times New Roman"/>
          <w:sz w:val="24"/>
          <w:lang w:eastAsia="sk-SK"/>
        </w:rPr>
        <w:t>a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zo strany záujemcov alebo uchádzača</w:t>
      </w:r>
      <w:r w:rsidR="00B04592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podaná žiadosť o vysvetlenie súťažných podkladov ani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="00DD21CE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uplatnený 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žiadny revízny postup. </w:t>
      </w:r>
    </w:p>
    <w:p w:rsidR="00891F99" w:rsidRPr="009077EB" w:rsidRDefault="002E4AE9" w:rsidP="00891F99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9077EB">
        <w:rPr>
          <w:rFonts w:ascii="Times New Roman" w:eastAsia="Times New Roman" w:hAnsi="Times New Roman" w:cs="Times New Roman"/>
          <w:sz w:val="24"/>
          <w:lang w:eastAsia="sk-SK"/>
        </w:rPr>
        <w:t>5. Cenu, ktorú navrhol úspešný uchádzač neprekročila výšku predpokladanej hodnoty zákazky</w:t>
      </w:r>
      <w:r w:rsidR="00732E00" w:rsidRPr="009077EB">
        <w:rPr>
          <w:rFonts w:ascii="Times New Roman" w:eastAsia="Times New Roman" w:hAnsi="Times New Roman" w:cs="Times New Roman"/>
          <w:sz w:val="24"/>
          <w:lang w:eastAsia="sk-SK"/>
        </w:rPr>
        <w:t>,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t.</w:t>
      </w:r>
      <w:r w:rsidR="00891F99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j. bude dodržaný princíp hospodárnosti a efektívnosti. </w:t>
      </w:r>
      <w:r w:rsidR="00125F2E" w:rsidRPr="009077EB">
        <w:rPr>
          <w:rFonts w:ascii="Times New Roman" w:eastAsia="Times New Roman" w:hAnsi="Times New Roman" w:cs="Times New Roman"/>
          <w:sz w:val="24"/>
          <w:lang w:eastAsia="sk-SK"/>
        </w:rPr>
        <w:t>Nakoľko</w:t>
      </w:r>
      <w:r w:rsidR="001525A3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boli oslovení </w:t>
      </w:r>
      <w:r w:rsidR="00125F2E" w:rsidRPr="009077EB">
        <w:rPr>
          <w:rFonts w:ascii="Times New Roman" w:eastAsia="Times New Roman" w:hAnsi="Times New Roman" w:cs="Times New Roman"/>
          <w:sz w:val="24"/>
          <w:lang w:eastAsia="sk-SK"/>
        </w:rPr>
        <w:t>všetci záujemcovia zarad</w:t>
      </w:r>
      <w:r w:rsidR="00D80F86">
        <w:rPr>
          <w:rFonts w:ascii="Times New Roman" w:eastAsia="Times New Roman" w:hAnsi="Times New Roman" w:cs="Times New Roman"/>
          <w:sz w:val="24"/>
          <w:lang w:eastAsia="sk-SK"/>
        </w:rPr>
        <w:t>ení do</w:t>
      </w:r>
      <w:r w:rsidR="00125F2E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DNS</w:t>
      </w:r>
      <w:r w:rsidR="00411A08">
        <w:rPr>
          <w:rFonts w:ascii="Times New Roman" w:eastAsia="Times New Roman" w:hAnsi="Times New Roman" w:cs="Times New Roman"/>
          <w:sz w:val="24"/>
          <w:lang w:eastAsia="sk-SK"/>
        </w:rPr>
        <w:t>,</w:t>
      </w:r>
      <w:r w:rsidR="00125F2E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už nie j</w:t>
      </w:r>
      <w:r w:rsidR="001525A3" w:rsidRPr="009077EB">
        <w:rPr>
          <w:rFonts w:ascii="Times New Roman" w:eastAsia="Times New Roman" w:hAnsi="Times New Roman" w:cs="Times New Roman"/>
          <w:sz w:val="24"/>
          <w:lang w:eastAsia="sk-SK"/>
        </w:rPr>
        <w:t>e predpoklad</w:t>
      </w:r>
      <w:r w:rsidR="00125F2E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dosiahnutia</w:t>
      </w:r>
      <w:r w:rsidR="001525A3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="000A5604" w:rsidRPr="009077EB">
        <w:rPr>
          <w:rFonts w:ascii="Times New Roman" w:eastAsia="Times New Roman" w:hAnsi="Times New Roman" w:cs="Times New Roman"/>
          <w:sz w:val="24"/>
          <w:lang w:eastAsia="sk-SK"/>
        </w:rPr>
        <w:t>širšej</w:t>
      </w:r>
      <w:r w:rsidR="00125F2E" w:rsidRPr="009077EB">
        <w:rPr>
          <w:rFonts w:ascii="Times New Roman" w:eastAsia="Times New Roman" w:hAnsi="Times New Roman" w:cs="Times New Roman"/>
          <w:sz w:val="24"/>
          <w:lang w:eastAsia="sk-SK"/>
        </w:rPr>
        <w:t xml:space="preserve"> hospodárskej súťaže.</w:t>
      </w:r>
    </w:p>
    <w:p w:rsidR="00891F99" w:rsidRDefault="00891F99" w:rsidP="00891F99">
      <w:pPr>
        <w:jc w:val="both"/>
      </w:pPr>
    </w:p>
    <w:p w:rsidR="00E06ED9" w:rsidRDefault="00E06ED9"/>
    <w:sectPr w:rsidR="00E06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8A"/>
    <w:rsid w:val="0003058A"/>
    <w:rsid w:val="000A5604"/>
    <w:rsid w:val="00125F2E"/>
    <w:rsid w:val="001525A3"/>
    <w:rsid w:val="002E4AE9"/>
    <w:rsid w:val="00411A08"/>
    <w:rsid w:val="00527AD6"/>
    <w:rsid w:val="00561D35"/>
    <w:rsid w:val="005F7B59"/>
    <w:rsid w:val="00732E00"/>
    <w:rsid w:val="00891F99"/>
    <w:rsid w:val="008C5CBC"/>
    <w:rsid w:val="009077EB"/>
    <w:rsid w:val="00A32395"/>
    <w:rsid w:val="00B04592"/>
    <w:rsid w:val="00D80F86"/>
    <w:rsid w:val="00DD21CE"/>
    <w:rsid w:val="00E06E7D"/>
    <w:rsid w:val="00E06ED9"/>
    <w:rsid w:val="00E8122A"/>
    <w:rsid w:val="00EA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C787E-B11E-4638-97B2-42ED1200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rsid w:val="00B045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B0459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6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22</cp:revision>
  <cp:lastPrinted>2021-11-16T08:18:00Z</cp:lastPrinted>
  <dcterms:created xsi:type="dcterms:W3CDTF">2021-06-15T10:43:00Z</dcterms:created>
  <dcterms:modified xsi:type="dcterms:W3CDTF">2022-04-12T09:43:00Z</dcterms:modified>
</cp:coreProperties>
</file>