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796F71B4" w14:textId="4369F3C9" w:rsidR="001F5959" w:rsidRDefault="001F5959" w:rsidP="00843D42">
      <w:pPr>
        <w:jc w:val="center"/>
        <w:rPr>
          <w:rFonts w:cs="Calibri"/>
          <w:sz w:val="24"/>
          <w:szCs w:val="24"/>
        </w:rPr>
      </w:pPr>
      <w:r w:rsidRPr="001F5959">
        <w:rPr>
          <w:rFonts w:cs="Calibri"/>
          <w:sz w:val="24"/>
          <w:szCs w:val="24"/>
        </w:rPr>
        <w:t>Časť predmetu zákazky č. 10 – Omietací stroj, miešačka s núteným obehom a systémové lešenie</w:t>
      </w: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448DC7DA" w:rsidR="00843D42" w:rsidRDefault="00843D42" w:rsidP="00843D42">
      <w:pPr>
        <w:tabs>
          <w:tab w:val="left" w:pos="3119"/>
        </w:tabs>
        <w:spacing w:after="0"/>
        <w:rPr>
          <w:rFonts w:cstheme="minorHAnsi"/>
          <w:i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0E38D642" w14:textId="77777777" w:rsidR="001F5959" w:rsidRPr="00FE0CA7" w:rsidRDefault="001F5959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</w:p>
    <w:tbl>
      <w:tblPr>
        <w:tblW w:w="508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7"/>
        <w:gridCol w:w="2207"/>
        <w:gridCol w:w="1453"/>
        <w:gridCol w:w="2171"/>
      </w:tblGrid>
      <w:tr w:rsidR="001F5959" w:rsidRPr="00FB6B8B" w14:paraId="76BEB77F" w14:textId="77777777" w:rsidTr="001E51A6">
        <w:trPr>
          <w:trHeight w:val="567"/>
        </w:trPr>
        <w:tc>
          <w:tcPr>
            <w:tcW w:w="1911" w:type="pct"/>
            <w:shd w:val="clear" w:color="auto" w:fill="F2F2F2"/>
            <w:vAlign w:val="center"/>
          </w:tcPr>
          <w:bookmarkEnd w:id="1"/>
          <w:p w14:paraId="276980EF" w14:textId="77777777" w:rsidR="001F5959" w:rsidRPr="00FB6B8B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Položka</w:t>
            </w:r>
          </w:p>
        </w:tc>
        <w:tc>
          <w:tcPr>
            <w:tcW w:w="1169" w:type="pct"/>
            <w:shd w:val="clear" w:color="auto" w:fill="F2F2F2"/>
            <w:vAlign w:val="center"/>
          </w:tcPr>
          <w:p w14:paraId="1584099F" w14:textId="77777777" w:rsidR="001F5959" w:rsidRPr="00FB6B8B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za položku v EUR bez DPH</w:t>
            </w:r>
          </w:p>
        </w:tc>
        <w:tc>
          <w:tcPr>
            <w:tcW w:w="770" w:type="pct"/>
            <w:shd w:val="clear" w:color="auto" w:fill="F2F2F2"/>
            <w:vAlign w:val="center"/>
          </w:tcPr>
          <w:p w14:paraId="0571E677" w14:textId="77777777" w:rsidR="001F5959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D1678">
              <w:rPr>
                <w:rFonts w:cs="Calibri"/>
                <w:b/>
                <w:sz w:val="20"/>
                <w:szCs w:val="20"/>
              </w:rPr>
              <w:t>DPH v EUR (20%)</w:t>
            </w:r>
          </w:p>
        </w:tc>
        <w:tc>
          <w:tcPr>
            <w:tcW w:w="1150" w:type="pct"/>
            <w:shd w:val="clear" w:color="auto" w:fill="F2F2F2"/>
          </w:tcPr>
          <w:p w14:paraId="7DA32491" w14:textId="77777777" w:rsidR="001F5959" w:rsidRPr="00FB6B8B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za položku v EUR bez DPH</w:t>
            </w:r>
          </w:p>
        </w:tc>
      </w:tr>
      <w:tr w:rsidR="001F5959" w:rsidRPr="00FB6B8B" w14:paraId="77285411" w14:textId="77777777" w:rsidTr="001F5959">
        <w:trPr>
          <w:trHeight w:val="343"/>
        </w:trPr>
        <w:tc>
          <w:tcPr>
            <w:tcW w:w="1911" w:type="pct"/>
            <w:shd w:val="clear" w:color="auto" w:fill="FFFFFF" w:themeFill="background1"/>
            <w:vAlign w:val="center"/>
          </w:tcPr>
          <w:p w14:paraId="0D9287D7" w14:textId="2F0E3447" w:rsidR="001F5959" w:rsidRPr="00DA2D7F" w:rsidRDefault="001F5959" w:rsidP="001F5959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Omietací stroj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14:paraId="4971EA98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770" w:type="pct"/>
            <w:shd w:val="clear" w:color="auto" w:fill="FFFFFF" w:themeFill="background1"/>
            <w:vAlign w:val="center"/>
          </w:tcPr>
          <w:p w14:paraId="3241987E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i/>
                <w:sz w:val="18"/>
                <w:szCs w:val="20"/>
                <w:highlight w:val="yellow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1150" w:type="pct"/>
            <w:shd w:val="clear" w:color="auto" w:fill="FFFFFF" w:themeFill="background1"/>
            <w:vAlign w:val="center"/>
          </w:tcPr>
          <w:p w14:paraId="1983FA5C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18"/>
                <w:szCs w:val="20"/>
              </w:rPr>
            </w:pPr>
            <w:r w:rsidRPr="0031698A">
              <w:rPr>
                <w:rFonts w:cs="Calibri"/>
                <w:i/>
                <w:sz w:val="18"/>
                <w:szCs w:val="20"/>
                <w:highlight w:val="yellow"/>
              </w:rPr>
              <w:t>(vyplní uchádzač)</w:t>
            </w:r>
          </w:p>
        </w:tc>
      </w:tr>
      <w:tr w:rsidR="001F5959" w:rsidRPr="00FB6B8B" w14:paraId="54CE40AE" w14:textId="77777777" w:rsidTr="001F5959">
        <w:trPr>
          <w:trHeight w:val="278"/>
        </w:trPr>
        <w:tc>
          <w:tcPr>
            <w:tcW w:w="1911" w:type="pct"/>
            <w:shd w:val="clear" w:color="auto" w:fill="FFFFFF" w:themeFill="background1"/>
            <w:vAlign w:val="center"/>
          </w:tcPr>
          <w:p w14:paraId="612DF64D" w14:textId="1E96840D" w:rsidR="001F5959" w:rsidRPr="0031698A" w:rsidRDefault="001F5959" w:rsidP="001F5959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Miešačka s núteným obehom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14:paraId="3B4ED7FE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16"/>
                <w:szCs w:val="20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770" w:type="pct"/>
            <w:shd w:val="clear" w:color="auto" w:fill="FFFFFF" w:themeFill="background1"/>
            <w:vAlign w:val="center"/>
          </w:tcPr>
          <w:p w14:paraId="5AC0F3F4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i/>
                <w:sz w:val="18"/>
                <w:szCs w:val="20"/>
                <w:highlight w:val="yellow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1150" w:type="pct"/>
            <w:shd w:val="clear" w:color="auto" w:fill="FFFFFF" w:themeFill="background1"/>
            <w:vAlign w:val="center"/>
          </w:tcPr>
          <w:p w14:paraId="375BB8D3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b/>
                <w:sz w:val="18"/>
                <w:szCs w:val="20"/>
              </w:rPr>
            </w:pPr>
            <w:r w:rsidRPr="0031698A">
              <w:rPr>
                <w:rFonts w:cs="Calibri"/>
                <w:i/>
                <w:sz w:val="18"/>
                <w:szCs w:val="20"/>
                <w:highlight w:val="yellow"/>
              </w:rPr>
              <w:t>(vyplní uchádzač)</w:t>
            </w:r>
          </w:p>
        </w:tc>
      </w:tr>
      <w:tr w:rsidR="001F5959" w:rsidRPr="00FB6B8B" w14:paraId="6AD3DC64" w14:textId="77777777" w:rsidTr="001F5959">
        <w:trPr>
          <w:trHeight w:val="267"/>
        </w:trPr>
        <w:tc>
          <w:tcPr>
            <w:tcW w:w="1911" w:type="pct"/>
            <w:shd w:val="clear" w:color="auto" w:fill="FFFFFF" w:themeFill="background1"/>
            <w:vAlign w:val="center"/>
          </w:tcPr>
          <w:p w14:paraId="07943EBD" w14:textId="7F777D50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Systémové lešenie</w:t>
            </w:r>
          </w:p>
        </w:tc>
        <w:tc>
          <w:tcPr>
            <w:tcW w:w="1169" w:type="pct"/>
            <w:shd w:val="clear" w:color="auto" w:fill="FFFFFF" w:themeFill="background1"/>
            <w:vAlign w:val="center"/>
          </w:tcPr>
          <w:p w14:paraId="5D377EDF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i/>
                <w:sz w:val="16"/>
                <w:szCs w:val="20"/>
                <w:highlight w:val="yellow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770" w:type="pct"/>
            <w:shd w:val="clear" w:color="auto" w:fill="FFFFFF" w:themeFill="background1"/>
            <w:vAlign w:val="center"/>
          </w:tcPr>
          <w:p w14:paraId="350B2347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i/>
                <w:sz w:val="18"/>
                <w:szCs w:val="20"/>
                <w:highlight w:val="yellow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  <w:tc>
          <w:tcPr>
            <w:tcW w:w="1150" w:type="pct"/>
            <w:shd w:val="clear" w:color="auto" w:fill="FFFFFF" w:themeFill="background1"/>
            <w:vAlign w:val="center"/>
          </w:tcPr>
          <w:p w14:paraId="075534B6" w14:textId="77777777" w:rsidR="001F5959" w:rsidRPr="0031698A" w:rsidRDefault="001F5959" w:rsidP="001F5959">
            <w:pPr>
              <w:tabs>
                <w:tab w:val="left" w:pos="0"/>
                <w:tab w:val="left" w:pos="1843"/>
                <w:tab w:val="left" w:pos="6096"/>
              </w:tabs>
              <w:spacing w:after="0" w:line="264" w:lineRule="auto"/>
              <w:jc w:val="center"/>
              <w:rPr>
                <w:rFonts w:cs="Calibri"/>
                <w:i/>
                <w:sz w:val="18"/>
                <w:szCs w:val="20"/>
                <w:highlight w:val="yellow"/>
              </w:rPr>
            </w:pPr>
            <w:r w:rsidRPr="0031698A">
              <w:rPr>
                <w:rFonts w:cs="Calibri"/>
                <w:i/>
                <w:sz w:val="16"/>
                <w:szCs w:val="20"/>
                <w:highlight w:val="yellow"/>
              </w:rPr>
              <w:t>(vyplní uchádzač)</w:t>
            </w:r>
          </w:p>
        </w:tc>
      </w:tr>
    </w:tbl>
    <w:p w14:paraId="5A9F2C0B" w14:textId="77777777" w:rsidR="001F5959" w:rsidRPr="00FE0CA7" w:rsidRDefault="001F5959" w:rsidP="0021280F">
      <w:pPr>
        <w:rPr>
          <w:rFonts w:cstheme="minorHAnsi"/>
          <w:bCs/>
          <w:i/>
          <w:noProof/>
        </w:rPr>
      </w:pPr>
    </w:p>
    <w:p w14:paraId="7BEFC39B" w14:textId="2158296A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  <w:r w:rsidRPr="001F5959">
        <w:rPr>
          <w:rFonts w:cstheme="minorHAnsi"/>
          <w:sz w:val="20"/>
          <w:szCs w:val="20"/>
        </w:rPr>
        <w:t>celková cena za predmet zákazky v EUR bez DPH:</w:t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  <w:r w:rsidRPr="001F5959">
        <w:rPr>
          <w:rFonts w:cstheme="minorHAnsi"/>
          <w:sz w:val="20"/>
          <w:szCs w:val="20"/>
        </w:rPr>
        <w:t>DPH v EUR:</w:t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1F5959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1F5959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1F5959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1F5959">
        <w:rPr>
          <w:rFonts w:cstheme="minorHAnsi"/>
          <w:b/>
          <w:sz w:val="20"/>
          <w:szCs w:val="20"/>
        </w:rPr>
        <w:t>(návrh na plnenie kritéria):</w:t>
      </w:r>
      <w:r w:rsidRPr="001F5959">
        <w:rPr>
          <w:rFonts w:cstheme="minorHAnsi"/>
          <w:b/>
          <w:sz w:val="20"/>
          <w:szCs w:val="20"/>
        </w:rPr>
        <w:tab/>
      </w:r>
      <w:r w:rsidRPr="001F5959">
        <w:rPr>
          <w:rFonts w:cstheme="minorHAnsi"/>
          <w:b/>
          <w:sz w:val="20"/>
          <w:szCs w:val="20"/>
        </w:rPr>
        <w:tab/>
      </w:r>
      <w:r w:rsidRPr="001F5959">
        <w:rPr>
          <w:rFonts w:cstheme="minorHAnsi"/>
          <w:b/>
          <w:sz w:val="20"/>
          <w:szCs w:val="20"/>
        </w:rPr>
        <w:tab/>
      </w:r>
      <w:r w:rsidRPr="001F5959">
        <w:rPr>
          <w:rFonts w:cstheme="minorHAnsi"/>
          <w:b/>
          <w:sz w:val="20"/>
          <w:szCs w:val="20"/>
        </w:rPr>
        <w:tab/>
      </w:r>
      <w:r w:rsidRPr="001F5959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3727457E" w14:textId="77777777" w:rsidR="00FE0CA7" w:rsidRPr="001F5959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1F5959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1F5959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1F5959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1F5959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1F5959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1F5959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1F5959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1F5959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1F5959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1F5959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1F5959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1F5959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1F5959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1F5959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5F25EBA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7E28D5BD" w14:textId="7F9CC17F" w:rsidR="008460C2" w:rsidRPr="001F5959" w:rsidRDefault="008460C2" w:rsidP="00FE0CA7">
      <w:pPr>
        <w:spacing w:after="0"/>
        <w:rPr>
          <w:rFonts w:cstheme="minorHAnsi"/>
          <w:sz w:val="20"/>
          <w:szCs w:val="20"/>
        </w:rPr>
      </w:pPr>
    </w:p>
    <w:p w14:paraId="3BB81F7F" w14:textId="77777777" w:rsidR="008460C2" w:rsidRPr="001F5959" w:rsidRDefault="008460C2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0EF4131C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  <w:r w:rsidRPr="001F5959">
        <w:rPr>
          <w:rFonts w:cstheme="minorHAnsi"/>
          <w:sz w:val="20"/>
          <w:szCs w:val="20"/>
        </w:rPr>
        <w:t>V ...............................dňa.........................</w:t>
      </w:r>
      <w:r w:rsidRPr="001F5959">
        <w:rPr>
          <w:rFonts w:cstheme="minorHAnsi"/>
          <w:sz w:val="20"/>
          <w:szCs w:val="20"/>
        </w:rPr>
        <w:tab/>
        <w:t xml:space="preserve">        ..................................................................................................</w:t>
      </w:r>
    </w:p>
    <w:p w14:paraId="23704E1C" w14:textId="77777777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1F5959" w:rsidRDefault="00FE0CA7" w:rsidP="00FE0CA7">
      <w:pPr>
        <w:spacing w:after="0"/>
        <w:rPr>
          <w:rFonts w:cstheme="minorHAnsi"/>
          <w:sz w:val="20"/>
          <w:szCs w:val="20"/>
        </w:rPr>
      </w:pP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</w:r>
      <w:r w:rsidRPr="001F5959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1F5959">
        <w:rPr>
          <w:rFonts w:cstheme="minorHAnsi"/>
          <w:sz w:val="20"/>
          <w:szCs w:val="20"/>
        </w:rPr>
        <w:tab/>
      </w:r>
    </w:p>
    <w:p w14:paraId="1D93623E" w14:textId="3BCD860C" w:rsidR="00FE0CA7" w:rsidRPr="001F5959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1F5959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1F5959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1F5959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1F5959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1F5959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1F5959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1F5959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1F5959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1F5959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1F5959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1F5959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1F5959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547DFA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8E2E36"/>
    <w:rsid w:val="00945FC4"/>
    <w:rsid w:val="00973C3F"/>
    <w:rsid w:val="00A72BB3"/>
    <w:rsid w:val="00AE420F"/>
    <w:rsid w:val="00BC7737"/>
    <w:rsid w:val="00BC7FFA"/>
    <w:rsid w:val="00BF1266"/>
    <w:rsid w:val="00C41F9E"/>
    <w:rsid w:val="00C748F6"/>
    <w:rsid w:val="00CF307F"/>
    <w:rsid w:val="00D00518"/>
    <w:rsid w:val="00EA3D98"/>
    <w:rsid w:val="00F01014"/>
    <w:rsid w:val="00F12D09"/>
    <w:rsid w:val="00F85B6E"/>
    <w:rsid w:val="00FA68B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21</cp:revision>
  <dcterms:created xsi:type="dcterms:W3CDTF">2018-06-12T09:01:00Z</dcterms:created>
  <dcterms:modified xsi:type="dcterms:W3CDTF">2022-03-29T13:41:00Z</dcterms:modified>
</cp:coreProperties>
</file>