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010D86" w:rsidRDefault="00010D86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sk-SK"/>
        </w:rPr>
      </w:pPr>
    </w:p>
    <w:p w:rsidR="00010D86" w:rsidRPr="00010D86" w:rsidRDefault="00010D86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010D86" w:rsidRDefault="00010D86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010D86" w:rsidRDefault="00010D86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</w:t>
      </w:r>
      <w:r w:rsidR="008D3F72">
        <w:rPr>
          <w:rFonts w:ascii="Arial" w:eastAsia="Times New Roman" w:hAnsi="Arial" w:cs="Arial"/>
          <w:sz w:val="20"/>
          <w:szCs w:val="20"/>
          <w:lang w:eastAsia="sk-SK"/>
        </w:rPr>
        <w:t xml:space="preserve">ejnému obstarávateľovi v rámci </w:t>
      </w: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010D86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Vypracovanie projektovej dokumentácie dopravného značenia</w:t>
    </w:r>
    <w:r w:rsidR="00803E11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0D86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342CB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8D3F72"/>
    <w:rsid w:val="0097510F"/>
    <w:rsid w:val="00995C57"/>
    <w:rsid w:val="00A07947"/>
    <w:rsid w:val="00A46A0B"/>
    <w:rsid w:val="00A46F17"/>
    <w:rsid w:val="00A763CF"/>
    <w:rsid w:val="00AE4296"/>
    <w:rsid w:val="00AF0128"/>
    <w:rsid w:val="00B04D2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668006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851BE-F2D2-45E8-8B21-415352FF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Ľuboslav Filipovič</cp:lastModifiedBy>
  <cp:revision>10</cp:revision>
  <cp:lastPrinted>2018-02-26T14:34:00Z</cp:lastPrinted>
  <dcterms:created xsi:type="dcterms:W3CDTF">2020-04-21T07:02:00Z</dcterms:created>
  <dcterms:modified xsi:type="dcterms:W3CDTF">2022-03-02T12:48:00Z</dcterms:modified>
</cp:coreProperties>
</file>