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AB0" w:rsidRDefault="00722AB0" w:rsidP="00722AB0">
      <w:pPr>
        <w:jc w:val="center"/>
        <w:rPr>
          <w:rFonts w:ascii="Arial Narrow" w:hAnsi="Arial Narrow"/>
          <w:b/>
          <w:sz w:val="22"/>
          <w:szCs w:val="22"/>
        </w:rPr>
      </w:pPr>
      <w:r w:rsidRPr="00416ADE">
        <w:rPr>
          <w:rFonts w:ascii="Arial Narrow" w:hAnsi="Arial Narrow"/>
          <w:b/>
          <w:sz w:val="22"/>
          <w:szCs w:val="22"/>
        </w:rPr>
        <w:t>Rámcová dohoda</w:t>
      </w:r>
      <w:r>
        <w:rPr>
          <w:rFonts w:ascii="Arial Narrow" w:hAnsi="Arial Narrow"/>
          <w:b/>
          <w:sz w:val="22"/>
          <w:szCs w:val="22"/>
        </w:rPr>
        <w:t xml:space="preserve"> č. </w:t>
      </w:r>
      <w:r w:rsidR="00C124EE">
        <w:rPr>
          <w:rFonts w:ascii="Arial Narrow" w:hAnsi="Arial Narrow"/>
          <w:b/>
          <w:sz w:val="22"/>
          <w:szCs w:val="22"/>
        </w:rPr>
        <w:t>SE-</w:t>
      </w:r>
      <w:r>
        <w:rPr>
          <w:rFonts w:ascii="Arial Narrow" w:hAnsi="Arial Narrow"/>
          <w:b/>
          <w:sz w:val="22"/>
          <w:szCs w:val="22"/>
        </w:rPr>
        <w:t>VO2-20</w:t>
      </w:r>
      <w:r w:rsidR="00C124EE">
        <w:rPr>
          <w:rFonts w:ascii="Arial Narrow" w:hAnsi="Arial Narrow"/>
          <w:b/>
          <w:sz w:val="22"/>
          <w:szCs w:val="22"/>
        </w:rPr>
        <w:t>22</w:t>
      </w:r>
      <w:r>
        <w:rPr>
          <w:rFonts w:ascii="Arial Narrow" w:hAnsi="Arial Narrow"/>
          <w:b/>
          <w:sz w:val="22"/>
          <w:szCs w:val="22"/>
        </w:rPr>
        <w:t>/00</w:t>
      </w:r>
      <w:r w:rsidR="00BE284D">
        <w:rPr>
          <w:rFonts w:ascii="Arial Narrow" w:hAnsi="Arial Narrow"/>
          <w:b/>
          <w:sz w:val="22"/>
          <w:szCs w:val="22"/>
        </w:rPr>
        <w:t>3763</w:t>
      </w:r>
      <w:r>
        <w:rPr>
          <w:rFonts w:ascii="Arial Narrow" w:hAnsi="Arial Narrow"/>
          <w:b/>
          <w:sz w:val="22"/>
          <w:szCs w:val="22"/>
        </w:rPr>
        <w:t>-00</w:t>
      </w:r>
    </w:p>
    <w:p w:rsidR="00722AB0" w:rsidRPr="00E11A58" w:rsidRDefault="00722AB0" w:rsidP="00722AB0">
      <w:pPr>
        <w:jc w:val="center"/>
        <w:rPr>
          <w:rFonts w:ascii="Arial Narrow" w:hAnsi="Arial Narrow"/>
          <w:b/>
          <w:color w:val="FF0000"/>
          <w:sz w:val="22"/>
          <w:szCs w:val="22"/>
        </w:rPr>
      </w:pPr>
    </w:p>
    <w:p w:rsidR="00722AB0" w:rsidRDefault="00722AB0" w:rsidP="00722AB0">
      <w:pPr>
        <w:pStyle w:val="Default"/>
        <w:jc w:val="center"/>
        <w:rPr>
          <w:rFonts w:ascii="Arial Narrow" w:hAnsi="Arial Narrow"/>
          <w:color w:val="auto"/>
          <w:sz w:val="22"/>
          <w:szCs w:val="22"/>
        </w:rPr>
      </w:pPr>
      <w:r>
        <w:rPr>
          <w:rFonts w:ascii="Arial Narrow" w:hAnsi="Arial Narrow"/>
          <w:bCs/>
          <w:sz w:val="22"/>
          <w:szCs w:val="22"/>
        </w:rPr>
        <w:t>odborné skúšky, prehliadky a opravy prostriedkov protiplynovej služby zaradených v Hasičskom a záchrannom zbore Slovenskej republiky</w:t>
      </w:r>
    </w:p>
    <w:p w:rsidR="00722AB0" w:rsidRDefault="00722AB0" w:rsidP="00722AB0">
      <w:pPr>
        <w:autoSpaceDE w:val="0"/>
        <w:autoSpaceDN w:val="0"/>
        <w:adjustRightInd w:val="0"/>
        <w:jc w:val="center"/>
        <w:rPr>
          <w:rFonts w:ascii="Arial Narrow" w:hAnsi="Arial Narrow" w:cs="Calibri"/>
          <w:bCs/>
          <w:sz w:val="22"/>
          <w:szCs w:val="22"/>
        </w:rPr>
      </w:pPr>
      <w:r w:rsidRPr="00416ADE">
        <w:rPr>
          <w:rFonts w:ascii="Arial Narrow" w:hAnsi="Arial Narrow" w:cs="Calibri"/>
          <w:bCs/>
          <w:sz w:val="22"/>
          <w:szCs w:val="22"/>
        </w:rPr>
        <w:t>uzatvorená podľa</w:t>
      </w:r>
      <w:r>
        <w:rPr>
          <w:rFonts w:ascii="Arial Narrow" w:hAnsi="Arial Narrow" w:cs="Calibri"/>
          <w:bCs/>
          <w:sz w:val="22"/>
          <w:szCs w:val="22"/>
        </w:rPr>
        <w:t xml:space="preserve"> § 269 ods. 2 </w:t>
      </w:r>
      <w:r w:rsidRPr="00416ADE">
        <w:rPr>
          <w:rFonts w:ascii="Arial Narrow" w:hAnsi="Arial Narrow" w:cs="Calibri"/>
          <w:bCs/>
          <w:sz w:val="22"/>
          <w:szCs w:val="22"/>
        </w:rPr>
        <w:t xml:space="preserve"> zákona č. 513/1991 Zb. Obchodný zákonník v znení neskorších predpisov</w:t>
      </w:r>
      <w:r>
        <w:rPr>
          <w:rFonts w:ascii="Arial Narrow" w:hAnsi="Arial Narrow" w:cs="Calibri"/>
          <w:bCs/>
          <w:sz w:val="22"/>
          <w:szCs w:val="22"/>
        </w:rPr>
        <w:t xml:space="preserve"> </w:t>
      </w:r>
      <w:r w:rsidRPr="00416ADE">
        <w:rPr>
          <w:rFonts w:ascii="Arial Narrow" w:hAnsi="Arial Narrow" w:cs="Calibri"/>
          <w:bCs/>
          <w:sz w:val="22"/>
          <w:szCs w:val="22"/>
        </w:rPr>
        <w:t xml:space="preserve">a podľa § </w:t>
      </w:r>
      <w:r>
        <w:rPr>
          <w:rFonts w:ascii="Arial Narrow" w:hAnsi="Arial Narrow" w:cs="Calibri"/>
          <w:bCs/>
          <w:sz w:val="22"/>
          <w:szCs w:val="22"/>
        </w:rPr>
        <w:t>83</w:t>
      </w:r>
      <w:r w:rsidRPr="00416ADE">
        <w:rPr>
          <w:rFonts w:ascii="Arial Narrow" w:hAnsi="Arial Narrow" w:cs="Calibri"/>
          <w:bCs/>
          <w:sz w:val="22"/>
          <w:szCs w:val="22"/>
        </w:rPr>
        <w:t xml:space="preserve"> zákona č. </w:t>
      </w:r>
      <w:r>
        <w:rPr>
          <w:rFonts w:ascii="Arial Narrow" w:hAnsi="Arial Narrow" w:cs="Calibri"/>
          <w:bCs/>
          <w:sz w:val="22"/>
          <w:szCs w:val="22"/>
        </w:rPr>
        <w:t>343</w:t>
      </w:r>
      <w:r w:rsidRPr="00416ADE">
        <w:rPr>
          <w:rFonts w:ascii="Arial Narrow" w:hAnsi="Arial Narrow" w:cs="Calibri"/>
          <w:bCs/>
          <w:sz w:val="22"/>
          <w:szCs w:val="22"/>
        </w:rPr>
        <w:t>/20</w:t>
      </w:r>
      <w:r>
        <w:rPr>
          <w:rFonts w:ascii="Arial Narrow" w:hAnsi="Arial Narrow" w:cs="Calibri"/>
          <w:bCs/>
          <w:sz w:val="22"/>
          <w:szCs w:val="22"/>
        </w:rPr>
        <w:t>15</w:t>
      </w:r>
      <w:r w:rsidRPr="00416ADE">
        <w:rPr>
          <w:rFonts w:ascii="Arial Narrow" w:hAnsi="Arial Narrow" w:cs="Calibri"/>
          <w:bCs/>
          <w:sz w:val="22"/>
          <w:szCs w:val="22"/>
        </w:rPr>
        <w:t xml:space="preserve"> Z.z. o </w:t>
      </w:r>
      <w:r>
        <w:rPr>
          <w:rFonts w:ascii="Arial Narrow" w:hAnsi="Arial Narrow" w:cs="Calibri"/>
          <w:bCs/>
          <w:sz w:val="22"/>
          <w:szCs w:val="22"/>
        </w:rPr>
        <w:t>v</w:t>
      </w:r>
      <w:r w:rsidRPr="00416ADE">
        <w:rPr>
          <w:rFonts w:ascii="Arial Narrow" w:hAnsi="Arial Narrow" w:cs="Calibri"/>
          <w:bCs/>
          <w:sz w:val="22"/>
          <w:szCs w:val="22"/>
        </w:rPr>
        <w:t>erejnom obstarávaní a o zmene a doplnení niektorých</w:t>
      </w:r>
    </w:p>
    <w:p w:rsidR="00722AB0" w:rsidRDefault="00722AB0" w:rsidP="00722AB0">
      <w:pPr>
        <w:autoSpaceDE w:val="0"/>
        <w:autoSpaceDN w:val="0"/>
        <w:adjustRightInd w:val="0"/>
        <w:jc w:val="center"/>
        <w:rPr>
          <w:rFonts w:ascii="Arial Narrow" w:hAnsi="Arial Narrow" w:cs="Calibri"/>
          <w:bCs/>
          <w:sz w:val="22"/>
          <w:szCs w:val="22"/>
        </w:rPr>
      </w:pPr>
      <w:r w:rsidRPr="00416ADE">
        <w:rPr>
          <w:rFonts w:ascii="Arial Narrow" w:hAnsi="Arial Narrow" w:cs="Calibri"/>
          <w:bCs/>
          <w:sz w:val="22"/>
          <w:szCs w:val="22"/>
        </w:rPr>
        <w:t xml:space="preserve">zákonov </w:t>
      </w:r>
      <w:r>
        <w:rPr>
          <w:rFonts w:ascii="Arial Narrow" w:hAnsi="Arial Narrow" w:cs="Calibri"/>
          <w:bCs/>
          <w:sz w:val="22"/>
          <w:szCs w:val="22"/>
        </w:rPr>
        <w:t xml:space="preserve">v znení neskorších prepisov ( ďalej len </w:t>
      </w:r>
      <w:r w:rsidRPr="008876F3">
        <w:rPr>
          <w:rFonts w:ascii="Arial Narrow" w:hAnsi="Arial Narrow" w:cs="Calibri"/>
          <w:bCs/>
          <w:sz w:val="22"/>
          <w:szCs w:val="22"/>
        </w:rPr>
        <w:t>„zákon č. 343/2015 Z.z.“)</w:t>
      </w:r>
    </w:p>
    <w:p w:rsidR="00722AB0" w:rsidRPr="008876F3" w:rsidRDefault="00722AB0" w:rsidP="00722AB0">
      <w:pPr>
        <w:autoSpaceDE w:val="0"/>
        <w:autoSpaceDN w:val="0"/>
        <w:adjustRightInd w:val="0"/>
        <w:jc w:val="center"/>
        <w:rPr>
          <w:rFonts w:ascii="Arial Narrow" w:hAnsi="Arial Narrow" w:cs="Calibri"/>
          <w:bCs/>
          <w:sz w:val="22"/>
          <w:szCs w:val="22"/>
        </w:rPr>
      </w:pPr>
      <w:r>
        <w:rPr>
          <w:rFonts w:ascii="Arial Narrow" w:hAnsi="Arial Narrow" w:cs="Calibri"/>
          <w:bCs/>
          <w:sz w:val="22"/>
          <w:szCs w:val="22"/>
        </w:rPr>
        <w:t>( ďalej len „Rámcová dohoda“)</w:t>
      </w:r>
    </w:p>
    <w:p w:rsidR="00722AB0" w:rsidRPr="00416ADE" w:rsidRDefault="00722AB0" w:rsidP="00722AB0">
      <w:pPr>
        <w:autoSpaceDE w:val="0"/>
        <w:autoSpaceDN w:val="0"/>
        <w:adjustRightInd w:val="0"/>
        <w:jc w:val="center"/>
        <w:rPr>
          <w:rFonts w:ascii="Arial Narrow" w:hAnsi="Arial Narrow" w:cs="Calibri"/>
          <w:bCs/>
          <w:sz w:val="22"/>
          <w:szCs w:val="22"/>
        </w:rPr>
      </w:pPr>
    </w:p>
    <w:p w:rsidR="00722AB0" w:rsidRPr="00416ADE" w:rsidRDefault="00722AB0" w:rsidP="00722AB0">
      <w:pPr>
        <w:autoSpaceDE w:val="0"/>
        <w:autoSpaceDN w:val="0"/>
        <w:adjustRightInd w:val="0"/>
        <w:jc w:val="center"/>
        <w:rPr>
          <w:rFonts w:ascii="Arial Narrow" w:hAnsi="Arial Narrow" w:cs="Calibri"/>
          <w:bCs/>
          <w:sz w:val="22"/>
          <w:szCs w:val="22"/>
        </w:rPr>
      </w:pPr>
      <w:r>
        <w:rPr>
          <w:rFonts w:ascii="Arial Narrow" w:hAnsi="Arial Narrow" w:cs="Calibri"/>
          <w:bCs/>
          <w:sz w:val="22"/>
          <w:szCs w:val="22"/>
        </w:rPr>
        <w:t>medzi</w:t>
      </w:r>
    </w:p>
    <w:p w:rsidR="00722AB0" w:rsidRPr="00416ADE" w:rsidRDefault="00722AB0" w:rsidP="00722AB0">
      <w:pPr>
        <w:autoSpaceDE w:val="0"/>
        <w:autoSpaceDN w:val="0"/>
        <w:adjustRightInd w:val="0"/>
        <w:jc w:val="both"/>
        <w:rPr>
          <w:rFonts w:ascii="Arial Narrow" w:hAnsi="Arial Narrow" w:cs="Calibri"/>
          <w:bCs/>
          <w:sz w:val="22"/>
          <w:szCs w:val="22"/>
        </w:rPr>
      </w:pPr>
    </w:p>
    <w:p w:rsidR="00722AB0" w:rsidRPr="00416ADE" w:rsidRDefault="00722AB0" w:rsidP="00722AB0">
      <w:pPr>
        <w:autoSpaceDE w:val="0"/>
        <w:autoSpaceDN w:val="0"/>
        <w:adjustRightInd w:val="0"/>
        <w:jc w:val="both"/>
        <w:rPr>
          <w:rFonts w:ascii="Arial Narrow" w:hAnsi="Arial Narrow" w:cs="Calibri"/>
          <w:b/>
          <w:bCs/>
          <w:sz w:val="22"/>
          <w:szCs w:val="22"/>
        </w:rPr>
      </w:pPr>
      <w:r>
        <w:rPr>
          <w:rFonts w:ascii="Arial Narrow" w:hAnsi="Arial Narrow" w:cs="Calibri"/>
          <w:b/>
          <w:bCs/>
          <w:sz w:val="22"/>
          <w:szCs w:val="22"/>
        </w:rPr>
        <w:t>Objednávateľ</w:t>
      </w:r>
      <w:r w:rsidRPr="00416ADE">
        <w:rPr>
          <w:rFonts w:ascii="Arial Narrow" w:hAnsi="Arial Narrow" w:cs="Calibri"/>
          <w:b/>
          <w:bCs/>
          <w:sz w:val="22"/>
          <w:szCs w:val="22"/>
        </w:rPr>
        <w:t>:</w:t>
      </w:r>
    </w:p>
    <w:p w:rsidR="00722AB0" w:rsidRPr="000814FA" w:rsidRDefault="00722AB0" w:rsidP="00722AB0">
      <w:pPr>
        <w:autoSpaceDE w:val="0"/>
        <w:autoSpaceDN w:val="0"/>
        <w:adjustRightInd w:val="0"/>
        <w:jc w:val="both"/>
        <w:rPr>
          <w:rFonts w:ascii="Arial Narrow" w:hAnsi="Arial Narrow" w:cs="Calibri"/>
          <w:bCs/>
          <w:sz w:val="22"/>
          <w:szCs w:val="22"/>
        </w:rPr>
      </w:pPr>
      <w:r w:rsidRPr="000814FA">
        <w:rPr>
          <w:rFonts w:ascii="Arial Narrow" w:hAnsi="Arial Narrow" w:cs="Calibri"/>
          <w:bCs/>
          <w:sz w:val="22"/>
          <w:szCs w:val="22"/>
        </w:rPr>
        <w:t xml:space="preserve">Názov:  </w:t>
      </w:r>
      <w:r>
        <w:rPr>
          <w:rFonts w:ascii="Arial Narrow" w:hAnsi="Arial Narrow" w:cs="Calibri"/>
          <w:bCs/>
          <w:sz w:val="22"/>
          <w:szCs w:val="22"/>
        </w:rPr>
        <w:tab/>
        <w:t xml:space="preserve">Slovenská republika zastúpená </w:t>
      </w:r>
      <w:r w:rsidRPr="000814FA">
        <w:rPr>
          <w:rFonts w:ascii="Arial Narrow" w:hAnsi="Arial Narrow" w:cs="Calibri"/>
          <w:bCs/>
          <w:sz w:val="22"/>
          <w:szCs w:val="22"/>
        </w:rPr>
        <w:t>Ministerstvo</w:t>
      </w:r>
      <w:r>
        <w:rPr>
          <w:rFonts w:ascii="Arial Narrow" w:hAnsi="Arial Narrow" w:cs="Calibri"/>
          <w:bCs/>
          <w:sz w:val="22"/>
          <w:szCs w:val="22"/>
        </w:rPr>
        <w:t>m</w:t>
      </w:r>
      <w:r w:rsidRPr="000814FA">
        <w:rPr>
          <w:rFonts w:ascii="Arial Narrow" w:hAnsi="Arial Narrow" w:cs="Calibri"/>
          <w:bCs/>
          <w:sz w:val="22"/>
          <w:szCs w:val="22"/>
        </w:rPr>
        <w:t xml:space="preserve"> vnútra Slovenskej republiky            </w:t>
      </w:r>
    </w:p>
    <w:p w:rsidR="00722AB0" w:rsidRPr="000814FA" w:rsidRDefault="00722AB0" w:rsidP="00722AB0">
      <w:pPr>
        <w:autoSpaceDE w:val="0"/>
        <w:autoSpaceDN w:val="0"/>
        <w:adjustRightInd w:val="0"/>
        <w:jc w:val="both"/>
        <w:rPr>
          <w:rFonts w:ascii="Arial Narrow" w:hAnsi="Arial Narrow" w:cs="Calibri"/>
          <w:bCs/>
          <w:sz w:val="22"/>
          <w:szCs w:val="22"/>
        </w:rPr>
      </w:pPr>
      <w:r w:rsidRPr="000814FA">
        <w:rPr>
          <w:rFonts w:ascii="Arial Narrow" w:hAnsi="Arial Narrow" w:cs="Calibri"/>
          <w:bCs/>
          <w:sz w:val="22"/>
          <w:szCs w:val="22"/>
        </w:rPr>
        <w:t xml:space="preserve">Sídlo:    </w:t>
      </w:r>
      <w:r>
        <w:rPr>
          <w:rFonts w:ascii="Arial Narrow" w:hAnsi="Arial Narrow" w:cs="Calibri"/>
          <w:bCs/>
          <w:sz w:val="22"/>
          <w:szCs w:val="22"/>
        </w:rPr>
        <w:tab/>
      </w:r>
      <w:r w:rsidRPr="000814FA">
        <w:rPr>
          <w:rFonts w:ascii="Arial Narrow" w:hAnsi="Arial Narrow" w:cs="Calibri"/>
          <w:bCs/>
          <w:sz w:val="22"/>
          <w:szCs w:val="22"/>
        </w:rPr>
        <w:t>Pribinova 2</w:t>
      </w:r>
      <w:r>
        <w:rPr>
          <w:rFonts w:ascii="Arial Narrow" w:hAnsi="Arial Narrow" w:cs="Calibri"/>
          <w:bCs/>
          <w:sz w:val="22"/>
          <w:szCs w:val="22"/>
        </w:rPr>
        <w:t xml:space="preserve">, </w:t>
      </w:r>
      <w:r w:rsidRPr="000814FA">
        <w:rPr>
          <w:rFonts w:ascii="Arial Narrow" w:hAnsi="Arial Narrow" w:cs="Calibri"/>
          <w:bCs/>
          <w:sz w:val="22"/>
          <w:szCs w:val="22"/>
        </w:rPr>
        <w:t xml:space="preserve"> 812 72 Bratislava</w:t>
      </w:r>
      <w:r w:rsidRPr="000814FA">
        <w:rPr>
          <w:rFonts w:ascii="Arial Narrow" w:hAnsi="Arial Narrow" w:cs="Calibri"/>
          <w:bCs/>
          <w:sz w:val="22"/>
          <w:szCs w:val="22"/>
        </w:rPr>
        <w:tab/>
      </w:r>
      <w:r w:rsidRPr="000814FA">
        <w:rPr>
          <w:rFonts w:ascii="Arial Narrow" w:hAnsi="Arial Narrow" w:cs="Calibri"/>
          <w:bCs/>
          <w:sz w:val="22"/>
          <w:szCs w:val="22"/>
        </w:rPr>
        <w:tab/>
      </w:r>
    </w:p>
    <w:p w:rsidR="00722AB0" w:rsidRPr="00C11E62" w:rsidRDefault="00722AB0" w:rsidP="00722AB0">
      <w:pPr>
        <w:pStyle w:val="Default"/>
        <w:spacing w:line="276" w:lineRule="auto"/>
        <w:ind w:left="1360" w:hanging="1360"/>
        <w:jc w:val="both"/>
        <w:rPr>
          <w:rFonts w:ascii="Arial Narrow" w:hAnsi="Arial Narrow" w:cs="Calibri"/>
          <w:bCs/>
          <w:sz w:val="22"/>
          <w:szCs w:val="22"/>
        </w:rPr>
      </w:pPr>
      <w:r w:rsidRPr="000814FA">
        <w:rPr>
          <w:rFonts w:ascii="Arial Narrow" w:hAnsi="Arial Narrow" w:cs="Calibri"/>
          <w:bCs/>
          <w:sz w:val="22"/>
          <w:szCs w:val="22"/>
        </w:rPr>
        <w:t>Splnomocnený k podpisu:</w:t>
      </w:r>
      <w:r>
        <w:rPr>
          <w:rFonts w:ascii="Arial Narrow" w:hAnsi="Arial Narrow" w:cs="Calibri"/>
          <w:bCs/>
          <w:sz w:val="22"/>
          <w:szCs w:val="22"/>
        </w:rPr>
        <w:t xml:space="preserve">  </w:t>
      </w:r>
    </w:p>
    <w:p w:rsidR="00722AB0" w:rsidRPr="000814FA" w:rsidRDefault="00722AB0" w:rsidP="00722AB0">
      <w:pPr>
        <w:autoSpaceDE w:val="0"/>
        <w:autoSpaceDN w:val="0"/>
        <w:adjustRightInd w:val="0"/>
        <w:jc w:val="both"/>
        <w:rPr>
          <w:rFonts w:ascii="Arial Narrow" w:hAnsi="Arial Narrow" w:cs="Calibri"/>
          <w:bCs/>
          <w:sz w:val="22"/>
          <w:szCs w:val="22"/>
        </w:rPr>
      </w:pPr>
      <w:r w:rsidRPr="000814FA">
        <w:rPr>
          <w:rFonts w:ascii="Arial Narrow" w:hAnsi="Arial Narrow" w:cs="Calibri"/>
          <w:bCs/>
          <w:sz w:val="22"/>
          <w:szCs w:val="22"/>
        </w:rPr>
        <w:t xml:space="preserve">IČO: </w:t>
      </w:r>
      <w:r>
        <w:rPr>
          <w:rFonts w:ascii="Arial Narrow" w:hAnsi="Arial Narrow" w:cs="Calibri"/>
          <w:bCs/>
          <w:sz w:val="22"/>
          <w:szCs w:val="22"/>
        </w:rPr>
        <w:tab/>
      </w:r>
      <w:r w:rsidRPr="000814FA">
        <w:rPr>
          <w:rFonts w:ascii="Arial Narrow" w:hAnsi="Arial Narrow" w:cs="Calibri"/>
          <w:bCs/>
          <w:sz w:val="22"/>
          <w:szCs w:val="22"/>
        </w:rPr>
        <w:t>00 151 866</w:t>
      </w:r>
    </w:p>
    <w:p w:rsidR="00722AB0" w:rsidRPr="000814FA" w:rsidRDefault="00722AB0" w:rsidP="00722AB0">
      <w:pPr>
        <w:autoSpaceDE w:val="0"/>
        <w:autoSpaceDN w:val="0"/>
        <w:adjustRightInd w:val="0"/>
        <w:jc w:val="both"/>
        <w:rPr>
          <w:rFonts w:ascii="Arial Narrow" w:hAnsi="Arial Narrow" w:cs="Calibri"/>
          <w:bCs/>
          <w:sz w:val="22"/>
          <w:szCs w:val="22"/>
        </w:rPr>
      </w:pPr>
      <w:r w:rsidRPr="000814FA">
        <w:rPr>
          <w:rFonts w:ascii="Arial Narrow" w:hAnsi="Arial Narrow" w:cs="Calibri"/>
          <w:bCs/>
          <w:sz w:val="22"/>
          <w:szCs w:val="22"/>
        </w:rPr>
        <w:t xml:space="preserve">Bankové spojenie: </w:t>
      </w:r>
      <w:r>
        <w:rPr>
          <w:rFonts w:ascii="Arial Narrow" w:hAnsi="Arial Narrow" w:cs="Calibri"/>
          <w:bCs/>
          <w:sz w:val="22"/>
          <w:szCs w:val="22"/>
        </w:rPr>
        <w:tab/>
      </w:r>
      <w:r w:rsidRPr="000814FA">
        <w:rPr>
          <w:rFonts w:ascii="Arial Narrow" w:hAnsi="Arial Narrow" w:cs="Calibri"/>
          <w:bCs/>
          <w:sz w:val="22"/>
          <w:szCs w:val="22"/>
        </w:rPr>
        <w:t>Štátna pokladnica</w:t>
      </w:r>
    </w:p>
    <w:p w:rsidR="00722AB0" w:rsidRPr="000814FA" w:rsidRDefault="00722AB0" w:rsidP="00722AB0">
      <w:pPr>
        <w:autoSpaceDE w:val="0"/>
        <w:autoSpaceDN w:val="0"/>
        <w:adjustRightInd w:val="0"/>
        <w:jc w:val="both"/>
        <w:rPr>
          <w:rFonts w:ascii="Arial Narrow" w:hAnsi="Arial Narrow" w:cs="Calibri"/>
          <w:bCs/>
          <w:sz w:val="22"/>
          <w:szCs w:val="22"/>
        </w:rPr>
      </w:pPr>
      <w:r w:rsidRPr="000814FA">
        <w:rPr>
          <w:rFonts w:ascii="Arial Narrow" w:hAnsi="Arial Narrow" w:cs="Calibri"/>
          <w:bCs/>
          <w:sz w:val="22"/>
          <w:szCs w:val="22"/>
        </w:rPr>
        <w:t xml:space="preserve">Číslo účtu:  </w:t>
      </w:r>
      <w:r>
        <w:rPr>
          <w:rFonts w:ascii="Arial Narrow" w:hAnsi="Arial Narrow" w:cs="Calibri"/>
          <w:bCs/>
          <w:sz w:val="22"/>
          <w:szCs w:val="22"/>
        </w:rPr>
        <w:tab/>
      </w:r>
      <w:r w:rsidRPr="000814FA">
        <w:rPr>
          <w:rFonts w:ascii="Arial Narrow" w:hAnsi="Arial Narrow" w:cs="Calibri"/>
          <w:bCs/>
          <w:sz w:val="22"/>
          <w:szCs w:val="22"/>
        </w:rPr>
        <w:t>7000180023/8180</w:t>
      </w:r>
    </w:p>
    <w:p w:rsidR="00722AB0" w:rsidRDefault="00722AB0" w:rsidP="00722AB0">
      <w:pPr>
        <w:autoSpaceDE w:val="0"/>
        <w:autoSpaceDN w:val="0"/>
        <w:adjustRightInd w:val="0"/>
        <w:jc w:val="both"/>
        <w:rPr>
          <w:rFonts w:ascii="Arial Narrow" w:hAnsi="Arial Narrow"/>
          <w:bCs/>
          <w:sz w:val="22"/>
          <w:szCs w:val="22"/>
          <w:lang w:eastAsia="sk-SK"/>
        </w:rPr>
      </w:pPr>
      <w:r w:rsidRPr="000814FA">
        <w:rPr>
          <w:rFonts w:ascii="Arial Narrow" w:hAnsi="Arial Narrow" w:cs="Calibri"/>
          <w:bCs/>
          <w:sz w:val="22"/>
          <w:szCs w:val="22"/>
        </w:rPr>
        <w:t xml:space="preserve">IBAN: </w:t>
      </w:r>
      <w:r>
        <w:rPr>
          <w:rFonts w:ascii="Arial Narrow" w:hAnsi="Arial Narrow" w:cs="Calibri"/>
          <w:bCs/>
          <w:sz w:val="22"/>
          <w:szCs w:val="22"/>
        </w:rPr>
        <w:tab/>
      </w:r>
      <w:r w:rsidRPr="000814FA">
        <w:rPr>
          <w:rFonts w:ascii="Arial Narrow" w:hAnsi="Arial Narrow"/>
          <w:bCs/>
          <w:sz w:val="22"/>
          <w:szCs w:val="22"/>
          <w:lang w:eastAsia="sk-SK"/>
        </w:rPr>
        <w:t>SK78</w:t>
      </w:r>
      <w:r>
        <w:rPr>
          <w:rFonts w:ascii="Arial Narrow" w:hAnsi="Arial Narrow"/>
          <w:bCs/>
          <w:sz w:val="22"/>
          <w:szCs w:val="22"/>
          <w:lang w:eastAsia="sk-SK"/>
        </w:rPr>
        <w:t xml:space="preserve"> </w:t>
      </w:r>
      <w:r w:rsidRPr="000814FA">
        <w:rPr>
          <w:rFonts w:ascii="Arial Narrow" w:hAnsi="Arial Narrow"/>
          <w:bCs/>
          <w:sz w:val="22"/>
          <w:szCs w:val="22"/>
          <w:lang w:eastAsia="sk-SK"/>
        </w:rPr>
        <w:t>8180</w:t>
      </w:r>
      <w:r>
        <w:rPr>
          <w:rFonts w:ascii="Arial Narrow" w:hAnsi="Arial Narrow"/>
          <w:bCs/>
          <w:sz w:val="22"/>
          <w:szCs w:val="22"/>
          <w:lang w:eastAsia="sk-SK"/>
        </w:rPr>
        <w:t xml:space="preserve"> </w:t>
      </w:r>
      <w:r w:rsidRPr="000814FA">
        <w:rPr>
          <w:rFonts w:ascii="Arial Narrow" w:hAnsi="Arial Narrow"/>
          <w:bCs/>
          <w:sz w:val="22"/>
          <w:szCs w:val="22"/>
          <w:lang w:eastAsia="sk-SK"/>
        </w:rPr>
        <w:t>0000</w:t>
      </w:r>
      <w:r>
        <w:rPr>
          <w:rFonts w:ascii="Arial Narrow" w:hAnsi="Arial Narrow"/>
          <w:bCs/>
          <w:sz w:val="22"/>
          <w:szCs w:val="22"/>
          <w:lang w:eastAsia="sk-SK"/>
        </w:rPr>
        <w:t xml:space="preserve"> </w:t>
      </w:r>
      <w:r w:rsidRPr="000814FA">
        <w:rPr>
          <w:rFonts w:ascii="Arial Narrow" w:hAnsi="Arial Narrow"/>
          <w:bCs/>
          <w:sz w:val="22"/>
          <w:szCs w:val="22"/>
          <w:lang w:eastAsia="sk-SK"/>
        </w:rPr>
        <w:t>0070</w:t>
      </w:r>
      <w:r>
        <w:rPr>
          <w:rFonts w:ascii="Arial Narrow" w:hAnsi="Arial Narrow"/>
          <w:bCs/>
          <w:sz w:val="22"/>
          <w:szCs w:val="22"/>
          <w:lang w:eastAsia="sk-SK"/>
        </w:rPr>
        <w:t xml:space="preserve"> </w:t>
      </w:r>
      <w:r w:rsidRPr="000814FA">
        <w:rPr>
          <w:rFonts w:ascii="Arial Narrow" w:hAnsi="Arial Narrow"/>
          <w:bCs/>
          <w:sz w:val="22"/>
          <w:szCs w:val="22"/>
          <w:lang w:eastAsia="sk-SK"/>
        </w:rPr>
        <w:t>0018</w:t>
      </w:r>
      <w:r>
        <w:rPr>
          <w:rFonts w:ascii="Arial Narrow" w:hAnsi="Arial Narrow"/>
          <w:bCs/>
          <w:sz w:val="22"/>
          <w:szCs w:val="22"/>
          <w:lang w:eastAsia="sk-SK"/>
        </w:rPr>
        <w:t xml:space="preserve"> </w:t>
      </w:r>
      <w:r w:rsidRPr="000814FA">
        <w:rPr>
          <w:rFonts w:ascii="Arial Narrow" w:hAnsi="Arial Narrow"/>
          <w:bCs/>
          <w:sz w:val="22"/>
          <w:szCs w:val="22"/>
          <w:lang w:eastAsia="sk-SK"/>
        </w:rPr>
        <w:t>0023</w:t>
      </w:r>
    </w:p>
    <w:p w:rsidR="00722AB0" w:rsidRDefault="00722AB0" w:rsidP="00722AB0">
      <w:pPr>
        <w:autoSpaceDE w:val="0"/>
        <w:autoSpaceDN w:val="0"/>
        <w:adjustRightInd w:val="0"/>
        <w:jc w:val="both"/>
        <w:rPr>
          <w:rFonts w:ascii="Arial Narrow" w:hAnsi="Arial Narrow"/>
          <w:bCs/>
          <w:sz w:val="22"/>
          <w:szCs w:val="22"/>
          <w:lang w:eastAsia="sk-SK"/>
        </w:rPr>
      </w:pPr>
    </w:p>
    <w:p w:rsidR="00722AB0" w:rsidRDefault="00722AB0" w:rsidP="00722AB0">
      <w:pPr>
        <w:autoSpaceDE w:val="0"/>
        <w:autoSpaceDN w:val="0"/>
        <w:adjustRightInd w:val="0"/>
        <w:jc w:val="center"/>
        <w:rPr>
          <w:rFonts w:ascii="Arial Narrow" w:hAnsi="Arial Narrow" w:cs="Calibri"/>
          <w:bCs/>
          <w:sz w:val="22"/>
          <w:szCs w:val="22"/>
        </w:rPr>
      </w:pPr>
      <w:r>
        <w:rPr>
          <w:rFonts w:ascii="Arial Narrow" w:hAnsi="Arial Narrow" w:cs="Calibri"/>
          <w:bCs/>
          <w:sz w:val="22"/>
          <w:szCs w:val="22"/>
        </w:rPr>
        <w:t>(ďalej len „Objednávateľ)</w:t>
      </w:r>
    </w:p>
    <w:p w:rsidR="00722AB0" w:rsidRPr="000814FA" w:rsidRDefault="00722AB0" w:rsidP="00722AB0">
      <w:pPr>
        <w:autoSpaceDE w:val="0"/>
        <w:autoSpaceDN w:val="0"/>
        <w:adjustRightInd w:val="0"/>
        <w:jc w:val="both"/>
        <w:rPr>
          <w:rFonts w:ascii="Arial Narrow" w:hAnsi="Arial Narrow"/>
          <w:bCs/>
          <w:sz w:val="22"/>
          <w:szCs w:val="22"/>
          <w:lang w:eastAsia="sk-SK"/>
        </w:rPr>
      </w:pPr>
    </w:p>
    <w:p w:rsidR="00722AB0" w:rsidRPr="00416ADE" w:rsidRDefault="00722AB0" w:rsidP="00722AB0">
      <w:pPr>
        <w:autoSpaceDE w:val="0"/>
        <w:autoSpaceDN w:val="0"/>
        <w:adjustRightInd w:val="0"/>
        <w:jc w:val="both"/>
        <w:rPr>
          <w:rFonts w:ascii="Arial Narrow" w:hAnsi="Arial Narrow" w:cs="Calibri"/>
          <w:b/>
          <w:bCs/>
          <w:sz w:val="22"/>
          <w:szCs w:val="22"/>
        </w:rPr>
      </w:pPr>
      <w:r>
        <w:rPr>
          <w:rFonts w:ascii="Arial Narrow" w:hAnsi="Arial Narrow" w:cs="Calibri"/>
          <w:b/>
          <w:bCs/>
          <w:sz w:val="22"/>
          <w:szCs w:val="22"/>
        </w:rPr>
        <w:t>Dodávateľ</w:t>
      </w:r>
      <w:r w:rsidRPr="00416ADE">
        <w:rPr>
          <w:rFonts w:ascii="Arial Narrow" w:hAnsi="Arial Narrow" w:cs="Calibri"/>
          <w:b/>
          <w:bCs/>
          <w:sz w:val="22"/>
          <w:szCs w:val="22"/>
        </w:rPr>
        <w:t>:</w:t>
      </w:r>
    </w:p>
    <w:p w:rsidR="00722AB0" w:rsidRPr="00416ADE" w:rsidRDefault="00722AB0" w:rsidP="00722AB0">
      <w:pPr>
        <w:autoSpaceDE w:val="0"/>
        <w:autoSpaceDN w:val="0"/>
        <w:adjustRightInd w:val="0"/>
        <w:jc w:val="both"/>
        <w:rPr>
          <w:rFonts w:ascii="Arial Narrow" w:hAnsi="Arial Narrow" w:cs="Calibri"/>
          <w:bCs/>
          <w:sz w:val="22"/>
          <w:szCs w:val="22"/>
        </w:rPr>
      </w:pPr>
      <w:r w:rsidRPr="00416ADE">
        <w:rPr>
          <w:rFonts w:ascii="Arial Narrow" w:hAnsi="Arial Narrow" w:cs="Calibri"/>
          <w:bCs/>
          <w:sz w:val="22"/>
          <w:szCs w:val="22"/>
        </w:rPr>
        <w:t xml:space="preserve">Názov: </w:t>
      </w:r>
    </w:p>
    <w:p w:rsidR="00722AB0" w:rsidRPr="00416ADE" w:rsidRDefault="00722AB0" w:rsidP="00722AB0">
      <w:pPr>
        <w:autoSpaceDE w:val="0"/>
        <w:autoSpaceDN w:val="0"/>
        <w:adjustRightInd w:val="0"/>
        <w:jc w:val="both"/>
        <w:rPr>
          <w:rFonts w:ascii="Arial Narrow" w:hAnsi="Arial Narrow" w:cs="Calibri"/>
          <w:bCs/>
          <w:sz w:val="22"/>
          <w:szCs w:val="22"/>
        </w:rPr>
      </w:pPr>
      <w:r w:rsidRPr="00416ADE">
        <w:rPr>
          <w:rFonts w:ascii="Arial Narrow" w:hAnsi="Arial Narrow" w:cs="Calibri"/>
          <w:bCs/>
          <w:sz w:val="22"/>
          <w:szCs w:val="22"/>
        </w:rPr>
        <w:t xml:space="preserve">Sídlo: </w:t>
      </w:r>
    </w:p>
    <w:p w:rsidR="00722AB0" w:rsidRPr="00416ADE" w:rsidRDefault="00722AB0" w:rsidP="00722AB0">
      <w:pPr>
        <w:autoSpaceDE w:val="0"/>
        <w:autoSpaceDN w:val="0"/>
        <w:adjustRightInd w:val="0"/>
        <w:jc w:val="both"/>
        <w:rPr>
          <w:rFonts w:ascii="Arial Narrow" w:hAnsi="Arial Narrow" w:cs="Calibri"/>
          <w:bCs/>
          <w:sz w:val="22"/>
          <w:szCs w:val="22"/>
        </w:rPr>
      </w:pPr>
      <w:r w:rsidRPr="00416ADE">
        <w:rPr>
          <w:rFonts w:ascii="Arial Narrow" w:hAnsi="Arial Narrow" w:cs="Calibri"/>
          <w:bCs/>
          <w:sz w:val="22"/>
          <w:szCs w:val="22"/>
        </w:rPr>
        <w:t xml:space="preserve">Štatutárny zástupca: </w:t>
      </w:r>
    </w:p>
    <w:p w:rsidR="00722AB0" w:rsidRPr="00416ADE" w:rsidRDefault="00722AB0" w:rsidP="00722AB0">
      <w:pPr>
        <w:autoSpaceDE w:val="0"/>
        <w:autoSpaceDN w:val="0"/>
        <w:adjustRightInd w:val="0"/>
        <w:jc w:val="both"/>
        <w:rPr>
          <w:rFonts w:ascii="Arial Narrow" w:hAnsi="Arial Narrow" w:cs="Calibri"/>
          <w:bCs/>
          <w:sz w:val="22"/>
          <w:szCs w:val="22"/>
        </w:rPr>
      </w:pPr>
      <w:r w:rsidRPr="00416ADE">
        <w:rPr>
          <w:rFonts w:ascii="Arial Narrow" w:hAnsi="Arial Narrow" w:cs="Calibri"/>
          <w:bCs/>
          <w:sz w:val="22"/>
          <w:szCs w:val="22"/>
        </w:rPr>
        <w:t xml:space="preserve">Splnomocnený k podpisu: </w:t>
      </w:r>
    </w:p>
    <w:p w:rsidR="00722AB0" w:rsidRPr="00416ADE" w:rsidRDefault="00722AB0" w:rsidP="00722AB0">
      <w:pPr>
        <w:autoSpaceDE w:val="0"/>
        <w:autoSpaceDN w:val="0"/>
        <w:adjustRightInd w:val="0"/>
        <w:jc w:val="both"/>
        <w:rPr>
          <w:rFonts w:ascii="Arial Narrow" w:hAnsi="Arial Narrow" w:cs="Calibri"/>
          <w:bCs/>
          <w:sz w:val="22"/>
          <w:szCs w:val="22"/>
        </w:rPr>
      </w:pPr>
      <w:r w:rsidRPr="00416ADE">
        <w:rPr>
          <w:rFonts w:ascii="Arial Narrow" w:hAnsi="Arial Narrow" w:cs="Calibri"/>
          <w:bCs/>
          <w:sz w:val="22"/>
          <w:szCs w:val="22"/>
        </w:rPr>
        <w:t xml:space="preserve">IČO: </w:t>
      </w:r>
    </w:p>
    <w:p w:rsidR="00722AB0" w:rsidRPr="00416ADE" w:rsidRDefault="00722AB0" w:rsidP="00722AB0">
      <w:pPr>
        <w:autoSpaceDE w:val="0"/>
        <w:autoSpaceDN w:val="0"/>
        <w:adjustRightInd w:val="0"/>
        <w:jc w:val="both"/>
        <w:rPr>
          <w:rFonts w:ascii="Arial Narrow" w:hAnsi="Arial Narrow" w:cs="Calibri"/>
          <w:bCs/>
          <w:sz w:val="22"/>
          <w:szCs w:val="22"/>
        </w:rPr>
      </w:pPr>
      <w:r w:rsidRPr="00416ADE">
        <w:rPr>
          <w:rFonts w:ascii="Arial Narrow" w:hAnsi="Arial Narrow" w:cs="Calibri"/>
          <w:bCs/>
          <w:sz w:val="22"/>
          <w:szCs w:val="22"/>
        </w:rPr>
        <w:t xml:space="preserve">DIČ: </w:t>
      </w:r>
    </w:p>
    <w:p w:rsidR="00722AB0" w:rsidRPr="00416ADE" w:rsidRDefault="00722AB0" w:rsidP="00722AB0">
      <w:pPr>
        <w:autoSpaceDE w:val="0"/>
        <w:autoSpaceDN w:val="0"/>
        <w:adjustRightInd w:val="0"/>
        <w:jc w:val="both"/>
        <w:rPr>
          <w:rFonts w:ascii="Arial Narrow" w:hAnsi="Arial Narrow" w:cs="Calibri"/>
          <w:bCs/>
          <w:sz w:val="22"/>
          <w:szCs w:val="22"/>
        </w:rPr>
      </w:pPr>
      <w:r w:rsidRPr="00416ADE">
        <w:rPr>
          <w:rFonts w:ascii="Arial Narrow" w:hAnsi="Arial Narrow" w:cs="Calibri"/>
          <w:bCs/>
          <w:sz w:val="22"/>
          <w:szCs w:val="22"/>
        </w:rPr>
        <w:t xml:space="preserve">IČ DPH: </w:t>
      </w:r>
    </w:p>
    <w:p w:rsidR="00722AB0" w:rsidRPr="00416ADE" w:rsidRDefault="00722AB0" w:rsidP="00722AB0">
      <w:pPr>
        <w:autoSpaceDE w:val="0"/>
        <w:autoSpaceDN w:val="0"/>
        <w:adjustRightInd w:val="0"/>
        <w:jc w:val="both"/>
        <w:rPr>
          <w:rFonts w:ascii="Arial Narrow" w:hAnsi="Arial Narrow" w:cs="Calibri"/>
          <w:bCs/>
          <w:sz w:val="22"/>
          <w:szCs w:val="22"/>
        </w:rPr>
      </w:pPr>
      <w:r w:rsidRPr="00416ADE">
        <w:rPr>
          <w:rFonts w:ascii="Arial Narrow" w:hAnsi="Arial Narrow" w:cs="Calibri"/>
          <w:bCs/>
          <w:sz w:val="22"/>
          <w:szCs w:val="22"/>
        </w:rPr>
        <w:t xml:space="preserve">Bankové spojenie: </w:t>
      </w:r>
    </w:p>
    <w:p w:rsidR="00722AB0" w:rsidRPr="00416ADE" w:rsidRDefault="00722AB0" w:rsidP="00722AB0">
      <w:pPr>
        <w:autoSpaceDE w:val="0"/>
        <w:autoSpaceDN w:val="0"/>
        <w:adjustRightInd w:val="0"/>
        <w:jc w:val="both"/>
        <w:rPr>
          <w:rFonts w:ascii="Arial Narrow" w:hAnsi="Arial Narrow" w:cs="Calibri"/>
          <w:bCs/>
          <w:sz w:val="22"/>
          <w:szCs w:val="22"/>
        </w:rPr>
      </w:pPr>
      <w:r w:rsidRPr="00416ADE">
        <w:rPr>
          <w:rFonts w:ascii="Arial Narrow" w:hAnsi="Arial Narrow" w:cs="Calibri"/>
          <w:bCs/>
          <w:sz w:val="22"/>
          <w:szCs w:val="22"/>
        </w:rPr>
        <w:t xml:space="preserve">Číslo účtu: </w:t>
      </w:r>
    </w:p>
    <w:p w:rsidR="00722AB0" w:rsidRPr="00416ADE" w:rsidRDefault="00722AB0" w:rsidP="00722AB0">
      <w:pPr>
        <w:autoSpaceDE w:val="0"/>
        <w:autoSpaceDN w:val="0"/>
        <w:adjustRightInd w:val="0"/>
        <w:jc w:val="both"/>
        <w:rPr>
          <w:rFonts w:ascii="Arial Narrow" w:hAnsi="Arial Narrow" w:cs="Calibri"/>
          <w:bCs/>
          <w:sz w:val="22"/>
          <w:szCs w:val="22"/>
        </w:rPr>
      </w:pPr>
      <w:r w:rsidRPr="00416ADE">
        <w:rPr>
          <w:rFonts w:ascii="Arial Narrow" w:hAnsi="Arial Narrow" w:cs="Calibri"/>
          <w:bCs/>
          <w:sz w:val="22"/>
          <w:szCs w:val="22"/>
        </w:rPr>
        <w:t xml:space="preserve">Tel: </w:t>
      </w:r>
    </w:p>
    <w:p w:rsidR="00722AB0" w:rsidRPr="00416ADE" w:rsidRDefault="00722AB0" w:rsidP="00722AB0">
      <w:pPr>
        <w:autoSpaceDE w:val="0"/>
        <w:autoSpaceDN w:val="0"/>
        <w:adjustRightInd w:val="0"/>
        <w:jc w:val="both"/>
        <w:rPr>
          <w:rFonts w:ascii="Arial Narrow" w:hAnsi="Arial Narrow" w:cs="Calibri"/>
          <w:bCs/>
          <w:sz w:val="22"/>
          <w:szCs w:val="22"/>
        </w:rPr>
      </w:pPr>
      <w:r w:rsidRPr="00416ADE">
        <w:rPr>
          <w:rFonts w:ascii="Arial Narrow" w:hAnsi="Arial Narrow" w:cs="Calibri"/>
          <w:bCs/>
          <w:sz w:val="22"/>
          <w:szCs w:val="22"/>
        </w:rPr>
        <w:t xml:space="preserve">e-mail: </w:t>
      </w:r>
    </w:p>
    <w:p w:rsidR="00722AB0" w:rsidRPr="00416ADE" w:rsidRDefault="00722AB0" w:rsidP="00722AB0">
      <w:pPr>
        <w:autoSpaceDE w:val="0"/>
        <w:autoSpaceDN w:val="0"/>
        <w:adjustRightInd w:val="0"/>
        <w:jc w:val="both"/>
        <w:rPr>
          <w:rFonts w:ascii="Arial Narrow" w:hAnsi="Arial Narrow" w:cs="Calibri"/>
          <w:bCs/>
          <w:sz w:val="22"/>
          <w:szCs w:val="22"/>
        </w:rPr>
      </w:pPr>
    </w:p>
    <w:p w:rsidR="00722AB0" w:rsidRDefault="00722AB0" w:rsidP="00722AB0">
      <w:pPr>
        <w:autoSpaceDE w:val="0"/>
        <w:autoSpaceDN w:val="0"/>
        <w:adjustRightInd w:val="0"/>
        <w:jc w:val="center"/>
        <w:rPr>
          <w:rFonts w:ascii="Arial Narrow" w:hAnsi="Arial Narrow" w:cs="Calibri"/>
          <w:bCs/>
          <w:sz w:val="22"/>
          <w:szCs w:val="22"/>
        </w:rPr>
      </w:pPr>
      <w:r w:rsidRPr="00CF0E28">
        <w:rPr>
          <w:rFonts w:ascii="Arial Narrow" w:hAnsi="Arial Narrow"/>
          <w:sz w:val="22"/>
          <w:szCs w:val="22"/>
        </w:rPr>
        <w:t xml:space="preserve"> (</w:t>
      </w:r>
      <w:r>
        <w:rPr>
          <w:rFonts w:ascii="Arial Narrow" w:hAnsi="Arial Narrow" w:cs="Calibri"/>
          <w:bCs/>
          <w:sz w:val="22"/>
          <w:szCs w:val="22"/>
        </w:rPr>
        <w:t>(ďalej len „Dodávateľ“)</w:t>
      </w:r>
    </w:p>
    <w:p w:rsidR="00722AB0" w:rsidRDefault="00722AB0" w:rsidP="00722AB0">
      <w:pPr>
        <w:autoSpaceDE w:val="0"/>
        <w:autoSpaceDN w:val="0"/>
        <w:adjustRightInd w:val="0"/>
        <w:jc w:val="center"/>
        <w:rPr>
          <w:rFonts w:ascii="Arial Narrow" w:hAnsi="Arial Narrow" w:cs="Calibri"/>
          <w:bCs/>
          <w:sz w:val="22"/>
          <w:szCs w:val="22"/>
        </w:rPr>
      </w:pPr>
    </w:p>
    <w:p w:rsidR="00722AB0" w:rsidRDefault="00722AB0" w:rsidP="00722AB0">
      <w:pPr>
        <w:autoSpaceDE w:val="0"/>
        <w:autoSpaceDN w:val="0"/>
        <w:adjustRightInd w:val="0"/>
        <w:jc w:val="center"/>
        <w:rPr>
          <w:rFonts w:ascii="Arial Narrow" w:hAnsi="Arial Narrow" w:cs="Calibri"/>
          <w:bCs/>
          <w:sz w:val="22"/>
          <w:szCs w:val="22"/>
        </w:rPr>
      </w:pPr>
      <w:r>
        <w:rPr>
          <w:rFonts w:ascii="Arial Narrow" w:hAnsi="Arial Narrow" w:cs="Calibri"/>
          <w:bCs/>
          <w:sz w:val="22"/>
          <w:szCs w:val="22"/>
        </w:rPr>
        <w:t>(ďalej len „Účastníci Rámcovej dohody“)</w:t>
      </w:r>
    </w:p>
    <w:p w:rsidR="00722AB0" w:rsidRDefault="00722AB0" w:rsidP="00722AB0">
      <w:pPr>
        <w:tabs>
          <w:tab w:val="clear" w:pos="2160"/>
          <w:tab w:val="clear" w:pos="2880"/>
          <w:tab w:val="clear" w:pos="4500"/>
        </w:tabs>
        <w:rPr>
          <w:rFonts w:ascii="Arial Narrow" w:hAnsi="Arial Narrow"/>
          <w:sz w:val="22"/>
          <w:szCs w:val="22"/>
        </w:rPr>
      </w:pPr>
      <w:r>
        <w:rPr>
          <w:rFonts w:ascii="Arial Narrow" w:hAnsi="Arial Narrow"/>
          <w:sz w:val="22"/>
          <w:szCs w:val="22"/>
        </w:rPr>
        <w:t xml:space="preserve"> </w:t>
      </w:r>
      <w:r>
        <w:rPr>
          <w:rFonts w:ascii="Arial Narrow" w:hAnsi="Arial Narrow"/>
          <w:sz w:val="22"/>
          <w:szCs w:val="22"/>
        </w:rPr>
        <w:tab/>
      </w:r>
    </w:p>
    <w:p w:rsidR="00722AB0" w:rsidRPr="00864F85" w:rsidRDefault="00722AB0" w:rsidP="00722AB0">
      <w:pPr>
        <w:tabs>
          <w:tab w:val="clear" w:pos="2160"/>
          <w:tab w:val="clear" w:pos="2880"/>
          <w:tab w:val="clear" w:pos="4500"/>
        </w:tabs>
        <w:jc w:val="center"/>
        <w:rPr>
          <w:rFonts w:ascii="Arial Narrow" w:hAnsi="Arial Narrow"/>
          <w:b/>
          <w:color w:val="000000"/>
          <w:sz w:val="22"/>
          <w:szCs w:val="22"/>
        </w:rPr>
      </w:pPr>
      <w:r>
        <w:rPr>
          <w:rFonts w:ascii="Arial Narrow" w:hAnsi="Arial Narrow"/>
          <w:b/>
          <w:color w:val="000000"/>
          <w:sz w:val="22"/>
          <w:szCs w:val="22"/>
        </w:rPr>
        <w:t>ÚVODNÉ USTANOVENIA</w:t>
      </w:r>
    </w:p>
    <w:p w:rsidR="00722AB0" w:rsidRPr="00864F85" w:rsidRDefault="00722AB0" w:rsidP="00722AB0">
      <w:pPr>
        <w:tabs>
          <w:tab w:val="clear" w:pos="2160"/>
          <w:tab w:val="clear" w:pos="2880"/>
          <w:tab w:val="clear" w:pos="4500"/>
        </w:tabs>
        <w:jc w:val="center"/>
        <w:rPr>
          <w:rFonts w:ascii="Arial Narrow" w:hAnsi="Arial Narrow"/>
          <w:b/>
          <w:color w:val="000000"/>
          <w:sz w:val="22"/>
          <w:szCs w:val="22"/>
        </w:rPr>
      </w:pPr>
    </w:p>
    <w:p w:rsidR="00722AB0" w:rsidRDefault="00722AB0" w:rsidP="00722AB0">
      <w:pPr>
        <w:numPr>
          <w:ilvl w:val="0"/>
          <w:numId w:val="5"/>
        </w:numPr>
        <w:tabs>
          <w:tab w:val="clear" w:pos="2160"/>
          <w:tab w:val="clear" w:pos="2880"/>
          <w:tab w:val="clear" w:pos="4500"/>
        </w:tabs>
        <w:ind w:left="709" w:hanging="425"/>
        <w:jc w:val="both"/>
        <w:rPr>
          <w:rFonts w:ascii="Arial Narrow" w:hAnsi="Arial Narrow"/>
          <w:bCs/>
          <w:iCs/>
          <w:color w:val="000000"/>
          <w:sz w:val="22"/>
          <w:szCs w:val="22"/>
        </w:rPr>
      </w:pPr>
      <w:r>
        <w:rPr>
          <w:rFonts w:ascii="Arial Narrow" w:hAnsi="Arial Narrow" w:cs="Calibri"/>
          <w:bCs/>
          <w:sz w:val="22"/>
          <w:szCs w:val="22"/>
        </w:rPr>
        <w:t>Účastníci Rámcovej dohody</w:t>
      </w:r>
      <w:r w:rsidRPr="00864F85">
        <w:rPr>
          <w:rFonts w:ascii="Arial Narrow" w:hAnsi="Arial Narrow"/>
          <w:bCs/>
          <w:iCs/>
          <w:color w:val="000000"/>
          <w:sz w:val="22"/>
          <w:szCs w:val="22"/>
        </w:rPr>
        <w:t xml:space="preserve"> uzatvárajú túto Rámcovú dohodu v súlade s výsledkom verejnej súťaže, ktorej oznámenie o vyhlásení verejného obstarávania bolo uverejnené vo Vestníku verejného obstarávania </w:t>
      </w:r>
      <w:r w:rsidRPr="000C275A">
        <w:rPr>
          <w:rFonts w:ascii="Arial Narrow" w:hAnsi="Arial Narrow"/>
          <w:bCs/>
          <w:iCs/>
          <w:color w:val="000000"/>
          <w:sz w:val="22"/>
          <w:szCs w:val="22"/>
        </w:rPr>
        <w:t xml:space="preserve">č. </w:t>
      </w:r>
      <w:r>
        <w:rPr>
          <w:rFonts w:ascii="Arial Narrow" w:hAnsi="Arial Narrow"/>
          <w:bCs/>
          <w:iCs/>
          <w:color w:val="000000"/>
          <w:sz w:val="22"/>
          <w:szCs w:val="22"/>
        </w:rPr>
        <w:t>XXX</w:t>
      </w:r>
      <w:r w:rsidRPr="000C275A">
        <w:rPr>
          <w:rFonts w:ascii="Arial Narrow" w:hAnsi="Arial Narrow"/>
          <w:bCs/>
          <w:iCs/>
          <w:color w:val="000000"/>
          <w:sz w:val="22"/>
          <w:szCs w:val="22"/>
        </w:rPr>
        <w:t>/20</w:t>
      </w:r>
      <w:r w:rsidR="00C124EE">
        <w:rPr>
          <w:rFonts w:ascii="Arial Narrow" w:hAnsi="Arial Narrow"/>
          <w:bCs/>
          <w:iCs/>
          <w:color w:val="000000"/>
          <w:sz w:val="22"/>
          <w:szCs w:val="22"/>
        </w:rPr>
        <w:t>22</w:t>
      </w:r>
      <w:r w:rsidRPr="000C275A">
        <w:rPr>
          <w:rFonts w:ascii="Arial Narrow" w:hAnsi="Arial Narrow"/>
          <w:bCs/>
          <w:iCs/>
          <w:color w:val="000000"/>
          <w:sz w:val="22"/>
          <w:szCs w:val="22"/>
        </w:rPr>
        <w:t xml:space="preserve"> dňa </w:t>
      </w:r>
      <w:r>
        <w:rPr>
          <w:rFonts w:ascii="Arial Narrow" w:hAnsi="Arial Narrow"/>
          <w:bCs/>
          <w:iCs/>
          <w:color w:val="000000"/>
          <w:sz w:val="22"/>
          <w:szCs w:val="22"/>
        </w:rPr>
        <w:t>XX</w:t>
      </w:r>
      <w:r w:rsidRPr="000C275A">
        <w:rPr>
          <w:rFonts w:ascii="Arial Narrow" w:hAnsi="Arial Narrow"/>
          <w:bCs/>
          <w:iCs/>
          <w:color w:val="000000"/>
          <w:sz w:val="22"/>
          <w:szCs w:val="22"/>
        </w:rPr>
        <w:t>.</w:t>
      </w:r>
      <w:r>
        <w:rPr>
          <w:rFonts w:ascii="Arial Narrow" w:hAnsi="Arial Narrow"/>
          <w:bCs/>
          <w:iCs/>
          <w:color w:val="000000"/>
          <w:sz w:val="22"/>
          <w:szCs w:val="22"/>
        </w:rPr>
        <w:t>XX</w:t>
      </w:r>
      <w:r w:rsidRPr="000C275A">
        <w:rPr>
          <w:rFonts w:ascii="Arial Narrow" w:hAnsi="Arial Narrow"/>
          <w:bCs/>
          <w:iCs/>
          <w:color w:val="000000"/>
          <w:sz w:val="22"/>
          <w:szCs w:val="22"/>
        </w:rPr>
        <w:t>.20</w:t>
      </w:r>
      <w:r w:rsidR="00C124EE">
        <w:rPr>
          <w:rFonts w:ascii="Arial Narrow" w:hAnsi="Arial Narrow"/>
          <w:bCs/>
          <w:iCs/>
          <w:color w:val="000000"/>
          <w:sz w:val="22"/>
          <w:szCs w:val="22"/>
        </w:rPr>
        <w:t>22</w:t>
      </w:r>
      <w:r w:rsidRPr="000C275A">
        <w:rPr>
          <w:rFonts w:ascii="Arial Narrow" w:hAnsi="Arial Narrow"/>
          <w:bCs/>
          <w:iCs/>
          <w:color w:val="000000"/>
          <w:sz w:val="22"/>
          <w:szCs w:val="22"/>
        </w:rPr>
        <w:t xml:space="preserve"> pod značkou </w:t>
      </w:r>
      <w:r>
        <w:rPr>
          <w:rFonts w:ascii="Arial Narrow" w:hAnsi="Arial Narrow"/>
          <w:bCs/>
          <w:iCs/>
          <w:color w:val="000000"/>
          <w:sz w:val="22"/>
          <w:szCs w:val="22"/>
        </w:rPr>
        <w:t>XXXXX</w:t>
      </w:r>
      <w:r w:rsidRPr="000C275A">
        <w:rPr>
          <w:rFonts w:ascii="Arial Narrow" w:hAnsi="Arial Narrow"/>
          <w:bCs/>
          <w:iCs/>
          <w:color w:val="000000"/>
          <w:sz w:val="22"/>
          <w:szCs w:val="22"/>
        </w:rPr>
        <w:t xml:space="preserve"> -</w:t>
      </w:r>
      <w:r>
        <w:rPr>
          <w:rFonts w:ascii="Arial Narrow" w:hAnsi="Arial Narrow"/>
          <w:bCs/>
          <w:iCs/>
          <w:color w:val="000000"/>
          <w:sz w:val="22"/>
          <w:szCs w:val="22"/>
        </w:rPr>
        <w:t>MSS</w:t>
      </w:r>
      <w:r w:rsidRPr="000C275A">
        <w:rPr>
          <w:rFonts w:ascii="Arial Narrow" w:hAnsi="Arial Narrow"/>
          <w:bCs/>
          <w:iCs/>
          <w:color w:val="000000"/>
          <w:sz w:val="22"/>
          <w:szCs w:val="22"/>
        </w:rPr>
        <w:t xml:space="preserve"> (ďalej len „VO“).</w:t>
      </w:r>
    </w:p>
    <w:p w:rsidR="00722AB0" w:rsidRPr="007E7F3A" w:rsidRDefault="00722AB0" w:rsidP="00722AB0">
      <w:pPr>
        <w:pStyle w:val="Odsekzoznamu"/>
        <w:numPr>
          <w:ilvl w:val="0"/>
          <w:numId w:val="5"/>
        </w:numPr>
        <w:tabs>
          <w:tab w:val="clear" w:pos="2160"/>
          <w:tab w:val="left" w:pos="709"/>
        </w:tabs>
        <w:autoSpaceDE w:val="0"/>
        <w:autoSpaceDN w:val="0"/>
        <w:adjustRightInd w:val="0"/>
        <w:ind w:left="709" w:hanging="425"/>
        <w:jc w:val="both"/>
        <w:rPr>
          <w:rFonts w:ascii="Arial Narrow" w:hAnsi="Arial Narrow" w:cs="Calibri"/>
          <w:bCs/>
          <w:sz w:val="22"/>
          <w:szCs w:val="22"/>
        </w:rPr>
      </w:pPr>
      <w:r w:rsidRPr="007E7F3A">
        <w:rPr>
          <w:rFonts w:ascii="Arial Narrow" w:hAnsi="Arial Narrow"/>
          <w:bCs/>
          <w:iCs/>
          <w:color w:val="000000"/>
          <w:sz w:val="22"/>
          <w:szCs w:val="22"/>
        </w:rPr>
        <w:t xml:space="preserve">Základným účelom tejto Rámcovej dohody je v súlade s výsledkom VO zabezpečenie </w:t>
      </w:r>
      <w:r>
        <w:rPr>
          <w:rFonts w:ascii="Arial Narrow" w:hAnsi="Arial Narrow"/>
          <w:bCs/>
          <w:iCs/>
          <w:color w:val="000000"/>
          <w:sz w:val="22"/>
          <w:szCs w:val="22"/>
        </w:rPr>
        <w:t>dodania služby</w:t>
      </w:r>
      <w:r w:rsidRPr="007E7F3A">
        <w:rPr>
          <w:rFonts w:ascii="Arial Narrow" w:hAnsi="Arial Narrow"/>
          <w:bCs/>
          <w:iCs/>
          <w:color w:val="000000"/>
          <w:sz w:val="22"/>
          <w:szCs w:val="22"/>
        </w:rPr>
        <w:t xml:space="preserve"> (tak ako je tento pojem zadefinovaný </w:t>
      </w:r>
      <w:r>
        <w:rPr>
          <w:rFonts w:ascii="Arial Narrow" w:hAnsi="Arial Narrow"/>
          <w:bCs/>
          <w:iCs/>
          <w:color w:val="000000"/>
          <w:sz w:val="22"/>
          <w:szCs w:val="22"/>
        </w:rPr>
        <w:t>v čl. I</w:t>
      </w:r>
      <w:r w:rsidRPr="007E7F3A">
        <w:rPr>
          <w:rFonts w:ascii="Arial Narrow" w:hAnsi="Arial Narrow"/>
          <w:bCs/>
          <w:iCs/>
          <w:color w:val="000000"/>
          <w:sz w:val="22"/>
          <w:szCs w:val="22"/>
        </w:rPr>
        <w:t xml:space="preserve"> v bode </w:t>
      </w:r>
      <w:r>
        <w:rPr>
          <w:rFonts w:ascii="Arial Narrow" w:hAnsi="Arial Narrow"/>
          <w:bCs/>
          <w:iCs/>
          <w:color w:val="000000"/>
          <w:sz w:val="22"/>
          <w:szCs w:val="22"/>
        </w:rPr>
        <w:t>1</w:t>
      </w:r>
      <w:r w:rsidRPr="007E7F3A">
        <w:rPr>
          <w:rFonts w:ascii="Arial Narrow" w:hAnsi="Arial Narrow"/>
          <w:bCs/>
          <w:iCs/>
          <w:color w:val="000000"/>
          <w:sz w:val="22"/>
          <w:szCs w:val="22"/>
        </w:rPr>
        <w:t>.1. a v Prílohe č. 1 Rámcovej dohody</w:t>
      </w:r>
      <w:r>
        <w:rPr>
          <w:rFonts w:ascii="Arial Narrow" w:hAnsi="Arial Narrow"/>
          <w:bCs/>
          <w:iCs/>
          <w:color w:val="000000"/>
          <w:sz w:val="22"/>
          <w:szCs w:val="22"/>
        </w:rPr>
        <w:t xml:space="preserve">) </w:t>
      </w:r>
      <w:r w:rsidRPr="007E7F3A">
        <w:rPr>
          <w:rFonts w:ascii="Arial Narrow" w:hAnsi="Arial Narrow"/>
          <w:bCs/>
          <w:iCs/>
          <w:color w:val="000000"/>
          <w:sz w:val="22"/>
          <w:szCs w:val="22"/>
        </w:rPr>
        <w:t>v súlade s touto Rámcovou dohodou</w:t>
      </w:r>
      <w:r>
        <w:rPr>
          <w:rFonts w:ascii="Arial Narrow" w:hAnsi="Arial Narrow"/>
          <w:bCs/>
          <w:iCs/>
          <w:color w:val="000000"/>
          <w:sz w:val="22"/>
          <w:szCs w:val="22"/>
        </w:rPr>
        <w:t>.</w:t>
      </w:r>
    </w:p>
    <w:p w:rsidR="00722AB0" w:rsidRPr="00024204" w:rsidRDefault="00722AB0" w:rsidP="00722AB0">
      <w:pPr>
        <w:tabs>
          <w:tab w:val="clear" w:pos="2160"/>
          <w:tab w:val="clear" w:pos="2880"/>
          <w:tab w:val="clear" w:pos="4500"/>
        </w:tabs>
        <w:ind w:left="567" w:hanging="567"/>
        <w:jc w:val="center"/>
        <w:rPr>
          <w:rFonts w:ascii="Arial Narrow" w:hAnsi="Arial Narrow"/>
          <w:b/>
          <w:sz w:val="22"/>
          <w:szCs w:val="22"/>
        </w:rPr>
      </w:pPr>
      <w:r w:rsidRPr="00024204">
        <w:rPr>
          <w:rFonts w:ascii="Arial Narrow" w:hAnsi="Arial Narrow"/>
          <w:b/>
          <w:sz w:val="22"/>
          <w:szCs w:val="22"/>
        </w:rPr>
        <w:t>Čl. I</w:t>
      </w:r>
    </w:p>
    <w:p w:rsidR="00722AB0" w:rsidRPr="00024204" w:rsidRDefault="00722AB0" w:rsidP="00722AB0">
      <w:pPr>
        <w:tabs>
          <w:tab w:val="clear" w:pos="2160"/>
          <w:tab w:val="clear" w:pos="2880"/>
          <w:tab w:val="clear" w:pos="4500"/>
        </w:tabs>
        <w:ind w:left="567" w:hanging="567"/>
        <w:jc w:val="center"/>
        <w:rPr>
          <w:rFonts w:ascii="Arial Narrow" w:hAnsi="Arial Narrow"/>
          <w:b/>
          <w:sz w:val="22"/>
          <w:szCs w:val="22"/>
        </w:rPr>
      </w:pPr>
      <w:r w:rsidRPr="00024204">
        <w:rPr>
          <w:rFonts w:ascii="Arial Narrow" w:hAnsi="Arial Narrow"/>
          <w:b/>
          <w:sz w:val="22"/>
          <w:szCs w:val="22"/>
        </w:rPr>
        <w:t>PREDMET RÁMCOVEJ DOHODY</w:t>
      </w:r>
    </w:p>
    <w:p w:rsidR="00722AB0" w:rsidRPr="00024204" w:rsidRDefault="00722AB0" w:rsidP="00722AB0">
      <w:pPr>
        <w:tabs>
          <w:tab w:val="clear" w:pos="2160"/>
          <w:tab w:val="clear" w:pos="2880"/>
          <w:tab w:val="clear" w:pos="4500"/>
        </w:tabs>
        <w:ind w:left="567" w:hanging="567"/>
        <w:jc w:val="center"/>
        <w:rPr>
          <w:rFonts w:ascii="Arial Narrow" w:hAnsi="Arial Narrow"/>
          <w:b/>
          <w:sz w:val="22"/>
          <w:szCs w:val="22"/>
        </w:rPr>
      </w:pPr>
    </w:p>
    <w:p w:rsidR="00722AB0" w:rsidRPr="00D74ECF" w:rsidRDefault="00722AB0" w:rsidP="00722AB0">
      <w:pPr>
        <w:pStyle w:val="Odsekzoznamu"/>
        <w:numPr>
          <w:ilvl w:val="1"/>
          <w:numId w:val="19"/>
        </w:numPr>
        <w:tabs>
          <w:tab w:val="clear" w:pos="2160"/>
          <w:tab w:val="left" w:pos="567"/>
        </w:tabs>
        <w:autoSpaceDE w:val="0"/>
        <w:autoSpaceDN w:val="0"/>
        <w:adjustRightInd w:val="0"/>
        <w:ind w:left="567" w:hanging="567"/>
        <w:jc w:val="both"/>
        <w:rPr>
          <w:rFonts w:ascii="Arial Narrow" w:hAnsi="Arial Narrow"/>
          <w:bCs/>
          <w:iCs/>
          <w:color w:val="000000"/>
          <w:sz w:val="22"/>
          <w:szCs w:val="22"/>
        </w:rPr>
      </w:pPr>
      <w:r>
        <w:rPr>
          <w:rFonts w:ascii="Arial Narrow" w:hAnsi="Arial Narrow"/>
          <w:bCs/>
          <w:iCs/>
          <w:color w:val="000000"/>
          <w:sz w:val="22"/>
          <w:szCs w:val="22"/>
        </w:rPr>
        <w:t>P</w:t>
      </w:r>
      <w:r w:rsidRPr="00401E6D">
        <w:rPr>
          <w:rFonts w:ascii="Arial Narrow" w:hAnsi="Arial Narrow"/>
          <w:bCs/>
          <w:iCs/>
          <w:color w:val="000000"/>
          <w:sz w:val="22"/>
          <w:szCs w:val="22"/>
        </w:rPr>
        <w:t>redmet</w:t>
      </w:r>
      <w:r>
        <w:rPr>
          <w:rFonts w:ascii="Arial Narrow" w:hAnsi="Arial Narrow"/>
          <w:bCs/>
          <w:iCs/>
          <w:color w:val="000000"/>
          <w:sz w:val="22"/>
          <w:szCs w:val="22"/>
        </w:rPr>
        <w:t>om Rámcovej dohody je záväzok Dodávateľa vykonávať</w:t>
      </w:r>
      <w:r w:rsidRPr="00401E6D">
        <w:rPr>
          <w:rFonts w:ascii="Arial Narrow" w:hAnsi="Arial Narrow"/>
          <w:bCs/>
          <w:iCs/>
          <w:color w:val="000000"/>
          <w:sz w:val="22"/>
          <w:szCs w:val="22"/>
        </w:rPr>
        <w:t xml:space="preserve"> </w:t>
      </w:r>
      <w:r>
        <w:rPr>
          <w:rFonts w:ascii="Arial Narrow" w:hAnsi="Arial Narrow"/>
          <w:bCs/>
          <w:iCs/>
          <w:color w:val="000000"/>
          <w:sz w:val="22"/>
          <w:szCs w:val="22"/>
        </w:rPr>
        <w:t>o</w:t>
      </w:r>
      <w:r w:rsidRPr="00401E6D">
        <w:rPr>
          <w:rFonts w:ascii="Arial Narrow" w:hAnsi="Arial Narrow"/>
          <w:bCs/>
          <w:iCs/>
          <w:color w:val="000000"/>
          <w:sz w:val="22"/>
          <w:szCs w:val="22"/>
        </w:rPr>
        <w:t>dborné prehliadky, pravideln</w:t>
      </w:r>
      <w:r>
        <w:rPr>
          <w:rFonts w:ascii="Arial Narrow" w:hAnsi="Arial Narrow"/>
          <w:bCs/>
          <w:iCs/>
          <w:color w:val="000000"/>
          <w:sz w:val="22"/>
          <w:szCs w:val="22"/>
        </w:rPr>
        <w:t>ú</w:t>
      </w:r>
      <w:r w:rsidRPr="00401E6D">
        <w:rPr>
          <w:rFonts w:ascii="Arial Narrow" w:hAnsi="Arial Narrow"/>
          <w:bCs/>
          <w:iCs/>
          <w:color w:val="000000"/>
          <w:sz w:val="22"/>
          <w:szCs w:val="22"/>
        </w:rPr>
        <w:t xml:space="preserve"> údržb</w:t>
      </w:r>
      <w:r>
        <w:rPr>
          <w:rFonts w:ascii="Arial Narrow" w:hAnsi="Arial Narrow"/>
          <w:bCs/>
          <w:iCs/>
          <w:color w:val="000000"/>
          <w:sz w:val="22"/>
          <w:szCs w:val="22"/>
        </w:rPr>
        <w:t>u</w:t>
      </w:r>
      <w:r w:rsidRPr="00401E6D">
        <w:rPr>
          <w:rFonts w:ascii="Arial Narrow" w:hAnsi="Arial Narrow"/>
          <w:bCs/>
          <w:iCs/>
          <w:color w:val="000000"/>
          <w:sz w:val="22"/>
          <w:szCs w:val="22"/>
        </w:rPr>
        <w:t>, skúšky, odstraňovanie porúch v rámci pozáručného servisu pre autonómne dýchacie prístroje, evakuačné dýchacie prístroje a evakuačné sady, ochranné protichemické obleky, oživovacie prístroje, detekčné prístroje a ich kalibrácie (justáže), kontrolné a meracie zariadenie a ich modifikácie, servis a revízie tlakových fliaš oceľových aj kompozitných a školenia užívateľov prostriedkov protiplynovej služby</w:t>
      </w:r>
      <w:r>
        <w:rPr>
          <w:rFonts w:ascii="Arial Narrow" w:hAnsi="Arial Narrow"/>
          <w:bCs/>
          <w:iCs/>
          <w:color w:val="000000"/>
          <w:sz w:val="22"/>
          <w:szCs w:val="22"/>
        </w:rPr>
        <w:t xml:space="preserve"> </w:t>
      </w:r>
      <w:r>
        <w:rPr>
          <w:rFonts w:ascii="Arial Narrow" w:hAnsi="Arial Narrow"/>
          <w:bCs/>
          <w:iCs/>
          <w:color w:val="000000"/>
          <w:sz w:val="22"/>
          <w:szCs w:val="22"/>
        </w:rPr>
        <w:lastRenderedPageBreak/>
        <w:t>vyrobených firmou MSA The Safety Company</w:t>
      </w:r>
      <w:r w:rsidRPr="00D74ECF">
        <w:rPr>
          <w:rFonts w:ascii="Arial Narrow" w:hAnsi="Arial Narrow"/>
          <w:bCs/>
          <w:iCs/>
          <w:color w:val="000000"/>
          <w:sz w:val="22"/>
          <w:szCs w:val="22"/>
        </w:rPr>
        <w:t>. podľa Prílohy č.1</w:t>
      </w:r>
      <w:r w:rsidR="00B173FC">
        <w:rPr>
          <w:rFonts w:ascii="Arial Narrow" w:hAnsi="Arial Narrow"/>
          <w:bCs/>
          <w:iCs/>
          <w:color w:val="000000"/>
          <w:sz w:val="22"/>
          <w:szCs w:val="22"/>
        </w:rPr>
        <w:t xml:space="preserve"> – Opis predmetu zákazky</w:t>
      </w:r>
      <w:r w:rsidRPr="00D74ECF">
        <w:rPr>
          <w:rFonts w:ascii="Arial Narrow" w:hAnsi="Arial Narrow"/>
          <w:bCs/>
          <w:iCs/>
          <w:color w:val="000000"/>
          <w:sz w:val="22"/>
          <w:szCs w:val="22"/>
        </w:rPr>
        <w:t xml:space="preserve"> tejto Rámco</w:t>
      </w:r>
      <w:r>
        <w:rPr>
          <w:rFonts w:ascii="Arial Narrow" w:hAnsi="Arial Narrow"/>
          <w:bCs/>
          <w:iCs/>
          <w:color w:val="000000"/>
          <w:sz w:val="22"/>
          <w:szCs w:val="22"/>
        </w:rPr>
        <w:t>vej dohody (ďalej len „služba“) a záväzok Objednávateľa zaplatiť za poskytnuté služby cenu v súlade čl. V Rámcovej dohody.</w:t>
      </w:r>
    </w:p>
    <w:p w:rsidR="00722AB0" w:rsidRPr="00024204" w:rsidRDefault="00722AB0" w:rsidP="00722AB0">
      <w:pPr>
        <w:pStyle w:val="Default"/>
      </w:pPr>
      <w:r w:rsidRPr="00024204">
        <w:rPr>
          <w:rFonts w:ascii="Arial Narrow" w:hAnsi="Arial Narrow"/>
          <w:sz w:val="22"/>
          <w:szCs w:val="22"/>
        </w:rPr>
        <w:t xml:space="preserve">     </w:t>
      </w:r>
    </w:p>
    <w:p w:rsidR="00722AB0" w:rsidRPr="00024204" w:rsidRDefault="00722AB0" w:rsidP="00722AB0">
      <w:pPr>
        <w:pStyle w:val="Odsekzoznamu"/>
        <w:numPr>
          <w:ilvl w:val="1"/>
          <w:numId w:val="6"/>
        </w:numPr>
        <w:tabs>
          <w:tab w:val="clear" w:pos="2160"/>
          <w:tab w:val="clear" w:pos="2880"/>
          <w:tab w:val="clear" w:pos="4500"/>
        </w:tabs>
        <w:ind w:left="567" w:hanging="567"/>
        <w:jc w:val="both"/>
        <w:rPr>
          <w:rFonts w:ascii="Arial Narrow" w:hAnsi="Arial Narrow"/>
          <w:sz w:val="22"/>
          <w:szCs w:val="22"/>
        </w:rPr>
      </w:pPr>
      <w:r w:rsidRPr="00024204">
        <w:rPr>
          <w:rFonts w:ascii="Arial Narrow" w:hAnsi="Arial Narrow"/>
          <w:sz w:val="22"/>
          <w:szCs w:val="22"/>
        </w:rPr>
        <w:t xml:space="preserve">Uvedené služby budú poskytované Objednávateľovi na základe jednotlivých </w:t>
      </w:r>
      <w:r>
        <w:rPr>
          <w:rFonts w:ascii="Arial Narrow" w:hAnsi="Arial Narrow"/>
          <w:sz w:val="22"/>
          <w:szCs w:val="22"/>
        </w:rPr>
        <w:t xml:space="preserve">písomných </w:t>
      </w:r>
      <w:r w:rsidRPr="00024204">
        <w:rPr>
          <w:rFonts w:ascii="Arial Narrow" w:hAnsi="Arial Narrow"/>
          <w:sz w:val="22"/>
          <w:szCs w:val="22"/>
        </w:rPr>
        <w:t>objednávok</w:t>
      </w:r>
      <w:r w:rsidRPr="00024204">
        <w:t>.</w:t>
      </w:r>
    </w:p>
    <w:p w:rsidR="00722AB0" w:rsidRPr="00024204" w:rsidRDefault="00722AB0" w:rsidP="00722AB0">
      <w:pPr>
        <w:pStyle w:val="Odsekzoznamu"/>
        <w:tabs>
          <w:tab w:val="clear" w:pos="2160"/>
          <w:tab w:val="clear" w:pos="2880"/>
          <w:tab w:val="clear" w:pos="4500"/>
        </w:tabs>
        <w:ind w:left="0"/>
        <w:jc w:val="both"/>
        <w:rPr>
          <w:rFonts w:ascii="Arial Narrow" w:hAnsi="Arial Narrow"/>
          <w:sz w:val="22"/>
          <w:szCs w:val="22"/>
        </w:rPr>
      </w:pPr>
      <w:r w:rsidRPr="00024204">
        <w:rPr>
          <w:rFonts w:ascii="Arial Narrow" w:hAnsi="Arial Narrow"/>
          <w:sz w:val="22"/>
          <w:szCs w:val="22"/>
        </w:rPr>
        <w:t xml:space="preserve"> </w:t>
      </w:r>
    </w:p>
    <w:p w:rsidR="00722AB0" w:rsidRPr="00024204" w:rsidRDefault="00722AB0" w:rsidP="00722AB0">
      <w:pPr>
        <w:pStyle w:val="Odsekzoznamu"/>
        <w:numPr>
          <w:ilvl w:val="1"/>
          <w:numId w:val="18"/>
        </w:numPr>
        <w:tabs>
          <w:tab w:val="clear" w:pos="2160"/>
          <w:tab w:val="clear" w:pos="2880"/>
          <w:tab w:val="clear" w:pos="4500"/>
        </w:tabs>
        <w:ind w:left="567" w:hanging="567"/>
        <w:jc w:val="both"/>
        <w:rPr>
          <w:rFonts w:ascii="Arial Narrow" w:hAnsi="Arial Narrow"/>
          <w:sz w:val="22"/>
          <w:szCs w:val="22"/>
        </w:rPr>
      </w:pPr>
      <w:r w:rsidRPr="00024204">
        <w:rPr>
          <w:rFonts w:ascii="Arial Narrow" w:hAnsi="Arial Narrow"/>
          <w:sz w:val="22"/>
          <w:szCs w:val="22"/>
        </w:rPr>
        <w:t xml:space="preserve">Objednávateľ pri uzatváraní tejto Rámcovej dohody koná ako verejný obstarávateľ v zmysle ustanovenia § 7 </w:t>
      </w:r>
      <w:r>
        <w:rPr>
          <w:rFonts w:ascii="Arial Narrow" w:hAnsi="Arial Narrow"/>
          <w:sz w:val="22"/>
          <w:szCs w:val="22"/>
        </w:rPr>
        <w:t>zákona č. 343/2015 Z.z..</w:t>
      </w:r>
    </w:p>
    <w:p w:rsidR="00722AB0" w:rsidRPr="00024204" w:rsidRDefault="00722AB0" w:rsidP="00722AB0">
      <w:pPr>
        <w:tabs>
          <w:tab w:val="clear" w:pos="2160"/>
          <w:tab w:val="clear" w:pos="2880"/>
          <w:tab w:val="clear" w:pos="4500"/>
        </w:tabs>
        <w:ind w:left="709"/>
        <w:rPr>
          <w:rFonts w:ascii="Arial Narrow" w:hAnsi="Arial Narrow"/>
          <w:sz w:val="22"/>
          <w:szCs w:val="22"/>
        </w:rPr>
      </w:pPr>
    </w:p>
    <w:p w:rsidR="00722AB0" w:rsidRPr="00024204" w:rsidRDefault="00722AB0" w:rsidP="00722AB0">
      <w:pPr>
        <w:tabs>
          <w:tab w:val="clear" w:pos="2160"/>
          <w:tab w:val="clear" w:pos="2880"/>
          <w:tab w:val="clear" w:pos="4500"/>
        </w:tabs>
        <w:ind w:left="709"/>
        <w:jc w:val="center"/>
        <w:rPr>
          <w:rFonts w:ascii="Arial Narrow" w:hAnsi="Arial Narrow"/>
          <w:b/>
          <w:sz w:val="22"/>
          <w:szCs w:val="22"/>
        </w:rPr>
      </w:pPr>
      <w:r w:rsidRPr="00024204">
        <w:rPr>
          <w:rFonts w:ascii="Arial Narrow" w:hAnsi="Arial Narrow"/>
          <w:b/>
          <w:sz w:val="22"/>
          <w:szCs w:val="22"/>
        </w:rPr>
        <w:t>Čl. II</w:t>
      </w:r>
    </w:p>
    <w:p w:rsidR="00722AB0" w:rsidRPr="00024204" w:rsidRDefault="00722AB0" w:rsidP="00722AB0">
      <w:pPr>
        <w:pStyle w:val="Default"/>
        <w:ind w:hanging="284"/>
        <w:jc w:val="center"/>
        <w:rPr>
          <w:rFonts w:ascii="Arial Narrow" w:hAnsi="Arial Narrow"/>
          <w:color w:val="auto"/>
          <w:sz w:val="22"/>
          <w:szCs w:val="22"/>
        </w:rPr>
      </w:pPr>
      <w:r w:rsidRPr="00024204">
        <w:rPr>
          <w:rFonts w:ascii="Arial Narrow" w:hAnsi="Arial Narrow"/>
          <w:b/>
          <w:bCs/>
          <w:color w:val="auto"/>
          <w:sz w:val="22"/>
          <w:szCs w:val="22"/>
        </w:rPr>
        <w:t>PRÁVA  A POVINNOSTI ÚČASTNÍKOV RÁMCOVEJ DOHODY</w:t>
      </w:r>
    </w:p>
    <w:p w:rsidR="00722AB0" w:rsidRPr="00024204" w:rsidRDefault="00722AB0" w:rsidP="00722AB0">
      <w:pPr>
        <w:tabs>
          <w:tab w:val="clear" w:pos="2160"/>
          <w:tab w:val="clear" w:pos="2880"/>
          <w:tab w:val="clear" w:pos="4500"/>
        </w:tabs>
        <w:ind w:left="709"/>
        <w:jc w:val="center"/>
        <w:rPr>
          <w:rFonts w:ascii="Arial Narrow" w:hAnsi="Arial Narrow"/>
          <w:b/>
          <w:sz w:val="22"/>
          <w:szCs w:val="22"/>
        </w:rPr>
      </w:pPr>
    </w:p>
    <w:p w:rsidR="00722AB0" w:rsidRDefault="00722AB0" w:rsidP="00722AB0">
      <w:pPr>
        <w:numPr>
          <w:ilvl w:val="0"/>
          <w:numId w:val="11"/>
        </w:numPr>
        <w:tabs>
          <w:tab w:val="clear" w:pos="2160"/>
          <w:tab w:val="clear" w:pos="2880"/>
          <w:tab w:val="clear" w:pos="4500"/>
        </w:tabs>
        <w:ind w:left="567" w:hanging="567"/>
        <w:jc w:val="both"/>
        <w:rPr>
          <w:rFonts w:ascii="Arial Narrow" w:hAnsi="Arial Narrow"/>
          <w:sz w:val="22"/>
          <w:szCs w:val="22"/>
        </w:rPr>
      </w:pPr>
      <w:r w:rsidRPr="00024204">
        <w:rPr>
          <w:rFonts w:ascii="Arial Narrow" w:hAnsi="Arial Narrow"/>
          <w:sz w:val="22"/>
          <w:szCs w:val="22"/>
        </w:rPr>
        <w:t xml:space="preserve">Všetky dokumenty súvisiace s touto Rámcovou dohodou a to najmä objednávky, faktúry, výkazy, výdajky a pod. účastníci rámcovej dohody vypracovávajú v slovenskom jazyku, a tieto dokumenty musia obsahovať všetky dohodnuté a všeobecnými </w:t>
      </w:r>
      <w:r>
        <w:rPr>
          <w:rFonts w:ascii="Arial Narrow" w:hAnsi="Arial Narrow"/>
          <w:sz w:val="22"/>
          <w:szCs w:val="22"/>
        </w:rPr>
        <w:t xml:space="preserve">záväznými právnymi </w:t>
      </w:r>
      <w:r w:rsidRPr="00024204">
        <w:rPr>
          <w:rFonts w:ascii="Arial Narrow" w:hAnsi="Arial Narrow"/>
          <w:sz w:val="22"/>
          <w:szCs w:val="22"/>
        </w:rPr>
        <w:t>predpismi vyžadované údaje.</w:t>
      </w:r>
    </w:p>
    <w:p w:rsidR="00722AB0" w:rsidRPr="00024204" w:rsidRDefault="00722AB0" w:rsidP="00722AB0">
      <w:pPr>
        <w:numPr>
          <w:ilvl w:val="0"/>
          <w:numId w:val="11"/>
        </w:numPr>
        <w:tabs>
          <w:tab w:val="clear" w:pos="2160"/>
          <w:tab w:val="clear" w:pos="2880"/>
          <w:tab w:val="clear" w:pos="4500"/>
        </w:tabs>
        <w:ind w:left="567" w:hanging="567"/>
        <w:jc w:val="both"/>
        <w:rPr>
          <w:rFonts w:ascii="Arial Narrow" w:hAnsi="Arial Narrow"/>
          <w:sz w:val="22"/>
          <w:szCs w:val="22"/>
        </w:rPr>
      </w:pPr>
      <w:r w:rsidRPr="00024204">
        <w:rPr>
          <w:rFonts w:ascii="Arial Narrow" w:hAnsi="Arial Narrow"/>
          <w:sz w:val="22"/>
          <w:szCs w:val="22"/>
        </w:rPr>
        <w:t>Dodávateľ je povinný:</w:t>
      </w:r>
    </w:p>
    <w:p w:rsidR="00722AB0" w:rsidRPr="00024204" w:rsidRDefault="00722AB0" w:rsidP="00722AB0">
      <w:pPr>
        <w:pStyle w:val="Default"/>
        <w:numPr>
          <w:ilvl w:val="1"/>
          <w:numId w:val="11"/>
        </w:numPr>
        <w:ind w:left="567" w:hanging="283"/>
        <w:jc w:val="both"/>
        <w:rPr>
          <w:rFonts w:ascii="Arial Narrow" w:hAnsi="Arial Narrow"/>
          <w:color w:val="auto"/>
          <w:sz w:val="22"/>
          <w:szCs w:val="22"/>
        </w:rPr>
      </w:pPr>
      <w:r w:rsidRPr="00024204">
        <w:rPr>
          <w:rFonts w:ascii="Arial Narrow" w:hAnsi="Arial Narrow"/>
          <w:sz w:val="22"/>
          <w:szCs w:val="22"/>
        </w:rPr>
        <w:t xml:space="preserve">zabezpečiť pre Objednávateľa výkon služieb podľa tejto </w:t>
      </w:r>
      <w:r w:rsidR="00B173FC">
        <w:rPr>
          <w:rFonts w:ascii="Arial Narrow" w:hAnsi="Arial Narrow"/>
          <w:sz w:val="22"/>
          <w:szCs w:val="22"/>
        </w:rPr>
        <w:t>Rámcovej dohody</w:t>
      </w:r>
      <w:r w:rsidRPr="00024204">
        <w:rPr>
          <w:rFonts w:ascii="Arial Narrow" w:hAnsi="Arial Narrow"/>
          <w:sz w:val="22"/>
          <w:szCs w:val="22"/>
        </w:rPr>
        <w:t xml:space="preserve"> v dohodnutej kvalite, rozsahu, cene a v termínoch, v zmysle </w:t>
      </w:r>
      <w:r w:rsidR="00B173FC">
        <w:rPr>
          <w:rFonts w:ascii="Arial Narrow" w:hAnsi="Arial Narrow"/>
          <w:sz w:val="22"/>
          <w:szCs w:val="22"/>
        </w:rPr>
        <w:t xml:space="preserve">písomnej </w:t>
      </w:r>
      <w:r w:rsidRPr="00024204">
        <w:rPr>
          <w:rFonts w:ascii="Arial Narrow" w:hAnsi="Arial Narrow"/>
          <w:sz w:val="22"/>
          <w:szCs w:val="22"/>
        </w:rPr>
        <w:t>objednávky objednávateľa,</w:t>
      </w:r>
    </w:p>
    <w:p w:rsidR="00722AB0" w:rsidRPr="00024204" w:rsidRDefault="00722AB0" w:rsidP="00722AB0">
      <w:pPr>
        <w:pStyle w:val="Default"/>
        <w:numPr>
          <w:ilvl w:val="1"/>
          <w:numId w:val="11"/>
        </w:numPr>
        <w:ind w:left="567" w:hanging="283"/>
        <w:jc w:val="both"/>
        <w:rPr>
          <w:rFonts w:ascii="Arial Narrow" w:hAnsi="Arial Narrow"/>
          <w:color w:val="auto"/>
          <w:sz w:val="22"/>
          <w:szCs w:val="22"/>
        </w:rPr>
      </w:pPr>
      <w:r>
        <w:rPr>
          <w:rFonts w:ascii="Arial Narrow" w:hAnsi="Arial Narrow"/>
          <w:sz w:val="22"/>
          <w:szCs w:val="22"/>
        </w:rPr>
        <w:t xml:space="preserve">odstrániť </w:t>
      </w:r>
      <w:r w:rsidRPr="00024204">
        <w:rPr>
          <w:rFonts w:ascii="Arial Narrow" w:hAnsi="Arial Narrow"/>
          <w:sz w:val="22"/>
          <w:szCs w:val="22"/>
        </w:rPr>
        <w:t>nedostatky a vady, ktoré evidentne zapríčinil Dodávateľ</w:t>
      </w:r>
      <w:r>
        <w:rPr>
          <w:rFonts w:ascii="Arial Narrow" w:hAnsi="Arial Narrow"/>
          <w:sz w:val="22"/>
          <w:szCs w:val="22"/>
        </w:rPr>
        <w:t xml:space="preserve"> </w:t>
      </w:r>
      <w:r w:rsidRPr="00024204">
        <w:rPr>
          <w:rFonts w:ascii="Arial Narrow" w:hAnsi="Arial Narrow"/>
          <w:sz w:val="22"/>
          <w:szCs w:val="22"/>
        </w:rPr>
        <w:t xml:space="preserve">na svoje náklady </w:t>
      </w:r>
      <w:r>
        <w:rPr>
          <w:rFonts w:ascii="Arial Narrow" w:hAnsi="Arial Narrow"/>
          <w:sz w:val="22"/>
          <w:szCs w:val="22"/>
        </w:rPr>
        <w:t>v lehote podľa čl. III. bod 3.4. tejto Rámcovej dohody,</w:t>
      </w:r>
    </w:p>
    <w:p w:rsidR="00722AB0" w:rsidRPr="00BE1832" w:rsidRDefault="00722AB0" w:rsidP="00722AB0">
      <w:pPr>
        <w:pStyle w:val="Default"/>
        <w:numPr>
          <w:ilvl w:val="1"/>
          <w:numId w:val="11"/>
        </w:numPr>
        <w:ind w:left="567" w:hanging="283"/>
        <w:jc w:val="both"/>
        <w:rPr>
          <w:rFonts w:ascii="Arial Narrow" w:hAnsi="Arial Narrow"/>
          <w:color w:val="auto"/>
          <w:sz w:val="22"/>
          <w:szCs w:val="22"/>
        </w:rPr>
      </w:pPr>
      <w:r>
        <w:rPr>
          <w:rFonts w:ascii="Arial Narrow" w:hAnsi="Arial Narrow"/>
          <w:sz w:val="22"/>
          <w:szCs w:val="22"/>
        </w:rPr>
        <w:t xml:space="preserve">zaznamenať </w:t>
      </w:r>
      <w:r w:rsidRPr="00024204">
        <w:rPr>
          <w:rFonts w:ascii="Arial Narrow" w:hAnsi="Arial Narrow"/>
          <w:sz w:val="22"/>
          <w:szCs w:val="22"/>
        </w:rPr>
        <w:t xml:space="preserve">všetky zásahy do </w:t>
      </w:r>
      <w:r>
        <w:rPr>
          <w:rFonts w:ascii="Arial Narrow" w:hAnsi="Arial Narrow"/>
          <w:sz w:val="22"/>
          <w:szCs w:val="22"/>
        </w:rPr>
        <w:t>prostriedkov protiplynovej služby</w:t>
      </w:r>
      <w:r w:rsidRPr="00024204">
        <w:rPr>
          <w:rFonts w:ascii="Arial Narrow" w:hAnsi="Arial Narrow"/>
          <w:sz w:val="22"/>
          <w:szCs w:val="22"/>
        </w:rPr>
        <w:t xml:space="preserve"> </w:t>
      </w:r>
      <w:r>
        <w:rPr>
          <w:rFonts w:ascii="Arial Narrow" w:hAnsi="Arial Narrow"/>
          <w:sz w:val="22"/>
          <w:szCs w:val="22"/>
        </w:rPr>
        <w:t>a </w:t>
      </w:r>
      <w:r w:rsidRPr="00024204">
        <w:rPr>
          <w:rFonts w:ascii="Arial Narrow" w:hAnsi="Arial Narrow"/>
          <w:sz w:val="22"/>
          <w:szCs w:val="22"/>
        </w:rPr>
        <w:t>zmen</w:t>
      </w:r>
      <w:r>
        <w:rPr>
          <w:rFonts w:ascii="Arial Narrow" w:hAnsi="Arial Narrow"/>
          <w:sz w:val="22"/>
          <w:szCs w:val="22"/>
        </w:rPr>
        <w:t>y zaznamenať</w:t>
      </w:r>
      <w:r w:rsidRPr="00024204">
        <w:rPr>
          <w:rFonts w:ascii="Arial Narrow" w:hAnsi="Arial Narrow"/>
          <w:sz w:val="22"/>
          <w:szCs w:val="22"/>
        </w:rPr>
        <w:t xml:space="preserve"> v prevádzkovej knihe</w:t>
      </w:r>
      <w:r w:rsidRPr="00024204">
        <w:rPr>
          <w:rFonts w:ascii="Arial Narrow" w:hAnsi="Arial Narrow"/>
          <w:color w:val="auto"/>
          <w:sz w:val="22"/>
          <w:szCs w:val="22"/>
        </w:rPr>
        <w:t xml:space="preserve">. </w:t>
      </w:r>
      <w:r w:rsidRPr="00024204">
        <w:rPr>
          <w:rFonts w:ascii="Arial Narrow" w:hAnsi="Arial Narrow"/>
          <w:sz w:val="22"/>
          <w:szCs w:val="22"/>
        </w:rPr>
        <w:t>Zmenu v jestvujúcej  dokumentácii vykoná Dodávateľ bez úhrady.</w:t>
      </w:r>
    </w:p>
    <w:p w:rsidR="00722AB0" w:rsidRPr="00024204" w:rsidRDefault="00722AB0" w:rsidP="00722AB0">
      <w:pPr>
        <w:pStyle w:val="Default"/>
        <w:ind w:left="567"/>
        <w:jc w:val="both"/>
        <w:rPr>
          <w:rFonts w:ascii="Arial Narrow" w:hAnsi="Arial Narrow"/>
          <w:color w:val="auto"/>
          <w:sz w:val="22"/>
          <w:szCs w:val="22"/>
        </w:rPr>
      </w:pPr>
    </w:p>
    <w:p w:rsidR="00722AB0" w:rsidRPr="00024204" w:rsidRDefault="00722AB0" w:rsidP="00722AB0">
      <w:pPr>
        <w:pStyle w:val="Default"/>
        <w:numPr>
          <w:ilvl w:val="0"/>
          <w:numId w:val="11"/>
        </w:numPr>
        <w:ind w:left="567" w:hanging="567"/>
        <w:jc w:val="both"/>
        <w:rPr>
          <w:rFonts w:ascii="Arial Narrow" w:hAnsi="Arial Narrow"/>
          <w:color w:val="auto"/>
          <w:sz w:val="22"/>
          <w:szCs w:val="22"/>
        </w:rPr>
      </w:pPr>
      <w:r w:rsidRPr="00024204">
        <w:rPr>
          <w:rFonts w:ascii="Arial Narrow" w:hAnsi="Arial Narrow"/>
          <w:sz w:val="22"/>
          <w:szCs w:val="22"/>
        </w:rPr>
        <w:t>Objednávateľ je povinný:</w:t>
      </w:r>
    </w:p>
    <w:p w:rsidR="00722AB0" w:rsidRPr="00024204" w:rsidRDefault="00722AB0" w:rsidP="00722AB0">
      <w:pPr>
        <w:pStyle w:val="Default"/>
        <w:numPr>
          <w:ilvl w:val="1"/>
          <w:numId w:val="11"/>
        </w:numPr>
        <w:ind w:left="567" w:hanging="283"/>
        <w:jc w:val="both"/>
        <w:rPr>
          <w:rFonts w:ascii="Arial Narrow" w:hAnsi="Arial Narrow"/>
          <w:color w:val="auto"/>
          <w:sz w:val="22"/>
          <w:szCs w:val="22"/>
        </w:rPr>
      </w:pPr>
      <w:r w:rsidRPr="00024204">
        <w:rPr>
          <w:rFonts w:ascii="Arial Narrow" w:hAnsi="Arial Narrow"/>
          <w:sz w:val="22"/>
          <w:szCs w:val="22"/>
        </w:rPr>
        <w:t xml:space="preserve">poskytnúť Dodávateľovi potrebnú súčinnosť pri poskytovaní </w:t>
      </w:r>
      <w:r>
        <w:rPr>
          <w:rFonts w:ascii="Arial Narrow" w:hAnsi="Arial Narrow"/>
          <w:sz w:val="22"/>
          <w:szCs w:val="22"/>
        </w:rPr>
        <w:t>služieb</w:t>
      </w:r>
      <w:r w:rsidRPr="00024204">
        <w:rPr>
          <w:rFonts w:ascii="Arial Narrow" w:hAnsi="Arial Narrow"/>
          <w:sz w:val="22"/>
          <w:szCs w:val="22"/>
        </w:rPr>
        <w:t xml:space="preserve"> podľa tejto Rámcovej dohody, viesť evidenciu požadovaných dokladov súvisiacich s preberaním a odovzdávaním </w:t>
      </w:r>
      <w:r>
        <w:rPr>
          <w:rFonts w:ascii="Arial Narrow" w:hAnsi="Arial Narrow"/>
          <w:sz w:val="22"/>
          <w:szCs w:val="22"/>
        </w:rPr>
        <w:t>služieb,</w:t>
      </w:r>
    </w:p>
    <w:p w:rsidR="00722AB0" w:rsidRPr="00024204" w:rsidRDefault="00722AB0" w:rsidP="00722AB0">
      <w:pPr>
        <w:pStyle w:val="Default"/>
        <w:numPr>
          <w:ilvl w:val="1"/>
          <w:numId w:val="11"/>
        </w:numPr>
        <w:ind w:left="567" w:hanging="283"/>
        <w:jc w:val="both"/>
        <w:rPr>
          <w:rFonts w:ascii="Arial Narrow" w:hAnsi="Arial Narrow"/>
          <w:color w:val="auto"/>
          <w:sz w:val="22"/>
          <w:szCs w:val="22"/>
        </w:rPr>
      </w:pPr>
      <w:r w:rsidRPr="00024204">
        <w:rPr>
          <w:rFonts w:ascii="Arial Narrow" w:hAnsi="Arial Narrow"/>
          <w:sz w:val="22"/>
          <w:szCs w:val="22"/>
        </w:rPr>
        <w:t>sprístupniť miesto pre vykonanie požadovanej služby,</w:t>
      </w:r>
    </w:p>
    <w:p w:rsidR="00722AB0" w:rsidRPr="00024204" w:rsidRDefault="00722AB0" w:rsidP="00722AB0">
      <w:pPr>
        <w:pStyle w:val="Default"/>
        <w:numPr>
          <w:ilvl w:val="1"/>
          <w:numId w:val="11"/>
        </w:numPr>
        <w:ind w:left="567" w:hanging="283"/>
        <w:jc w:val="both"/>
        <w:rPr>
          <w:rFonts w:ascii="Arial Narrow" w:hAnsi="Arial Narrow"/>
          <w:color w:val="auto"/>
          <w:sz w:val="22"/>
          <w:szCs w:val="22"/>
        </w:rPr>
      </w:pPr>
      <w:r w:rsidRPr="00024204">
        <w:rPr>
          <w:rFonts w:ascii="Arial Narrow" w:hAnsi="Arial Narrow"/>
          <w:sz w:val="22"/>
          <w:szCs w:val="22"/>
        </w:rPr>
        <w:t>v dohodnutom termíne prevziať plnenie služby.</w:t>
      </w:r>
    </w:p>
    <w:p w:rsidR="00722AB0" w:rsidRPr="00024204" w:rsidRDefault="00722AB0" w:rsidP="00722AB0">
      <w:pPr>
        <w:pStyle w:val="Default"/>
        <w:ind w:left="360"/>
        <w:jc w:val="both"/>
        <w:rPr>
          <w:rFonts w:ascii="Arial Narrow" w:hAnsi="Arial Narrow"/>
          <w:color w:val="auto"/>
          <w:sz w:val="22"/>
          <w:szCs w:val="22"/>
        </w:rPr>
      </w:pPr>
    </w:p>
    <w:p w:rsidR="00722AB0" w:rsidRPr="00024204" w:rsidRDefault="00722AB0" w:rsidP="00722AB0">
      <w:pPr>
        <w:tabs>
          <w:tab w:val="clear" w:pos="2160"/>
          <w:tab w:val="clear" w:pos="2880"/>
          <w:tab w:val="clear" w:pos="4500"/>
        </w:tabs>
        <w:jc w:val="center"/>
        <w:rPr>
          <w:rFonts w:ascii="Arial Narrow" w:hAnsi="Arial Narrow"/>
          <w:b/>
          <w:sz w:val="22"/>
          <w:szCs w:val="22"/>
        </w:rPr>
      </w:pPr>
      <w:r w:rsidRPr="00024204">
        <w:rPr>
          <w:rFonts w:ascii="Arial Narrow" w:hAnsi="Arial Narrow"/>
          <w:b/>
          <w:sz w:val="22"/>
          <w:szCs w:val="22"/>
        </w:rPr>
        <w:t>Čl. III</w:t>
      </w:r>
    </w:p>
    <w:p w:rsidR="00722AB0" w:rsidRPr="00024204" w:rsidRDefault="00722AB0" w:rsidP="00722AB0">
      <w:pPr>
        <w:pStyle w:val="Default"/>
        <w:ind w:hanging="284"/>
        <w:jc w:val="center"/>
        <w:rPr>
          <w:rFonts w:ascii="Arial Narrow" w:hAnsi="Arial Narrow"/>
          <w:b/>
          <w:sz w:val="22"/>
          <w:szCs w:val="22"/>
        </w:rPr>
      </w:pPr>
      <w:r w:rsidRPr="00024204">
        <w:rPr>
          <w:rFonts w:ascii="Arial Narrow" w:hAnsi="Arial Narrow"/>
          <w:b/>
          <w:bCs/>
          <w:color w:val="auto"/>
          <w:sz w:val="22"/>
          <w:szCs w:val="22"/>
        </w:rPr>
        <w:t>KVALITA SLUŽBY, ZÁRUKA, ZODPOVEDNOS</w:t>
      </w:r>
      <w:r>
        <w:rPr>
          <w:rFonts w:ascii="Arial Narrow" w:hAnsi="Arial Narrow"/>
          <w:b/>
          <w:bCs/>
          <w:color w:val="auto"/>
          <w:sz w:val="22"/>
          <w:szCs w:val="22"/>
        </w:rPr>
        <w:t>Ť</w:t>
      </w:r>
      <w:r w:rsidRPr="00024204">
        <w:rPr>
          <w:rFonts w:ascii="Arial Narrow" w:hAnsi="Arial Narrow"/>
          <w:b/>
          <w:bCs/>
          <w:color w:val="auto"/>
          <w:sz w:val="22"/>
          <w:szCs w:val="22"/>
        </w:rPr>
        <w:t xml:space="preserve"> ZA VADY A ZA ŚKODU</w:t>
      </w:r>
      <w:r w:rsidRPr="00024204">
        <w:rPr>
          <w:rFonts w:ascii="Arial Narrow" w:hAnsi="Arial Narrow"/>
          <w:b/>
          <w:sz w:val="22"/>
          <w:szCs w:val="22"/>
        </w:rPr>
        <w:t xml:space="preserve"> </w:t>
      </w:r>
    </w:p>
    <w:p w:rsidR="00722AB0" w:rsidRPr="00024204" w:rsidRDefault="00722AB0" w:rsidP="00722AB0">
      <w:pPr>
        <w:tabs>
          <w:tab w:val="clear" w:pos="2160"/>
          <w:tab w:val="clear" w:pos="2880"/>
          <w:tab w:val="clear" w:pos="4500"/>
        </w:tabs>
        <w:jc w:val="center"/>
        <w:rPr>
          <w:rFonts w:ascii="Arial Narrow" w:hAnsi="Arial Narrow"/>
          <w:sz w:val="22"/>
          <w:szCs w:val="22"/>
        </w:rPr>
      </w:pPr>
    </w:p>
    <w:p w:rsidR="00722AB0" w:rsidRPr="00024204" w:rsidRDefault="00722AB0" w:rsidP="00722AB0">
      <w:pPr>
        <w:numPr>
          <w:ilvl w:val="1"/>
          <w:numId w:val="10"/>
        </w:numPr>
        <w:tabs>
          <w:tab w:val="clear" w:pos="720"/>
          <w:tab w:val="clear" w:pos="2160"/>
          <w:tab w:val="clear" w:pos="2880"/>
          <w:tab w:val="clear" w:pos="4500"/>
          <w:tab w:val="num" w:pos="567"/>
        </w:tabs>
        <w:ind w:left="567" w:hanging="567"/>
        <w:jc w:val="both"/>
        <w:rPr>
          <w:rFonts w:ascii="Arial Narrow" w:hAnsi="Arial Narrow"/>
          <w:sz w:val="22"/>
          <w:szCs w:val="22"/>
        </w:rPr>
      </w:pPr>
      <w:r w:rsidRPr="00024204">
        <w:rPr>
          <w:rFonts w:ascii="Arial Narrow" w:hAnsi="Arial Narrow"/>
          <w:sz w:val="22"/>
          <w:szCs w:val="22"/>
        </w:rPr>
        <w:t xml:space="preserve">Objednávateľ je povinný </w:t>
      </w:r>
      <w:r>
        <w:rPr>
          <w:rFonts w:ascii="Arial Narrow" w:hAnsi="Arial Narrow"/>
          <w:sz w:val="22"/>
          <w:szCs w:val="22"/>
        </w:rPr>
        <w:t>vady poskytnutej</w:t>
      </w:r>
      <w:r w:rsidRPr="00024204">
        <w:rPr>
          <w:rFonts w:ascii="Arial Narrow" w:hAnsi="Arial Narrow"/>
          <w:sz w:val="22"/>
          <w:szCs w:val="22"/>
        </w:rPr>
        <w:t xml:space="preserve"> služby písomne oznámiť Dodávateľovi bez zbytočného odkladu po ich zistení.</w:t>
      </w:r>
    </w:p>
    <w:p w:rsidR="00722AB0" w:rsidRPr="00024204" w:rsidRDefault="00722AB0" w:rsidP="00722AB0">
      <w:pPr>
        <w:numPr>
          <w:ilvl w:val="1"/>
          <w:numId w:val="10"/>
        </w:numPr>
        <w:tabs>
          <w:tab w:val="clear" w:pos="720"/>
          <w:tab w:val="clear" w:pos="2160"/>
          <w:tab w:val="clear" w:pos="2880"/>
          <w:tab w:val="clear" w:pos="4500"/>
          <w:tab w:val="num" w:pos="567"/>
        </w:tabs>
        <w:jc w:val="both"/>
        <w:rPr>
          <w:rFonts w:ascii="Arial Narrow" w:hAnsi="Arial Narrow"/>
          <w:sz w:val="22"/>
          <w:szCs w:val="22"/>
        </w:rPr>
      </w:pPr>
      <w:r w:rsidRPr="00024204">
        <w:rPr>
          <w:rFonts w:ascii="Arial Narrow" w:hAnsi="Arial Narrow"/>
          <w:sz w:val="22"/>
          <w:szCs w:val="22"/>
        </w:rPr>
        <w:t>Oznámenie o </w:t>
      </w:r>
      <w:r>
        <w:rPr>
          <w:rFonts w:ascii="Arial Narrow" w:hAnsi="Arial Narrow"/>
          <w:sz w:val="22"/>
          <w:szCs w:val="22"/>
        </w:rPr>
        <w:t>vade</w:t>
      </w:r>
      <w:r w:rsidRPr="00024204">
        <w:rPr>
          <w:rFonts w:ascii="Arial Narrow" w:hAnsi="Arial Narrow"/>
          <w:sz w:val="22"/>
          <w:szCs w:val="22"/>
        </w:rPr>
        <w:t xml:space="preserve"> služby musí obsahovať: </w:t>
      </w:r>
    </w:p>
    <w:p w:rsidR="00722AB0" w:rsidRPr="00024204" w:rsidRDefault="00722AB0" w:rsidP="00722AB0">
      <w:pPr>
        <w:pStyle w:val="Odsekzoznamu"/>
        <w:numPr>
          <w:ilvl w:val="1"/>
          <w:numId w:val="7"/>
        </w:numPr>
        <w:tabs>
          <w:tab w:val="clear" w:pos="2160"/>
          <w:tab w:val="num" w:pos="567"/>
          <w:tab w:val="left" w:pos="1134"/>
        </w:tabs>
        <w:ind w:left="1134" w:hanging="850"/>
        <w:rPr>
          <w:rFonts w:ascii="Arial Narrow" w:hAnsi="Arial Narrow"/>
          <w:sz w:val="22"/>
          <w:szCs w:val="22"/>
        </w:rPr>
      </w:pPr>
      <w:r w:rsidRPr="00024204">
        <w:rPr>
          <w:rFonts w:ascii="Arial Narrow" w:hAnsi="Arial Narrow"/>
          <w:sz w:val="22"/>
          <w:szCs w:val="22"/>
        </w:rPr>
        <w:t>označenie a číslo rámcovej dohody,</w:t>
      </w:r>
    </w:p>
    <w:p w:rsidR="00722AB0" w:rsidRPr="00024204" w:rsidRDefault="00722AB0" w:rsidP="00722AB0">
      <w:pPr>
        <w:pStyle w:val="Odsekzoznamu"/>
        <w:numPr>
          <w:ilvl w:val="1"/>
          <w:numId w:val="7"/>
        </w:numPr>
        <w:tabs>
          <w:tab w:val="clear" w:pos="2160"/>
          <w:tab w:val="num" w:pos="567"/>
          <w:tab w:val="left" w:pos="1134"/>
        </w:tabs>
        <w:ind w:left="1134" w:hanging="850"/>
        <w:rPr>
          <w:rFonts w:ascii="Arial Narrow" w:hAnsi="Arial Narrow"/>
          <w:sz w:val="22"/>
          <w:szCs w:val="22"/>
        </w:rPr>
      </w:pPr>
      <w:r w:rsidRPr="00024204">
        <w:rPr>
          <w:rFonts w:ascii="Arial Narrow" w:hAnsi="Arial Narrow"/>
          <w:sz w:val="22"/>
          <w:szCs w:val="22"/>
        </w:rPr>
        <w:t>označenie a typ reklamovanej služby,</w:t>
      </w:r>
    </w:p>
    <w:p w:rsidR="00722AB0" w:rsidRPr="00024204" w:rsidRDefault="00722AB0" w:rsidP="00722AB0">
      <w:pPr>
        <w:pStyle w:val="Odsekzoznamu"/>
        <w:numPr>
          <w:ilvl w:val="1"/>
          <w:numId w:val="7"/>
        </w:numPr>
        <w:tabs>
          <w:tab w:val="clear" w:pos="2160"/>
          <w:tab w:val="num" w:pos="567"/>
          <w:tab w:val="left" w:pos="1134"/>
        </w:tabs>
        <w:ind w:left="1134" w:hanging="850"/>
        <w:rPr>
          <w:rFonts w:ascii="Arial Narrow" w:hAnsi="Arial Narrow"/>
          <w:sz w:val="22"/>
          <w:szCs w:val="22"/>
        </w:rPr>
      </w:pPr>
      <w:r w:rsidRPr="00024204">
        <w:rPr>
          <w:rFonts w:ascii="Arial Narrow" w:hAnsi="Arial Narrow"/>
          <w:sz w:val="22"/>
          <w:szCs w:val="22"/>
        </w:rPr>
        <w:t>číslo dodacieho listu, resp. iné určenie času dodania.</w:t>
      </w:r>
    </w:p>
    <w:p w:rsidR="00722AB0" w:rsidRPr="00024204" w:rsidRDefault="00722AB0" w:rsidP="00722AB0">
      <w:pPr>
        <w:pStyle w:val="Odsekzoznamu"/>
        <w:tabs>
          <w:tab w:val="clear" w:pos="2160"/>
          <w:tab w:val="num" w:pos="567"/>
          <w:tab w:val="left" w:pos="1134"/>
        </w:tabs>
        <w:ind w:left="1134"/>
        <w:rPr>
          <w:rFonts w:ascii="Arial Narrow" w:hAnsi="Arial Narrow"/>
          <w:sz w:val="22"/>
          <w:szCs w:val="22"/>
        </w:rPr>
      </w:pPr>
    </w:p>
    <w:p w:rsidR="00722AB0" w:rsidRPr="00024204" w:rsidRDefault="00722AB0" w:rsidP="00722AB0">
      <w:pPr>
        <w:pStyle w:val="Default"/>
        <w:numPr>
          <w:ilvl w:val="1"/>
          <w:numId w:val="10"/>
        </w:numPr>
        <w:tabs>
          <w:tab w:val="clear" w:pos="720"/>
          <w:tab w:val="num" w:pos="567"/>
        </w:tabs>
        <w:ind w:left="567" w:hanging="567"/>
        <w:jc w:val="both"/>
        <w:rPr>
          <w:rFonts w:ascii="Arial Narrow" w:hAnsi="Arial Narrow"/>
          <w:color w:val="auto"/>
          <w:sz w:val="22"/>
          <w:szCs w:val="22"/>
        </w:rPr>
      </w:pPr>
      <w:r w:rsidRPr="00024204">
        <w:rPr>
          <w:rFonts w:ascii="Arial Narrow" w:hAnsi="Arial Narrow"/>
          <w:color w:val="auto"/>
          <w:sz w:val="22"/>
          <w:szCs w:val="22"/>
        </w:rPr>
        <w:t>Na nároky Objednávateľa z vád poskytovaných služieb sa vzťahujú príslušné ustanovenia Obchodného zákonníka.</w:t>
      </w:r>
    </w:p>
    <w:p w:rsidR="00722AB0" w:rsidRDefault="00722AB0" w:rsidP="00722AB0">
      <w:pPr>
        <w:numPr>
          <w:ilvl w:val="1"/>
          <w:numId w:val="10"/>
        </w:numPr>
        <w:tabs>
          <w:tab w:val="clear" w:pos="720"/>
          <w:tab w:val="clear" w:pos="2160"/>
          <w:tab w:val="clear" w:pos="2880"/>
          <w:tab w:val="clear" w:pos="4500"/>
          <w:tab w:val="num" w:pos="567"/>
        </w:tabs>
        <w:ind w:left="567" w:hanging="567"/>
        <w:jc w:val="both"/>
        <w:rPr>
          <w:rFonts w:ascii="Arial Narrow" w:hAnsi="Arial Narrow"/>
          <w:sz w:val="22"/>
          <w:szCs w:val="22"/>
        </w:rPr>
      </w:pPr>
      <w:r w:rsidRPr="00024204">
        <w:rPr>
          <w:rFonts w:ascii="Arial Narrow" w:hAnsi="Arial Narrow"/>
          <w:sz w:val="22"/>
          <w:szCs w:val="22"/>
        </w:rPr>
        <w:t xml:space="preserve">Dodávateľ sa zaväzuje vyriešiť oprávnenú reklamáciu </w:t>
      </w:r>
      <w:r>
        <w:rPr>
          <w:rFonts w:ascii="Arial Narrow" w:hAnsi="Arial Narrow"/>
          <w:sz w:val="22"/>
          <w:szCs w:val="22"/>
        </w:rPr>
        <w:t xml:space="preserve">bezplatne </w:t>
      </w:r>
      <w:r w:rsidRPr="00024204">
        <w:rPr>
          <w:rFonts w:ascii="Arial Narrow" w:hAnsi="Arial Narrow"/>
          <w:sz w:val="22"/>
          <w:szCs w:val="22"/>
        </w:rPr>
        <w:t>najneskôr do 5 pracovných dní od jej uplatnenia, tzn. od doručenia oznámenia o </w:t>
      </w:r>
      <w:r>
        <w:rPr>
          <w:rFonts w:ascii="Arial Narrow" w:hAnsi="Arial Narrow"/>
          <w:sz w:val="22"/>
          <w:szCs w:val="22"/>
        </w:rPr>
        <w:t>vade</w:t>
      </w:r>
      <w:r w:rsidRPr="00024204">
        <w:rPr>
          <w:rFonts w:ascii="Arial Narrow" w:hAnsi="Arial Narrow"/>
          <w:sz w:val="22"/>
          <w:szCs w:val="22"/>
        </w:rPr>
        <w:t xml:space="preserve"> služby. V prípade nedodržania tejto lehoty, je objednávateľ oprávnený odstúpiť od objednávky v časti týkajúcej sa nekvalitnej služby.</w:t>
      </w:r>
    </w:p>
    <w:p w:rsidR="00722AB0" w:rsidRDefault="00722AB0" w:rsidP="00722AB0">
      <w:pPr>
        <w:numPr>
          <w:ilvl w:val="1"/>
          <w:numId w:val="10"/>
        </w:numPr>
        <w:tabs>
          <w:tab w:val="clear" w:pos="720"/>
          <w:tab w:val="clear" w:pos="2160"/>
          <w:tab w:val="clear" w:pos="2880"/>
          <w:tab w:val="clear" w:pos="4500"/>
          <w:tab w:val="num" w:pos="567"/>
        </w:tabs>
        <w:ind w:left="567" w:hanging="567"/>
        <w:jc w:val="both"/>
        <w:rPr>
          <w:rFonts w:ascii="Arial Narrow" w:hAnsi="Arial Narrow"/>
          <w:sz w:val="22"/>
          <w:szCs w:val="22"/>
        </w:rPr>
      </w:pPr>
      <w:r w:rsidRPr="00A7379C">
        <w:rPr>
          <w:rFonts w:ascii="Arial Narrow" w:hAnsi="Arial Narrow"/>
          <w:sz w:val="22"/>
          <w:szCs w:val="22"/>
        </w:rPr>
        <w:t xml:space="preserve">Doba poskytovanej záruky na vykonané servisné práce musí byť minimálne 3 mesiace a na vymenené náhradné diely 6 mesiacov. Záruka musí začať plynúť odo dňa prevzatia </w:t>
      </w:r>
      <w:r>
        <w:rPr>
          <w:rFonts w:ascii="Arial Narrow" w:hAnsi="Arial Narrow"/>
          <w:sz w:val="22"/>
          <w:szCs w:val="22"/>
        </w:rPr>
        <w:t>služby Objednávateľom</w:t>
      </w:r>
      <w:r w:rsidRPr="00A7379C">
        <w:rPr>
          <w:rFonts w:ascii="Arial Narrow" w:hAnsi="Arial Narrow"/>
          <w:sz w:val="22"/>
          <w:szCs w:val="22"/>
        </w:rPr>
        <w:t xml:space="preserve"> pričom rozhodujúcim je dátum uvedený na preberacom a odovzdávacom protokole k jednotlivým dodávkam </w:t>
      </w:r>
      <w:r>
        <w:rPr>
          <w:rFonts w:ascii="Arial Narrow" w:hAnsi="Arial Narrow"/>
          <w:sz w:val="22"/>
          <w:szCs w:val="22"/>
        </w:rPr>
        <w:t>služby</w:t>
      </w:r>
      <w:r w:rsidRPr="00A7379C">
        <w:rPr>
          <w:rFonts w:ascii="Arial Narrow" w:hAnsi="Arial Narrow"/>
          <w:sz w:val="22"/>
          <w:szCs w:val="22"/>
        </w:rPr>
        <w:t>.</w:t>
      </w:r>
    </w:p>
    <w:p w:rsidR="00722AB0" w:rsidRPr="00A7379C" w:rsidRDefault="00722AB0" w:rsidP="00722AB0">
      <w:pPr>
        <w:numPr>
          <w:ilvl w:val="1"/>
          <w:numId w:val="10"/>
        </w:numPr>
        <w:tabs>
          <w:tab w:val="clear" w:pos="720"/>
          <w:tab w:val="clear" w:pos="2160"/>
          <w:tab w:val="clear" w:pos="2880"/>
          <w:tab w:val="clear" w:pos="4500"/>
          <w:tab w:val="num" w:pos="567"/>
        </w:tabs>
        <w:ind w:left="567" w:hanging="567"/>
        <w:jc w:val="both"/>
        <w:rPr>
          <w:rFonts w:ascii="Arial Narrow" w:hAnsi="Arial Narrow"/>
          <w:sz w:val="22"/>
          <w:szCs w:val="22"/>
        </w:rPr>
      </w:pPr>
      <w:r w:rsidRPr="001F7A82">
        <w:rPr>
          <w:rFonts w:ascii="Arial Narrow" w:hAnsi="Arial Narrow"/>
          <w:sz w:val="22"/>
          <w:szCs w:val="22"/>
        </w:rPr>
        <w:t xml:space="preserve">Zmluvné  strany sa  dohodli, že v prípade spôsobenia  škody  </w:t>
      </w:r>
      <w:r>
        <w:rPr>
          <w:rFonts w:ascii="Arial Narrow" w:hAnsi="Arial Narrow"/>
          <w:sz w:val="22"/>
          <w:szCs w:val="22"/>
        </w:rPr>
        <w:t xml:space="preserve">Dodávateľom Objednávateľovi </w:t>
      </w:r>
      <w:r w:rsidRPr="001F7A82">
        <w:rPr>
          <w:rFonts w:ascii="Arial Narrow" w:hAnsi="Arial Narrow"/>
          <w:sz w:val="22"/>
          <w:szCs w:val="22"/>
        </w:rPr>
        <w:t xml:space="preserve">ju  </w:t>
      </w:r>
      <w:r>
        <w:rPr>
          <w:rFonts w:ascii="Arial Narrow" w:hAnsi="Arial Narrow"/>
          <w:sz w:val="22"/>
          <w:szCs w:val="22"/>
        </w:rPr>
        <w:t xml:space="preserve">Dodávateľ  </w:t>
      </w:r>
      <w:r w:rsidRPr="001F7A82">
        <w:rPr>
          <w:rFonts w:ascii="Arial Narrow" w:hAnsi="Arial Narrow"/>
          <w:sz w:val="22"/>
          <w:szCs w:val="22"/>
        </w:rPr>
        <w:t>v plnom rozsahu nahradí.</w:t>
      </w:r>
    </w:p>
    <w:p w:rsidR="00722AB0" w:rsidRPr="00024204" w:rsidRDefault="00722AB0" w:rsidP="00722AB0">
      <w:pPr>
        <w:tabs>
          <w:tab w:val="clear" w:pos="2160"/>
          <w:tab w:val="clear" w:pos="2880"/>
          <w:tab w:val="clear" w:pos="4500"/>
        </w:tabs>
        <w:jc w:val="center"/>
        <w:rPr>
          <w:rFonts w:ascii="Arial Narrow" w:hAnsi="Arial Narrow"/>
          <w:b/>
          <w:sz w:val="22"/>
          <w:szCs w:val="22"/>
        </w:rPr>
      </w:pPr>
      <w:r w:rsidRPr="00024204">
        <w:rPr>
          <w:rFonts w:ascii="Arial Narrow" w:hAnsi="Arial Narrow"/>
          <w:b/>
          <w:sz w:val="22"/>
          <w:szCs w:val="22"/>
        </w:rPr>
        <w:t>Čl. IV</w:t>
      </w:r>
    </w:p>
    <w:p w:rsidR="00722AB0" w:rsidRPr="00024204" w:rsidRDefault="00722AB0" w:rsidP="00722AB0">
      <w:pPr>
        <w:pStyle w:val="Default"/>
        <w:ind w:hanging="284"/>
        <w:jc w:val="center"/>
        <w:rPr>
          <w:rFonts w:ascii="Arial Narrow" w:hAnsi="Arial Narrow"/>
          <w:b/>
          <w:bCs/>
          <w:color w:val="auto"/>
          <w:sz w:val="22"/>
          <w:szCs w:val="22"/>
        </w:rPr>
      </w:pPr>
      <w:r w:rsidRPr="00024204">
        <w:rPr>
          <w:rFonts w:ascii="Arial Narrow" w:hAnsi="Arial Narrow"/>
          <w:b/>
          <w:bCs/>
          <w:color w:val="auto"/>
          <w:sz w:val="22"/>
          <w:szCs w:val="22"/>
        </w:rPr>
        <w:t>MIESTO PLNENIA SLUŹBY</w:t>
      </w:r>
    </w:p>
    <w:p w:rsidR="00722AB0" w:rsidRPr="00024204" w:rsidRDefault="00722AB0" w:rsidP="00722AB0">
      <w:pPr>
        <w:pStyle w:val="Default"/>
        <w:ind w:hanging="284"/>
        <w:rPr>
          <w:rFonts w:ascii="Arial Narrow" w:hAnsi="Arial Narrow"/>
          <w:b/>
          <w:bCs/>
          <w:color w:val="auto"/>
          <w:sz w:val="22"/>
          <w:szCs w:val="22"/>
        </w:rPr>
      </w:pPr>
    </w:p>
    <w:p w:rsidR="00722AB0" w:rsidRPr="001748F5" w:rsidRDefault="00722AB0" w:rsidP="00722AB0">
      <w:pPr>
        <w:pStyle w:val="Default"/>
        <w:numPr>
          <w:ilvl w:val="0"/>
          <w:numId w:val="15"/>
        </w:numPr>
        <w:ind w:left="567" w:hanging="567"/>
        <w:jc w:val="both"/>
        <w:rPr>
          <w:rFonts w:ascii="Arial Narrow" w:hAnsi="Arial Narrow"/>
          <w:b/>
          <w:bCs/>
          <w:color w:val="auto"/>
          <w:sz w:val="22"/>
          <w:szCs w:val="22"/>
        </w:rPr>
      </w:pPr>
      <w:r w:rsidRPr="00024204">
        <w:rPr>
          <w:rFonts w:ascii="Arial Narrow" w:hAnsi="Arial Narrow"/>
          <w:color w:val="auto"/>
          <w:sz w:val="22"/>
          <w:szCs w:val="22"/>
        </w:rPr>
        <w:t xml:space="preserve">Dodávateľ zabezpečí vykonanie služby v množstve a v mieste podľa </w:t>
      </w:r>
      <w:r>
        <w:rPr>
          <w:rFonts w:ascii="Arial Narrow" w:hAnsi="Arial Narrow"/>
          <w:color w:val="auto"/>
          <w:sz w:val="22"/>
          <w:szCs w:val="22"/>
        </w:rPr>
        <w:t>Prílohy č. 1 tejto Rámcovej dohody.</w:t>
      </w:r>
    </w:p>
    <w:p w:rsidR="00722AB0" w:rsidRPr="001748F5" w:rsidRDefault="00722AB0" w:rsidP="00722AB0">
      <w:pPr>
        <w:pStyle w:val="Default"/>
        <w:ind w:left="567"/>
        <w:jc w:val="both"/>
        <w:rPr>
          <w:rFonts w:ascii="Arial Narrow" w:hAnsi="Arial Narrow"/>
          <w:b/>
          <w:bCs/>
          <w:color w:val="auto"/>
          <w:sz w:val="22"/>
          <w:szCs w:val="22"/>
        </w:rPr>
      </w:pPr>
    </w:p>
    <w:p w:rsidR="00722AB0" w:rsidRPr="00E95C71" w:rsidRDefault="00722AB0" w:rsidP="00722AB0">
      <w:pPr>
        <w:pStyle w:val="Odsekzoznamu"/>
        <w:numPr>
          <w:ilvl w:val="0"/>
          <w:numId w:val="15"/>
        </w:numPr>
        <w:tabs>
          <w:tab w:val="clear" w:pos="2160"/>
          <w:tab w:val="clear" w:pos="2880"/>
          <w:tab w:val="clear" w:pos="4500"/>
        </w:tabs>
        <w:spacing w:line="274" w:lineRule="exact"/>
        <w:ind w:left="567" w:hanging="567"/>
        <w:contextualSpacing/>
        <w:jc w:val="both"/>
        <w:rPr>
          <w:rFonts w:ascii="Arial Narrow" w:hAnsi="Arial Narrow" w:cs="Arial"/>
          <w:sz w:val="22"/>
          <w:szCs w:val="22"/>
          <w:lang w:eastAsia="sk-SK"/>
        </w:rPr>
      </w:pPr>
      <w:r w:rsidRPr="00E95C71">
        <w:rPr>
          <w:rFonts w:ascii="Arial Narrow" w:hAnsi="Arial Narrow" w:cs="Arial"/>
          <w:sz w:val="22"/>
          <w:szCs w:val="22"/>
          <w:lang w:eastAsia="sk-SK"/>
        </w:rPr>
        <w:lastRenderedPageBreak/>
        <w:t xml:space="preserve">Služby sa budú vykonávať za účasti prevádzkovateľa zariadení objednávateľa, resp. ním poverenej osoby. </w:t>
      </w:r>
    </w:p>
    <w:p w:rsidR="00722AB0" w:rsidRPr="00024204" w:rsidRDefault="00722AB0" w:rsidP="00722AB0">
      <w:pPr>
        <w:tabs>
          <w:tab w:val="clear" w:pos="2160"/>
          <w:tab w:val="clear" w:pos="2880"/>
          <w:tab w:val="clear" w:pos="4500"/>
        </w:tabs>
        <w:jc w:val="center"/>
        <w:rPr>
          <w:rFonts w:ascii="Arial Narrow" w:hAnsi="Arial Narrow"/>
          <w:b/>
          <w:sz w:val="22"/>
          <w:szCs w:val="22"/>
        </w:rPr>
      </w:pPr>
      <w:r w:rsidRPr="00024204">
        <w:rPr>
          <w:rFonts w:ascii="Arial Narrow" w:hAnsi="Arial Narrow"/>
          <w:b/>
          <w:sz w:val="22"/>
          <w:szCs w:val="22"/>
        </w:rPr>
        <w:t>Čl. V</w:t>
      </w:r>
    </w:p>
    <w:p w:rsidR="00722AB0" w:rsidRPr="00024204" w:rsidRDefault="00722AB0" w:rsidP="00722AB0">
      <w:pPr>
        <w:pStyle w:val="Default"/>
        <w:ind w:hanging="284"/>
        <w:jc w:val="center"/>
        <w:rPr>
          <w:rFonts w:ascii="Arial Narrow" w:hAnsi="Arial Narrow"/>
          <w:b/>
          <w:bCs/>
          <w:color w:val="auto"/>
          <w:sz w:val="22"/>
          <w:szCs w:val="22"/>
        </w:rPr>
      </w:pPr>
      <w:r w:rsidRPr="00024204">
        <w:rPr>
          <w:rFonts w:ascii="Arial Narrow" w:hAnsi="Arial Narrow"/>
          <w:b/>
          <w:bCs/>
          <w:color w:val="auto"/>
          <w:sz w:val="22"/>
          <w:szCs w:val="22"/>
        </w:rPr>
        <w:t>ZMLUVNÁ CENA</w:t>
      </w:r>
    </w:p>
    <w:p w:rsidR="00722AB0" w:rsidRPr="00024204" w:rsidRDefault="00722AB0" w:rsidP="00722AB0">
      <w:pPr>
        <w:tabs>
          <w:tab w:val="clear" w:pos="2160"/>
          <w:tab w:val="clear" w:pos="2880"/>
          <w:tab w:val="clear" w:pos="4500"/>
        </w:tabs>
        <w:jc w:val="center"/>
        <w:rPr>
          <w:rFonts w:ascii="Arial Narrow" w:hAnsi="Arial Narrow"/>
          <w:b/>
          <w:sz w:val="22"/>
          <w:szCs w:val="22"/>
        </w:rPr>
      </w:pPr>
    </w:p>
    <w:p w:rsidR="00722AB0" w:rsidRPr="00024204" w:rsidRDefault="00722AB0" w:rsidP="00722AB0">
      <w:pPr>
        <w:pStyle w:val="Default"/>
        <w:numPr>
          <w:ilvl w:val="0"/>
          <w:numId w:val="8"/>
        </w:numPr>
        <w:ind w:left="567" w:hanging="567"/>
        <w:jc w:val="both"/>
        <w:rPr>
          <w:rFonts w:ascii="Arial Narrow" w:hAnsi="Arial Narrow"/>
          <w:color w:val="auto"/>
          <w:sz w:val="22"/>
          <w:szCs w:val="22"/>
        </w:rPr>
      </w:pPr>
      <w:r w:rsidRPr="00024204">
        <w:rPr>
          <w:rFonts w:ascii="Arial Narrow" w:hAnsi="Arial Narrow"/>
          <w:sz w:val="22"/>
          <w:szCs w:val="22"/>
        </w:rPr>
        <w:t xml:space="preserve">Maximálna </w:t>
      </w:r>
      <w:r w:rsidRPr="00024204">
        <w:rPr>
          <w:rFonts w:ascii="Arial Narrow" w:hAnsi="Arial Narrow"/>
          <w:color w:val="auto"/>
          <w:sz w:val="22"/>
          <w:szCs w:val="22"/>
        </w:rPr>
        <w:t>celková cena tejto Rámcovej dohody je stanovená maximálne do výšky:</w:t>
      </w:r>
    </w:p>
    <w:p w:rsidR="00722AB0" w:rsidRPr="00024204" w:rsidRDefault="00722AB0" w:rsidP="00D20AA9">
      <w:pPr>
        <w:pStyle w:val="Default"/>
        <w:tabs>
          <w:tab w:val="left" w:pos="5565"/>
        </w:tabs>
        <w:ind w:left="567"/>
        <w:rPr>
          <w:rFonts w:ascii="Arial Narrow" w:hAnsi="Arial Narrow"/>
          <w:color w:val="auto"/>
          <w:sz w:val="22"/>
          <w:szCs w:val="22"/>
        </w:rPr>
      </w:pPr>
      <w:r w:rsidRPr="00024204">
        <w:rPr>
          <w:rFonts w:ascii="Arial Narrow" w:hAnsi="Arial Narrow"/>
          <w:color w:val="auto"/>
          <w:sz w:val="22"/>
          <w:szCs w:val="22"/>
        </w:rPr>
        <w:t xml:space="preserve">EUR bez DPH , slovom: </w:t>
      </w:r>
      <w:r w:rsidR="007127E3">
        <w:rPr>
          <w:rFonts w:ascii="Arial Narrow" w:hAnsi="Arial Narrow"/>
          <w:color w:val="auto"/>
          <w:sz w:val="22"/>
          <w:szCs w:val="22"/>
        </w:rPr>
        <w:t>................</w:t>
      </w:r>
      <w:r w:rsidRPr="00024204">
        <w:rPr>
          <w:rFonts w:ascii="Arial Narrow" w:hAnsi="Arial Narrow"/>
          <w:color w:val="auto"/>
          <w:sz w:val="22"/>
          <w:szCs w:val="22"/>
        </w:rPr>
        <w:t>EUR bez DPH</w:t>
      </w:r>
      <w:r>
        <w:rPr>
          <w:rFonts w:ascii="Arial Narrow" w:hAnsi="Arial Narrow"/>
          <w:color w:val="auto"/>
          <w:sz w:val="22"/>
          <w:szCs w:val="22"/>
        </w:rPr>
        <w:t>.</w:t>
      </w:r>
    </w:p>
    <w:p w:rsidR="00722AB0" w:rsidRPr="00024204" w:rsidRDefault="00722AB0" w:rsidP="00722AB0">
      <w:pPr>
        <w:pStyle w:val="Default"/>
        <w:numPr>
          <w:ilvl w:val="0"/>
          <w:numId w:val="8"/>
        </w:numPr>
        <w:ind w:left="567" w:hanging="567"/>
        <w:jc w:val="both"/>
        <w:rPr>
          <w:rFonts w:ascii="Arial Narrow" w:hAnsi="Arial Narrow"/>
          <w:color w:val="auto"/>
          <w:sz w:val="22"/>
          <w:szCs w:val="22"/>
        </w:rPr>
      </w:pPr>
      <w:r w:rsidRPr="00024204">
        <w:rPr>
          <w:rFonts w:ascii="Arial Narrow" w:hAnsi="Arial Narrow"/>
          <w:color w:val="auto"/>
          <w:sz w:val="22"/>
          <w:szCs w:val="22"/>
        </w:rPr>
        <w:t>Ceny za vykonanie služieb musia byť stanovené v mene EURO. K fakturovanej cene bude vždy pripočítaná DPH stanovená v súlade s</w:t>
      </w:r>
      <w:r>
        <w:rPr>
          <w:rFonts w:ascii="Arial Narrow" w:hAnsi="Arial Narrow"/>
          <w:color w:val="auto"/>
          <w:sz w:val="22"/>
          <w:szCs w:val="22"/>
        </w:rPr>
        <w:t xml:space="preserve"> všeobecne záväznými </w:t>
      </w:r>
      <w:r w:rsidRPr="00024204">
        <w:rPr>
          <w:rFonts w:ascii="Arial Narrow" w:hAnsi="Arial Narrow"/>
          <w:color w:val="auto"/>
          <w:sz w:val="22"/>
          <w:szCs w:val="22"/>
        </w:rPr>
        <w:t xml:space="preserve">právnymi predpismi platnými v čase vykonania služby. </w:t>
      </w:r>
    </w:p>
    <w:p w:rsidR="00722AB0" w:rsidRPr="00024204" w:rsidRDefault="00722AB0" w:rsidP="00722AB0">
      <w:pPr>
        <w:pStyle w:val="Default"/>
        <w:numPr>
          <w:ilvl w:val="0"/>
          <w:numId w:val="8"/>
        </w:numPr>
        <w:ind w:left="567" w:hanging="567"/>
        <w:jc w:val="both"/>
        <w:rPr>
          <w:rFonts w:ascii="Arial Narrow" w:hAnsi="Arial Narrow"/>
          <w:color w:val="auto"/>
          <w:sz w:val="22"/>
          <w:szCs w:val="22"/>
        </w:rPr>
      </w:pPr>
      <w:r w:rsidRPr="00024204">
        <w:rPr>
          <w:rFonts w:ascii="Arial Narrow" w:hAnsi="Arial Narrow"/>
          <w:color w:val="auto"/>
          <w:sz w:val="22"/>
          <w:szCs w:val="22"/>
        </w:rPr>
        <w:t>Ceny za vykonanie služieb sú uvedené v Prílohe č. 2 tejto Rámcovej dohody.</w:t>
      </w:r>
    </w:p>
    <w:p w:rsidR="00722AB0" w:rsidRPr="00024204" w:rsidRDefault="00722AB0" w:rsidP="00722AB0">
      <w:pPr>
        <w:pStyle w:val="Default"/>
        <w:numPr>
          <w:ilvl w:val="0"/>
          <w:numId w:val="8"/>
        </w:numPr>
        <w:ind w:left="567" w:hanging="567"/>
        <w:jc w:val="both"/>
        <w:rPr>
          <w:rFonts w:ascii="Arial Narrow" w:hAnsi="Arial Narrow"/>
          <w:color w:val="auto"/>
          <w:sz w:val="22"/>
          <w:szCs w:val="22"/>
        </w:rPr>
      </w:pPr>
      <w:r w:rsidRPr="00024204">
        <w:rPr>
          <w:rFonts w:ascii="Arial Narrow" w:hAnsi="Arial Narrow"/>
          <w:color w:val="auto"/>
          <w:sz w:val="22"/>
          <w:szCs w:val="22"/>
        </w:rPr>
        <w:t xml:space="preserve">Cena za vykonanie služby je stanovená v zmysle zákona NR SR č. 18/1996 Z. z. o cenách v znení neskorších predpisov a vyhlášky Ministerstva financií Slovenskej republiky č. 87/1996 Z.z., ktorou sa vykonáva zákon NR SR č. 18/1996 Z.z. o cenách v znení neskorších predpisov. </w:t>
      </w:r>
    </w:p>
    <w:p w:rsidR="00722AB0" w:rsidRPr="00024204" w:rsidRDefault="00722AB0" w:rsidP="00722AB0">
      <w:pPr>
        <w:tabs>
          <w:tab w:val="clear" w:pos="2160"/>
          <w:tab w:val="clear" w:pos="2880"/>
          <w:tab w:val="clear" w:pos="4500"/>
        </w:tabs>
        <w:jc w:val="center"/>
        <w:rPr>
          <w:rFonts w:ascii="Arial Narrow" w:hAnsi="Arial Narrow"/>
          <w:b/>
          <w:sz w:val="22"/>
          <w:szCs w:val="22"/>
        </w:rPr>
      </w:pPr>
    </w:p>
    <w:p w:rsidR="00722AB0" w:rsidRPr="00024204" w:rsidRDefault="00722AB0" w:rsidP="00722AB0">
      <w:pPr>
        <w:tabs>
          <w:tab w:val="clear" w:pos="2160"/>
          <w:tab w:val="clear" w:pos="2880"/>
          <w:tab w:val="clear" w:pos="4500"/>
        </w:tabs>
        <w:jc w:val="center"/>
        <w:rPr>
          <w:rFonts w:ascii="Arial Narrow" w:hAnsi="Arial Narrow"/>
          <w:b/>
          <w:sz w:val="22"/>
          <w:szCs w:val="22"/>
        </w:rPr>
      </w:pPr>
      <w:r w:rsidRPr="00024204">
        <w:rPr>
          <w:rFonts w:ascii="Arial Narrow" w:hAnsi="Arial Narrow"/>
          <w:b/>
          <w:sz w:val="22"/>
          <w:szCs w:val="22"/>
        </w:rPr>
        <w:t>Čl. VI</w:t>
      </w:r>
    </w:p>
    <w:p w:rsidR="00722AB0" w:rsidRPr="00024204" w:rsidRDefault="00722AB0" w:rsidP="00722AB0">
      <w:pPr>
        <w:pStyle w:val="Default"/>
        <w:ind w:hanging="284"/>
        <w:jc w:val="center"/>
        <w:rPr>
          <w:rFonts w:ascii="Arial Narrow" w:hAnsi="Arial Narrow"/>
          <w:b/>
          <w:bCs/>
          <w:color w:val="auto"/>
          <w:sz w:val="22"/>
          <w:szCs w:val="22"/>
        </w:rPr>
      </w:pPr>
      <w:r w:rsidRPr="00024204">
        <w:rPr>
          <w:rFonts w:ascii="Arial Narrow" w:hAnsi="Arial Narrow"/>
          <w:b/>
          <w:bCs/>
          <w:color w:val="auto"/>
          <w:sz w:val="22"/>
          <w:szCs w:val="22"/>
        </w:rPr>
        <w:t>PLATOBNÉ PODMIENKY A FAKTURÁCIA</w:t>
      </w:r>
    </w:p>
    <w:p w:rsidR="00722AB0" w:rsidRPr="00024204" w:rsidRDefault="00722AB0" w:rsidP="00722AB0">
      <w:pPr>
        <w:tabs>
          <w:tab w:val="clear" w:pos="2160"/>
          <w:tab w:val="clear" w:pos="2880"/>
          <w:tab w:val="clear" w:pos="4500"/>
        </w:tabs>
        <w:jc w:val="center"/>
        <w:rPr>
          <w:rFonts w:ascii="Arial Narrow" w:hAnsi="Arial Narrow"/>
          <w:b/>
          <w:sz w:val="22"/>
          <w:szCs w:val="22"/>
        </w:rPr>
      </w:pPr>
    </w:p>
    <w:p w:rsidR="00722AB0" w:rsidRPr="007B5CCF" w:rsidRDefault="00722AB0" w:rsidP="00722AB0">
      <w:pPr>
        <w:numPr>
          <w:ilvl w:val="1"/>
          <w:numId w:val="12"/>
        </w:numPr>
        <w:tabs>
          <w:tab w:val="clear" w:pos="2160"/>
          <w:tab w:val="clear" w:pos="2880"/>
          <w:tab w:val="clear" w:pos="4500"/>
        </w:tabs>
        <w:ind w:left="567" w:hanging="567"/>
        <w:jc w:val="both"/>
        <w:rPr>
          <w:rFonts w:ascii="Arial Narrow" w:hAnsi="Arial Narrow"/>
          <w:color w:val="FF0000"/>
          <w:sz w:val="22"/>
          <w:szCs w:val="22"/>
        </w:rPr>
      </w:pPr>
      <w:r w:rsidRPr="00024204">
        <w:rPr>
          <w:rFonts w:ascii="Arial Narrow" w:hAnsi="Arial Narrow"/>
          <w:sz w:val="22"/>
          <w:szCs w:val="22"/>
        </w:rPr>
        <w:t xml:space="preserve">Faktúru v dvoch vyhotoveniach vystaví Dodávateľ až po </w:t>
      </w:r>
      <w:r>
        <w:rPr>
          <w:rFonts w:ascii="Arial Narrow" w:hAnsi="Arial Narrow"/>
          <w:sz w:val="22"/>
          <w:szCs w:val="22"/>
        </w:rPr>
        <w:t>vykonaní služieb</w:t>
      </w:r>
      <w:r w:rsidRPr="00024204">
        <w:rPr>
          <w:rFonts w:ascii="Arial Narrow" w:hAnsi="Arial Narrow"/>
          <w:sz w:val="22"/>
          <w:szCs w:val="22"/>
        </w:rPr>
        <w:t xml:space="preserve"> špecifikovan</w:t>
      </w:r>
      <w:r>
        <w:rPr>
          <w:rFonts w:ascii="Arial Narrow" w:hAnsi="Arial Narrow"/>
          <w:sz w:val="22"/>
          <w:szCs w:val="22"/>
        </w:rPr>
        <w:t>ých</w:t>
      </w:r>
      <w:r w:rsidRPr="00024204">
        <w:rPr>
          <w:rFonts w:ascii="Arial Narrow" w:hAnsi="Arial Narrow"/>
          <w:sz w:val="22"/>
          <w:szCs w:val="22"/>
        </w:rPr>
        <w:t xml:space="preserve"> v objednávke Objednávateľa a zároveň doručí vystavenú faktúru Objednávateľovi.</w:t>
      </w:r>
    </w:p>
    <w:p w:rsidR="00722AB0" w:rsidRPr="007B5CCF" w:rsidRDefault="00722AB0" w:rsidP="00722AB0">
      <w:pPr>
        <w:numPr>
          <w:ilvl w:val="1"/>
          <w:numId w:val="12"/>
        </w:numPr>
        <w:tabs>
          <w:tab w:val="clear" w:pos="2160"/>
          <w:tab w:val="clear" w:pos="2880"/>
          <w:tab w:val="clear" w:pos="4500"/>
        </w:tabs>
        <w:ind w:left="567" w:hanging="567"/>
        <w:jc w:val="both"/>
        <w:rPr>
          <w:rFonts w:ascii="Arial Narrow" w:hAnsi="Arial Narrow"/>
          <w:sz w:val="22"/>
          <w:szCs w:val="22"/>
        </w:rPr>
      </w:pPr>
      <w:r w:rsidRPr="00024204">
        <w:rPr>
          <w:rFonts w:ascii="Arial Narrow" w:hAnsi="Arial Narrow"/>
          <w:sz w:val="22"/>
          <w:szCs w:val="22"/>
        </w:rPr>
        <w:t>Cenu za dodanú službu uhradí Objednávateľ na základe faktúry do 30 dní odo dňa je</w:t>
      </w:r>
      <w:r>
        <w:rPr>
          <w:rFonts w:ascii="Arial Narrow" w:hAnsi="Arial Narrow"/>
          <w:sz w:val="22"/>
          <w:szCs w:val="22"/>
        </w:rPr>
        <w:t>j</w:t>
      </w:r>
      <w:r w:rsidRPr="00024204">
        <w:rPr>
          <w:rFonts w:ascii="Arial Narrow" w:hAnsi="Arial Narrow"/>
          <w:sz w:val="22"/>
          <w:szCs w:val="22"/>
        </w:rPr>
        <w:t xml:space="preserve"> doručenia. Ak faktúra a jej prílohy nebudú obsahovať všetky dohodnuté náležitosti</w:t>
      </w:r>
      <w:r>
        <w:rPr>
          <w:rFonts w:ascii="Arial Narrow" w:hAnsi="Arial Narrow"/>
          <w:sz w:val="22"/>
          <w:szCs w:val="22"/>
        </w:rPr>
        <w:t xml:space="preserve"> a náležitosti daňového dokladu</w:t>
      </w:r>
      <w:r w:rsidRPr="00024204">
        <w:rPr>
          <w:rFonts w:ascii="Arial Narrow" w:hAnsi="Arial Narrow"/>
          <w:sz w:val="22"/>
          <w:szCs w:val="22"/>
        </w:rPr>
        <w:t xml:space="preserve">, objednávateľ môže takúto faktúru vrátiť dodávateľovi s uvedením všetkých nedostatkov, ktoré sa majú odstrániť. V takomto prípade začne plynúť nová lehota splatnosti dňom riadneho doručenia opravenej faktúry. </w:t>
      </w:r>
      <w:r w:rsidRPr="007B5CCF">
        <w:rPr>
          <w:rFonts w:ascii="Arial Narrow" w:hAnsi="Arial Narrow"/>
          <w:sz w:val="22"/>
          <w:szCs w:val="22"/>
        </w:rPr>
        <w:t xml:space="preserve"> </w:t>
      </w:r>
    </w:p>
    <w:p w:rsidR="00CE4EA9" w:rsidRPr="00024204" w:rsidRDefault="00722AB0" w:rsidP="00CE4EA9">
      <w:pPr>
        <w:numPr>
          <w:ilvl w:val="1"/>
          <w:numId w:val="12"/>
        </w:numPr>
        <w:tabs>
          <w:tab w:val="clear" w:pos="2160"/>
          <w:tab w:val="clear" w:pos="2880"/>
          <w:tab w:val="clear" w:pos="4500"/>
        </w:tabs>
        <w:ind w:left="567" w:hanging="567"/>
        <w:jc w:val="both"/>
        <w:rPr>
          <w:rFonts w:ascii="Arial Narrow" w:hAnsi="Arial Narrow"/>
          <w:sz w:val="22"/>
          <w:szCs w:val="22"/>
        </w:rPr>
      </w:pPr>
      <w:r w:rsidRPr="00024204">
        <w:rPr>
          <w:rFonts w:ascii="Arial Narrow" w:hAnsi="Arial Narrow"/>
          <w:sz w:val="22"/>
          <w:szCs w:val="22"/>
        </w:rPr>
        <w:t>Všetky faktúry budú uhrádzané výhradne bezhotovostne prevodným príkazom</w:t>
      </w:r>
      <w:r>
        <w:rPr>
          <w:rFonts w:ascii="Arial Narrow" w:hAnsi="Arial Narrow"/>
          <w:sz w:val="22"/>
          <w:szCs w:val="22"/>
        </w:rPr>
        <w:t xml:space="preserve"> na bankový účet Dodávateľa uvedený v záhlaví tejto </w:t>
      </w:r>
      <w:r w:rsidR="00CE4EA9">
        <w:rPr>
          <w:rFonts w:ascii="Arial Narrow" w:hAnsi="Arial Narrow"/>
          <w:sz w:val="22"/>
          <w:szCs w:val="22"/>
        </w:rPr>
        <w:t>Rámcovej dohody</w:t>
      </w:r>
      <w:r>
        <w:rPr>
          <w:rFonts w:ascii="Arial Narrow" w:hAnsi="Arial Narrow"/>
          <w:sz w:val="22"/>
          <w:szCs w:val="22"/>
        </w:rPr>
        <w:t>.</w:t>
      </w:r>
      <w:r w:rsidR="00CE4EA9">
        <w:rPr>
          <w:rFonts w:ascii="Arial Narrow" w:hAnsi="Arial Narrow"/>
          <w:sz w:val="22"/>
          <w:szCs w:val="22"/>
        </w:rPr>
        <w:t xml:space="preserve"> </w:t>
      </w:r>
      <w:r w:rsidR="00CE4EA9">
        <w:rPr>
          <w:rFonts w:ascii="Arial Narrow" w:hAnsi="Arial Narrow"/>
          <w:sz w:val="22"/>
          <w:szCs w:val="22"/>
        </w:rPr>
        <w:t>V prípade, ak by došlo k zmene bankového spojenia, Objednávateľ musí byť o tejto skutočnosti bezodkladne písomne informovaný a účastníci Rámcovej dohody o tejto skutočnosti vyhotovia písomný dodatok k tejto                                                                                                                                                                                                                                                                                                                                                                                                                                                                                                                                                                                    Rámcovej dohode. Zaplatením sa rozumie odpísanie fakturovanej sumy v bankového účtu Objednávateľa v prospech účtu Dodávateľa.</w:t>
      </w:r>
    </w:p>
    <w:p w:rsidR="00722AB0" w:rsidRPr="00024204" w:rsidRDefault="00722AB0" w:rsidP="00CE4EA9">
      <w:pPr>
        <w:tabs>
          <w:tab w:val="clear" w:pos="2160"/>
          <w:tab w:val="clear" w:pos="2880"/>
          <w:tab w:val="clear" w:pos="4500"/>
        </w:tabs>
        <w:ind w:left="567"/>
        <w:jc w:val="both"/>
        <w:rPr>
          <w:rFonts w:ascii="Arial Narrow" w:hAnsi="Arial Narrow"/>
          <w:sz w:val="22"/>
          <w:szCs w:val="22"/>
        </w:rPr>
      </w:pPr>
    </w:p>
    <w:p w:rsidR="00722AB0" w:rsidRPr="00024204" w:rsidRDefault="00722AB0" w:rsidP="00722AB0">
      <w:pPr>
        <w:tabs>
          <w:tab w:val="clear" w:pos="2160"/>
          <w:tab w:val="clear" w:pos="2880"/>
          <w:tab w:val="clear" w:pos="4500"/>
        </w:tabs>
        <w:jc w:val="center"/>
        <w:rPr>
          <w:rFonts w:ascii="Arial Narrow" w:hAnsi="Arial Narrow"/>
          <w:b/>
          <w:color w:val="000000"/>
          <w:sz w:val="22"/>
          <w:szCs w:val="22"/>
        </w:rPr>
      </w:pPr>
      <w:r w:rsidRPr="00024204">
        <w:rPr>
          <w:rFonts w:ascii="Arial Narrow" w:hAnsi="Arial Narrow"/>
          <w:b/>
          <w:color w:val="000000"/>
          <w:sz w:val="22"/>
          <w:szCs w:val="22"/>
        </w:rPr>
        <w:t>Čl. VII</w:t>
      </w:r>
    </w:p>
    <w:p w:rsidR="00722AB0" w:rsidRPr="00024204" w:rsidRDefault="00722AB0" w:rsidP="00722AB0">
      <w:pPr>
        <w:tabs>
          <w:tab w:val="clear" w:pos="2160"/>
          <w:tab w:val="clear" w:pos="2880"/>
          <w:tab w:val="clear" w:pos="4500"/>
        </w:tabs>
        <w:jc w:val="center"/>
        <w:rPr>
          <w:rFonts w:ascii="Arial Narrow" w:hAnsi="Arial Narrow"/>
          <w:b/>
          <w:color w:val="000000"/>
          <w:sz w:val="22"/>
          <w:szCs w:val="22"/>
        </w:rPr>
      </w:pPr>
      <w:r w:rsidRPr="00024204">
        <w:rPr>
          <w:rFonts w:ascii="Arial Narrow" w:hAnsi="Arial Narrow"/>
          <w:b/>
          <w:color w:val="000000"/>
          <w:sz w:val="22"/>
          <w:szCs w:val="22"/>
        </w:rPr>
        <w:t>PRAVIDLÁ PRE Z</w:t>
      </w:r>
      <w:r>
        <w:rPr>
          <w:rFonts w:ascii="Arial Narrow" w:hAnsi="Arial Narrow"/>
          <w:b/>
          <w:color w:val="000000"/>
          <w:sz w:val="22"/>
          <w:szCs w:val="22"/>
        </w:rPr>
        <w:t>M</w:t>
      </w:r>
      <w:r w:rsidRPr="00024204">
        <w:rPr>
          <w:rFonts w:ascii="Arial Narrow" w:hAnsi="Arial Narrow"/>
          <w:b/>
          <w:color w:val="000000"/>
          <w:sz w:val="22"/>
          <w:szCs w:val="22"/>
        </w:rPr>
        <w:t>ENU SUBDODÁVATEĽA</w:t>
      </w:r>
    </w:p>
    <w:p w:rsidR="00722AB0" w:rsidRPr="00024204" w:rsidRDefault="00722AB0" w:rsidP="00722AB0">
      <w:pPr>
        <w:pStyle w:val="Odsekzoznamu"/>
        <w:rPr>
          <w:rFonts w:ascii="Arial Narrow" w:hAnsi="Arial Narrow"/>
          <w:sz w:val="22"/>
          <w:szCs w:val="22"/>
        </w:rPr>
      </w:pPr>
    </w:p>
    <w:p w:rsidR="00722AB0" w:rsidRPr="00024204" w:rsidRDefault="00722AB0" w:rsidP="00722AB0">
      <w:pPr>
        <w:numPr>
          <w:ilvl w:val="1"/>
          <w:numId w:val="9"/>
        </w:numPr>
        <w:tabs>
          <w:tab w:val="clear" w:pos="2160"/>
          <w:tab w:val="clear" w:pos="2880"/>
          <w:tab w:val="clear" w:pos="4500"/>
        </w:tabs>
        <w:ind w:left="567" w:hanging="567"/>
        <w:jc w:val="both"/>
        <w:rPr>
          <w:rFonts w:ascii="Arial Narrow" w:hAnsi="Arial Narrow"/>
          <w:sz w:val="22"/>
          <w:szCs w:val="22"/>
        </w:rPr>
      </w:pPr>
      <w:r w:rsidRPr="00024204">
        <w:rPr>
          <w:rFonts w:ascii="Arial Narrow" w:hAnsi="Arial Narrow" w:cs="Arial"/>
          <w:bCs/>
          <w:sz w:val="22"/>
          <w:szCs w:val="22"/>
        </w:rPr>
        <w:t xml:space="preserve">V Prílohe č. </w:t>
      </w:r>
      <w:r>
        <w:rPr>
          <w:rFonts w:ascii="Arial Narrow" w:hAnsi="Arial Narrow" w:cs="Arial"/>
          <w:bCs/>
          <w:sz w:val="22"/>
          <w:szCs w:val="22"/>
        </w:rPr>
        <w:t>3</w:t>
      </w:r>
      <w:r w:rsidRPr="00024204">
        <w:rPr>
          <w:rFonts w:ascii="Arial Narrow" w:hAnsi="Arial Narrow" w:cs="Arial"/>
          <w:bCs/>
          <w:sz w:val="22"/>
          <w:szCs w:val="22"/>
        </w:rPr>
        <w:t xml:space="preserve"> tejto Rámcovej dohody sú uvedené údaje o všetkých známych subdodávateľoch Dodávateľa, ktorí sú známi v čase uzavierania tejto Rámcovej dohody, a </w:t>
      </w:r>
      <w:r w:rsidRPr="00024204">
        <w:rPr>
          <w:rFonts w:ascii="Arial Narrow" w:hAnsi="Arial Narrow" w:cs="Segoe UI"/>
          <w:sz w:val="22"/>
          <w:szCs w:val="22"/>
        </w:rPr>
        <w:t>údaje o osobe oprávnenej konať za subdodávateľa</w:t>
      </w:r>
      <w:r w:rsidRPr="00024204">
        <w:rPr>
          <w:rFonts w:ascii="Arial Narrow" w:hAnsi="Arial Narrow" w:cs="Arial"/>
          <w:bCs/>
          <w:sz w:val="22"/>
          <w:szCs w:val="22"/>
        </w:rPr>
        <w:t xml:space="preserve"> </w:t>
      </w:r>
      <w:r w:rsidRPr="00024204">
        <w:rPr>
          <w:rFonts w:ascii="Arial Narrow" w:hAnsi="Arial Narrow" w:cs="Segoe UI"/>
          <w:sz w:val="22"/>
          <w:szCs w:val="22"/>
        </w:rPr>
        <w:t>v rozsahu meno a priezvisko, adresa pobytu, dátum narodenia</w:t>
      </w:r>
      <w:r w:rsidRPr="00024204">
        <w:rPr>
          <w:rFonts w:ascii="Arial Narrow" w:hAnsi="Arial Narrow"/>
          <w:sz w:val="22"/>
          <w:szCs w:val="22"/>
        </w:rPr>
        <w:t>.</w:t>
      </w:r>
    </w:p>
    <w:p w:rsidR="00722AB0" w:rsidRPr="00024204" w:rsidRDefault="00722AB0" w:rsidP="00722AB0">
      <w:pPr>
        <w:pStyle w:val="Odsekzoznamu"/>
        <w:numPr>
          <w:ilvl w:val="1"/>
          <w:numId w:val="9"/>
        </w:numPr>
        <w:tabs>
          <w:tab w:val="clear" w:pos="2160"/>
          <w:tab w:val="clear" w:pos="2880"/>
          <w:tab w:val="clear" w:pos="4500"/>
        </w:tabs>
        <w:ind w:left="567" w:hanging="567"/>
        <w:contextualSpacing/>
        <w:jc w:val="both"/>
        <w:rPr>
          <w:rFonts w:ascii="Arial Narrow" w:hAnsi="Arial Narrow"/>
          <w:sz w:val="22"/>
          <w:szCs w:val="22"/>
        </w:rPr>
      </w:pPr>
      <w:r w:rsidRPr="00024204">
        <w:rPr>
          <w:rFonts w:ascii="Arial Narrow" w:hAnsi="Arial Narrow" w:cs="Arial"/>
          <w:bCs/>
          <w:sz w:val="22"/>
          <w:szCs w:val="22"/>
        </w:rPr>
        <w:t xml:space="preserve">Dodávateľ je povinný Objednávateľovi oznámiť akúkoľvek zmenu údajov u subdodávateľov uvedených v Prílohe č. </w:t>
      </w:r>
      <w:r>
        <w:rPr>
          <w:rFonts w:ascii="Arial Narrow" w:hAnsi="Arial Narrow" w:cs="Arial"/>
          <w:bCs/>
          <w:sz w:val="22"/>
          <w:szCs w:val="22"/>
        </w:rPr>
        <w:t>3</w:t>
      </w:r>
      <w:r w:rsidRPr="00024204">
        <w:rPr>
          <w:rFonts w:ascii="Arial Narrow" w:hAnsi="Arial Narrow" w:cs="Arial"/>
          <w:bCs/>
          <w:sz w:val="22"/>
          <w:szCs w:val="22"/>
        </w:rPr>
        <w:t xml:space="preserve"> tejto  Rámcovej dohody, a to bezodkladne</w:t>
      </w:r>
      <w:r w:rsidRPr="00024204">
        <w:rPr>
          <w:rFonts w:ascii="Arial Narrow" w:hAnsi="Arial Narrow"/>
          <w:sz w:val="22"/>
          <w:szCs w:val="22"/>
        </w:rPr>
        <w:t>.</w:t>
      </w:r>
    </w:p>
    <w:p w:rsidR="00722AB0" w:rsidRPr="00024204" w:rsidRDefault="00722AB0" w:rsidP="00722AB0">
      <w:pPr>
        <w:pStyle w:val="Odsekzoznamu"/>
        <w:numPr>
          <w:ilvl w:val="1"/>
          <w:numId w:val="9"/>
        </w:numPr>
        <w:tabs>
          <w:tab w:val="clear" w:pos="2160"/>
          <w:tab w:val="clear" w:pos="2880"/>
          <w:tab w:val="clear" w:pos="4500"/>
        </w:tabs>
        <w:ind w:left="567" w:hanging="567"/>
        <w:contextualSpacing/>
        <w:jc w:val="both"/>
        <w:rPr>
          <w:rFonts w:ascii="Arial Narrow" w:hAnsi="Arial Narrow" w:cs="Arial"/>
          <w:bCs/>
          <w:sz w:val="22"/>
          <w:szCs w:val="22"/>
        </w:rPr>
      </w:pPr>
      <w:r w:rsidRPr="00024204">
        <w:rPr>
          <w:rFonts w:ascii="Arial Narrow" w:hAnsi="Arial Narrow" w:cs="Arial"/>
          <w:bCs/>
          <w:sz w:val="22"/>
          <w:szCs w:val="22"/>
        </w:rPr>
        <w:t xml:space="preserve">V prípade zmeny subdodávateľa je Dodávateľ povinný najneskôr do 5 pracovných dní odo dňa zmeny subdodávateľa predložiť Objednávateľovi informácie o novom subdodávateľovi a predmete subdodávok, pričom pri výbere subdodávateľa musí Dodávateľ postupovať tak, aby vynaložené náklady na zabezpečenie plnenia na základe zmluvy o subdodávke boli primerané jeho kvalite a cene. </w:t>
      </w:r>
      <w:r w:rsidRPr="00024204">
        <w:rPr>
          <w:rFonts w:ascii="Arial Narrow" w:hAnsi="Arial Narrow"/>
          <w:sz w:val="22"/>
          <w:szCs w:val="22"/>
        </w:rPr>
        <w:t>Subdodávateľ alebo subdodávateľ podľa osobitného predpisu, ktorý podľa § 11 ods. 1 zákona č. 343/2015 Z. z.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w:t>
      </w:r>
    </w:p>
    <w:p w:rsidR="00722AB0" w:rsidRPr="00024204" w:rsidRDefault="00722AB0" w:rsidP="00722AB0">
      <w:pPr>
        <w:pStyle w:val="Odsekzoznamu"/>
        <w:numPr>
          <w:ilvl w:val="1"/>
          <w:numId w:val="9"/>
        </w:numPr>
        <w:tabs>
          <w:tab w:val="clear" w:pos="2160"/>
          <w:tab w:val="clear" w:pos="2880"/>
          <w:tab w:val="clear" w:pos="4500"/>
        </w:tabs>
        <w:ind w:left="567" w:hanging="567"/>
        <w:contextualSpacing/>
        <w:jc w:val="both"/>
        <w:rPr>
          <w:rFonts w:ascii="Arial Narrow" w:hAnsi="Arial Narrow" w:cs="Arial"/>
          <w:bCs/>
          <w:sz w:val="22"/>
          <w:szCs w:val="22"/>
        </w:rPr>
      </w:pPr>
      <w:r w:rsidRPr="00024204">
        <w:rPr>
          <w:rFonts w:ascii="Arial Narrow" w:hAnsi="Arial Narrow" w:cs="Arial"/>
          <w:bCs/>
          <w:sz w:val="22"/>
          <w:szCs w:val="22"/>
        </w:rPr>
        <w:t>P</w:t>
      </w:r>
      <w:r w:rsidRPr="00024204">
        <w:rPr>
          <w:rFonts w:ascii="Arial Narrow" w:hAnsi="Arial Narrow"/>
          <w:sz w:val="22"/>
          <w:szCs w:val="22"/>
        </w:rPr>
        <w:t xml:space="preserve">ovinnosti </w:t>
      </w:r>
      <w:r w:rsidRPr="00024204">
        <w:rPr>
          <w:rFonts w:ascii="Arial Narrow" w:hAnsi="Arial Narrow" w:cs="Arial"/>
          <w:bCs/>
          <w:sz w:val="22"/>
          <w:szCs w:val="22"/>
        </w:rPr>
        <w:t>Dodávateľa</w:t>
      </w:r>
      <w:r w:rsidRPr="00024204">
        <w:rPr>
          <w:rFonts w:ascii="Arial Narrow" w:hAnsi="Arial Narrow"/>
          <w:sz w:val="22"/>
          <w:szCs w:val="22"/>
        </w:rPr>
        <w:t xml:space="preserve">, vrátane pravidiel výberu subdodávateľa uvedené v bodoch 7.2 a 7.3 </w:t>
      </w:r>
      <w:r>
        <w:rPr>
          <w:rFonts w:ascii="Arial Narrow" w:hAnsi="Arial Narrow"/>
          <w:sz w:val="22"/>
          <w:szCs w:val="22"/>
        </w:rPr>
        <w:t xml:space="preserve">tohto článku </w:t>
      </w:r>
      <w:r w:rsidRPr="00024204">
        <w:rPr>
          <w:rFonts w:ascii="Arial Narrow" w:hAnsi="Arial Narrow"/>
          <w:sz w:val="22"/>
          <w:szCs w:val="22"/>
        </w:rPr>
        <w:t xml:space="preserve"> Rámcovej dohody platia po celú dobu trvania tejto Rámcovej dohody.</w:t>
      </w:r>
    </w:p>
    <w:p w:rsidR="00722AB0" w:rsidRDefault="00722AB0" w:rsidP="00722AB0">
      <w:pPr>
        <w:pStyle w:val="Odsekzoznamu"/>
        <w:numPr>
          <w:ilvl w:val="1"/>
          <w:numId w:val="9"/>
        </w:numPr>
        <w:tabs>
          <w:tab w:val="clear" w:pos="2160"/>
          <w:tab w:val="clear" w:pos="2880"/>
          <w:tab w:val="clear" w:pos="4500"/>
        </w:tabs>
        <w:ind w:left="567" w:hanging="567"/>
        <w:contextualSpacing/>
        <w:jc w:val="both"/>
        <w:rPr>
          <w:rFonts w:ascii="Arial Narrow" w:hAnsi="Arial Narrow"/>
          <w:sz w:val="22"/>
          <w:szCs w:val="22"/>
        </w:rPr>
      </w:pPr>
      <w:r w:rsidRPr="00024204">
        <w:rPr>
          <w:rFonts w:ascii="Arial Narrow" w:hAnsi="Arial Narrow" w:cs="Arial"/>
          <w:bCs/>
          <w:sz w:val="22"/>
          <w:szCs w:val="22"/>
        </w:rPr>
        <w:t>Dodávateľ</w:t>
      </w:r>
      <w:r w:rsidRPr="00024204">
        <w:rPr>
          <w:rFonts w:ascii="Arial Narrow" w:hAnsi="Arial Narrow"/>
          <w:sz w:val="22"/>
          <w:szCs w:val="22"/>
        </w:rPr>
        <w:t xml:space="preserve"> zodpovedá za plnenie zmluvy o subdodávke subdodávateľom tak, ako keby plnenie  realizoval sám a je povinný dodať </w:t>
      </w:r>
      <w:r w:rsidRPr="00024204">
        <w:rPr>
          <w:rFonts w:ascii="Arial Narrow" w:hAnsi="Arial Narrow" w:cs="Arial"/>
          <w:bCs/>
          <w:sz w:val="22"/>
          <w:szCs w:val="22"/>
        </w:rPr>
        <w:t>Objednávateľovi</w:t>
      </w:r>
      <w:r w:rsidRPr="00024204">
        <w:rPr>
          <w:rFonts w:ascii="Arial Narrow" w:hAnsi="Arial Narrow"/>
          <w:sz w:val="22"/>
          <w:szCs w:val="22"/>
        </w:rPr>
        <w:t xml:space="preserve"> plnenia na svoju zodpovednosť, v dohodnutom čase a v dohodnutej kvalite. </w:t>
      </w:r>
      <w:r w:rsidRPr="00024204">
        <w:rPr>
          <w:rFonts w:ascii="Arial Narrow" w:hAnsi="Arial Narrow" w:cs="Arial"/>
          <w:bCs/>
          <w:sz w:val="22"/>
          <w:szCs w:val="22"/>
        </w:rPr>
        <w:t>Dodávateľ</w:t>
      </w:r>
      <w:r w:rsidRPr="00024204">
        <w:rPr>
          <w:rFonts w:ascii="Arial Narrow" w:hAnsi="Arial Narrow"/>
          <w:sz w:val="22"/>
          <w:szCs w:val="22"/>
        </w:rPr>
        <w:t xml:space="preserve"> zodpovedá za odbornú starostlivosť pri výbere subdodávateľa ako aj za výsledok činnosti vykonanej na základe zmluvy o subdodávke.</w:t>
      </w:r>
    </w:p>
    <w:p w:rsidR="00722AB0" w:rsidRDefault="00722AB0" w:rsidP="00722AB0">
      <w:pPr>
        <w:pStyle w:val="Odsekzoznamu"/>
        <w:rPr>
          <w:rFonts w:ascii="Arial Narrow" w:hAnsi="Arial Narrow"/>
          <w:sz w:val="22"/>
          <w:szCs w:val="22"/>
        </w:rPr>
      </w:pPr>
    </w:p>
    <w:p w:rsidR="00722AB0" w:rsidRPr="00024204" w:rsidRDefault="00722AB0" w:rsidP="00722AB0">
      <w:pPr>
        <w:tabs>
          <w:tab w:val="clear" w:pos="2160"/>
          <w:tab w:val="clear" w:pos="2880"/>
          <w:tab w:val="clear" w:pos="4500"/>
        </w:tabs>
        <w:jc w:val="center"/>
        <w:rPr>
          <w:rFonts w:ascii="Arial Narrow" w:hAnsi="Arial Narrow"/>
          <w:b/>
          <w:sz w:val="22"/>
          <w:szCs w:val="22"/>
        </w:rPr>
      </w:pPr>
      <w:r w:rsidRPr="00024204">
        <w:rPr>
          <w:rFonts w:ascii="Arial Narrow" w:hAnsi="Arial Narrow"/>
          <w:b/>
          <w:sz w:val="22"/>
          <w:szCs w:val="22"/>
        </w:rPr>
        <w:lastRenderedPageBreak/>
        <w:t>Čl. VIII</w:t>
      </w:r>
    </w:p>
    <w:p w:rsidR="00722AB0" w:rsidRPr="00024204" w:rsidRDefault="00722AB0" w:rsidP="00722AB0">
      <w:pPr>
        <w:tabs>
          <w:tab w:val="clear" w:pos="2160"/>
          <w:tab w:val="clear" w:pos="2880"/>
          <w:tab w:val="clear" w:pos="4500"/>
        </w:tabs>
        <w:jc w:val="center"/>
        <w:rPr>
          <w:rFonts w:ascii="Arial Narrow" w:hAnsi="Arial Narrow"/>
          <w:b/>
          <w:sz w:val="22"/>
          <w:szCs w:val="22"/>
        </w:rPr>
      </w:pPr>
      <w:r w:rsidRPr="00024204">
        <w:rPr>
          <w:rFonts w:ascii="Arial Narrow" w:hAnsi="Arial Narrow"/>
          <w:b/>
          <w:sz w:val="22"/>
          <w:szCs w:val="22"/>
        </w:rPr>
        <w:t>SANKCIE</w:t>
      </w:r>
    </w:p>
    <w:p w:rsidR="00722AB0" w:rsidRPr="00024204" w:rsidRDefault="00722AB0" w:rsidP="00722AB0">
      <w:pPr>
        <w:tabs>
          <w:tab w:val="clear" w:pos="2160"/>
          <w:tab w:val="clear" w:pos="2880"/>
          <w:tab w:val="clear" w:pos="4500"/>
        </w:tabs>
        <w:jc w:val="center"/>
        <w:rPr>
          <w:rFonts w:ascii="Arial Narrow" w:hAnsi="Arial Narrow"/>
          <w:b/>
          <w:sz w:val="22"/>
          <w:szCs w:val="22"/>
        </w:rPr>
      </w:pPr>
    </w:p>
    <w:p w:rsidR="00722AB0" w:rsidRDefault="00722AB0" w:rsidP="00722AB0">
      <w:pPr>
        <w:numPr>
          <w:ilvl w:val="0"/>
          <w:numId w:val="16"/>
        </w:numPr>
        <w:tabs>
          <w:tab w:val="clear" w:pos="2160"/>
          <w:tab w:val="clear" w:pos="2880"/>
          <w:tab w:val="left" w:pos="567"/>
          <w:tab w:val="left" w:pos="709"/>
        </w:tabs>
        <w:ind w:left="567" w:hanging="567"/>
        <w:jc w:val="both"/>
        <w:rPr>
          <w:rFonts w:ascii="Arial Narrow" w:hAnsi="Arial Narrow"/>
          <w:sz w:val="22"/>
          <w:szCs w:val="22"/>
        </w:rPr>
      </w:pPr>
      <w:r w:rsidRPr="00024204">
        <w:rPr>
          <w:rFonts w:ascii="Arial Narrow" w:hAnsi="Arial Narrow"/>
          <w:sz w:val="22"/>
          <w:szCs w:val="22"/>
        </w:rPr>
        <w:t xml:space="preserve">V prípade omeškania </w:t>
      </w:r>
      <w:r>
        <w:rPr>
          <w:rFonts w:ascii="Arial Narrow" w:hAnsi="Arial Narrow"/>
          <w:sz w:val="22"/>
          <w:szCs w:val="22"/>
        </w:rPr>
        <w:t xml:space="preserve">Dodávateľa </w:t>
      </w:r>
      <w:r w:rsidRPr="00024204">
        <w:rPr>
          <w:rFonts w:ascii="Arial Narrow" w:hAnsi="Arial Narrow"/>
          <w:sz w:val="22"/>
          <w:szCs w:val="22"/>
        </w:rPr>
        <w:t xml:space="preserve">s plnením povinností vyplývajúcich z tejto rámcovej dohody je </w:t>
      </w:r>
      <w:r>
        <w:rPr>
          <w:rFonts w:ascii="Arial Narrow" w:hAnsi="Arial Narrow"/>
          <w:sz w:val="22"/>
          <w:szCs w:val="22"/>
        </w:rPr>
        <w:t>Dodávateľ</w:t>
      </w:r>
      <w:r w:rsidRPr="00024204">
        <w:rPr>
          <w:rFonts w:ascii="Arial Narrow" w:hAnsi="Arial Narrow"/>
          <w:sz w:val="22"/>
          <w:szCs w:val="22"/>
        </w:rPr>
        <w:t xml:space="preserve"> povinný uhradiť Objednávateľovi zmluvnú pokutu vo výške 0,05 % z celkovej fakturovanej čiastky za vykonané služby za každý aj začatý deň omeškania.</w:t>
      </w:r>
    </w:p>
    <w:p w:rsidR="00722AB0" w:rsidRPr="00024204" w:rsidRDefault="00722AB0" w:rsidP="00722AB0">
      <w:pPr>
        <w:numPr>
          <w:ilvl w:val="0"/>
          <w:numId w:val="16"/>
        </w:numPr>
        <w:tabs>
          <w:tab w:val="clear" w:pos="2160"/>
          <w:tab w:val="clear" w:pos="2880"/>
          <w:tab w:val="left" w:pos="567"/>
          <w:tab w:val="left" w:pos="709"/>
        </w:tabs>
        <w:ind w:left="567" w:hanging="567"/>
        <w:jc w:val="both"/>
        <w:rPr>
          <w:rFonts w:ascii="Arial Narrow" w:hAnsi="Arial Narrow"/>
          <w:sz w:val="22"/>
          <w:szCs w:val="22"/>
        </w:rPr>
      </w:pPr>
      <w:r w:rsidRPr="00024204">
        <w:rPr>
          <w:rFonts w:ascii="Arial Narrow" w:hAnsi="Arial Narrow"/>
          <w:sz w:val="22"/>
          <w:szCs w:val="22"/>
        </w:rPr>
        <w:t>V prípade neuhradenia faktúry v dohodnutom termíne splatnosti, môže Dodávateľ fakturovať objednávateľovi zákonný úrok z omeškania z dlžnej sumy za každý aj začatý deň omeškania.</w:t>
      </w:r>
    </w:p>
    <w:p w:rsidR="00722AB0" w:rsidRPr="00024204" w:rsidRDefault="00722AB0" w:rsidP="00722AB0">
      <w:pPr>
        <w:ind w:left="709" w:hanging="709"/>
        <w:jc w:val="both"/>
        <w:rPr>
          <w:rFonts w:ascii="Arial Narrow" w:hAnsi="Arial Narrow"/>
          <w:sz w:val="22"/>
          <w:szCs w:val="22"/>
        </w:rPr>
      </w:pPr>
      <w:r w:rsidRPr="00024204">
        <w:rPr>
          <w:rFonts w:ascii="Arial Narrow" w:hAnsi="Arial Narrow"/>
          <w:sz w:val="22"/>
          <w:szCs w:val="22"/>
        </w:rPr>
        <w:t xml:space="preserve"> </w:t>
      </w:r>
    </w:p>
    <w:p w:rsidR="00722AB0" w:rsidRPr="00024204" w:rsidRDefault="00722AB0" w:rsidP="00722AB0">
      <w:pPr>
        <w:ind w:left="567" w:hanging="709"/>
        <w:jc w:val="center"/>
        <w:rPr>
          <w:rFonts w:ascii="Arial Narrow" w:hAnsi="Arial Narrow"/>
          <w:b/>
          <w:sz w:val="22"/>
          <w:szCs w:val="22"/>
        </w:rPr>
      </w:pPr>
      <w:r w:rsidRPr="00024204">
        <w:rPr>
          <w:rFonts w:ascii="Arial Narrow" w:hAnsi="Arial Narrow"/>
          <w:b/>
          <w:sz w:val="22"/>
          <w:szCs w:val="22"/>
        </w:rPr>
        <w:t>Čl. IX</w:t>
      </w:r>
    </w:p>
    <w:p w:rsidR="00722AB0" w:rsidRPr="00024204" w:rsidRDefault="00722AB0" w:rsidP="00722AB0">
      <w:pPr>
        <w:pStyle w:val="Default"/>
        <w:ind w:hanging="284"/>
        <w:jc w:val="center"/>
        <w:rPr>
          <w:rFonts w:ascii="Arial Narrow" w:hAnsi="Arial Narrow"/>
          <w:b/>
          <w:bCs/>
          <w:color w:val="auto"/>
          <w:sz w:val="22"/>
          <w:szCs w:val="22"/>
        </w:rPr>
      </w:pPr>
      <w:r>
        <w:rPr>
          <w:rFonts w:ascii="Arial Narrow" w:hAnsi="Arial Narrow"/>
          <w:b/>
          <w:bCs/>
          <w:color w:val="auto"/>
          <w:sz w:val="22"/>
          <w:szCs w:val="22"/>
        </w:rPr>
        <w:t>UKONČENIE</w:t>
      </w:r>
      <w:r w:rsidRPr="00024204">
        <w:rPr>
          <w:rFonts w:ascii="Arial Narrow" w:hAnsi="Arial Narrow"/>
          <w:b/>
          <w:bCs/>
          <w:color w:val="auto"/>
          <w:sz w:val="22"/>
          <w:szCs w:val="22"/>
        </w:rPr>
        <w:t xml:space="preserve"> RÁMCOVEJ DOHODY</w:t>
      </w:r>
    </w:p>
    <w:p w:rsidR="00722AB0" w:rsidRPr="00024204" w:rsidRDefault="00722AB0" w:rsidP="00722AB0">
      <w:pPr>
        <w:tabs>
          <w:tab w:val="clear" w:pos="2160"/>
          <w:tab w:val="clear" w:pos="2880"/>
          <w:tab w:val="clear" w:pos="4500"/>
        </w:tabs>
        <w:jc w:val="center"/>
        <w:rPr>
          <w:rFonts w:ascii="Arial Narrow" w:hAnsi="Arial Narrow"/>
          <w:b/>
          <w:sz w:val="22"/>
          <w:szCs w:val="22"/>
        </w:rPr>
      </w:pPr>
    </w:p>
    <w:p w:rsidR="00722AB0" w:rsidRPr="00024204" w:rsidRDefault="00722AB0" w:rsidP="00722AB0">
      <w:pPr>
        <w:pStyle w:val="Default"/>
        <w:numPr>
          <w:ilvl w:val="0"/>
          <w:numId w:val="14"/>
        </w:numPr>
        <w:ind w:left="567" w:hanging="567"/>
        <w:rPr>
          <w:rFonts w:ascii="Arial Narrow" w:hAnsi="Arial Narrow"/>
          <w:color w:val="auto"/>
          <w:sz w:val="22"/>
          <w:szCs w:val="22"/>
        </w:rPr>
      </w:pPr>
      <w:r w:rsidRPr="00024204">
        <w:rPr>
          <w:rFonts w:ascii="Arial Narrow" w:hAnsi="Arial Narrow"/>
          <w:color w:val="auto"/>
          <w:sz w:val="22"/>
          <w:szCs w:val="22"/>
        </w:rPr>
        <w:t xml:space="preserve">Rámcovú dohodu možno zrušiť </w:t>
      </w:r>
    </w:p>
    <w:p w:rsidR="00CE4EA9" w:rsidRPr="00A91CBB" w:rsidRDefault="00722AB0" w:rsidP="00CE4EA9">
      <w:pPr>
        <w:pStyle w:val="Odsekzoznamu"/>
        <w:ind w:left="851" w:hanging="284"/>
        <w:jc w:val="both"/>
        <w:rPr>
          <w:rFonts w:ascii="Arial Narrow" w:hAnsi="Arial Narrow"/>
          <w:sz w:val="24"/>
          <w:szCs w:val="24"/>
        </w:rPr>
      </w:pPr>
      <w:r w:rsidRPr="00024204">
        <w:rPr>
          <w:rFonts w:ascii="Arial Narrow" w:hAnsi="Arial Narrow"/>
          <w:sz w:val="22"/>
          <w:szCs w:val="22"/>
        </w:rPr>
        <w:t xml:space="preserve">a) písomnou dohodou účastníkov Rámcovej dohody, </w:t>
      </w:r>
      <w:r w:rsidR="00CE4EA9" w:rsidRPr="00A91CBB">
        <w:rPr>
          <w:rFonts w:ascii="Arial Narrow" w:hAnsi="Arial Narrow"/>
          <w:sz w:val="24"/>
          <w:szCs w:val="24"/>
        </w:rPr>
        <w:t xml:space="preserve">a to dňom uvedeným v takejto dohode; v dohode o ukončení sa súčasne upravia aj nároky </w:t>
      </w:r>
      <w:r w:rsidR="00CE4EA9">
        <w:rPr>
          <w:rFonts w:ascii="Arial Narrow" w:hAnsi="Arial Narrow"/>
          <w:sz w:val="24"/>
          <w:szCs w:val="24"/>
        </w:rPr>
        <w:t>Účastníkov Rámcovej dohody</w:t>
      </w:r>
      <w:r w:rsidR="00CE4EA9">
        <w:rPr>
          <w:rFonts w:ascii="Arial Narrow" w:hAnsi="Arial Narrow"/>
          <w:sz w:val="24"/>
          <w:szCs w:val="24"/>
        </w:rPr>
        <w:t xml:space="preserve"> vzniknuté na </w:t>
      </w:r>
      <w:r w:rsidR="00CE4EA9" w:rsidRPr="00A91CBB">
        <w:rPr>
          <w:rFonts w:ascii="Arial Narrow" w:hAnsi="Arial Narrow"/>
          <w:sz w:val="24"/>
          <w:szCs w:val="24"/>
        </w:rPr>
        <w:t>základe alebo v súvislosti s</w:t>
      </w:r>
      <w:r w:rsidR="00CE4EA9">
        <w:rPr>
          <w:rFonts w:ascii="Arial Narrow" w:hAnsi="Arial Narrow"/>
          <w:sz w:val="24"/>
          <w:szCs w:val="24"/>
        </w:rPr>
        <w:t> Rámcovou d</w:t>
      </w:r>
      <w:r w:rsidR="00CE4EA9" w:rsidRPr="00A91CBB">
        <w:rPr>
          <w:rFonts w:ascii="Arial Narrow" w:hAnsi="Arial Narrow"/>
          <w:sz w:val="24"/>
          <w:szCs w:val="24"/>
        </w:rPr>
        <w:t>ohodou,</w:t>
      </w:r>
    </w:p>
    <w:p w:rsidR="00722AB0" w:rsidRPr="00024204" w:rsidRDefault="00722AB0" w:rsidP="00722AB0">
      <w:pPr>
        <w:pStyle w:val="Default"/>
        <w:ind w:left="567" w:hanging="283"/>
        <w:rPr>
          <w:rFonts w:ascii="Arial Narrow" w:hAnsi="Arial Narrow"/>
          <w:color w:val="auto"/>
          <w:sz w:val="22"/>
          <w:szCs w:val="22"/>
        </w:rPr>
      </w:pPr>
      <w:r>
        <w:rPr>
          <w:rFonts w:ascii="Arial Narrow" w:hAnsi="Arial Narrow"/>
          <w:color w:val="auto"/>
          <w:sz w:val="22"/>
          <w:szCs w:val="22"/>
        </w:rPr>
        <w:t xml:space="preserve">     </w:t>
      </w:r>
      <w:r w:rsidRPr="00024204">
        <w:rPr>
          <w:rFonts w:ascii="Arial Narrow" w:hAnsi="Arial Narrow"/>
          <w:color w:val="auto"/>
          <w:sz w:val="22"/>
          <w:szCs w:val="22"/>
        </w:rPr>
        <w:t xml:space="preserve">b) písomnou výpoveďou, </w:t>
      </w:r>
    </w:p>
    <w:p w:rsidR="00722AB0" w:rsidRDefault="00722AB0" w:rsidP="00722AB0">
      <w:pPr>
        <w:pStyle w:val="Default"/>
        <w:ind w:left="567" w:hanging="283"/>
        <w:rPr>
          <w:rFonts w:ascii="Arial Narrow" w:hAnsi="Arial Narrow"/>
          <w:color w:val="auto"/>
          <w:sz w:val="22"/>
          <w:szCs w:val="22"/>
        </w:rPr>
      </w:pPr>
      <w:r>
        <w:rPr>
          <w:rFonts w:ascii="Arial Narrow" w:hAnsi="Arial Narrow"/>
          <w:color w:val="auto"/>
          <w:sz w:val="22"/>
          <w:szCs w:val="22"/>
        </w:rPr>
        <w:t xml:space="preserve">     </w:t>
      </w:r>
      <w:r w:rsidRPr="00024204">
        <w:rPr>
          <w:rFonts w:ascii="Arial Narrow" w:hAnsi="Arial Narrow"/>
          <w:color w:val="auto"/>
          <w:sz w:val="22"/>
          <w:szCs w:val="22"/>
        </w:rPr>
        <w:t xml:space="preserve">c) písomným odstúpením od Rámcovej dohody, </w:t>
      </w:r>
    </w:p>
    <w:p w:rsidR="00722AB0" w:rsidRPr="00024204" w:rsidRDefault="00722AB0" w:rsidP="00722AB0">
      <w:pPr>
        <w:pStyle w:val="Default"/>
        <w:ind w:left="567" w:hanging="283"/>
        <w:rPr>
          <w:rFonts w:ascii="Arial Narrow" w:hAnsi="Arial Narrow"/>
          <w:color w:val="auto"/>
          <w:sz w:val="22"/>
          <w:szCs w:val="22"/>
        </w:rPr>
      </w:pPr>
      <w:r>
        <w:rPr>
          <w:rFonts w:ascii="Arial Narrow" w:hAnsi="Arial Narrow"/>
          <w:color w:val="auto"/>
          <w:sz w:val="22"/>
          <w:szCs w:val="22"/>
        </w:rPr>
        <w:t xml:space="preserve"> </w:t>
      </w:r>
    </w:p>
    <w:p w:rsidR="00722AB0" w:rsidRPr="00024204" w:rsidRDefault="00722AB0" w:rsidP="00722AB0">
      <w:pPr>
        <w:pStyle w:val="Odsekzoznamu"/>
        <w:numPr>
          <w:ilvl w:val="0"/>
          <w:numId w:val="13"/>
        </w:numPr>
        <w:tabs>
          <w:tab w:val="clear" w:pos="2160"/>
          <w:tab w:val="clear" w:pos="2880"/>
          <w:tab w:val="clear" w:pos="4500"/>
        </w:tabs>
        <w:ind w:left="567" w:hanging="567"/>
        <w:jc w:val="both"/>
        <w:rPr>
          <w:rFonts w:ascii="Arial Narrow" w:hAnsi="Arial Narrow"/>
          <w:vanish/>
          <w:sz w:val="22"/>
          <w:szCs w:val="22"/>
        </w:rPr>
      </w:pPr>
    </w:p>
    <w:p w:rsidR="00722AB0" w:rsidRPr="00024204" w:rsidRDefault="00722AB0" w:rsidP="00722AB0">
      <w:pPr>
        <w:pStyle w:val="Odsekzoznamu"/>
        <w:numPr>
          <w:ilvl w:val="0"/>
          <w:numId w:val="13"/>
        </w:numPr>
        <w:tabs>
          <w:tab w:val="clear" w:pos="2160"/>
          <w:tab w:val="clear" w:pos="2880"/>
          <w:tab w:val="clear" w:pos="4500"/>
        </w:tabs>
        <w:ind w:left="567" w:hanging="567"/>
        <w:jc w:val="both"/>
        <w:rPr>
          <w:rFonts w:ascii="Arial Narrow" w:hAnsi="Arial Narrow"/>
          <w:vanish/>
          <w:sz w:val="22"/>
          <w:szCs w:val="22"/>
        </w:rPr>
      </w:pPr>
    </w:p>
    <w:p w:rsidR="00722AB0" w:rsidRPr="00024204" w:rsidRDefault="00722AB0" w:rsidP="00722AB0">
      <w:pPr>
        <w:pStyle w:val="Odsekzoznamu"/>
        <w:numPr>
          <w:ilvl w:val="1"/>
          <w:numId w:val="13"/>
        </w:numPr>
        <w:tabs>
          <w:tab w:val="clear" w:pos="2160"/>
          <w:tab w:val="clear" w:pos="2880"/>
          <w:tab w:val="clear" w:pos="4500"/>
        </w:tabs>
        <w:ind w:left="567" w:hanging="567"/>
        <w:jc w:val="both"/>
        <w:rPr>
          <w:rFonts w:ascii="Arial Narrow" w:hAnsi="Arial Narrow"/>
          <w:vanish/>
          <w:sz w:val="22"/>
          <w:szCs w:val="22"/>
        </w:rPr>
      </w:pPr>
    </w:p>
    <w:p w:rsidR="00722AB0" w:rsidRPr="00024204" w:rsidRDefault="00722AB0" w:rsidP="00722AB0">
      <w:pPr>
        <w:numPr>
          <w:ilvl w:val="1"/>
          <w:numId w:val="13"/>
        </w:numPr>
        <w:tabs>
          <w:tab w:val="clear" w:pos="2160"/>
          <w:tab w:val="clear" w:pos="2880"/>
          <w:tab w:val="clear" w:pos="4500"/>
        </w:tabs>
        <w:spacing w:before="160"/>
        <w:ind w:left="567" w:hanging="567"/>
        <w:jc w:val="both"/>
        <w:rPr>
          <w:rFonts w:ascii="Arial Narrow" w:hAnsi="Arial Narrow"/>
          <w:sz w:val="22"/>
          <w:szCs w:val="22"/>
        </w:rPr>
      </w:pPr>
      <w:r w:rsidRPr="00024204">
        <w:rPr>
          <w:rFonts w:ascii="Arial Narrow" w:hAnsi="Arial Narrow"/>
          <w:sz w:val="22"/>
          <w:szCs w:val="22"/>
        </w:rPr>
        <w:t xml:space="preserve">Túto Rámcovú dohodu môže </w:t>
      </w:r>
      <w:r w:rsidR="00CE4EA9">
        <w:rPr>
          <w:rFonts w:ascii="Arial Narrow" w:hAnsi="Arial Narrow"/>
          <w:sz w:val="22"/>
          <w:szCs w:val="22"/>
        </w:rPr>
        <w:t>Objednávateľ</w:t>
      </w:r>
      <w:r w:rsidRPr="00024204">
        <w:rPr>
          <w:rFonts w:ascii="Arial Narrow" w:hAnsi="Arial Narrow"/>
          <w:sz w:val="22"/>
          <w:szCs w:val="22"/>
        </w:rPr>
        <w:t xml:space="preserve"> písomne vypovedať bez udania dôvodu s výpovednou lehotou dva mesiace. Dvojmesačná výpovedná lehota začína plynúť prvým dňom mesiaca nasledujúceho po mesiaci, v ktorom bola výpoveď doručená druhému Účastníkovi rámcovej dohody.</w:t>
      </w:r>
    </w:p>
    <w:p w:rsidR="00722AB0" w:rsidRDefault="00722AB0" w:rsidP="00722AB0">
      <w:pPr>
        <w:numPr>
          <w:ilvl w:val="1"/>
          <w:numId w:val="13"/>
        </w:numPr>
        <w:tabs>
          <w:tab w:val="clear" w:pos="2160"/>
          <w:tab w:val="clear" w:pos="2880"/>
          <w:tab w:val="clear" w:pos="4500"/>
        </w:tabs>
        <w:spacing w:before="160"/>
        <w:ind w:left="567" w:hanging="567"/>
        <w:jc w:val="both"/>
        <w:rPr>
          <w:rFonts w:ascii="Arial Narrow" w:hAnsi="Arial Narrow"/>
          <w:sz w:val="22"/>
          <w:szCs w:val="22"/>
        </w:rPr>
      </w:pPr>
      <w:r w:rsidRPr="00024204">
        <w:rPr>
          <w:rFonts w:ascii="Arial Narrow" w:hAnsi="Arial Narrow"/>
          <w:sz w:val="22"/>
          <w:szCs w:val="22"/>
        </w:rPr>
        <w:t xml:space="preserve">Odstúpiť od Rámcovej dohody môže ktorýkoľvek Účastník Rámcovej dohody z dôvodu podstatného porušenia Rámcovej dohody alebo z dôvodu nemožnosti plnenia Rámcovej dohody. Za podstatné porušenie Rámcovej dohody </w:t>
      </w:r>
      <w:r>
        <w:rPr>
          <w:rFonts w:ascii="Arial Narrow" w:hAnsi="Arial Narrow"/>
          <w:sz w:val="22"/>
          <w:szCs w:val="22"/>
        </w:rPr>
        <w:t xml:space="preserve">na strane Dodávateľa </w:t>
      </w:r>
      <w:r w:rsidRPr="00024204">
        <w:rPr>
          <w:rFonts w:ascii="Arial Narrow" w:hAnsi="Arial Narrow"/>
          <w:sz w:val="22"/>
          <w:szCs w:val="22"/>
        </w:rPr>
        <w:t xml:space="preserve">sa považuje </w:t>
      </w:r>
      <w:r>
        <w:rPr>
          <w:rFonts w:ascii="Arial Narrow" w:hAnsi="Arial Narrow"/>
          <w:sz w:val="22"/>
          <w:szCs w:val="22"/>
        </w:rPr>
        <w:t>porušenie akejkoľvek povinnosti stanovenej touto Rámcovou dohodou. Za podstatné porušenie Rámcovej dohody na strane Objednávateľa sa považuje</w:t>
      </w:r>
      <w:r w:rsidR="00CE4EA9">
        <w:rPr>
          <w:rFonts w:ascii="Arial Narrow" w:hAnsi="Arial Narrow"/>
          <w:sz w:val="22"/>
          <w:szCs w:val="22"/>
        </w:rPr>
        <w:t xml:space="preserve">, ak je Objednávateľ v omeškaní s úhradou faktúry o viac ako </w:t>
      </w:r>
      <w:r>
        <w:rPr>
          <w:rFonts w:ascii="Arial Narrow" w:hAnsi="Arial Narrow"/>
          <w:sz w:val="22"/>
          <w:szCs w:val="22"/>
        </w:rPr>
        <w:t>6</w:t>
      </w:r>
      <w:r w:rsidR="00CE4EA9">
        <w:rPr>
          <w:rFonts w:ascii="Arial Narrow" w:hAnsi="Arial Narrow"/>
          <w:sz w:val="22"/>
          <w:szCs w:val="22"/>
        </w:rPr>
        <w:t>0. Dní po lehote</w:t>
      </w:r>
      <w:r w:rsidRPr="00024204">
        <w:rPr>
          <w:rFonts w:ascii="Arial Narrow" w:hAnsi="Arial Narrow"/>
          <w:sz w:val="22"/>
          <w:szCs w:val="22"/>
        </w:rPr>
        <w:t xml:space="preserve"> </w:t>
      </w:r>
      <w:r w:rsidR="00CE4EA9">
        <w:rPr>
          <w:rFonts w:ascii="Arial Narrow" w:hAnsi="Arial Narrow"/>
          <w:sz w:val="22"/>
          <w:szCs w:val="22"/>
        </w:rPr>
        <w:t>jej</w:t>
      </w:r>
      <w:r w:rsidRPr="00024204">
        <w:rPr>
          <w:rFonts w:ascii="Arial Narrow" w:hAnsi="Arial Narrow"/>
          <w:sz w:val="22"/>
          <w:szCs w:val="22"/>
        </w:rPr>
        <w:t xml:space="preserve"> splatnosti. Odstúpenie od Rámcovej dohody je účinné dňom doručenia oznámenia o odstúpení od rámcovej dohody druhému Účastníkovi rámcovej dohody.</w:t>
      </w:r>
      <w:r w:rsidR="00CE4EA9" w:rsidRPr="00CE4EA9">
        <w:rPr>
          <w:rFonts w:ascii="Arial Narrow" w:hAnsi="Arial Narrow"/>
          <w:sz w:val="22"/>
          <w:szCs w:val="22"/>
        </w:rPr>
        <w:t xml:space="preserve"> </w:t>
      </w:r>
      <w:r w:rsidR="00CE4EA9">
        <w:rPr>
          <w:rFonts w:ascii="Arial Narrow" w:hAnsi="Arial Narrow"/>
          <w:sz w:val="22"/>
          <w:szCs w:val="22"/>
        </w:rPr>
        <w:t>V odstúpení sa musí uviesť aj dôvod odstúpenia a musí byť doručené druhému Účastníkovi Rámcovej dohody.</w:t>
      </w:r>
    </w:p>
    <w:p w:rsidR="00722AB0" w:rsidRPr="002C7C0B" w:rsidRDefault="00722AB0" w:rsidP="00722AB0">
      <w:pPr>
        <w:numPr>
          <w:ilvl w:val="1"/>
          <w:numId w:val="13"/>
        </w:numPr>
        <w:tabs>
          <w:tab w:val="clear" w:pos="2160"/>
          <w:tab w:val="left" w:pos="567"/>
        </w:tabs>
        <w:spacing w:before="160"/>
        <w:ind w:left="709" w:hanging="709"/>
        <w:jc w:val="both"/>
        <w:rPr>
          <w:rFonts w:ascii="Arial Narrow" w:hAnsi="Arial Narrow"/>
          <w:sz w:val="22"/>
          <w:szCs w:val="22"/>
        </w:rPr>
      </w:pPr>
      <w:r w:rsidRPr="002C7C0B">
        <w:rPr>
          <w:rFonts w:ascii="Arial Narrow" w:hAnsi="Arial Narrow"/>
          <w:sz w:val="22"/>
          <w:szCs w:val="22"/>
        </w:rPr>
        <w:t>Objednávateľ je oprávnený odstúpiť od tejto Rámcovej dohody aj v prípade, ak:</w:t>
      </w:r>
    </w:p>
    <w:p w:rsidR="00722AB0" w:rsidRPr="00E95C71" w:rsidRDefault="00722AB0" w:rsidP="00722AB0">
      <w:pPr>
        <w:pStyle w:val="Odsekzoznamu"/>
        <w:numPr>
          <w:ilvl w:val="0"/>
          <w:numId w:val="17"/>
        </w:numPr>
        <w:tabs>
          <w:tab w:val="clear" w:pos="2880"/>
          <w:tab w:val="left" w:pos="1134"/>
        </w:tabs>
        <w:spacing w:before="160"/>
        <w:ind w:left="1134"/>
        <w:contextualSpacing/>
        <w:jc w:val="both"/>
        <w:rPr>
          <w:rFonts w:ascii="Arial Narrow" w:hAnsi="Arial Narrow"/>
          <w:sz w:val="22"/>
          <w:szCs w:val="22"/>
        </w:rPr>
      </w:pPr>
      <w:r w:rsidRPr="00E95C71">
        <w:rPr>
          <w:rFonts w:ascii="Arial Narrow" w:hAnsi="Arial Narrow"/>
          <w:sz w:val="22"/>
          <w:szCs w:val="22"/>
        </w:rPr>
        <w:t>voči Dodávateľovi začalo konkurzné konanie alebo reštrukturalizácia,</w:t>
      </w:r>
    </w:p>
    <w:p w:rsidR="00722AB0" w:rsidRPr="00E95C71" w:rsidRDefault="00722AB0" w:rsidP="00722AB0">
      <w:pPr>
        <w:pStyle w:val="Odsekzoznamu"/>
        <w:numPr>
          <w:ilvl w:val="0"/>
          <w:numId w:val="17"/>
        </w:numPr>
        <w:tabs>
          <w:tab w:val="clear" w:pos="2880"/>
          <w:tab w:val="left" w:pos="1134"/>
        </w:tabs>
        <w:spacing w:before="160"/>
        <w:ind w:left="1134"/>
        <w:contextualSpacing/>
        <w:jc w:val="both"/>
        <w:rPr>
          <w:rFonts w:ascii="Arial Narrow" w:hAnsi="Arial Narrow"/>
          <w:sz w:val="22"/>
          <w:szCs w:val="22"/>
        </w:rPr>
      </w:pPr>
      <w:r w:rsidRPr="00E95C71">
        <w:rPr>
          <w:rFonts w:ascii="Arial Narrow" w:hAnsi="Arial Narrow"/>
          <w:sz w:val="22"/>
          <w:szCs w:val="22"/>
        </w:rPr>
        <w:t>Dodávateľ vstúpil do likvidácie,</w:t>
      </w:r>
    </w:p>
    <w:p w:rsidR="00722AB0" w:rsidRPr="00E95C71" w:rsidRDefault="00722AB0" w:rsidP="00722AB0">
      <w:pPr>
        <w:pStyle w:val="Odsekzoznamu"/>
        <w:numPr>
          <w:ilvl w:val="0"/>
          <w:numId w:val="17"/>
        </w:numPr>
        <w:tabs>
          <w:tab w:val="clear" w:pos="2880"/>
          <w:tab w:val="left" w:pos="1134"/>
        </w:tabs>
        <w:spacing w:before="160"/>
        <w:ind w:left="1134"/>
        <w:contextualSpacing/>
        <w:jc w:val="both"/>
        <w:rPr>
          <w:rFonts w:ascii="Arial Narrow" w:hAnsi="Arial Narrow"/>
          <w:sz w:val="22"/>
          <w:szCs w:val="22"/>
        </w:rPr>
      </w:pPr>
      <w:r w:rsidRPr="00E95C71">
        <w:rPr>
          <w:rFonts w:ascii="Arial Narrow" w:hAnsi="Arial Narrow"/>
          <w:sz w:val="22"/>
          <w:szCs w:val="22"/>
        </w:rPr>
        <w:t>Dodávateľ nebol v čase uzavretia tejto Rámcovej dohody zapísaný v registri partnerov verejného sektora alebo bol z toho registra vymazaný,</w:t>
      </w:r>
    </w:p>
    <w:p w:rsidR="00722AB0" w:rsidRPr="00E95C71" w:rsidRDefault="00722AB0" w:rsidP="00722AB0">
      <w:pPr>
        <w:pStyle w:val="Odsekzoznamu"/>
        <w:numPr>
          <w:ilvl w:val="0"/>
          <w:numId w:val="17"/>
        </w:numPr>
        <w:tabs>
          <w:tab w:val="clear" w:pos="2880"/>
          <w:tab w:val="left" w:pos="1134"/>
        </w:tabs>
        <w:spacing w:before="160"/>
        <w:ind w:left="1134"/>
        <w:contextualSpacing/>
        <w:jc w:val="both"/>
        <w:rPr>
          <w:rFonts w:ascii="Arial Narrow" w:hAnsi="Arial Narrow"/>
          <w:sz w:val="22"/>
          <w:szCs w:val="22"/>
        </w:rPr>
      </w:pPr>
      <w:r w:rsidRPr="00E95C71">
        <w:rPr>
          <w:rFonts w:ascii="Arial Narrow" w:hAnsi="Arial Narrow"/>
          <w:sz w:val="22"/>
          <w:szCs w:val="22"/>
        </w:rPr>
        <w:t>v čase jej uzavretia existoval dôvod na vylúčenie Dodávateľa pre nesplnenie podmienky účasti podľa § 32 ods. 1 písm. a) zákona č. 343/2015 Z.z.,</w:t>
      </w:r>
    </w:p>
    <w:p w:rsidR="00722AB0" w:rsidRDefault="00722AB0" w:rsidP="00722AB0">
      <w:pPr>
        <w:pStyle w:val="Odsekzoznamu"/>
        <w:numPr>
          <w:ilvl w:val="0"/>
          <w:numId w:val="17"/>
        </w:numPr>
        <w:tabs>
          <w:tab w:val="clear" w:pos="2880"/>
          <w:tab w:val="left" w:pos="1134"/>
        </w:tabs>
        <w:spacing w:before="160"/>
        <w:ind w:left="1134"/>
        <w:contextualSpacing/>
        <w:jc w:val="both"/>
        <w:rPr>
          <w:rFonts w:ascii="Arial Narrow" w:hAnsi="Arial Narrow"/>
          <w:sz w:val="22"/>
          <w:szCs w:val="22"/>
        </w:rPr>
      </w:pPr>
      <w:r w:rsidRPr="00E95C71">
        <w:rPr>
          <w:rFonts w:ascii="Arial Narrow" w:hAnsi="Arial Narrow"/>
          <w:sz w:val="22"/>
          <w:szCs w:val="22"/>
        </w:rPr>
        <w:t>táto nemala byť uzavretá s Dodávateľom v súvislosti so závažným porušením povinnosti vyplývajúcej z právne záväzného aktu Európskej únie, o ktorom rozhodol Súdny dvor Európskej únie v súlade so Zml</w:t>
      </w:r>
      <w:r w:rsidR="001D1BD6">
        <w:rPr>
          <w:rFonts w:ascii="Arial Narrow" w:hAnsi="Arial Narrow"/>
          <w:sz w:val="22"/>
          <w:szCs w:val="22"/>
        </w:rPr>
        <w:t>uvou o fungovaní Európskej únie</w:t>
      </w:r>
    </w:p>
    <w:p w:rsidR="001D1BD6" w:rsidRDefault="001D1BD6" w:rsidP="001D1BD6">
      <w:pPr>
        <w:pStyle w:val="Odsekzoznamu"/>
        <w:tabs>
          <w:tab w:val="clear" w:pos="2880"/>
          <w:tab w:val="left" w:pos="1134"/>
        </w:tabs>
        <w:spacing w:before="160"/>
        <w:ind w:left="1134"/>
        <w:contextualSpacing/>
        <w:jc w:val="both"/>
        <w:rPr>
          <w:rFonts w:ascii="Arial Narrow" w:hAnsi="Arial Narrow"/>
          <w:sz w:val="22"/>
          <w:szCs w:val="22"/>
        </w:rPr>
      </w:pPr>
    </w:p>
    <w:p w:rsidR="001D1BD6" w:rsidRPr="001D1BD6" w:rsidRDefault="001D1BD6" w:rsidP="001D1BD6">
      <w:pPr>
        <w:tabs>
          <w:tab w:val="clear" w:pos="2160"/>
          <w:tab w:val="clear" w:pos="2880"/>
          <w:tab w:val="clear" w:pos="4500"/>
        </w:tabs>
        <w:ind w:left="567" w:hanging="709"/>
        <w:jc w:val="both"/>
        <w:rPr>
          <w:rFonts w:ascii="Arial Narrow" w:hAnsi="Arial Narrow"/>
          <w:sz w:val="24"/>
          <w:szCs w:val="24"/>
        </w:rPr>
      </w:pPr>
      <w:r>
        <w:rPr>
          <w:rFonts w:ascii="Arial Narrow" w:hAnsi="Arial Narrow"/>
          <w:sz w:val="24"/>
        </w:rPr>
        <w:t xml:space="preserve">   9.5     </w:t>
      </w:r>
      <w:r w:rsidRPr="001D1BD6">
        <w:rPr>
          <w:rFonts w:ascii="Arial Narrow" w:hAnsi="Arial Narrow"/>
          <w:sz w:val="24"/>
        </w:rPr>
        <w:t xml:space="preserve">Účastník Rámcovej dohody, ktorý odstúpi od Rámcovej dohody, má právo požadovať od druhého účastníka Rámcovej dohody náhradu škody, ktorá jej týmto konaním vznikla, okrem prípadov vyššej moci. Pre účely tejto Rámcovej dohody sa za vyššiu moc považujú udalosti, ktoré nie sú závislé od konania účastníkov Rámcovej dohody, a ktoré nemôžu účastníci Rámcovej dohody ani predvídať ani nijakým spôsobom priamo ovplyvniť, a to najmä vojna, mobilizácia, povstanie, živelné pohromy, požiare, embargo a karantény. </w:t>
      </w:r>
    </w:p>
    <w:p w:rsidR="00722AB0" w:rsidRPr="00024204" w:rsidRDefault="00722AB0" w:rsidP="00722AB0">
      <w:pPr>
        <w:pStyle w:val="Default"/>
        <w:ind w:left="284"/>
        <w:jc w:val="center"/>
        <w:rPr>
          <w:rFonts w:ascii="Arial Narrow" w:hAnsi="Arial Narrow"/>
          <w:b/>
          <w:sz w:val="22"/>
          <w:szCs w:val="22"/>
        </w:rPr>
      </w:pPr>
      <w:r w:rsidRPr="00024204">
        <w:rPr>
          <w:rFonts w:ascii="Arial Narrow" w:hAnsi="Arial Narrow"/>
          <w:color w:val="auto"/>
          <w:sz w:val="22"/>
          <w:szCs w:val="22"/>
        </w:rPr>
        <w:t>.</w:t>
      </w:r>
      <w:r w:rsidRPr="00024204">
        <w:rPr>
          <w:rFonts w:ascii="Arial Narrow" w:hAnsi="Arial Narrow"/>
          <w:b/>
          <w:sz w:val="22"/>
          <w:szCs w:val="22"/>
        </w:rPr>
        <w:t>Čl. X</w:t>
      </w:r>
    </w:p>
    <w:p w:rsidR="00722AB0" w:rsidRPr="00024204" w:rsidRDefault="00722AB0" w:rsidP="00722AB0">
      <w:pPr>
        <w:pStyle w:val="Default"/>
        <w:ind w:hanging="284"/>
        <w:jc w:val="center"/>
        <w:rPr>
          <w:rFonts w:ascii="Arial Narrow" w:hAnsi="Arial Narrow"/>
          <w:b/>
          <w:bCs/>
          <w:color w:val="auto"/>
          <w:sz w:val="22"/>
          <w:szCs w:val="22"/>
        </w:rPr>
      </w:pPr>
      <w:r w:rsidRPr="00024204">
        <w:rPr>
          <w:rFonts w:ascii="Arial Narrow" w:hAnsi="Arial Narrow"/>
          <w:b/>
          <w:bCs/>
          <w:color w:val="auto"/>
          <w:sz w:val="22"/>
          <w:szCs w:val="22"/>
        </w:rPr>
        <w:t>ZÁVEREČNÉ USTANOVENIA</w:t>
      </w:r>
    </w:p>
    <w:p w:rsidR="00722AB0" w:rsidRPr="00024204" w:rsidRDefault="00722AB0" w:rsidP="00722AB0">
      <w:pPr>
        <w:pStyle w:val="Default"/>
        <w:ind w:hanging="284"/>
        <w:jc w:val="center"/>
        <w:rPr>
          <w:rFonts w:ascii="Arial Narrow" w:hAnsi="Arial Narrow"/>
          <w:b/>
          <w:bCs/>
          <w:color w:val="auto"/>
          <w:sz w:val="22"/>
          <w:szCs w:val="22"/>
        </w:rPr>
      </w:pPr>
    </w:p>
    <w:p w:rsidR="00722AB0" w:rsidRPr="00024204" w:rsidRDefault="00722AB0" w:rsidP="00722AB0">
      <w:pPr>
        <w:pStyle w:val="Odsekzoznamu"/>
        <w:numPr>
          <w:ilvl w:val="0"/>
          <w:numId w:val="4"/>
        </w:numPr>
        <w:tabs>
          <w:tab w:val="clear" w:pos="2160"/>
          <w:tab w:val="clear" w:pos="2880"/>
          <w:tab w:val="clear" w:pos="4500"/>
        </w:tabs>
        <w:jc w:val="both"/>
        <w:rPr>
          <w:rFonts w:ascii="Arial Narrow" w:hAnsi="Arial Narrow"/>
          <w:bCs/>
          <w:iCs/>
          <w:vanish/>
          <w:sz w:val="22"/>
          <w:szCs w:val="22"/>
        </w:rPr>
      </w:pPr>
    </w:p>
    <w:p w:rsidR="00722AB0" w:rsidRPr="00024204" w:rsidRDefault="00722AB0" w:rsidP="00722AB0">
      <w:pPr>
        <w:pStyle w:val="Odsekzoznamu"/>
        <w:numPr>
          <w:ilvl w:val="0"/>
          <w:numId w:val="4"/>
        </w:numPr>
        <w:tabs>
          <w:tab w:val="clear" w:pos="2160"/>
          <w:tab w:val="clear" w:pos="2880"/>
          <w:tab w:val="clear" w:pos="4500"/>
        </w:tabs>
        <w:jc w:val="both"/>
        <w:rPr>
          <w:rFonts w:ascii="Arial Narrow" w:hAnsi="Arial Narrow"/>
          <w:bCs/>
          <w:iCs/>
          <w:vanish/>
          <w:sz w:val="22"/>
          <w:szCs w:val="22"/>
        </w:rPr>
      </w:pPr>
    </w:p>
    <w:p w:rsidR="00722AB0" w:rsidRPr="00024204" w:rsidRDefault="00722AB0" w:rsidP="00722AB0">
      <w:pPr>
        <w:numPr>
          <w:ilvl w:val="1"/>
          <w:numId w:val="4"/>
        </w:numPr>
        <w:tabs>
          <w:tab w:val="clear" w:pos="2160"/>
          <w:tab w:val="clear" w:pos="2880"/>
          <w:tab w:val="clear" w:pos="4500"/>
        </w:tabs>
        <w:spacing w:before="120"/>
        <w:ind w:left="567" w:hanging="567"/>
        <w:jc w:val="both"/>
        <w:rPr>
          <w:rFonts w:ascii="Arial Narrow" w:hAnsi="Arial Narrow"/>
          <w:bCs/>
          <w:iCs/>
          <w:sz w:val="22"/>
          <w:szCs w:val="22"/>
        </w:rPr>
      </w:pPr>
      <w:r w:rsidRPr="00024204">
        <w:rPr>
          <w:rFonts w:ascii="Arial Narrow" w:hAnsi="Arial Narrow"/>
          <w:sz w:val="22"/>
          <w:szCs w:val="22"/>
        </w:rPr>
        <w:t xml:space="preserve">Rámcová dohoda sa uzatvára na dobu určitú, a to na dobu 4 rokov odo dňa nadobudnutia jej účinnosti alebo do vyčerpania finančného limitu podľa </w:t>
      </w:r>
      <w:r>
        <w:rPr>
          <w:rFonts w:ascii="Arial Narrow" w:hAnsi="Arial Narrow"/>
          <w:sz w:val="22"/>
          <w:szCs w:val="22"/>
        </w:rPr>
        <w:t xml:space="preserve">čl. V </w:t>
      </w:r>
      <w:r w:rsidRPr="00024204">
        <w:rPr>
          <w:rFonts w:ascii="Arial Narrow" w:hAnsi="Arial Narrow"/>
          <w:sz w:val="22"/>
          <w:szCs w:val="22"/>
        </w:rPr>
        <w:t>bodu 5.1 tejto Rámcovej dohody, podľa toho, ktorá skutočnosť nastane  skôr.</w:t>
      </w:r>
    </w:p>
    <w:p w:rsidR="00722AB0" w:rsidRPr="00024204" w:rsidRDefault="00722AB0" w:rsidP="00722AB0">
      <w:pPr>
        <w:numPr>
          <w:ilvl w:val="1"/>
          <w:numId w:val="4"/>
        </w:numPr>
        <w:tabs>
          <w:tab w:val="clear" w:pos="2160"/>
          <w:tab w:val="clear" w:pos="2880"/>
          <w:tab w:val="clear" w:pos="4500"/>
        </w:tabs>
        <w:spacing w:before="120"/>
        <w:ind w:left="567" w:hanging="567"/>
        <w:jc w:val="both"/>
        <w:rPr>
          <w:rFonts w:ascii="Arial Narrow" w:hAnsi="Arial Narrow"/>
          <w:bCs/>
          <w:iCs/>
          <w:sz w:val="22"/>
          <w:szCs w:val="22"/>
        </w:rPr>
      </w:pPr>
      <w:r w:rsidRPr="00024204">
        <w:rPr>
          <w:rFonts w:ascii="Arial Narrow" w:hAnsi="Arial Narrow"/>
          <w:sz w:val="22"/>
          <w:szCs w:val="22"/>
        </w:rPr>
        <w:t>Účastníci  Rámcovej dohody si do 5 dní od nadobudnutia účinnosti tejto Rámcovej dohody oznámia kontaktné  osoby.</w:t>
      </w:r>
    </w:p>
    <w:p w:rsidR="00722AB0" w:rsidRPr="00024204" w:rsidRDefault="00722AB0" w:rsidP="00722AB0">
      <w:pPr>
        <w:numPr>
          <w:ilvl w:val="1"/>
          <w:numId w:val="4"/>
        </w:numPr>
        <w:tabs>
          <w:tab w:val="clear" w:pos="2160"/>
          <w:tab w:val="clear" w:pos="2880"/>
          <w:tab w:val="clear" w:pos="4500"/>
        </w:tabs>
        <w:spacing w:before="120"/>
        <w:ind w:left="567" w:hanging="567"/>
        <w:jc w:val="both"/>
        <w:rPr>
          <w:rFonts w:ascii="Arial Narrow" w:hAnsi="Arial Narrow"/>
          <w:bCs/>
          <w:iCs/>
          <w:sz w:val="22"/>
          <w:szCs w:val="22"/>
        </w:rPr>
      </w:pPr>
      <w:r w:rsidRPr="00024204">
        <w:rPr>
          <w:rFonts w:ascii="Arial Narrow" w:hAnsi="Arial Narrow"/>
          <w:sz w:val="22"/>
          <w:szCs w:val="22"/>
        </w:rPr>
        <w:t>Meniť a dopĺňať</w:t>
      </w:r>
      <w:r w:rsidRPr="00024204">
        <w:rPr>
          <w:rFonts w:ascii="Arial Narrow" w:hAnsi="Arial Narrow" w:cs="Calibri"/>
          <w:bCs/>
          <w:sz w:val="22"/>
          <w:szCs w:val="22"/>
        </w:rPr>
        <w:t xml:space="preserve"> Rámcovú dohodu je možné robiť len písomne vo forme očíslovaných dodatkov k Rámcovej  dohode, ktoré sa po podpísaní obidvomi Účastníkmi Rámcovej dohody a nadobudnutí účinnosti stávajú jej  neoddeliteľnou súčasťou.</w:t>
      </w:r>
    </w:p>
    <w:p w:rsidR="00722AB0" w:rsidRPr="00024204" w:rsidRDefault="00722AB0" w:rsidP="00722AB0">
      <w:pPr>
        <w:numPr>
          <w:ilvl w:val="1"/>
          <w:numId w:val="4"/>
        </w:numPr>
        <w:tabs>
          <w:tab w:val="clear" w:pos="2160"/>
          <w:tab w:val="clear" w:pos="2880"/>
          <w:tab w:val="clear" w:pos="4500"/>
        </w:tabs>
        <w:spacing w:before="120"/>
        <w:ind w:left="567" w:hanging="567"/>
        <w:jc w:val="both"/>
        <w:rPr>
          <w:rFonts w:ascii="Arial Narrow" w:hAnsi="Arial Narrow"/>
          <w:bCs/>
          <w:iCs/>
          <w:sz w:val="22"/>
          <w:szCs w:val="22"/>
        </w:rPr>
      </w:pPr>
      <w:r w:rsidRPr="00024204">
        <w:rPr>
          <w:rFonts w:ascii="Arial Narrow" w:hAnsi="Arial Narrow"/>
          <w:bCs/>
          <w:sz w:val="22"/>
          <w:szCs w:val="22"/>
        </w:rPr>
        <w:t xml:space="preserve">V prípade zmeny v priebehu trvania Rámcovej dohody sa bude postupovať v zmysle § 18 </w:t>
      </w:r>
      <w:r>
        <w:rPr>
          <w:rFonts w:ascii="Arial Narrow" w:hAnsi="Arial Narrow"/>
          <w:bCs/>
          <w:sz w:val="22"/>
          <w:szCs w:val="22"/>
        </w:rPr>
        <w:t xml:space="preserve">zákona 343/2005 Z.z. </w:t>
      </w:r>
    </w:p>
    <w:p w:rsidR="00722AB0" w:rsidRPr="00024204" w:rsidRDefault="00722AB0" w:rsidP="00722AB0">
      <w:pPr>
        <w:numPr>
          <w:ilvl w:val="1"/>
          <w:numId w:val="4"/>
        </w:numPr>
        <w:tabs>
          <w:tab w:val="clear" w:pos="2160"/>
          <w:tab w:val="clear" w:pos="2880"/>
          <w:tab w:val="clear" w:pos="4500"/>
        </w:tabs>
        <w:spacing w:before="120"/>
        <w:ind w:left="567" w:hanging="567"/>
        <w:jc w:val="both"/>
        <w:rPr>
          <w:rFonts w:ascii="Arial Narrow" w:hAnsi="Arial Narrow"/>
          <w:bCs/>
          <w:iCs/>
          <w:sz w:val="22"/>
          <w:szCs w:val="22"/>
        </w:rPr>
      </w:pPr>
      <w:r w:rsidRPr="00024204">
        <w:rPr>
          <w:rFonts w:ascii="Arial Narrow" w:hAnsi="Arial Narrow" w:cs="Calibri"/>
          <w:bCs/>
          <w:sz w:val="22"/>
          <w:szCs w:val="22"/>
        </w:rPr>
        <w:t>Práva a povinnosti zmluvných strán, pokiaľ táto Rámcová dohoda neupravuje inak, sa riadia ustanoveniami Obchodného zákonníka a ostatnými všeobecne záväznými právnymi predpismi platnými v Slovenskej  republike.</w:t>
      </w:r>
    </w:p>
    <w:p w:rsidR="00722AB0" w:rsidRPr="00024204" w:rsidRDefault="00722AB0" w:rsidP="00722AB0">
      <w:pPr>
        <w:numPr>
          <w:ilvl w:val="1"/>
          <w:numId w:val="4"/>
        </w:numPr>
        <w:tabs>
          <w:tab w:val="clear" w:pos="2160"/>
          <w:tab w:val="clear" w:pos="2880"/>
          <w:tab w:val="clear" w:pos="4500"/>
        </w:tabs>
        <w:spacing w:before="120"/>
        <w:ind w:left="567" w:hanging="567"/>
        <w:jc w:val="both"/>
        <w:rPr>
          <w:rFonts w:ascii="Arial Narrow" w:hAnsi="Arial Narrow"/>
          <w:bCs/>
          <w:iCs/>
          <w:sz w:val="22"/>
          <w:szCs w:val="22"/>
        </w:rPr>
      </w:pPr>
      <w:r w:rsidRPr="00024204">
        <w:rPr>
          <w:rFonts w:ascii="Arial Narrow" w:hAnsi="Arial Narrow" w:cs="Calibri"/>
          <w:bCs/>
          <w:sz w:val="22"/>
          <w:szCs w:val="22"/>
        </w:rPr>
        <w:t>Táto Rámcová dohoda je vyhotovená v piatich (5)  rovnopisoch s platnosťou originálu, dva (2) rovnopisy zostanú Dodávateľovi a tri (3) rovnopisy zostanú Objednávateľovi.</w:t>
      </w:r>
    </w:p>
    <w:p w:rsidR="00722AB0" w:rsidRPr="00024204" w:rsidRDefault="00722AB0" w:rsidP="00722AB0">
      <w:pPr>
        <w:numPr>
          <w:ilvl w:val="1"/>
          <w:numId w:val="4"/>
        </w:numPr>
        <w:tabs>
          <w:tab w:val="clear" w:pos="2160"/>
          <w:tab w:val="clear" w:pos="2880"/>
          <w:tab w:val="clear" w:pos="4500"/>
        </w:tabs>
        <w:spacing w:before="120"/>
        <w:ind w:left="567" w:hanging="567"/>
        <w:jc w:val="both"/>
        <w:rPr>
          <w:rFonts w:ascii="Arial Narrow" w:hAnsi="Arial Narrow"/>
          <w:bCs/>
          <w:iCs/>
          <w:sz w:val="22"/>
          <w:szCs w:val="22"/>
        </w:rPr>
      </w:pPr>
      <w:r w:rsidRPr="00024204">
        <w:rPr>
          <w:rFonts w:ascii="Arial Narrow" w:hAnsi="Arial Narrow"/>
          <w:sz w:val="22"/>
          <w:szCs w:val="22"/>
        </w:rPr>
        <w:t xml:space="preserve">Táto </w:t>
      </w:r>
      <w:r>
        <w:rPr>
          <w:rFonts w:ascii="Arial Narrow" w:hAnsi="Arial Narrow"/>
          <w:sz w:val="22"/>
          <w:szCs w:val="22"/>
        </w:rPr>
        <w:t>Rámcová d</w:t>
      </w:r>
      <w:r w:rsidRPr="00024204">
        <w:rPr>
          <w:rFonts w:ascii="Arial Narrow" w:hAnsi="Arial Narrow"/>
          <w:sz w:val="22"/>
          <w:szCs w:val="22"/>
        </w:rPr>
        <w:t>ohoda nadobúda platnosť dňom jej podpisu obidvoma zmluvnými stranami a účinnosť dňom nasledujúcim po dni jej zverejnenia v Centrálnom registri zmlúv, ktorý vedie Úrad vlády SR, v súlade so zákonom č. 546/2010 Z.z., ktorým sa dopĺňa zákon č. 40/1964 Zb. Občiansky zákonník v znení neskorších predpisov, a ktorými sa menia a dopĺňajú niektoré zákony. Rámcovú dohodu zverejní objednávateľ.</w:t>
      </w:r>
    </w:p>
    <w:p w:rsidR="00722AB0" w:rsidRPr="00024204" w:rsidRDefault="00722AB0" w:rsidP="00722AB0">
      <w:pPr>
        <w:numPr>
          <w:ilvl w:val="1"/>
          <w:numId w:val="4"/>
        </w:numPr>
        <w:tabs>
          <w:tab w:val="clear" w:pos="2160"/>
          <w:tab w:val="clear" w:pos="2880"/>
          <w:tab w:val="clear" w:pos="4500"/>
        </w:tabs>
        <w:spacing w:before="120"/>
        <w:ind w:left="567" w:hanging="567"/>
        <w:jc w:val="both"/>
        <w:rPr>
          <w:rFonts w:ascii="Arial Narrow" w:hAnsi="Arial Narrow"/>
          <w:bCs/>
          <w:iCs/>
          <w:sz w:val="22"/>
          <w:szCs w:val="22"/>
        </w:rPr>
      </w:pPr>
      <w:r w:rsidRPr="00024204">
        <w:rPr>
          <w:rFonts w:ascii="Arial Narrow" w:hAnsi="Arial Narrow"/>
          <w:sz w:val="22"/>
          <w:szCs w:val="22"/>
        </w:rPr>
        <w:t>Účastníci Rámcovej dohody prehlasujú, že túto Rámcovú dohodu prečítali, jej obsahu porozumeli a na znak súhlasu ju vlastnoručne podpisujú.</w:t>
      </w:r>
    </w:p>
    <w:p w:rsidR="00722AB0" w:rsidRPr="00024204" w:rsidRDefault="00722AB0" w:rsidP="00722AB0">
      <w:pPr>
        <w:numPr>
          <w:ilvl w:val="1"/>
          <w:numId w:val="4"/>
        </w:numPr>
        <w:tabs>
          <w:tab w:val="clear" w:pos="2160"/>
          <w:tab w:val="clear" w:pos="2880"/>
          <w:tab w:val="clear" w:pos="4500"/>
        </w:tabs>
        <w:spacing w:before="160"/>
        <w:ind w:left="567" w:hanging="567"/>
        <w:jc w:val="both"/>
        <w:rPr>
          <w:rFonts w:ascii="Arial Narrow" w:hAnsi="Arial Narrow"/>
          <w:sz w:val="22"/>
          <w:szCs w:val="22"/>
        </w:rPr>
      </w:pPr>
      <w:r>
        <w:rPr>
          <w:rFonts w:ascii="Arial Narrow" w:hAnsi="Arial Narrow"/>
          <w:sz w:val="22"/>
          <w:szCs w:val="22"/>
        </w:rPr>
        <w:t>Rámcová d</w:t>
      </w:r>
      <w:r w:rsidRPr="00024204">
        <w:rPr>
          <w:rFonts w:ascii="Arial Narrow" w:hAnsi="Arial Narrow"/>
          <w:sz w:val="22"/>
          <w:szCs w:val="22"/>
        </w:rPr>
        <w:t>ohoda má nasledujúce prílohy, ktoré tvoria jej neoddeliteľnú súčasť:</w:t>
      </w:r>
    </w:p>
    <w:p w:rsidR="00722AB0" w:rsidRPr="00024204" w:rsidRDefault="00722AB0" w:rsidP="00722AB0">
      <w:pPr>
        <w:numPr>
          <w:ilvl w:val="2"/>
          <w:numId w:val="7"/>
        </w:numPr>
        <w:tabs>
          <w:tab w:val="clear" w:pos="2160"/>
          <w:tab w:val="clear" w:pos="2880"/>
          <w:tab w:val="clear" w:pos="4500"/>
        </w:tabs>
        <w:spacing w:before="120"/>
        <w:ind w:left="1134" w:hanging="425"/>
        <w:jc w:val="both"/>
        <w:rPr>
          <w:rFonts w:ascii="Arial Narrow" w:hAnsi="Arial Narrow"/>
          <w:bCs/>
          <w:iCs/>
          <w:sz w:val="22"/>
          <w:szCs w:val="22"/>
        </w:rPr>
      </w:pPr>
      <w:r w:rsidRPr="00024204">
        <w:rPr>
          <w:rFonts w:ascii="Arial Narrow" w:hAnsi="Arial Narrow"/>
          <w:bCs/>
          <w:iCs/>
          <w:sz w:val="22"/>
          <w:szCs w:val="22"/>
        </w:rPr>
        <w:t xml:space="preserve">Príloha č. 1 - </w:t>
      </w:r>
      <w:r w:rsidRPr="00024204">
        <w:rPr>
          <w:rFonts w:ascii="Arial Narrow" w:hAnsi="Arial Narrow"/>
          <w:sz w:val="22"/>
          <w:szCs w:val="22"/>
        </w:rPr>
        <w:t xml:space="preserve">Opis predmetu zákazky (predmet plnenia Rámcovej dohody) </w:t>
      </w:r>
    </w:p>
    <w:p w:rsidR="00722AB0" w:rsidRPr="00024204" w:rsidRDefault="00722AB0" w:rsidP="00722AB0">
      <w:pPr>
        <w:numPr>
          <w:ilvl w:val="2"/>
          <w:numId w:val="7"/>
        </w:numPr>
        <w:tabs>
          <w:tab w:val="clear" w:pos="2160"/>
          <w:tab w:val="clear" w:pos="2880"/>
          <w:tab w:val="clear" w:pos="4500"/>
        </w:tabs>
        <w:spacing w:before="120"/>
        <w:ind w:left="1134" w:hanging="425"/>
        <w:jc w:val="both"/>
        <w:rPr>
          <w:rFonts w:ascii="Arial Narrow" w:hAnsi="Arial Narrow"/>
          <w:bCs/>
          <w:iCs/>
          <w:sz w:val="22"/>
          <w:szCs w:val="22"/>
        </w:rPr>
      </w:pPr>
      <w:r w:rsidRPr="00024204">
        <w:rPr>
          <w:rFonts w:ascii="Arial Narrow" w:hAnsi="Arial Narrow"/>
          <w:sz w:val="22"/>
          <w:szCs w:val="22"/>
        </w:rPr>
        <w:t xml:space="preserve">Príloha č. 2 – Štruktúrovaný rozpočet predmetu zákazky. </w:t>
      </w:r>
    </w:p>
    <w:p w:rsidR="00722AB0" w:rsidRPr="00024204" w:rsidRDefault="00722AB0" w:rsidP="00722AB0">
      <w:pPr>
        <w:numPr>
          <w:ilvl w:val="2"/>
          <w:numId w:val="7"/>
        </w:numPr>
        <w:tabs>
          <w:tab w:val="clear" w:pos="2160"/>
          <w:tab w:val="clear" w:pos="2880"/>
          <w:tab w:val="clear" w:pos="4500"/>
        </w:tabs>
        <w:spacing w:before="120"/>
        <w:ind w:left="1134" w:hanging="425"/>
        <w:jc w:val="both"/>
        <w:rPr>
          <w:rFonts w:ascii="Arial Narrow" w:hAnsi="Arial Narrow"/>
          <w:bCs/>
          <w:iCs/>
          <w:sz w:val="22"/>
          <w:szCs w:val="22"/>
        </w:rPr>
      </w:pPr>
      <w:r w:rsidRPr="00024204">
        <w:rPr>
          <w:rFonts w:ascii="Arial Narrow" w:hAnsi="Arial Narrow"/>
          <w:sz w:val="22"/>
          <w:szCs w:val="22"/>
        </w:rPr>
        <w:t xml:space="preserve">Príloha č. </w:t>
      </w:r>
      <w:r>
        <w:rPr>
          <w:rFonts w:ascii="Arial Narrow" w:hAnsi="Arial Narrow"/>
          <w:sz w:val="22"/>
          <w:szCs w:val="22"/>
        </w:rPr>
        <w:t>3</w:t>
      </w:r>
      <w:r w:rsidRPr="00024204">
        <w:rPr>
          <w:rFonts w:ascii="Arial Narrow" w:hAnsi="Arial Narrow"/>
          <w:sz w:val="22"/>
          <w:szCs w:val="22"/>
        </w:rPr>
        <w:t xml:space="preserve"> – Zoznam subdodávateľov </w:t>
      </w:r>
    </w:p>
    <w:p w:rsidR="00722AB0" w:rsidRPr="00024204" w:rsidRDefault="00722AB0" w:rsidP="00722AB0">
      <w:pPr>
        <w:pStyle w:val="Default"/>
        <w:ind w:left="360"/>
        <w:jc w:val="both"/>
        <w:rPr>
          <w:rFonts w:ascii="Arial Narrow" w:hAnsi="Arial Narrow"/>
          <w:color w:val="auto"/>
          <w:sz w:val="22"/>
          <w:szCs w:val="22"/>
        </w:rPr>
      </w:pPr>
    </w:p>
    <w:p w:rsidR="00DC055D" w:rsidRDefault="00722AB0" w:rsidP="00722AB0">
      <w:pPr>
        <w:pStyle w:val="Default"/>
        <w:jc w:val="both"/>
        <w:rPr>
          <w:rFonts w:ascii="Arial Narrow" w:hAnsi="Arial Narrow"/>
          <w:sz w:val="22"/>
          <w:szCs w:val="22"/>
        </w:rPr>
      </w:pPr>
      <w:r w:rsidRPr="00024204">
        <w:rPr>
          <w:rFonts w:ascii="Arial Narrow" w:hAnsi="Arial Narrow"/>
          <w:sz w:val="22"/>
          <w:szCs w:val="22"/>
        </w:rPr>
        <w:t xml:space="preserve">  </w:t>
      </w:r>
    </w:p>
    <w:p w:rsidR="00722AB0" w:rsidRPr="00024204" w:rsidRDefault="00722AB0" w:rsidP="00722AB0">
      <w:pPr>
        <w:pStyle w:val="Default"/>
        <w:jc w:val="both"/>
        <w:rPr>
          <w:rFonts w:ascii="Arial Narrow" w:hAnsi="Arial Narrow"/>
          <w:sz w:val="22"/>
          <w:szCs w:val="22"/>
        </w:rPr>
      </w:pPr>
      <w:bookmarkStart w:id="0" w:name="_GoBack"/>
      <w:bookmarkEnd w:id="0"/>
      <w:r w:rsidRPr="00024204">
        <w:rPr>
          <w:rFonts w:ascii="Arial Narrow" w:hAnsi="Arial Narrow"/>
          <w:sz w:val="22"/>
          <w:szCs w:val="22"/>
        </w:rPr>
        <w:t xml:space="preserve">       V Bratislave dňa ...........................                                      V Bratislave dňa ......................... </w:t>
      </w:r>
    </w:p>
    <w:p w:rsidR="00722AB0" w:rsidRPr="00024204" w:rsidRDefault="00722AB0" w:rsidP="00722AB0">
      <w:pPr>
        <w:tabs>
          <w:tab w:val="clear" w:pos="2160"/>
          <w:tab w:val="clear" w:pos="2880"/>
          <w:tab w:val="clear" w:pos="4500"/>
        </w:tabs>
        <w:rPr>
          <w:rFonts w:ascii="Arial Narrow" w:hAnsi="Arial Narrow"/>
          <w:sz w:val="22"/>
          <w:szCs w:val="22"/>
        </w:rPr>
      </w:pPr>
      <w:r w:rsidRPr="00024204">
        <w:rPr>
          <w:rFonts w:ascii="Arial Narrow" w:hAnsi="Arial Narrow"/>
          <w:sz w:val="22"/>
          <w:szCs w:val="22"/>
        </w:rPr>
        <w:t xml:space="preserve"> </w:t>
      </w:r>
    </w:p>
    <w:p w:rsidR="00722AB0" w:rsidRPr="00024204" w:rsidRDefault="00722AB0" w:rsidP="00722AB0">
      <w:pPr>
        <w:tabs>
          <w:tab w:val="clear" w:pos="2160"/>
          <w:tab w:val="clear" w:pos="2880"/>
          <w:tab w:val="clear" w:pos="4500"/>
        </w:tabs>
        <w:rPr>
          <w:rFonts w:ascii="Arial Narrow" w:hAnsi="Arial Narrow"/>
          <w:sz w:val="22"/>
          <w:szCs w:val="22"/>
        </w:rPr>
      </w:pPr>
      <w:r>
        <w:rPr>
          <w:rFonts w:ascii="Arial Narrow" w:hAnsi="Arial Narrow"/>
          <w:sz w:val="22"/>
          <w:szCs w:val="22"/>
        </w:rPr>
        <w:t xml:space="preserve">  Za dodávateľa</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Za objednávateľa</w:t>
      </w:r>
    </w:p>
    <w:p w:rsidR="00722AB0" w:rsidRPr="00024204" w:rsidRDefault="00722AB0" w:rsidP="00722AB0">
      <w:pPr>
        <w:tabs>
          <w:tab w:val="clear" w:pos="2160"/>
          <w:tab w:val="clear" w:pos="2880"/>
          <w:tab w:val="clear" w:pos="4500"/>
        </w:tabs>
        <w:rPr>
          <w:rFonts w:ascii="Arial Narrow" w:hAnsi="Arial Narrow"/>
          <w:sz w:val="22"/>
          <w:szCs w:val="22"/>
        </w:rPr>
      </w:pPr>
    </w:p>
    <w:p w:rsidR="00722AB0" w:rsidRPr="00024204" w:rsidRDefault="00722AB0" w:rsidP="00722AB0">
      <w:pPr>
        <w:tabs>
          <w:tab w:val="clear" w:pos="2160"/>
          <w:tab w:val="clear" w:pos="2880"/>
          <w:tab w:val="clear" w:pos="4500"/>
        </w:tabs>
        <w:rPr>
          <w:rFonts w:ascii="Arial Narrow" w:hAnsi="Arial Narrow"/>
          <w:sz w:val="22"/>
          <w:szCs w:val="22"/>
        </w:rPr>
      </w:pPr>
    </w:p>
    <w:p w:rsidR="00722AB0" w:rsidRPr="00024204" w:rsidRDefault="00722AB0" w:rsidP="00722AB0">
      <w:pPr>
        <w:tabs>
          <w:tab w:val="clear" w:pos="2160"/>
          <w:tab w:val="clear" w:pos="2880"/>
          <w:tab w:val="clear" w:pos="4500"/>
        </w:tabs>
        <w:rPr>
          <w:rFonts w:ascii="Arial Narrow" w:hAnsi="Arial Narrow"/>
          <w:sz w:val="22"/>
          <w:szCs w:val="22"/>
        </w:rPr>
      </w:pPr>
    </w:p>
    <w:p w:rsidR="00722AB0" w:rsidRPr="00024204" w:rsidRDefault="00722AB0" w:rsidP="00722AB0">
      <w:pPr>
        <w:tabs>
          <w:tab w:val="clear" w:pos="2160"/>
          <w:tab w:val="clear" w:pos="2880"/>
          <w:tab w:val="clear" w:pos="4500"/>
        </w:tabs>
        <w:rPr>
          <w:rFonts w:ascii="Arial Narrow" w:hAnsi="Arial Narrow"/>
          <w:sz w:val="22"/>
          <w:szCs w:val="22"/>
        </w:rPr>
      </w:pPr>
      <w:r w:rsidRPr="00024204">
        <w:rPr>
          <w:rFonts w:ascii="Arial Narrow" w:hAnsi="Arial Narrow"/>
          <w:b/>
          <w:sz w:val="22"/>
          <w:szCs w:val="22"/>
        </w:rPr>
        <w:t xml:space="preserve">       </w:t>
      </w:r>
      <w:r w:rsidRPr="00024204">
        <w:rPr>
          <w:rFonts w:ascii="Arial Narrow" w:hAnsi="Arial Narrow"/>
          <w:sz w:val="22"/>
          <w:szCs w:val="22"/>
        </w:rPr>
        <w:t>-––––––––––––––––––––</w:t>
      </w:r>
      <w:r w:rsidRPr="00024204">
        <w:rPr>
          <w:rFonts w:ascii="Arial Narrow" w:hAnsi="Arial Narrow"/>
          <w:sz w:val="22"/>
          <w:szCs w:val="22"/>
        </w:rPr>
        <w:tab/>
      </w:r>
      <w:r w:rsidRPr="00024204">
        <w:rPr>
          <w:rFonts w:ascii="Arial Narrow" w:hAnsi="Arial Narrow"/>
          <w:sz w:val="22"/>
          <w:szCs w:val="22"/>
        </w:rPr>
        <w:tab/>
      </w:r>
      <w:r w:rsidRPr="00024204">
        <w:rPr>
          <w:rFonts w:ascii="Arial Narrow" w:hAnsi="Arial Narrow"/>
          <w:sz w:val="22"/>
          <w:szCs w:val="22"/>
        </w:rPr>
        <w:tab/>
      </w:r>
      <w:r w:rsidRPr="00024204">
        <w:rPr>
          <w:rFonts w:ascii="Arial Narrow" w:hAnsi="Arial Narrow"/>
          <w:sz w:val="22"/>
          <w:szCs w:val="22"/>
        </w:rPr>
        <w:tab/>
        <w:t xml:space="preserve">                  –––––––––––––––––––––</w:t>
      </w:r>
    </w:p>
    <w:p w:rsidR="00722AB0" w:rsidRDefault="00722AB0" w:rsidP="00722AB0">
      <w:pPr>
        <w:tabs>
          <w:tab w:val="clear" w:pos="2160"/>
          <w:tab w:val="clear" w:pos="2880"/>
          <w:tab w:val="clear" w:pos="4500"/>
        </w:tabs>
        <w:rPr>
          <w:rFonts w:ascii="Arial Narrow" w:eastAsia="Arial Narrow" w:hAnsi="Arial Narrow"/>
          <w:sz w:val="22"/>
        </w:rPr>
      </w:pPr>
      <w:r w:rsidRPr="00024204">
        <w:rPr>
          <w:rFonts w:ascii="Arial Narrow" w:eastAsia="Arial Narrow" w:hAnsi="Arial Narrow"/>
          <w:sz w:val="22"/>
        </w:rPr>
        <w:t xml:space="preserve">       </w:t>
      </w:r>
      <w:r>
        <w:rPr>
          <w:rFonts w:ascii="Arial Narrow" w:eastAsia="Arial Narrow" w:hAnsi="Arial Narrow"/>
          <w:sz w:val="22"/>
        </w:rPr>
        <w:tab/>
      </w:r>
      <w:r>
        <w:rPr>
          <w:rFonts w:ascii="Arial Narrow" w:eastAsia="Arial Narrow" w:hAnsi="Arial Narrow"/>
          <w:sz w:val="22"/>
        </w:rPr>
        <w:tab/>
      </w:r>
      <w:r w:rsidRPr="00024204">
        <w:rPr>
          <w:rFonts w:ascii="Arial Narrow" w:eastAsia="Arial Narrow" w:hAnsi="Arial Narrow"/>
          <w:sz w:val="22"/>
        </w:rPr>
        <w:t xml:space="preserve">  </w:t>
      </w:r>
      <w:r>
        <w:rPr>
          <w:rFonts w:ascii="Arial Narrow" w:eastAsia="Arial Narrow" w:hAnsi="Arial Narrow"/>
          <w:sz w:val="22"/>
        </w:rPr>
        <w:t xml:space="preserve">    </w:t>
      </w:r>
      <w:r w:rsidRPr="00024204">
        <w:rPr>
          <w:rFonts w:ascii="Arial Narrow" w:eastAsia="Arial Narrow" w:hAnsi="Arial Narrow"/>
          <w:sz w:val="22"/>
        </w:rPr>
        <w:tab/>
      </w:r>
      <w:r w:rsidRPr="00024204">
        <w:rPr>
          <w:rFonts w:ascii="Arial Narrow" w:eastAsia="Arial Narrow" w:hAnsi="Arial Narrow"/>
          <w:sz w:val="22"/>
        </w:rPr>
        <w:tab/>
      </w:r>
      <w:r w:rsidRPr="00024204">
        <w:rPr>
          <w:rFonts w:ascii="Arial Narrow" w:eastAsia="Arial Narrow" w:hAnsi="Arial Narrow"/>
          <w:sz w:val="22"/>
        </w:rPr>
        <w:tab/>
      </w:r>
      <w:r w:rsidRPr="00024204">
        <w:rPr>
          <w:rFonts w:ascii="Arial Narrow" w:eastAsia="Arial Narrow" w:hAnsi="Arial Narrow"/>
          <w:sz w:val="22"/>
        </w:rPr>
        <w:tab/>
      </w:r>
      <w:r w:rsidRPr="00024204">
        <w:rPr>
          <w:rFonts w:ascii="Arial Narrow" w:eastAsia="Arial Narrow" w:hAnsi="Arial Narrow"/>
          <w:sz w:val="22"/>
        </w:rPr>
        <w:tab/>
      </w:r>
      <w:r w:rsidRPr="00024204">
        <w:rPr>
          <w:rFonts w:ascii="Arial Narrow" w:eastAsia="Arial Narrow" w:hAnsi="Arial Narrow"/>
          <w:sz w:val="22"/>
        </w:rPr>
        <w:tab/>
      </w:r>
      <w:r>
        <w:rPr>
          <w:rFonts w:ascii="Arial Narrow" w:eastAsia="Arial Narrow" w:hAnsi="Arial Narrow"/>
          <w:sz w:val="22"/>
        </w:rPr>
        <w:t xml:space="preserve"> </w:t>
      </w:r>
    </w:p>
    <w:p w:rsidR="00D814F6" w:rsidRDefault="00D814F6" w:rsidP="00722AB0"/>
    <w:sectPr w:rsidR="00D814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2A2E"/>
    <w:multiLevelType w:val="hybridMultilevel"/>
    <w:tmpl w:val="D76E2852"/>
    <w:lvl w:ilvl="0" w:tplc="041B0015">
      <w:start w:val="1"/>
      <w:numFmt w:val="upp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
    <w:nsid w:val="04CF16DA"/>
    <w:multiLevelType w:val="hybridMultilevel"/>
    <w:tmpl w:val="9C7A7374"/>
    <w:lvl w:ilvl="0" w:tplc="06146BC0">
      <w:start w:val="1"/>
      <w:numFmt w:val="decimal"/>
      <w:lvlText w:val="2.%1."/>
      <w:lvlJc w:val="left"/>
      <w:pPr>
        <w:ind w:left="360" w:hanging="360"/>
      </w:pPr>
      <w:rPr>
        <w:rFonts w:hint="default"/>
      </w:rPr>
    </w:lvl>
    <w:lvl w:ilvl="1" w:tplc="041B0017">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nsid w:val="086B0F12"/>
    <w:multiLevelType w:val="multilevel"/>
    <w:tmpl w:val="3A9CF55A"/>
    <w:lvl w:ilvl="0">
      <w:start w:val="1"/>
      <w:numFmt w:val="decimal"/>
      <w:lvlText w:val="%1."/>
      <w:lvlJc w:val="left"/>
      <w:pPr>
        <w:ind w:left="360" w:hanging="360"/>
      </w:pPr>
      <w:rPr>
        <w:rFonts w:hint="default"/>
        <w:b w:val="0"/>
        <w:color w:val="auto"/>
      </w:rPr>
    </w:lvl>
    <w:lvl w:ilvl="1">
      <w:start w:val="1"/>
      <w:numFmt w:val="decimal"/>
      <w:lvlText w:val="%2.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080" w:hanging="108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440" w:hanging="1440"/>
      </w:pPr>
      <w:rPr>
        <w:rFonts w:hint="default"/>
        <w:b w:val="0"/>
        <w:color w:val="auto"/>
      </w:rPr>
    </w:lvl>
  </w:abstractNum>
  <w:abstractNum w:abstractNumId="3">
    <w:nsid w:val="0BAF732C"/>
    <w:multiLevelType w:val="multilevel"/>
    <w:tmpl w:val="041B001D"/>
    <w:styleLink w:val="t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C9819F7"/>
    <w:multiLevelType w:val="hybridMultilevel"/>
    <w:tmpl w:val="94DA159C"/>
    <w:lvl w:ilvl="0" w:tplc="07186E0C">
      <w:start w:val="1"/>
      <w:numFmt w:val="decimal"/>
      <w:lvlText w:val="8.%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D7A16E2"/>
    <w:multiLevelType w:val="multilevel"/>
    <w:tmpl w:val="675CB48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6167546"/>
    <w:multiLevelType w:val="multilevel"/>
    <w:tmpl w:val="30B27C28"/>
    <w:lvl w:ilvl="0">
      <w:start w:val="1"/>
      <w:numFmt w:val="decimal"/>
      <w:lvlText w:val="%1."/>
      <w:lvlJc w:val="left"/>
      <w:pPr>
        <w:ind w:left="360" w:hanging="360"/>
      </w:pPr>
      <w:rPr>
        <w:rFonts w:hint="default"/>
        <w:b w:val="0"/>
        <w:color w:val="auto"/>
      </w:rPr>
    </w:lvl>
    <w:lvl w:ilvl="1">
      <w:start w:val="1"/>
      <w:numFmt w:val="decimal"/>
      <w:lvlText w:val="%2.3"/>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080" w:hanging="108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440" w:hanging="1440"/>
      </w:pPr>
      <w:rPr>
        <w:rFonts w:hint="default"/>
        <w:b w:val="0"/>
        <w:color w:val="auto"/>
      </w:rPr>
    </w:lvl>
  </w:abstractNum>
  <w:abstractNum w:abstractNumId="7">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B0A048A"/>
    <w:multiLevelType w:val="hybridMultilevel"/>
    <w:tmpl w:val="1E16B86C"/>
    <w:lvl w:ilvl="0" w:tplc="24F8BAB4">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4B3D1DDF"/>
    <w:multiLevelType w:val="hybridMultilevel"/>
    <w:tmpl w:val="F3E402D4"/>
    <w:lvl w:ilvl="0" w:tplc="E71817FC">
      <w:start w:val="1"/>
      <w:numFmt w:val="decimal"/>
      <w:lvlText w:val="%1)"/>
      <w:lvlJc w:val="left"/>
      <w:pPr>
        <w:ind w:left="720" w:hanging="360"/>
      </w:pPr>
      <w:rPr>
        <w:rFonts w:ascii="Arial Narrow" w:eastAsia="Times New Roman" w:hAnsi="Arial Narrow" w:cs="Times New Roman"/>
      </w:rPr>
    </w:lvl>
    <w:lvl w:ilvl="1" w:tplc="041B0017">
      <w:start w:val="1"/>
      <w:numFmt w:val="lowerLetter"/>
      <w:lvlText w:val="%2)"/>
      <w:lvlJc w:val="left"/>
      <w:pPr>
        <w:ind w:left="1440" w:hanging="360"/>
      </w:pPr>
    </w:lvl>
    <w:lvl w:ilvl="2" w:tplc="3386E86E">
      <w:start w:val="1"/>
      <w:numFmt w:val="lowerLetter"/>
      <w:lvlText w:val="%3)"/>
      <w:lvlJc w:val="left"/>
      <w:pPr>
        <w:ind w:left="2340" w:hanging="360"/>
      </w:pPr>
      <w:rPr>
        <w:rFonts w:hint="default"/>
      </w:r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4D4801AC"/>
    <w:multiLevelType w:val="hybridMultilevel"/>
    <w:tmpl w:val="90626716"/>
    <w:lvl w:ilvl="0" w:tplc="C6CAD710">
      <w:start w:val="1"/>
      <w:numFmt w:val="lowerLetter"/>
      <w:pStyle w:val="Nadpis4"/>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3">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2522C37"/>
    <w:multiLevelType w:val="hybridMultilevel"/>
    <w:tmpl w:val="371A409A"/>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5">
    <w:nsid w:val="66C7333A"/>
    <w:multiLevelType w:val="multilevel"/>
    <w:tmpl w:val="89F28B50"/>
    <w:lvl w:ilvl="0">
      <w:start w:val="22"/>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69535C12"/>
    <w:multiLevelType w:val="hybridMultilevel"/>
    <w:tmpl w:val="B7C6A17C"/>
    <w:lvl w:ilvl="0" w:tplc="DFF45490">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6DAD5F70"/>
    <w:multiLevelType w:val="multilevel"/>
    <w:tmpl w:val="397243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771F3107"/>
    <w:multiLevelType w:val="hybridMultilevel"/>
    <w:tmpl w:val="368285F6"/>
    <w:lvl w:ilvl="0" w:tplc="1BA29EA0">
      <w:start w:val="1"/>
      <w:numFmt w:val="decimal"/>
      <w:lvlText w:val="9.%1."/>
      <w:lvlJc w:val="left"/>
      <w:pPr>
        <w:ind w:left="130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12"/>
  </w:num>
  <w:num w:numId="3">
    <w:abstractNumId w:val="15"/>
  </w:num>
  <w:num w:numId="4">
    <w:abstractNumId w:val="8"/>
  </w:num>
  <w:num w:numId="5">
    <w:abstractNumId w:val="0"/>
  </w:num>
  <w:num w:numId="6">
    <w:abstractNumId w:val="2"/>
  </w:num>
  <w:num w:numId="7">
    <w:abstractNumId w:val="10"/>
  </w:num>
  <w:num w:numId="8">
    <w:abstractNumId w:val="9"/>
  </w:num>
  <w:num w:numId="9">
    <w:abstractNumId w:val="7"/>
  </w:num>
  <w:num w:numId="10">
    <w:abstractNumId w:val="11"/>
  </w:num>
  <w:num w:numId="11">
    <w:abstractNumId w:val="1"/>
  </w:num>
  <w:num w:numId="12">
    <w:abstractNumId w:val="5"/>
  </w:num>
  <w:num w:numId="13">
    <w:abstractNumId w:val="13"/>
  </w:num>
  <w:num w:numId="14">
    <w:abstractNumId w:val="18"/>
  </w:num>
  <w:num w:numId="15">
    <w:abstractNumId w:val="16"/>
  </w:num>
  <w:num w:numId="16">
    <w:abstractNumId w:val="4"/>
  </w:num>
  <w:num w:numId="17">
    <w:abstractNumId w:val="14"/>
  </w:num>
  <w:num w:numId="18">
    <w:abstractNumId w:val="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AB0"/>
    <w:rsid w:val="001D1BD6"/>
    <w:rsid w:val="007127E3"/>
    <w:rsid w:val="00722AB0"/>
    <w:rsid w:val="00834AA1"/>
    <w:rsid w:val="00887499"/>
    <w:rsid w:val="008D235D"/>
    <w:rsid w:val="00B173FC"/>
    <w:rsid w:val="00BE284D"/>
    <w:rsid w:val="00C124EE"/>
    <w:rsid w:val="00CE4EA9"/>
    <w:rsid w:val="00D20AA9"/>
    <w:rsid w:val="00D814F6"/>
    <w:rsid w:val="00DA3E9C"/>
    <w:rsid w:val="00DC05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22AB0"/>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uiPriority w:val="9"/>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rsid w:val="008D235D"/>
    <w:pPr>
      <w:keepNext/>
      <w:tabs>
        <w:tab w:val="num" w:pos="540"/>
        <w:tab w:val="num" w:pos="1068"/>
      </w:tabs>
      <w:spacing w:before="400"/>
      <w:ind w:left="540" w:hanging="540"/>
      <w:jc w:val="both"/>
      <w:outlineLvl w:val="2"/>
    </w:pPr>
    <w:rPr>
      <w:rFonts w:cs="Arial"/>
      <w:b/>
      <w:bCs/>
      <w:smallCaps/>
      <w:szCs w:val="22"/>
    </w:rPr>
  </w:style>
  <w:style w:type="paragraph" w:styleId="Nadpis4">
    <w:name w:val="heading 4"/>
    <w:basedOn w:val="Normlny"/>
    <w:next w:val="Normlny"/>
    <w:link w:val="Nadpis4Char"/>
    <w:uiPriority w:val="9"/>
    <w:qFormat/>
    <w:rsid w:val="008D235D"/>
    <w:pPr>
      <w:keepNext/>
      <w:numPr>
        <w:numId w:val="2"/>
      </w:numPr>
      <w:tabs>
        <w:tab w:val="clear" w:pos="1068"/>
        <w:tab w:val="num" w:pos="432"/>
      </w:tabs>
      <w:ind w:left="432" w:hanging="432"/>
      <w:outlineLvl w:val="3"/>
    </w:pPr>
    <w:rPr>
      <w:b/>
      <w:bCs/>
      <w:smallCaps/>
      <w:szCs w:val="22"/>
      <w:lang w:val="x-none"/>
    </w:rPr>
  </w:style>
  <w:style w:type="paragraph" w:styleId="Nadpis5">
    <w:name w:val="heading 5"/>
    <w:basedOn w:val="Normlny"/>
    <w:next w:val="Normlny"/>
    <w:link w:val="Nadpis5Char"/>
    <w:qFormat/>
    <w:rsid w:val="008D235D"/>
    <w:pPr>
      <w:keepNext/>
      <w:tabs>
        <w:tab w:val="clear" w:pos="2160"/>
        <w:tab w:val="clear" w:pos="2880"/>
        <w:tab w:val="clear" w:pos="4500"/>
      </w:tabs>
      <w:jc w:val="center"/>
      <w:outlineLvl w:val="4"/>
    </w:pPr>
    <w:rPr>
      <w:b/>
      <w:bCs/>
      <w:noProof/>
      <w:sz w:val="28"/>
      <w:szCs w:val="28"/>
      <w:lang w:eastAsia="en-US"/>
    </w:rPr>
  </w:style>
  <w:style w:type="paragraph" w:styleId="Nadpis6">
    <w:name w:val="heading 6"/>
    <w:basedOn w:val="Normlny"/>
    <w:next w:val="Normlny"/>
    <w:link w:val="Nadpis6Char"/>
    <w:uiPriority w:val="9"/>
    <w:qFormat/>
    <w:rsid w:val="008D235D"/>
    <w:pPr>
      <w:keepNext/>
      <w:tabs>
        <w:tab w:val="clear" w:pos="2160"/>
        <w:tab w:val="clear" w:pos="2880"/>
        <w:tab w:val="clear" w:pos="4500"/>
      </w:tabs>
      <w:jc w:val="both"/>
      <w:outlineLvl w:val="5"/>
    </w:pPr>
    <w:rPr>
      <w:b/>
      <w:bCs/>
      <w:noProof/>
      <w:szCs w:val="24"/>
      <w:lang w:eastAsia="en-US"/>
    </w:rPr>
  </w:style>
  <w:style w:type="paragraph" w:styleId="Nadpis7">
    <w:name w:val="heading 7"/>
    <w:basedOn w:val="Normlny"/>
    <w:next w:val="Normlny"/>
    <w:link w:val="Nadpis7Char"/>
    <w:uiPriority w:val="9"/>
    <w:qFormat/>
    <w:rsid w:val="008D235D"/>
    <w:pPr>
      <w:keepNext/>
      <w:tabs>
        <w:tab w:val="clear" w:pos="2160"/>
        <w:tab w:val="clear" w:pos="2880"/>
        <w:tab w:val="clear" w:pos="4500"/>
      </w:tabs>
      <w:spacing w:line="360" w:lineRule="auto"/>
      <w:jc w:val="both"/>
      <w:outlineLvl w:val="6"/>
    </w:pPr>
    <w:rPr>
      <w:b/>
      <w:bCs/>
      <w:noProof/>
      <w:szCs w:val="24"/>
      <w:u w:val="single"/>
      <w:lang w:eastAsia="en-US"/>
    </w:rPr>
  </w:style>
  <w:style w:type="paragraph" w:styleId="Nadpis8">
    <w:name w:val="heading 8"/>
    <w:basedOn w:val="Normlny"/>
    <w:next w:val="Normlny"/>
    <w:link w:val="Nadpis8Char"/>
    <w:uiPriority w:val="9"/>
    <w:qFormat/>
    <w:rsid w:val="008D235D"/>
    <w:pPr>
      <w:keepNext/>
      <w:tabs>
        <w:tab w:val="clear" w:pos="2160"/>
        <w:tab w:val="clear" w:pos="2880"/>
        <w:tab w:val="clear" w:pos="4500"/>
      </w:tabs>
      <w:ind w:firstLine="708"/>
      <w:jc w:val="both"/>
      <w:outlineLvl w:val="7"/>
    </w:pPr>
    <w:rPr>
      <w:noProof/>
      <w:szCs w:val="24"/>
      <w:u w:val="single"/>
      <w:lang w:eastAsia="en-US"/>
    </w:rPr>
  </w:style>
  <w:style w:type="paragraph" w:styleId="Nadpis9">
    <w:name w:val="heading 9"/>
    <w:basedOn w:val="Normlny"/>
    <w:next w:val="Normlny"/>
    <w:link w:val="Nadpis9Char"/>
    <w:qFormat/>
    <w:rsid w:val="008D235D"/>
    <w:pPr>
      <w:keepNext/>
      <w:tabs>
        <w:tab w:val="clear" w:pos="2160"/>
        <w:tab w:val="clear" w:pos="2880"/>
        <w:tab w:val="clear" w:pos="4500"/>
      </w:tabs>
      <w:outlineLvl w:val="8"/>
    </w:pPr>
    <w:rPr>
      <w:b/>
      <w:bCs/>
      <w:noProof/>
      <w:szCs w:val="24"/>
      <w:u w:val="single"/>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8D235D"/>
    <w:pPr>
      <w:ind w:left="708"/>
    </w:pPr>
  </w:style>
  <w:style w:type="character" w:customStyle="1" w:styleId="OdsekzoznamuChar">
    <w:name w:val="Odsek zoznamu Char"/>
    <w:link w:val="Odsekzoznamu"/>
    <w:uiPriority w:val="34"/>
    <w:locked/>
    <w:rsid w:val="008D235D"/>
    <w:rPr>
      <w:rFonts w:ascii="Arial" w:hAnsi="Arial"/>
      <w:lang w:eastAsia="cs-CZ"/>
    </w:rPr>
  </w:style>
  <w:style w:type="numbering" w:customStyle="1" w:styleId="tl1">
    <w:name w:val="Štýl1"/>
    <w:uiPriority w:val="99"/>
    <w:rsid w:val="00DA3E9C"/>
    <w:pPr>
      <w:numPr>
        <w:numId w:val="1"/>
      </w:numPr>
    </w:pPr>
  </w:style>
  <w:style w:type="paragraph" w:customStyle="1" w:styleId="Odsekzoznamu1">
    <w:name w:val="Odsek zoznamu1"/>
    <w:basedOn w:val="Normlny"/>
    <w:uiPriority w:val="34"/>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link w:val="Nadpis1"/>
    <w:uiPriority w:val="9"/>
    <w:rsid w:val="008D235D"/>
    <w:rPr>
      <w:rFonts w:ascii="Arial" w:hAnsi="Arial" w:cs="Arial"/>
      <w:b/>
      <w:bCs/>
      <w:kern w:val="32"/>
      <w:sz w:val="32"/>
      <w:szCs w:val="32"/>
      <w:lang w:eastAsia="cs-CZ"/>
    </w:rPr>
  </w:style>
  <w:style w:type="character" w:customStyle="1" w:styleId="Nadpis2Char">
    <w:name w:val="Nadpis 2 Char"/>
    <w:link w:val="Nadpis2"/>
    <w:rsid w:val="008D235D"/>
    <w:rPr>
      <w:rFonts w:ascii="Arial" w:hAnsi="Arial" w:cs="Arial"/>
      <w:b/>
      <w:bCs/>
      <w:lang w:eastAsia="cs-CZ"/>
    </w:rPr>
  </w:style>
  <w:style w:type="character" w:customStyle="1" w:styleId="Nadpis3Char">
    <w:name w:val="Nadpis 3 Char"/>
    <w:link w:val="Nadpis3"/>
    <w:uiPriority w:val="9"/>
    <w:rsid w:val="008D235D"/>
    <w:rPr>
      <w:rFonts w:ascii="Arial" w:hAnsi="Arial" w:cs="Arial"/>
      <w:b/>
      <w:bCs/>
      <w:smallCaps/>
      <w:szCs w:val="22"/>
      <w:lang w:eastAsia="cs-CZ"/>
    </w:rPr>
  </w:style>
  <w:style w:type="character" w:customStyle="1" w:styleId="Nadpis4Char">
    <w:name w:val="Nadpis 4 Char"/>
    <w:link w:val="Nadpis4"/>
    <w:uiPriority w:val="9"/>
    <w:rsid w:val="008D235D"/>
    <w:rPr>
      <w:rFonts w:ascii="Arial" w:hAnsi="Arial"/>
      <w:b/>
      <w:bCs/>
      <w:smallCaps/>
      <w:szCs w:val="22"/>
      <w:lang w:val="x-none" w:eastAsia="cs-CZ"/>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uiPriority w:val="9"/>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basedOn w:val="Normlny"/>
    <w:link w:val="NzovChar"/>
    <w:qFormat/>
    <w:rsid w:val="008D235D"/>
    <w:pPr>
      <w:tabs>
        <w:tab w:val="clear" w:pos="2160"/>
        <w:tab w:val="clear" w:pos="2880"/>
        <w:tab w:val="clear" w:pos="4500"/>
        <w:tab w:val="right" w:leader="dot" w:pos="10080"/>
      </w:tabs>
      <w:jc w:val="center"/>
    </w:pPr>
    <w:rPr>
      <w:smallCaps/>
      <w:noProof/>
      <w:lang w:eastAsia="en-US"/>
    </w:rPr>
  </w:style>
  <w:style w:type="character" w:customStyle="1" w:styleId="NzovChar">
    <w:name w:val="Názov Char"/>
    <w:link w:val="Nzov"/>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paragraph" w:customStyle="1" w:styleId="Default">
    <w:name w:val="Default"/>
    <w:rsid w:val="00722AB0"/>
    <w:pPr>
      <w:autoSpaceDE w:val="0"/>
      <w:autoSpaceDN w:val="0"/>
      <w:adjustRightInd w:val="0"/>
    </w:pPr>
    <w:rPr>
      <w:rFonts w:ascii="Arial" w:hAnsi="Arial" w:cs="Arial"/>
      <w:color w:val="000000"/>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22AB0"/>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uiPriority w:val="9"/>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rsid w:val="008D235D"/>
    <w:pPr>
      <w:keepNext/>
      <w:tabs>
        <w:tab w:val="num" w:pos="540"/>
        <w:tab w:val="num" w:pos="1068"/>
      </w:tabs>
      <w:spacing w:before="400"/>
      <w:ind w:left="540" w:hanging="540"/>
      <w:jc w:val="both"/>
      <w:outlineLvl w:val="2"/>
    </w:pPr>
    <w:rPr>
      <w:rFonts w:cs="Arial"/>
      <w:b/>
      <w:bCs/>
      <w:smallCaps/>
      <w:szCs w:val="22"/>
    </w:rPr>
  </w:style>
  <w:style w:type="paragraph" w:styleId="Nadpis4">
    <w:name w:val="heading 4"/>
    <w:basedOn w:val="Normlny"/>
    <w:next w:val="Normlny"/>
    <w:link w:val="Nadpis4Char"/>
    <w:uiPriority w:val="9"/>
    <w:qFormat/>
    <w:rsid w:val="008D235D"/>
    <w:pPr>
      <w:keepNext/>
      <w:numPr>
        <w:numId w:val="2"/>
      </w:numPr>
      <w:tabs>
        <w:tab w:val="clear" w:pos="1068"/>
        <w:tab w:val="num" w:pos="432"/>
      </w:tabs>
      <w:ind w:left="432" w:hanging="432"/>
      <w:outlineLvl w:val="3"/>
    </w:pPr>
    <w:rPr>
      <w:b/>
      <w:bCs/>
      <w:smallCaps/>
      <w:szCs w:val="22"/>
      <w:lang w:val="x-none"/>
    </w:rPr>
  </w:style>
  <w:style w:type="paragraph" w:styleId="Nadpis5">
    <w:name w:val="heading 5"/>
    <w:basedOn w:val="Normlny"/>
    <w:next w:val="Normlny"/>
    <w:link w:val="Nadpis5Char"/>
    <w:qFormat/>
    <w:rsid w:val="008D235D"/>
    <w:pPr>
      <w:keepNext/>
      <w:tabs>
        <w:tab w:val="clear" w:pos="2160"/>
        <w:tab w:val="clear" w:pos="2880"/>
        <w:tab w:val="clear" w:pos="4500"/>
      </w:tabs>
      <w:jc w:val="center"/>
      <w:outlineLvl w:val="4"/>
    </w:pPr>
    <w:rPr>
      <w:b/>
      <w:bCs/>
      <w:noProof/>
      <w:sz w:val="28"/>
      <w:szCs w:val="28"/>
      <w:lang w:eastAsia="en-US"/>
    </w:rPr>
  </w:style>
  <w:style w:type="paragraph" w:styleId="Nadpis6">
    <w:name w:val="heading 6"/>
    <w:basedOn w:val="Normlny"/>
    <w:next w:val="Normlny"/>
    <w:link w:val="Nadpis6Char"/>
    <w:uiPriority w:val="9"/>
    <w:qFormat/>
    <w:rsid w:val="008D235D"/>
    <w:pPr>
      <w:keepNext/>
      <w:tabs>
        <w:tab w:val="clear" w:pos="2160"/>
        <w:tab w:val="clear" w:pos="2880"/>
        <w:tab w:val="clear" w:pos="4500"/>
      </w:tabs>
      <w:jc w:val="both"/>
      <w:outlineLvl w:val="5"/>
    </w:pPr>
    <w:rPr>
      <w:b/>
      <w:bCs/>
      <w:noProof/>
      <w:szCs w:val="24"/>
      <w:lang w:eastAsia="en-US"/>
    </w:rPr>
  </w:style>
  <w:style w:type="paragraph" w:styleId="Nadpis7">
    <w:name w:val="heading 7"/>
    <w:basedOn w:val="Normlny"/>
    <w:next w:val="Normlny"/>
    <w:link w:val="Nadpis7Char"/>
    <w:uiPriority w:val="9"/>
    <w:qFormat/>
    <w:rsid w:val="008D235D"/>
    <w:pPr>
      <w:keepNext/>
      <w:tabs>
        <w:tab w:val="clear" w:pos="2160"/>
        <w:tab w:val="clear" w:pos="2880"/>
        <w:tab w:val="clear" w:pos="4500"/>
      </w:tabs>
      <w:spacing w:line="360" w:lineRule="auto"/>
      <w:jc w:val="both"/>
      <w:outlineLvl w:val="6"/>
    </w:pPr>
    <w:rPr>
      <w:b/>
      <w:bCs/>
      <w:noProof/>
      <w:szCs w:val="24"/>
      <w:u w:val="single"/>
      <w:lang w:eastAsia="en-US"/>
    </w:rPr>
  </w:style>
  <w:style w:type="paragraph" w:styleId="Nadpis8">
    <w:name w:val="heading 8"/>
    <w:basedOn w:val="Normlny"/>
    <w:next w:val="Normlny"/>
    <w:link w:val="Nadpis8Char"/>
    <w:uiPriority w:val="9"/>
    <w:qFormat/>
    <w:rsid w:val="008D235D"/>
    <w:pPr>
      <w:keepNext/>
      <w:tabs>
        <w:tab w:val="clear" w:pos="2160"/>
        <w:tab w:val="clear" w:pos="2880"/>
        <w:tab w:val="clear" w:pos="4500"/>
      </w:tabs>
      <w:ind w:firstLine="708"/>
      <w:jc w:val="both"/>
      <w:outlineLvl w:val="7"/>
    </w:pPr>
    <w:rPr>
      <w:noProof/>
      <w:szCs w:val="24"/>
      <w:u w:val="single"/>
      <w:lang w:eastAsia="en-US"/>
    </w:rPr>
  </w:style>
  <w:style w:type="paragraph" w:styleId="Nadpis9">
    <w:name w:val="heading 9"/>
    <w:basedOn w:val="Normlny"/>
    <w:next w:val="Normlny"/>
    <w:link w:val="Nadpis9Char"/>
    <w:qFormat/>
    <w:rsid w:val="008D235D"/>
    <w:pPr>
      <w:keepNext/>
      <w:tabs>
        <w:tab w:val="clear" w:pos="2160"/>
        <w:tab w:val="clear" w:pos="2880"/>
        <w:tab w:val="clear" w:pos="4500"/>
      </w:tabs>
      <w:outlineLvl w:val="8"/>
    </w:pPr>
    <w:rPr>
      <w:b/>
      <w:bCs/>
      <w:noProof/>
      <w:szCs w:val="24"/>
      <w:u w:val="single"/>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8D235D"/>
    <w:pPr>
      <w:ind w:left="708"/>
    </w:pPr>
  </w:style>
  <w:style w:type="character" w:customStyle="1" w:styleId="OdsekzoznamuChar">
    <w:name w:val="Odsek zoznamu Char"/>
    <w:link w:val="Odsekzoznamu"/>
    <w:uiPriority w:val="34"/>
    <w:locked/>
    <w:rsid w:val="008D235D"/>
    <w:rPr>
      <w:rFonts w:ascii="Arial" w:hAnsi="Arial"/>
      <w:lang w:eastAsia="cs-CZ"/>
    </w:rPr>
  </w:style>
  <w:style w:type="numbering" w:customStyle="1" w:styleId="tl1">
    <w:name w:val="Štýl1"/>
    <w:uiPriority w:val="99"/>
    <w:rsid w:val="00DA3E9C"/>
    <w:pPr>
      <w:numPr>
        <w:numId w:val="1"/>
      </w:numPr>
    </w:pPr>
  </w:style>
  <w:style w:type="paragraph" w:customStyle="1" w:styleId="Odsekzoznamu1">
    <w:name w:val="Odsek zoznamu1"/>
    <w:basedOn w:val="Normlny"/>
    <w:uiPriority w:val="34"/>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link w:val="Nadpis1"/>
    <w:uiPriority w:val="9"/>
    <w:rsid w:val="008D235D"/>
    <w:rPr>
      <w:rFonts w:ascii="Arial" w:hAnsi="Arial" w:cs="Arial"/>
      <w:b/>
      <w:bCs/>
      <w:kern w:val="32"/>
      <w:sz w:val="32"/>
      <w:szCs w:val="32"/>
      <w:lang w:eastAsia="cs-CZ"/>
    </w:rPr>
  </w:style>
  <w:style w:type="character" w:customStyle="1" w:styleId="Nadpis2Char">
    <w:name w:val="Nadpis 2 Char"/>
    <w:link w:val="Nadpis2"/>
    <w:rsid w:val="008D235D"/>
    <w:rPr>
      <w:rFonts w:ascii="Arial" w:hAnsi="Arial" w:cs="Arial"/>
      <w:b/>
      <w:bCs/>
      <w:lang w:eastAsia="cs-CZ"/>
    </w:rPr>
  </w:style>
  <w:style w:type="character" w:customStyle="1" w:styleId="Nadpis3Char">
    <w:name w:val="Nadpis 3 Char"/>
    <w:link w:val="Nadpis3"/>
    <w:uiPriority w:val="9"/>
    <w:rsid w:val="008D235D"/>
    <w:rPr>
      <w:rFonts w:ascii="Arial" w:hAnsi="Arial" w:cs="Arial"/>
      <w:b/>
      <w:bCs/>
      <w:smallCaps/>
      <w:szCs w:val="22"/>
      <w:lang w:eastAsia="cs-CZ"/>
    </w:rPr>
  </w:style>
  <w:style w:type="character" w:customStyle="1" w:styleId="Nadpis4Char">
    <w:name w:val="Nadpis 4 Char"/>
    <w:link w:val="Nadpis4"/>
    <w:uiPriority w:val="9"/>
    <w:rsid w:val="008D235D"/>
    <w:rPr>
      <w:rFonts w:ascii="Arial" w:hAnsi="Arial"/>
      <w:b/>
      <w:bCs/>
      <w:smallCaps/>
      <w:szCs w:val="22"/>
      <w:lang w:val="x-none" w:eastAsia="cs-CZ"/>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uiPriority w:val="9"/>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basedOn w:val="Normlny"/>
    <w:link w:val="NzovChar"/>
    <w:qFormat/>
    <w:rsid w:val="008D235D"/>
    <w:pPr>
      <w:tabs>
        <w:tab w:val="clear" w:pos="2160"/>
        <w:tab w:val="clear" w:pos="2880"/>
        <w:tab w:val="clear" w:pos="4500"/>
        <w:tab w:val="right" w:leader="dot" w:pos="10080"/>
      </w:tabs>
      <w:jc w:val="center"/>
    </w:pPr>
    <w:rPr>
      <w:smallCaps/>
      <w:noProof/>
      <w:lang w:eastAsia="en-US"/>
    </w:rPr>
  </w:style>
  <w:style w:type="character" w:customStyle="1" w:styleId="NzovChar">
    <w:name w:val="Názov Char"/>
    <w:link w:val="Nzov"/>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paragraph" w:customStyle="1" w:styleId="Default">
    <w:name w:val="Default"/>
    <w:rsid w:val="00722AB0"/>
    <w:pPr>
      <w:autoSpaceDE w:val="0"/>
      <w:autoSpaceDN w:val="0"/>
      <w:adjustRightInd w:val="0"/>
    </w:pPr>
    <w:rPr>
      <w:rFonts w:ascii="Arial" w:hAnsi="Arial" w:cs="Arial"/>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2137</Words>
  <Characters>12182</Characters>
  <Application>Microsoft Office Word</Application>
  <DocSecurity>0</DocSecurity>
  <Lines>101</Lines>
  <Paragraphs>28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Ľuboš Mravík</dc:creator>
  <cp:lastModifiedBy>Ľuboš Mravík</cp:lastModifiedBy>
  <cp:revision>8</cp:revision>
  <dcterms:created xsi:type="dcterms:W3CDTF">2022-04-04T08:34:00Z</dcterms:created>
  <dcterms:modified xsi:type="dcterms:W3CDTF">2022-04-21T07:13:00Z</dcterms:modified>
</cp:coreProperties>
</file>