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A79" w:rsidRPr="00B86C8E" w:rsidRDefault="00FB7A79" w:rsidP="00FB7A79">
      <w:pPr>
        <w:pStyle w:val="Nadpis1"/>
        <w:spacing w:before="0" w:line="240" w:lineRule="auto"/>
        <w:ind w:left="930"/>
        <w:jc w:val="center"/>
        <w:rPr>
          <w:rFonts w:ascii="Arial Narrow" w:hAnsi="Arial Narrow" w:cs="Arial"/>
          <w:sz w:val="22"/>
          <w:szCs w:val="22"/>
        </w:rPr>
      </w:pPr>
      <w:r w:rsidRPr="00B86C8E">
        <w:rPr>
          <w:rFonts w:ascii="Arial Narrow" w:hAnsi="Arial Narrow" w:cs="Arial"/>
          <w:sz w:val="22"/>
          <w:szCs w:val="22"/>
        </w:rPr>
        <w:t>Opis predmetu zákazky</w:t>
      </w:r>
    </w:p>
    <w:p w:rsidR="00FB7A79" w:rsidRPr="00B86C8E" w:rsidRDefault="00FB7A79" w:rsidP="00FB7A79">
      <w:pPr>
        <w:pStyle w:val="Nadpis1"/>
        <w:spacing w:before="0" w:line="240" w:lineRule="auto"/>
        <w:ind w:left="930"/>
        <w:rPr>
          <w:rFonts w:ascii="Arial Narrow" w:hAnsi="Arial Narrow"/>
          <w:sz w:val="22"/>
          <w:szCs w:val="22"/>
        </w:rPr>
      </w:pPr>
      <w:r w:rsidRPr="00B86C8E">
        <w:rPr>
          <w:rFonts w:ascii="Arial Narrow" w:hAnsi="Arial Narrow" w:cs="Arial"/>
          <w:sz w:val="22"/>
          <w:szCs w:val="22"/>
        </w:rPr>
        <w:t xml:space="preserve">pre časť </w:t>
      </w:r>
      <w:r w:rsidR="00B86C8E" w:rsidRPr="00B86C8E">
        <w:rPr>
          <w:rFonts w:ascii="Arial Narrow" w:hAnsi="Arial Narrow" w:cs="Arial"/>
          <w:sz w:val="22"/>
          <w:szCs w:val="22"/>
        </w:rPr>
        <w:t>2</w:t>
      </w:r>
      <w:r w:rsidRPr="00B86C8E">
        <w:rPr>
          <w:rFonts w:ascii="Arial Narrow" w:hAnsi="Arial Narrow" w:cs="Arial"/>
          <w:sz w:val="22"/>
          <w:szCs w:val="22"/>
        </w:rPr>
        <w:t xml:space="preserve">: </w:t>
      </w:r>
      <w:r w:rsidR="00B86C8E" w:rsidRPr="00B86C8E">
        <w:rPr>
          <w:rFonts w:ascii="Arial Narrow" w:hAnsi="Arial Narrow" w:cs="Arial"/>
          <w:sz w:val="22"/>
          <w:szCs w:val="22"/>
        </w:rPr>
        <w:t>Iné kontajnery</w:t>
      </w:r>
    </w:p>
    <w:p w:rsidR="00FB7A79" w:rsidRPr="00B86C8E" w:rsidRDefault="00FB7A79" w:rsidP="00FB7A79">
      <w:pPr>
        <w:spacing w:after="0"/>
        <w:jc w:val="both"/>
        <w:rPr>
          <w:rFonts w:ascii="Arial Narrow" w:hAnsi="Arial Narrow"/>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1.1</w:t>
      </w:r>
      <w:r w:rsidRPr="00B86C8E">
        <w:rPr>
          <w:rFonts w:ascii="Arial Narrow" w:hAnsi="Arial Narrow"/>
        </w:rPr>
        <w:tab/>
      </w:r>
      <w:r w:rsidRPr="00B86C8E">
        <w:rPr>
          <w:rFonts w:ascii="Arial Narrow" w:hAnsi="Arial Narrow" w:cs="Arial"/>
        </w:rPr>
        <w:t>Predmetom zákazky je o</w:t>
      </w:r>
      <w:r w:rsidRPr="00B86C8E">
        <w:rPr>
          <w:rFonts w:ascii="Arial Narrow" w:hAnsi="Arial Narrow"/>
        </w:rPr>
        <w:t xml:space="preserve">bstaranie </w:t>
      </w:r>
      <w:r w:rsidR="00B86C8E" w:rsidRPr="00B86C8E">
        <w:rPr>
          <w:rFonts w:ascii="Arial Narrow" w:hAnsi="Arial Narrow"/>
        </w:rPr>
        <w:t>kontajnerov  a nádob na ostré predmety</w:t>
      </w:r>
      <w:r w:rsidRPr="00B86C8E">
        <w:rPr>
          <w:rStyle w:val="Bodytext2"/>
          <w:rFonts w:ascii="Arial Narrow" w:hAnsi="Arial Narrow"/>
          <w:color w:val="000000"/>
        </w:rPr>
        <w:t>.</w:t>
      </w: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ab/>
      </w:r>
    </w:p>
    <w:p w:rsidR="00FB7A79" w:rsidRPr="00B86C8E" w:rsidRDefault="00FB7A79" w:rsidP="00FB7A79">
      <w:pPr>
        <w:spacing w:after="0" w:line="240" w:lineRule="auto"/>
        <w:jc w:val="both"/>
        <w:rPr>
          <w:rFonts w:ascii="Arial Narrow" w:hAnsi="Arial Narrow"/>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ab/>
        <w:t>Podrobná špecifikácia je uvedená v Tabuľke č. 1 - Technická špecifikácia predmetu zákazky.</w:t>
      </w:r>
    </w:p>
    <w:p w:rsidR="00FB7A79" w:rsidRPr="00B86C8E" w:rsidRDefault="00FB7A79" w:rsidP="00FB7A79">
      <w:pPr>
        <w:spacing w:after="0" w:line="240" w:lineRule="auto"/>
        <w:jc w:val="both"/>
        <w:rPr>
          <w:rFonts w:ascii="Arial Narrow" w:hAnsi="Arial Narrow"/>
        </w:rPr>
      </w:pPr>
    </w:p>
    <w:p w:rsidR="00FB7A79" w:rsidRPr="00B86C8E" w:rsidRDefault="00FB7A79" w:rsidP="00FB7A79">
      <w:pPr>
        <w:spacing w:after="0" w:line="240" w:lineRule="auto"/>
        <w:ind w:left="567"/>
        <w:jc w:val="both"/>
        <w:rPr>
          <w:rFonts w:ascii="Arial Narrow" w:hAnsi="Arial Narrow"/>
        </w:rPr>
      </w:pPr>
      <w:r w:rsidRPr="00B86C8E">
        <w:rPr>
          <w:rFonts w:ascii="Arial Narrow" w:hAnsi="Arial Narrow"/>
        </w:rPr>
        <w:t>Súčasťou ceny predmetu zákazky budú nasledujúce služby spojené s dodaním tovaru:</w:t>
      </w:r>
    </w:p>
    <w:p w:rsidR="00FB7A79" w:rsidRPr="00B86C8E" w:rsidRDefault="00FB7A79" w:rsidP="00FB7A79">
      <w:pPr>
        <w:pStyle w:val="Zkladntext2"/>
        <w:spacing w:after="0" w:line="240" w:lineRule="auto"/>
        <w:ind w:left="1135" w:hanging="284"/>
        <w:jc w:val="both"/>
        <w:rPr>
          <w:rFonts w:ascii="Arial Narrow" w:hAnsi="Arial Narrow" w:cs="Arial"/>
          <w:sz w:val="22"/>
          <w:szCs w:val="22"/>
        </w:rPr>
      </w:pPr>
      <w:r w:rsidRPr="00B86C8E">
        <w:rPr>
          <w:rFonts w:ascii="Arial Narrow" w:hAnsi="Arial Narrow" w:cs="Arial"/>
          <w:sz w:val="22"/>
          <w:szCs w:val="22"/>
        </w:rPr>
        <w:t>-</w:t>
      </w:r>
      <w:r w:rsidRPr="00B86C8E">
        <w:rPr>
          <w:rFonts w:ascii="Arial Narrow" w:hAnsi="Arial Narrow" w:cs="Arial"/>
          <w:sz w:val="22"/>
          <w:szCs w:val="22"/>
        </w:rPr>
        <w:tab/>
        <w:t>doprava do miesta dodania, vyloženie,</w:t>
      </w:r>
    </w:p>
    <w:p w:rsidR="00FB7A79" w:rsidRPr="00B86C8E" w:rsidRDefault="00FB7A79" w:rsidP="00FB7A79">
      <w:pPr>
        <w:spacing w:after="0" w:line="240" w:lineRule="auto"/>
        <w:ind w:left="1134" w:hanging="283"/>
        <w:jc w:val="both"/>
        <w:rPr>
          <w:rFonts w:ascii="Arial Narrow" w:hAnsi="Arial Narrow"/>
        </w:rPr>
      </w:pPr>
      <w:r w:rsidRPr="00B86C8E">
        <w:rPr>
          <w:rFonts w:ascii="Arial Narrow" w:hAnsi="Arial Narrow"/>
        </w:rPr>
        <w:t>-</w:t>
      </w:r>
      <w:r w:rsidRPr="00B86C8E">
        <w:rPr>
          <w:rFonts w:ascii="Arial Narrow" w:hAnsi="Arial Narrow"/>
        </w:rPr>
        <w:tab/>
        <w:t>inštalácia,</w:t>
      </w:r>
    </w:p>
    <w:p w:rsidR="00FB7A79" w:rsidRPr="00B86C8E" w:rsidRDefault="00FB7A79" w:rsidP="00FB7A79">
      <w:pPr>
        <w:spacing w:after="0" w:line="240" w:lineRule="auto"/>
        <w:ind w:left="1134" w:hanging="283"/>
        <w:jc w:val="both"/>
        <w:rPr>
          <w:rFonts w:ascii="Arial Narrow" w:hAnsi="Arial Narrow"/>
        </w:rPr>
      </w:pPr>
      <w:r w:rsidRPr="00B86C8E">
        <w:rPr>
          <w:rFonts w:ascii="Arial Narrow" w:hAnsi="Arial Narrow"/>
        </w:rPr>
        <w:t>-</w:t>
      </w:r>
      <w:r w:rsidRPr="00B86C8E">
        <w:rPr>
          <w:rFonts w:ascii="Arial Narrow" w:hAnsi="Arial Narrow"/>
        </w:rPr>
        <w:tab/>
        <w:t>odovzdanie dokumentácie – návod na použitie v slovenskom alebo českom jazyku, záručné listy.</w:t>
      </w:r>
    </w:p>
    <w:p w:rsidR="00FB7A79" w:rsidRPr="00B86C8E" w:rsidRDefault="00FB7A79" w:rsidP="00FB7A79">
      <w:pPr>
        <w:pStyle w:val="Zkladntext2"/>
        <w:spacing w:after="0" w:line="240" w:lineRule="auto"/>
        <w:ind w:left="1134" w:hanging="283"/>
        <w:jc w:val="both"/>
        <w:rPr>
          <w:rFonts w:ascii="Arial Narrow" w:hAnsi="Arial Narrow" w:cs="Arial"/>
          <w:sz w:val="22"/>
          <w:szCs w:val="22"/>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1.2</w:t>
      </w:r>
      <w:r w:rsidRPr="00B86C8E">
        <w:rPr>
          <w:rFonts w:ascii="Arial Narrow" w:hAnsi="Arial Narrow"/>
        </w:rPr>
        <w:tab/>
        <w:t>Všetky technické parametre a funkcionality, resp. vlastnosti požadovaného predmetu zákazky uvedené v Tabuľke č. 1 - Technická špecifikácia predmetu zákazky predstavujú minimálne požiadavky, ktoré musia byť splnené vo vlastnom návrhu plnenia uchádzača.</w:t>
      </w:r>
    </w:p>
    <w:p w:rsidR="00FB7A79" w:rsidRPr="00B86C8E" w:rsidRDefault="00FB7A79" w:rsidP="00FB7A79">
      <w:pPr>
        <w:spacing w:after="0" w:line="240" w:lineRule="auto"/>
        <w:ind w:left="567" w:hanging="567"/>
        <w:rPr>
          <w:rFonts w:ascii="Arial Narrow" w:hAnsi="Arial Narrow"/>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1.3</w:t>
      </w:r>
      <w:r w:rsidRPr="00B86C8E">
        <w:rPr>
          <w:rFonts w:ascii="Arial Narrow" w:hAnsi="Arial Narrow"/>
        </w:rPr>
        <w:tab/>
        <w:t>Predmet zákazky v celom rozsahu je opísaný tak, aby bol presne a zrozumiteľne špecifikovaný. Ak sa niektorá z technických požiadaviek odvolávala (priamo i nepriamo) na konkrétny typ produktu, alebo konkrétneho výrobcu, výrobný postup, obchodné označenie, technickú normu,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sidRPr="00B86C8E">
        <w:rPr>
          <w:rFonts w:ascii="Arial Narrow" w:hAnsi="Arial Narrow"/>
          <w:u w:val="single"/>
        </w:rPr>
        <w:t>, túto skutočnosť však musí preukázať uchádzač vo svojej ponuke</w:t>
      </w:r>
      <w:r w:rsidRPr="00B86C8E">
        <w:rPr>
          <w:rFonts w:ascii="Arial Narrow" w:hAnsi="Arial Narrow"/>
        </w:rPr>
        <w:t>.</w:t>
      </w:r>
    </w:p>
    <w:p w:rsidR="00FB7A79" w:rsidRPr="00B86C8E" w:rsidRDefault="00FB7A79" w:rsidP="00FB7A79">
      <w:pPr>
        <w:spacing w:after="0" w:line="240" w:lineRule="auto"/>
        <w:ind w:left="567" w:hanging="567"/>
        <w:jc w:val="both"/>
        <w:rPr>
          <w:rFonts w:ascii="Arial Narrow" w:hAnsi="Arial Narrow"/>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1.5</w:t>
      </w:r>
      <w:r w:rsidRPr="00B86C8E">
        <w:rPr>
          <w:rFonts w:ascii="Arial Narrow" w:hAnsi="Arial Narrow"/>
        </w:rPr>
        <w:tab/>
        <w:t>Tovar musí byť nový, nepoužívaný, zabalený v neporušených obaloch, nepoškodený. Tovar nesmie byť recyklovaný, repasovaný, renovovaný.</w:t>
      </w:r>
    </w:p>
    <w:p w:rsidR="00FB7A79" w:rsidRPr="00B86C8E" w:rsidRDefault="00FB7A79" w:rsidP="00FB7A79">
      <w:pPr>
        <w:spacing w:after="0" w:line="240" w:lineRule="auto"/>
        <w:ind w:left="567" w:hanging="567"/>
        <w:rPr>
          <w:rFonts w:ascii="Arial Narrow" w:hAnsi="Arial Narrow"/>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1.6</w:t>
      </w:r>
      <w:r w:rsidRPr="00B86C8E">
        <w:rPr>
          <w:rFonts w:ascii="Arial Narrow" w:hAnsi="Arial Narrow"/>
        </w:rPr>
        <w:tab/>
        <w:t>Verejný obstarávateľ si vyhradzuje právo prevziať iba tovar funkčný, bez zjavných vád, dodaný v kompletnom stave (a v sade) a v požadovanom množstve. V opačnom prípade si vyhradzuje právo nepodpísať dodací list, neprebrať dodaný tovar a nezaplatiť cenu za neprebraný tovar.</w:t>
      </w:r>
    </w:p>
    <w:p w:rsidR="00FB7A79" w:rsidRPr="00B86C8E" w:rsidRDefault="00FB7A79" w:rsidP="00FB7A79">
      <w:pPr>
        <w:spacing w:after="0" w:line="240" w:lineRule="auto"/>
        <w:ind w:left="567" w:hanging="567"/>
        <w:jc w:val="both"/>
        <w:rPr>
          <w:rFonts w:ascii="Arial Narrow" w:hAnsi="Arial Narrow"/>
        </w:rPr>
      </w:pPr>
    </w:p>
    <w:p w:rsidR="00FB7A79" w:rsidRPr="00B86C8E" w:rsidRDefault="00FB7A79" w:rsidP="00FB7A79">
      <w:pPr>
        <w:spacing w:after="0" w:line="240" w:lineRule="auto"/>
        <w:ind w:left="567" w:hanging="567"/>
        <w:jc w:val="both"/>
        <w:rPr>
          <w:rFonts w:ascii="Arial Narrow" w:hAnsi="Arial Narrow"/>
        </w:rPr>
      </w:pPr>
      <w:r w:rsidRPr="00B86C8E">
        <w:rPr>
          <w:rFonts w:ascii="Arial Narrow" w:hAnsi="Arial Narrow"/>
        </w:rPr>
        <w:t>1.7</w:t>
      </w:r>
      <w:r w:rsidRPr="00B86C8E">
        <w:rPr>
          <w:rFonts w:ascii="Arial Narrow" w:hAnsi="Arial Narrow"/>
        </w:rPr>
        <w:tab/>
        <w:t xml:space="preserve">Miesta dodania: </w:t>
      </w:r>
    </w:p>
    <w:tbl>
      <w:tblPr>
        <w:tblW w:w="91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118"/>
        <w:gridCol w:w="5066"/>
      </w:tblGrid>
      <w:tr w:rsidR="00FB7A79" w:rsidRPr="00B86C8E" w:rsidTr="00FE5435">
        <w:trPr>
          <w:trHeight w:val="300"/>
        </w:trPr>
        <w:tc>
          <w:tcPr>
            <w:tcW w:w="4118" w:type="dxa"/>
            <w:tcMar>
              <w:top w:w="0" w:type="dxa"/>
              <w:left w:w="108" w:type="dxa"/>
              <w:bottom w:w="0" w:type="dxa"/>
              <w:right w:w="108" w:type="dxa"/>
            </w:tcMar>
            <w:vAlign w:val="center"/>
            <w:hideMark/>
          </w:tcPr>
          <w:p w:rsidR="00FB7A79" w:rsidRPr="00B86C8E" w:rsidRDefault="00FB7A79" w:rsidP="00190255">
            <w:pPr>
              <w:spacing w:after="0" w:line="240" w:lineRule="auto"/>
              <w:jc w:val="center"/>
              <w:rPr>
                <w:rFonts w:ascii="Arial Narrow" w:eastAsia="Times New Roman" w:hAnsi="Arial Narrow" w:cs="Times New Roman"/>
                <w:lang w:eastAsia="sk-SK"/>
              </w:rPr>
            </w:pPr>
            <w:r w:rsidRPr="00B86C8E">
              <w:rPr>
                <w:rFonts w:ascii="Arial Narrow" w:eastAsia="Times New Roman" w:hAnsi="Arial Narrow" w:cs="Times New Roman"/>
                <w:b/>
                <w:bCs/>
                <w:lang w:eastAsia="sk-SK"/>
              </w:rPr>
              <w:t>Názov</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jc w:val="center"/>
              <w:rPr>
                <w:rFonts w:ascii="Arial Narrow" w:eastAsia="Times New Roman" w:hAnsi="Arial Narrow" w:cs="Times New Roman"/>
                <w:lang w:eastAsia="sk-SK"/>
              </w:rPr>
            </w:pPr>
            <w:r w:rsidRPr="00B86C8E">
              <w:rPr>
                <w:rFonts w:ascii="Arial Narrow" w:eastAsia="Times New Roman" w:hAnsi="Arial Narrow" w:cs="Times New Roman"/>
                <w:b/>
                <w:bCs/>
                <w:lang w:eastAsia="sk-SK"/>
              </w:rPr>
              <w:t>Sídlo</w:t>
            </w:r>
          </w:p>
        </w:tc>
      </w:tr>
      <w:tr w:rsidR="00FB7A79" w:rsidRPr="00B86C8E" w:rsidTr="00FE5435">
        <w:trPr>
          <w:trHeight w:val="348"/>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Odbor hospodárskeho zabezpečenia SE MV SR</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highlight w:val="yellow"/>
                <w:lang w:eastAsia="sk-SK"/>
              </w:rPr>
            </w:pPr>
            <w:r w:rsidRPr="00B86C8E">
              <w:rPr>
                <w:rFonts w:ascii="Arial Narrow" w:eastAsia="Times New Roman" w:hAnsi="Arial Narrow" w:cs="Times New Roman"/>
                <w:lang w:eastAsia="sk-SK"/>
              </w:rPr>
              <w:t>Sklad MV SR Rohovce</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Bratislava</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Špitálska 14, 812 28 Bratislava</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Trnava</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Kollárova 31, 917 02 Trnava</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Trenčín</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Jilemnického 1, 911 01 Trenčín</w:t>
            </w:r>
          </w:p>
        </w:tc>
      </w:tr>
      <w:tr w:rsidR="00FB7A79" w:rsidRPr="00B86C8E" w:rsidTr="00FE5435">
        <w:trPr>
          <w:trHeight w:val="223"/>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Nitra</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Piesková 32, 949 01 Nitra</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 xml:space="preserve"> Centrum podpory  Žilina</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Kuzmányho 26, 012 23 Žilina</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Banská Bystrica</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shd w:val="clear" w:color="auto" w:fill="FFFFFF"/>
                <w:lang w:eastAsia="sk-SK"/>
              </w:rPr>
              <w:t>Ústredné sklady MV SR Príboj 560 Slovenská Ľupča.</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Prešov</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Štúrova 7, 080 01 Prešov</w:t>
            </w:r>
          </w:p>
        </w:tc>
      </w:tr>
      <w:tr w:rsidR="00FB7A79" w:rsidRPr="00B86C8E" w:rsidTr="00FE5435">
        <w:trPr>
          <w:trHeight w:val="215"/>
        </w:trPr>
        <w:tc>
          <w:tcPr>
            <w:tcW w:w="4118" w:type="dxa"/>
            <w:tcMar>
              <w:top w:w="0" w:type="dxa"/>
              <w:left w:w="108" w:type="dxa"/>
              <w:bottom w:w="0" w:type="dxa"/>
              <w:right w:w="108" w:type="dxa"/>
            </w:tcMar>
            <w:vAlign w:val="center"/>
            <w:hideMark/>
          </w:tcPr>
          <w:p w:rsidR="00FB7A79" w:rsidRPr="00B86C8E" w:rsidRDefault="00FB7A79" w:rsidP="00190255">
            <w:pPr>
              <w:autoSpaceDE w:val="0"/>
              <w:autoSpaceDN w:val="0"/>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lang w:eastAsia="sk-SK"/>
              </w:rPr>
              <w:t>Centrum podpory  Košice</w:t>
            </w:r>
          </w:p>
        </w:tc>
        <w:tc>
          <w:tcPr>
            <w:tcW w:w="5066" w:type="dxa"/>
            <w:tcMar>
              <w:top w:w="0" w:type="dxa"/>
              <w:left w:w="108" w:type="dxa"/>
              <w:bottom w:w="0" w:type="dxa"/>
              <w:right w:w="108" w:type="dxa"/>
            </w:tcMar>
            <w:vAlign w:val="center"/>
            <w:hideMark/>
          </w:tcPr>
          <w:p w:rsidR="00FB7A79" w:rsidRPr="00B86C8E" w:rsidRDefault="00FB7A79" w:rsidP="00190255">
            <w:pPr>
              <w:spacing w:after="0" w:line="240" w:lineRule="auto"/>
              <w:ind w:right="300"/>
              <w:rPr>
                <w:rFonts w:ascii="Arial Narrow" w:eastAsia="Times New Roman" w:hAnsi="Arial Narrow" w:cs="Times New Roman"/>
                <w:lang w:eastAsia="sk-SK"/>
              </w:rPr>
            </w:pPr>
            <w:r w:rsidRPr="00B86C8E">
              <w:rPr>
                <w:rFonts w:ascii="Arial Narrow" w:eastAsia="Times New Roman" w:hAnsi="Arial Narrow" w:cs="Times New Roman"/>
                <w:bCs/>
                <w:shd w:val="clear" w:color="auto" w:fill="FFFFFF"/>
                <w:lang w:eastAsia="sk-SK"/>
              </w:rPr>
              <w:t>Rampová 7, 041 81 Košice</w:t>
            </w:r>
            <w:r w:rsidRPr="00B86C8E">
              <w:rPr>
                <w:rFonts w:ascii="Arial Narrow" w:eastAsia="Times New Roman" w:hAnsi="Arial Narrow" w:cs="Times New Roman"/>
                <w:shd w:val="clear" w:color="auto" w:fill="FFFFFF"/>
                <w:lang w:eastAsia="sk-SK"/>
              </w:rPr>
              <w:t>.</w:t>
            </w:r>
          </w:p>
        </w:tc>
      </w:tr>
    </w:tbl>
    <w:p w:rsidR="00FB7A79" w:rsidRPr="00B86C8E" w:rsidRDefault="00FB7A79" w:rsidP="00FB7A79">
      <w:pPr>
        <w:spacing w:after="0" w:line="240" w:lineRule="auto"/>
        <w:ind w:left="567"/>
        <w:jc w:val="both"/>
        <w:rPr>
          <w:rFonts w:ascii="Arial Narrow" w:hAnsi="Arial Narrow"/>
          <w:color w:val="FF0000"/>
        </w:rPr>
      </w:pPr>
    </w:p>
    <w:p w:rsidR="00FB7A79" w:rsidRPr="00B86C8E" w:rsidRDefault="00FB7A79" w:rsidP="00FB7A79">
      <w:pPr>
        <w:spacing w:after="0"/>
        <w:ind w:left="567" w:hanging="567"/>
        <w:jc w:val="both"/>
        <w:rPr>
          <w:rFonts w:ascii="Arial Narrow" w:hAnsi="Arial Narrow"/>
        </w:rPr>
        <w:sectPr w:rsidR="00FB7A79" w:rsidRPr="00B86C8E" w:rsidSect="00647723">
          <w:footerReference w:type="default" r:id="rId7"/>
          <w:headerReference w:type="first" r:id="rId8"/>
          <w:footerReference w:type="first" r:id="rId9"/>
          <w:pgSz w:w="11906" w:h="16838"/>
          <w:pgMar w:top="1418" w:right="1274" w:bottom="1134" w:left="1418" w:header="567" w:footer="340" w:gutter="0"/>
          <w:cols w:space="708"/>
          <w:titlePg/>
          <w:docGrid w:linePitch="360"/>
        </w:sectPr>
      </w:pPr>
    </w:p>
    <w:p w:rsidR="00FB7A79" w:rsidRPr="00B86C8E" w:rsidRDefault="00FB7A79" w:rsidP="00FB7A79">
      <w:pPr>
        <w:spacing w:after="120"/>
        <w:jc w:val="both"/>
        <w:rPr>
          <w:rFonts w:ascii="Arial Narrow" w:hAnsi="Arial Narrow"/>
        </w:rPr>
      </w:pPr>
      <w:r w:rsidRPr="00B86C8E">
        <w:rPr>
          <w:rFonts w:ascii="Arial Narrow" w:hAnsi="Arial Narrow"/>
          <w:b/>
        </w:rPr>
        <w:lastRenderedPageBreak/>
        <w:t xml:space="preserve">Tabuľka č. 1 - </w:t>
      </w:r>
      <w:r w:rsidR="00526043" w:rsidRPr="00526043">
        <w:rPr>
          <w:rFonts w:ascii="Arial Narrow" w:hAnsi="Arial Narrow"/>
          <w:b/>
        </w:rPr>
        <w:t>Opis predmetu zákazky a predpokladané množstvo</w:t>
      </w:r>
      <w:r w:rsidR="00526043">
        <w:rPr>
          <w:rFonts w:ascii="Arial Narrow" w:hAnsi="Arial Narrow"/>
          <w:b/>
        </w:rPr>
        <w:t xml:space="preserve"> </w:t>
      </w:r>
    </w:p>
    <w:tbl>
      <w:tblPr>
        <w:tblW w:w="10094"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403"/>
        <w:gridCol w:w="4678"/>
        <w:gridCol w:w="1559"/>
      </w:tblGrid>
      <w:tr w:rsidR="00526043" w:rsidRPr="00B86C8E" w:rsidTr="00FE5435">
        <w:tc>
          <w:tcPr>
            <w:tcW w:w="454" w:type="dxa"/>
            <w:shd w:val="clear" w:color="auto" w:fill="auto"/>
            <w:hideMark/>
          </w:tcPr>
          <w:p w:rsidR="00526043" w:rsidRPr="00B86C8E" w:rsidRDefault="00526043" w:rsidP="00190255">
            <w:pPr>
              <w:spacing w:after="0" w:line="240" w:lineRule="auto"/>
              <w:rPr>
                <w:rFonts w:ascii="Arial Narrow" w:eastAsia="Calibri" w:hAnsi="Arial Narrow" w:cs="Times New Roman"/>
              </w:rPr>
            </w:pPr>
            <w:proofErr w:type="spellStart"/>
            <w:r w:rsidRPr="00B86C8E">
              <w:rPr>
                <w:rFonts w:ascii="Arial Narrow" w:eastAsia="Calibri" w:hAnsi="Arial Narrow" w:cs="Times New Roman"/>
              </w:rPr>
              <w:t>P.č</w:t>
            </w:r>
            <w:proofErr w:type="spellEnd"/>
            <w:r w:rsidRPr="00B86C8E">
              <w:rPr>
                <w:rFonts w:ascii="Arial Narrow" w:eastAsia="Calibri" w:hAnsi="Arial Narrow" w:cs="Times New Roman"/>
              </w:rPr>
              <w:t>.</w:t>
            </w:r>
          </w:p>
        </w:tc>
        <w:tc>
          <w:tcPr>
            <w:tcW w:w="3403" w:type="dxa"/>
            <w:shd w:val="clear" w:color="auto" w:fill="auto"/>
            <w:hideMark/>
          </w:tcPr>
          <w:p w:rsidR="00526043" w:rsidRPr="00B86C8E" w:rsidRDefault="00526043" w:rsidP="00190255">
            <w:pPr>
              <w:spacing w:after="0" w:line="240" w:lineRule="auto"/>
              <w:rPr>
                <w:rFonts w:ascii="Arial Narrow" w:eastAsia="Calibri" w:hAnsi="Arial Narrow" w:cs="Times New Roman"/>
              </w:rPr>
            </w:pPr>
            <w:r w:rsidRPr="00B86C8E">
              <w:rPr>
                <w:rFonts w:ascii="Arial Narrow" w:eastAsia="Calibri" w:hAnsi="Arial Narrow" w:cs="Times New Roman"/>
              </w:rPr>
              <w:t>Názov</w:t>
            </w:r>
          </w:p>
        </w:tc>
        <w:tc>
          <w:tcPr>
            <w:tcW w:w="4678" w:type="dxa"/>
            <w:shd w:val="clear" w:color="auto" w:fill="auto"/>
            <w:hideMark/>
          </w:tcPr>
          <w:p w:rsidR="00526043" w:rsidRPr="00B86C8E" w:rsidRDefault="00526043" w:rsidP="00190255">
            <w:pPr>
              <w:spacing w:after="0" w:line="240" w:lineRule="auto"/>
              <w:rPr>
                <w:rFonts w:ascii="Arial Narrow" w:eastAsia="Calibri" w:hAnsi="Arial Narrow" w:cs="Times New Roman"/>
              </w:rPr>
            </w:pPr>
            <w:r w:rsidRPr="00B86C8E">
              <w:rPr>
                <w:rFonts w:ascii="Arial Narrow" w:eastAsia="Calibri" w:hAnsi="Arial Narrow" w:cs="Times New Roman"/>
              </w:rPr>
              <w:t>Špecifikácia</w:t>
            </w:r>
          </w:p>
        </w:tc>
        <w:tc>
          <w:tcPr>
            <w:tcW w:w="1559" w:type="dxa"/>
            <w:shd w:val="clear" w:color="auto" w:fill="auto"/>
            <w:hideMark/>
          </w:tcPr>
          <w:p w:rsidR="00526043" w:rsidRPr="00B86C8E" w:rsidRDefault="00526043" w:rsidP="00190255">
            <w:pPr>
              <w:spacing w:after="0" w:line="240" w:lineRule="auto"/>
              <w:rPr>
                <w:rFonts w:ascii="Arial Narrow" w:eastAsia="Calibri" w:hAnsi="Arial Narrow" w:cs="Times New Roman"/>
              </w:rPr>
            </w:pPr>
            <w:r w:rsidRPr="00B86C8E">
              <w:rPr>
                <w:rFonts w:ascii="Arial Narrow" w:eastAsia="Calibri" w:hAnsi="Arial Narrow" w:cs="Times New Roman"/>
              </w:rPr>
              <w:t>Predpokladané množstvo</w:t>
            </w:r>
          </w:p>
        </w:tc>
      </w:tr>
      <w:tr w:rsidR="00526043" w:rsidRPr="00B86C8E" w:rsidTr="00FE5435">
        <w:trPr>
          <w:trHeight w:val="2890"/>
        </w:trPr>
        <w:tc>
          <w:tcPr>
            <w:tcW w:w="454" w:type="dxa"/>
            <w:shd w:val="clear" w:color="auto" w:fill="auto"/>
            <w:vAlign w:val="center"/>
            <w:hideMark/>
          </w:tcPr>
          <w:p w:rsidR="00526043" w:rsidRPr="00B86C8E" w:rsidRDefault="00526043" w:rsidP="00B86C8E">
            <w:pPr>
              <w:jc w:val="center"/>
              <w:rPr>
                <w:rFonts w:ascii="Arial Narrow" w:eastAsia="Calibri" w:hAnsi="Arial Narrow"/>
              </w:rPr>
            </w:pPr>
            <w:r w:rsidRPr="00B86C8E">
              <w:rPr>
                <w:rFonts w:ascii="Arial Narrow" w:eastAsia="Calibri" w:hAnsi="Arial Narrow"/>
              </w:rPr>
              <w:t>1</w:t>
            </w:r>
            <w:r w:rsidR="00FE5435">
              <w:rPr>
                <w:rFonts w:ascii="Arial Narrow" w:eastAsia="Calibri" w:hAnsi="Arial Narrow"/>
              </w:rPr>
              <w:t>.</w:t>
            </w:r>
          </w:p>
        </w:tc>
        <w:tc>
          <w:tcPr>
            <w:tcW w:w="3403"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 xml:space="preserve">Kontajner na tuhý odpad </w:t>
            </w:r>
          </w:p>
          <w:p w:rsidR="00526043" w:rsidRPr="00B86C8E" w:rsidRDefault="00526043" w:rsidP="00B86C8E">
            <w:pPr>
              <w:rPr>
                <w:rFonts w:ascii="Arial Narrow" w:eastAsia="Calibri" w:hAnsi="Arial Narrow"/>
              </w:rPr>
            </w:pPr>
            <w:r w:rsidRPr="00B86C8E">
              <w:rPr>
                <w:rFonts w:ascii="Arial Narrow" w:hAnsi="Arial Narrow"/>
              </w:rPr>
              <w:fldChar w:fldCharType="begin"/>
            </w:r>
            <w:r w:rsidRPr="00B86C8E">
              <w:rPr>
                <w:rFonts w:ascii="Arial Narrow" w:hAnsi="Arial Narrow"/>
              </w:rPr>
              <w:instrText xml:space="preserve"> INCLUDEPICTURE "https://www.manutan.sk/img/S/GRP/ST/AIG2739076.jpg" \* MERGEFORMATINET </w:instrText>
            </w:r>
            <w:r w:rsidRPr="00B86C8E">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"https://www.manutan.sk/img/S/GRP/ST/AIG2739076.jpg"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"https://www.manutan.sk/img/S/GRP/ST/AIG2739076.jpg" \* MERGEFORMATINET </w:instrText>
            </w:r>
            <w:r>
              <w:rPr>
                <w:rFonts w:ascii="Arial Narrow" w:hAnsi="Arial Narrow"/>
              </w:rPr>
              <w:fldChar w:fldCharType="separate"/>
            </w:r>
            <w:r w:rsidR="0052341D">
              <w:rPr>
                <w:rFonts w:ascii="Arial Narrow" w:hAnsi="Arial Narrow"/>
              </w:rPr>
              <w:fldChar w:fldCharType="begin"/>
            </w:r>
            <w:r w:rsidR="0052341D">
              <w:rPr>
                <w:rFonts w:ascii="Arial Narrow" w:hAnsi="Arial Narrow"/>
              </w:rPr>
              <w:instrText xml:space="preserve"> INCLUDEPICTURE  "https://www.manutan.sk/img/S/GRP/ST/AIG2739076.jpg" \* MERGEFORMATINET </w:instrText>
            </w:r>
            <w:r w:rsidR="0052341D">
              <w:rPr>
                <w:rFonts w:ascii="Arial Narrow" w:hAnsi="Arial Narrow"/>
              </w:rPr>
              <w:fldChar w:fldCharType="separate"/>
            </w:r>
            <w:r w:rsidR="00C64502">
              <w:rPr>
                <w:rFonts w:ascii="Arial Narrow" w:hAnsi="Arial Narrow"/>
              </w:rPr>
              <w:fldChar w:fldCharType="begin"/>
            </w:r>
            <w:r w:rsidR="00C64502">
              <w:rPr>
                <w:rFonts w:ascii="Arial Narrow" w:hAnsi="Arial Narrow"/>
              </w:rPr>
              <w:instrText xml:space="preserve"> INCLUDEPICTURE  "https://www.manutan.sk/img/S/GRP/ST/AIG2739076.jpg" \* MERGEFORMATINET </w:instrText>
            </w:r>
            <w:r w:rsidR="00C64502">
              <w:rPr>
                <w:rFonts w:ascii="Arial Narrow" w:hAnsi="Arial Narrow"/>
              </w:rPr>
              <w:fldChar w:fldCharType="separate"/>
            </w:r>
            <w:r w:rsidR="0035054D">
              <w:rPr>
                <w:rFonts w:ascii="Arial Narrow" w:hAnsi="Arial Narrow"/>
              </w:rPr>
              <w:fldChar w:fldCharType="begin"/>
            </w:r>
            <w:r w:rsidR="0035054D">
              <w:rPr>
                <w:rFonts w:ascii="Arial Narrow" w:hAnsi="Arial Narrow"/>
              </w:rPr>
              <w:instrText xml:space="preserve"> INCLUDEPICTURE  "https://www.manutan.sk/img/S/GRP/ST/AIG2739076.jpg" \* MERGEFORMATINET </w:instrText>
            </w:r>
            <w:r w:rsidR="0035054D">
              <w:rPr>
                <w:rFonts w:ascii="Arial Narrow" w:hAnsi="Arial Narrow"/>
              </w:rPr>
              <w:fldChar w:fldCharType="separate"/>
            </w:r>
            <w:r w:rsidR="0097789F">
              <w:rPr>
                <w:rFonts w:ascii="Arial Narrow" w:hAnsi="Arial Narrow"/>
              </w:rPr>
              <w:fldChar w:fldCharType="begin"/>
            </w:r>
            <w:r w:rsidR="0097789F">
              <w:rPr>
                <w:rFonts w:ascii="Arial Narrow" w:hAnsi="Arial Narrow"/>
              </w:rPr>
              <w:instrText xml:space="preserve"> INCLUDEPICTURE  "https://www.manutan.sk/img/S/GRP/ST/AIG2739076.jpg" \* MERGEFORMATINET </w:instrText>
            </w:r>
            <w:r w:rsidR="0097789F">
              <w:rPr>
                <w:rFonts w:ascii="Arial Narrow" w:hAnsi="Arial Narrow"/>
              </w:rPr>
              <w:fldChar w:fldCharType="separate"/>
            </w:r>
            <w:r w:rsidR="00742420">
              <w:rPr>
                <w:rFonts w:ascii="Arial Narrow" w:hAnsi="Arial Narrow"/>
              </w:rPr>
              <w:fldChar w:fldCharType="begin"/>
            </w:r>
            <w:r w:rsidR="00742420">
              <w:rPr>
                <w:rFonts w:ascii="Arial Narrow" w:hAnsi="Arial Narrow"/>
              </w:rPr>
              <w:instrText xml:space="preserve"> </w:instrText>
            </w:r>
            <w:r w:rsidR="00742420">
              <w:rPr>
                <w:rFonts w:ascii="Arial Narrow" w:hAnsi="Arial Narrow"/>
              </w:rPr>
              <w:instrText>INCLUDEPICTURE  "https://www.manutan.sk/img/S/GRP/ST/AIG2739076.jpg" \* MERGEFORMATINET</w:instrText>
            </w:r>
            <w:r w:rsidR="00742420">
              <w:rPr>
                <w:rFonts w:ascii="Arial Narrow" w:hAnsi="Arial Narrow"/>
              </w:rPr>
              <w:instrText xml:space="preserve"> </w:instrText>
            </w:r>
            <w:r w:rsidR="00742420">
              <w:rPr>
                <w:rFonts w:ascii="Arial Narrow" w:hAnsi="Arial Narrow"/>
              </w:rPr>
              <w:fldChar w:fldCharType="separate"/>
            </w:r>
            <w:r w:rsidR="008A730A">
              <w:rPr>
                <w:rFonts w:ascii="Arial Narrow" w:hAnsi="Arial Narrow"/>
              </w:rPr>
              <w:pict w14:anchorId="2D851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ontajner, objem 1 000 l" style="width:157.2pt;height:120pt">
                  <v:imagedata r:id="rId10" r:href="rId11"/>
                </v:shape>
              </w:pict>
            </w:r>
            <w:r w:rsidR="00742420">
              <w:rPr>
                <w:rFonts w:ascii="Arial Narrow" w:hAnsi="Arial Narrow"/>
              </w:rPr>
              <w:fldChar w:fldCharType="end"/>
            </w:r>
            <w:r w:rsidR="0097789F">
              <w:rPr>
                <w:rFonts w:ascii="Arial Narrow" w:hAnsi="Arial Narrow"/>
              </w:rPr>
              <w:fldChar w:fldCharType="end"/>
            </w:r>
            <w:r w:rsidR="0035054D">
              <w:rPr>
                <w:rFonts w:ascii="Arial Narrow" w:hAnsi="Arial Narrow"/>
              </w:rPr>
              <w:fldChar w:fldCharType="end"/>
            </w:r>
            <w:r w:rsidR="00C64502">
              <w:rPr>
                <w:rFonts w:ascii="Arial Narrow" w:hAnsi="Arial Narrow"/>
              </w:rPr>
              <w:fldChar w:fldCharType="end"/>
            </w:r>
            <w:r w:rsidR="0052341D">
              <w:rPr>
                <w:rFonts w:ascii="Arial Narrow" w:hAnsi="Arial Narrow"/>
              </w:rPr>
              <w:fldChar w:fldCharType="end"/>
            </w:r>
            <w:r>
              <w:rPr>
                <w:rFonts w:ascii="Arial Narrow" w:hAnsi="Arial Narrow"/>
              </w:rPr>
              <w:fldChar w:fldCharType="end"/>
            </w:r>
            <w:r>
              <w:rPr>
                <w:rFonts w:ascii="Arial Narrow" w:hAnsi="Arial Narrow"/>
              </w:rPr>
              <w:fldChar w:fldCharType="end"/>
            </w:r>
            <w:r w:rsidRPr="00B86C8E">
              <w:rPr>
                <w:rFonts w:ascii="Arial Narrow" w:hAnsi="Arial Narrow"/>
              </w:rPr>
              <w:fldChar w:fldCharType="end"/>
            </w:r>
          </w:p>
        </w:tc>
        <w:tc>
          <w:tcPr>
            <w:tcW w:w="4678" w:type="dxa"/>
            <w:shd w:val="clear" w:color="auto" w:fill="auto"/>
          </w:tcPr>
          <w:p w:rsidR="00526043" w:rsidRPr="00B86C8E" w:rsidRDefault="00526043" w:rsidP="00B86C8E">
            <w:pPr>
              <w:pStyle w:val="Bezriadkovania"/>
              <w:rPr>
                <w:rFonts w:ascii="Arial Narrow" w:hAnsi="Arial Narrow"/>
                <w:shd w:val="clear" w:color="auto" w:fill="FFFFFF"/>
              </w:rPr>
            </w:pPr>
            <w:r w:rsidRPr="00B86C8E">
              <w:rPr>
                <w:rFonts w:ascii="Arial Narrow" w:hAnsi="Arial Narrow"/>
                <w:shd w:val="clear" w:color="auto" w:fill="FFFFFF"/>
              </w:rPr>
              <w:t>Kontajner vhodný na manipuláciu s kovovým a iným tuhým odpadom</w:t>
            </w:r>
          </w:p>
          <w:p w:rsidR="00526043" w:rsidRPr="00B86C8E" w:rsidRDefault="00526043" w:rsidP="00B86C8E">
            <w:pPr>
              <w:pStyle w:val="Bezriadkovania"/>
              <w:rPr>
                <w:rFonts w:ascii="Arial Narrow" w:hAnsi="Arial Narrow"/>
                <w:shd w:val="clear" w:color="auto" w:fill="FFFFFF"/>
              </w:rPr>
            </w:pPr>
            <w:r w:rsidRPr="00B86C8E">
              <w:rPr>
                <w:rFonts w:ascii="Arial Narrow" w:hAnsi="Arial Narrow"/>
                <w:shd w:val="clear" w:color="auto" w:fill="FFFFFF"/>
              </w:rPr>
              <w:t>Preprava vysokozdvižným vozíkom alebo žeriavom</w:t>
            </w:r>
          </w:p>
          <w:p w:rsidR="00526043" w:rsidRPr="00B86C8E" w:rsidRDefault="00526043" w:rsidP="00B86C8E">
            <w:pPr>
              <w:pStyle w:val="Bezriadkovania"/>
              <w:rPr>
                <w:rFonts w:ascii="Arial Narrow" w:hAnsi="Arial Narrow"/>
                <w:shd w:val="clear" w:color="auto" w:fill="FFFFFF"/>
              </w:rPr>
            </w:pPr>
            <w:r w:rsidRPr="00B86C8E">
              <w:rPr>
                <w:rFonts w:ascii="Arial Narrow" w:hAnsi="Arial Narrow"/>
                <w:shd w:val="clear" w:color="auto" w:fill="FFFFFF"/>
              </w:rPr>
              <w:t xml:space="preserve">Materiál: kov/oceľ </w:t>
            </w:r>
          </w:p>
          <w:p w:rsidR="00526043" w:rsidRPr="00B86C8E" w:rsidRDefault="00526043" w:rsidP="00B86C8E">
            <w:pPr>
              <w:pStyle w:val="Bezriadkovania"/>
              <w:rPr>
                <w:rFonts w:ascii="Arial Narrow" w:hAnsi="Arial Narrow"/>
                <w:shd w:val="clear" w:color="auto" w:fill="FFFFFF"/>
              </w:rPr>
            </w:pPr>
            <w:r w:rsidRPr="00B86C8E">
              <w:rPr>
                <w:rFonts w:ascii="Arial Narrow" w:hAnsi="Arial Narrow"/>
                <w:shd w:val="clear" w:color="auto" w:fill="FFFFFF"/>
              </w:rPr>
              <w:t>Objem: min. 900 l</w:t>
            </w:r>
          </w:p>
          <w:p w:rsidR="00526043" w:rsidRPr="00B86C8E" w:rsidRDefault="00526043" w:rsidP="00B86C8E">
            <w:pPr>
              <w:pStyle w:val="Bezriadkovania"/>
              <w:rPr>
                <w:rFonts w:ascii="Arial Narrow" w:hAnsi="Arial Narrow"/>
                <w:shd w:val="clear" w:color="auto" w:fill="FFFFFF"/>
              </w:rPr>
            </w:pPr>
            <w:r w:rsidRPr="00B86C8E">
              <w:rPr>
                <w:rFonts w:ascii="Arial Narrow" w:hAnsi="Arial Narrow"/>
                <w:shd w:val="clear" w:color="auto" w:fill="FFFFFF"/>
              </w:rPr>
              <w:t xml:space="preserve">Nosnosť: min. 1200 kg </w:t>
            </w:r>
          </w:p>
          <w:p w:rsidR="00526043" w:rsidRPr="00B86C8E" w:rsidRDefault="00526043" w:rsidP="00B86C8E">
            <w:pPr>
              <w:pStyle w:val="Bezriadkovania"/>
              <w:rPr>
                <w:rFonts w:ascii="Arial Narrow" w:hAnsi="Arial Narrow"/>
                <w:shd w:val="clear" w:color="auto" w:fill="FFFFFF"/>
              </w:rPr>
            </w:pPr>
            <w:r w:rsidRPr="00B86C8E">
              <w:rPr>
                <w:rFonts w:ascii="Arial Narrow" w:hAnsi="Arial Narrow"/>
                <w:shd w:val="clear" w:color="auto" w:fill="FFFFFF"/>
              </w:rPr>
              <w:t xml:space="preserve">Otvor na vidlice </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 xml:space="preserve">Šírka: min. 1100 mm </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Hĺbka: min. 1100 mm</w:t>
            </w:r>
            <w:r w:rsidRPr="00B86C8E">
              <w:rPr>
                <w:rFonts w:ascii="Arial Narrow" w:eastAsia="Calibri" w:hAnsi="Arial Narrow"/>
              </w:rPr>
              <w:t xml:space="preserve"> </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Výška: min. 650 mm</w:t>
            </w:r>
          </w:p>
        </w:tc>
        <w:tc>
          <w:tcPr>
            <w:tcW w:w="1559" w:type="dxa"/>
            <w:shd w:val="clear" w:color="auto" w:fill="auto"/>
            <w:vAlign w:val="center"/>
            <w:hideMark/>
          </w:tcPr>
          <w:p w:rsidR="00526043" w:rsidRPr="00B86C8E" w:rsidRDefault="00526043" w:rsidP="00B86C8E">
            <w:pPr>
              <w:jc w:val="center"/>
              <w:rPr>
                <w:rFonts w:ascii="Arial Narrow" w:eastAsia="Calibri" w:hAnsi="Arial Narrow"/>
                <w:color w:val="000000"/>
              </w:rPr>
            </w:pPr>
            <w:r w:rsidRPr="00B86C8E">
              <w:rPr>
                <w:rFonts w:ascii="Arial Narrow" w:eastAsia="Calibri" w:hAnsi="Arial Narrow"/>
                <w:color w:val="000000"/>
              </w:rPr>
              <w:t>24</w:t>
            </w:r>
          </w:p>
        </w:tc>
      </w:tr>
      <w:tr w:rsidR="00526043" w:rsidRPr="00B86C8E" w:rsidTr="00FE5435">
        <w:trPr>
          <w:trHeight w:val="3048"/>
        </w:trPr>
        <w:tc>
          <w:tcPr>
            <w:tcW w:w="454" w:type="dxa"/>
            <w:shd w:val="clear" w:color="auto" w:fill="auto"/>
            <w:vAlign w:val="center"/>
            <w:hideMark/>
          </w:tcPr>
          <w:p w:rsidR="00526043" w:rsidRPr="00B86C8E" w:rsidRDefault="00526043" w:rsidP="00B86C8E">
            <w:pPr>
              <w:jc w:val="center"/>
              <w:rPr>
                <w:rFonts w:ascii="Arial Narrow" w:eastAsia="Calibri" w:hAnsi="Arial Narrow"/>
              </w:rPr>
            </w:pPr>
            <w:r w:rsidRPr="00B86C8E">
              <w:rPr>
                <w:rFonts w:ascii="Arial Narrow" w:eastAsia="Calibri" w:hAnsi="Arial Narrow"/>
              </w:rPr>
              <w:t>2</w:t>
            </w:r>
            <w:r w:rsidR="00FE5435">
              <w:rPr>
                <w:rFonts w:ascii="Arial Narrow" w:eastAsia="Calibri" w:hAnsi="Arial Narrow"/>
              </w:rPr>
              <w:t>.</w:t>
            </w:r>
          </w:p>
        </w:tc>
        <w:tc>
          <w:tcPr>
            <w:tcW w:w="3403"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 xml:space="preserve">Stojan na odpadkové </w:t>
            </w:r>
            <w:proofErr w:type="spellStart"/>
            <w:r w:rsidRPr="00B86C8E">
              <w:rPr>
                <w:rFonts w:ascii="Arial Narrow" w:eastAsia="Calibri" w:hAnsi="Arial Narrow"/>
              </w:rPr>
              <w:t>vreco</w:t>
            </w:r>
            <w:proofErr w:type="spellEnd"/>
            <w:r w:rsidRPr="00B86C8E">
              <w:rPr>
                <w:rFonts w:ascii="Arial Narrow" w:eastAsia="Calibri" w:hAnsi="Arial Narrow"/>
              </w:rPr>
              <w:t xml:space="preserve"> malý s vekom</w:t>
            </w:r>
          </w:p>
          <w:p w:rsidR="00526043" w:rsidRPr="00B86C8E" w:rsidRDefault="00526043" w:rsidP="00B86C8E">
            <w:pPr>
              <w:rPr>
                <w:rFonts w:ascii="Arial Narrow" w:eastAsia="Calibri" w:hAnsi="Arial Narrow"/>
              </w:rPr>
            </w:pPr>
            <w:r w:rsidRPr="00B86C8E">
              <w:rPr>
                <w:rFonts w:ascii="Arial Narrow" w:hAnsi="Arial Narrow"/>
              </w:rPr>
              <w:fldChar w:fldCharType="begin"/>
            </w:r>
            <w:r w:rsidRPr="00B86C8E">
              <w:rPr>
                <w:rFonts w:ascii="Arial Narrow" w:hAnsi="Arial Narrow"/>
              </w:rPr>
              <w:instrText xml:space="preserve"> INCLUDEPICTURE "https://www.b2bpartner.sk/galeria/2_117215/stojan-na-odpadkove-vrecia-original__c1635359158.jpg" \* MERGEFORMATINET </w:instrText>
            </w:r>
            <w:r w:rsidRPr="00B86C8E">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"https://www.b2bpartner.sk/galeria/2_117215/stojan-na-odpadkove-vrecia-original__c1635359158.jpg"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"https://www.b2bpartner.sk/galeria/2_117215/stojan-na-odpadkove-vrecia-original__c1635359158.jpg" \* MERGEFORMATINET </w:instrText>
            </w:r>
            <w:r>
              <w:rPr>
                <w:rFonts w:ascii="Arial Narrow" w:hAnsi="Arial Narrow"/>
              </w:rPr>
              <w:fldChar w:fldCharType="separate"/>
            </w:r>
            <w:r w:rsidR="0052341D">
              <w:rPr>
                <w:rFonts w:ascii="Arial Narrow" w:hAnsi="Arial Narrow"/>
              </w:rPr>
              <w:fldChar w:fldCharType="begin"/>
            </w:r>
            <w:r w:rsidR="0052341D">
              <w:rPr>
                <w:rFonts w:ascii="Arial Narrow" w:hAnsi="Arial Narrow"/>
              </w:rPr>
              <w:instrText xml:space="preserve"> INCLUDEPICTURE  "https://www.b2bpartner.sk/galeria/2_117215/stojan-na-odpadkove-vrecia-original__c1635359158.jpg" \* MERGEFORMATINET </w:instrText>
            </w:r>
            <w:r w:rsidR="0052341D">
              <w:rPr>
                <w:rFonts w:ascii="Arial Narrow" w:hAnsi="Arial Narrow"/>
              </w:rPr>
              <w:fldChar w:fldCharType="separate"/>
            </w:r>
            <w:r w:rsidR="00C64502">
              <w:rPr>
                <w:rFonts w:ascii="Arial Narrow" w:hAnsi="Arial Narrow"/>
              </w:rPr>
              <w:fldChar w:fldCharType="begin"/>
            </w:r>
            <w:r w:rsidR="00C64502">
              <w:rPr>
                <w:rFonts w:ascii="Arial Narrow" w:hAnsi="Arial Narrow"/>
              </w:rPr>
              <w:instrText xml:space="preserve"> INCLUDEPICTURE  "https://www.b2bpartner.sk/galeria/2_117215/stojan-na-odpadkove-vrecia-original__c1635359158.jpg" \* MERGEFORMATINET </w:instrText>
            </w:r>
            <w:r w:rsidR="00C64502">
              <w:rPr>
                <w:rFonts w:ascii="Arial Narrow" w:hAnsi="Arial Narrow"/>
              </w:rPr>
              <w:fldChar w:fldCharType="separate"/>
            </w:r>
            <w:r w:rsidR="0035054D">
              <w:rPr>
                <w:rFonts w:ascii="Arial Narrow" w:hAnsi="Arial Narrow"/>
              </w:rPr>
              <w:fldChar w:fldCharType="begin"/>
            </w:r>
            <w:r w:rsidR="0035054D">
              <w:rPr>
                <w:rFonts w:ascii="Arial Narrow" w:hAnsi="Arial Narrow"/>
              </w:rPr>
              <w:instrText xml:space="preserve"> INCLUDEPICTURE  "https://www.b2bpartner.sk/galeria/2_117215/stojan-na-odpadkove-vrecia-original__c1635359158.jpg" \* MERGEFORMATINET </w:instrText>
            </w:r>
            <w:r w:rsidR="0035054D">
              <w:rPr>
                <w:rFonts w:ascii="Arial Narrow" w:hAnsi="Arial Narrow"/>
              </w:rPr>
              <w:fldChar w:fldCharType="separate"/>
            </w:r>
            <w:r w:rsidR="0097789F">
              <w:rPr>
                <w:rFonts w:ascii="Arial Narrow" w:hAnsi="Arial Narrow"/>
              </w:rPr>
              <w:fldChar w:fldCharType="begin"/>
            </w:r>
            <w:r w:rsidR="0097789F">
              <w:rPr>
                <w:rFonts w:ascii="Arial Narrow" w:hAnsi="Arial Narrow"/>
              </w:rPr>
              <w:instrText xml:space="preserve"> INCLUDEPICTURE  "https://www.b2bpartner.sk/galeria/2_117215/stojan-na-odpadkove-vrecia-original__c1635359158.jpg" \* MERGEFORMATINET </w:instrText>
            </w:r>
            <w:r w:rsidR="0097789F">
              <w:rPr>
                <w:rFonts w:ascii="Arial Narrow" w:hAnsi="Arial Narrow"/>
              </w:rPr>
              <w:fldChar w:fldCharType="separate"/>
            </w:r>
            <w:r w:rsidR="00742420">
              <w:rPr>
                <w:rFonts w:ascii="Arial Narrow" w:hAnsi="Arial Narrow"/>
              </w:rPr>
              <w:fldChar w:fldCharType="begin"/>
            </w:r>
            <w:r w:rsidR="00742420">
              <w:rPr>
                <w:rFonts w:ascii="Arial Narrow" w:hAnsi="Arial Narrow"/>
              </w:rPr>
              <w:instrText xml:space="preserve"> </w:instrText>
            </w:r>
            <w:r w:rsidR="00742420">
              <w:rPr>
                <w:rFonts w:ascii="Arial Narrow" w:hAnsi="Arial Narrow"/>
              </w:rPr>
              <w:instrText>INCLUDEPICTURE  "https://www.b2bpartner.sk/galeria/2_117215/stojan-na-od</w:instrText>
            </w:r>
            <w:r w:rsidR="00742420">
              <w:rPr>
                <w:rFonts w:ascii="Arial Narrow" w:hAnsi="Arial Narrow"/>
              </w:rPr>
              <w:instrText>padkove-vrecia-original__c1635359158.jpg" \* MERGEFORMATINET</w:instrText>
            </w:r>
            <w:r w:rsidR="00742420">
              <w:rPr>
                <w:rFonts w:ascii="Arial Narrow" w:hAnsi="Arial Narrow"/>
              </w:rPr>
              <w:instrText xml:space="preserve"> </w:instrText>
            </w:r>
            <w:r w:rsidR="00742420">
              <w:rPr>
                <w:rFonts w:ascii="Arial Narrow" w:hAnsi="Arial Narrow"/>
              </w:rPr>
              <w:fldChar w:fldCharType="separate"/>
            </w:r>
            <w:r w:rsidR="008A730A">
              <w:rPr>
                <w:rFonts w:ascii="Arial Narrow" w:hAnsi="Arial Narrow"/>
              </w:rPr>
              <w:pict w14:anchorId="5BBAB41B">
                <v:shape id="_x0000_i1026" type="#_x0000_t75" style="width:151.2pt;height:114.6pt">
                  <v:imagedata r:id="rId12" r:href="rId13"/>
                </v:shape>
              </w:pict>
            </w:r>
            <w:r w:rsidR="00742420">
              <w:rPr>
                <w:rFonts w:ascii="Arial Narrow" w:hAnsi="Arial Narrow"/>
              </w:rPr>
              <w:fldChar w:fldCharType="end"/>
            </w:r>
            <w:r w:rsidR="0097789F">
              <w:rPr>
                <w:rFonts w:ascii="Arial Narrow" w:hAnsi="Arial Narrow"/>
              </w:rPr>
              <w:fldChar w:fldCharType="end"/>
            </w:r>
            <w:r w:rsidR="0035054D">
              <w:rPr>
                <w:rFonts w:ascii="Arial Narrow" w:hAnsi="Arial Narrow"/>
              </w:rPr>
              <w:fldChar w:fldCharType="end"/>
            </w:r>
            <w:r w:rsidR="00C64502">
              <w:rPr>
                <w:rFonts w:ascii="Arial Narrow" w:hAnsi="Arial Narrow"/>
              </w:rPr>
              <w:fldChar w:fldCharType="end"/>
            </w:r>
            <w:r w:rsidR="0052341D">
              <w:rPr>
                <w:rFonts w:ascii="Arial Narrow" w:hAnsi="Arial Narrow"/>
              </w:rPr>
              <w:fldChar w:fldCharType="end"/>
            </w:r>
            <w:r>
              <w:rPr>
                <w:rFonts w:ascii="Arial Narrow" w:hAnsi="Arial Narrow"/>
              </w:rPr>
              <w:fldChar w:fldCharType="end"/>
            </w:r>
            <w:r>
              <w:rPr>
                <w:rFonts w:ascii="Arial Narrow" w:hAnsi="Arial Narrow"/>
              </w:rPr>
              <w:fldChar w:fldCharType="end"/>
            </w:r>
            <w:r w:rsidRPr="00B86C8E">
              <w:rPr>
                <w:rFonts w:ascii="Arial Narrow" w:hAnsi="Arial Narrow"/>
              </w:rPr>
              <w:fldChar w:fldCharType="end"/>
            </w:r>
          </w:p>
        </w:tc>
        <w:tc>
          <w:tcPr>
            <w:tcW w:w="4678" w:type="dxa"/>
            <w:shd w:val="clear" w:color="auto" w:fill="auto"/>
          </w:tcPr>
          <w:p w:rsidR="00526043" w:rsidRPr="00B86C8E" w:rsidRDefault="00526043" w:rsidP="00B86C8E">
            <w:pPr>
              <w:pStyle w:val="Bezriadkovania"/>
              <w:rPr>
                <w:rFonts w:ascii="Arial Narrow" w:hAnsi="Arial Narrow"/>
              </w:rPr>
            </w:pPr>
            <w:r w:rsidRPr="00B86C8E">
              <w:rPr>
                <w:rFonts w:ascii="Arial Narrow" w:hAnsi="Arial Narrow"/>
              </w:rPr>
              <w:t>Určené pre odpadkové vrecia s objemom 70 až 120 litrov</w:t>
            </w:r>
          </w:p>
          <w:p w:rsidR="00526043" w:rsidRPr="00B86C8E" w:rsidRDefault="00526043" w:rsidP="00B86C8E">
            <w:pPr>
              <w:pStyle w:val="Bezriadkovania"/>
              <w:rPr>
                <w:rFonts w:ascii="Arial Narrow" w:hAnsi="Arial Narrow"/>
              </w:rPr>
            </w:pPr>
            <w:r w:rsidRPr="00B86C8E">
              <w:rPr>
                <w:rFonts w:ascii="Arial Narrow" w:hAnsi="Arial Narrow"/>
              </w:rPr>
              <w:t xml:space="preserve">Kovová pozinkovaná konštrukcia </w:t>
            </w:r>
          </w:p>
          <w:p w:rsidR="00526043" w:rsidRPr="00B86C8E" w:rsidRDefault="00526043" w:rsidP="00B86C8E">
            <w:pPr>
              <w:pStyle w:val="Bezriadkovania"/>
              <w:rPr>
                <w:rFonts w:ascii="Arial Narrow" w:hAnsi="Arial Narrow"/>
              </w:rPr>
            </w:pPr>
            <w:r w:rsidRPr="00B86C8E">
              <w:rPr>
                <w:rFonts w:ascii="Arial Narrow" w:hAnsi="Arial Narrow"/>
              </w:rPr>
              <w:t>Súčasťou je pozinkovaný vrchnák min. 1 ks a systém na upevňovanie vriec</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 xml:space="preserve">Šírka: min. 500 mm </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Hĺbka: min. 400 mm</w:t>
            </w:r>
            <w:r w:rsidRPr="00B86C8E">
              <w:rPr>
                <w:rFonts w:ascii="Arial Narrow" w:eastAsia="Calibri" w:hAnsi="Arial Narrow"/>
              </w:rPr>
              <w:t xml:space="preserve"> </w:t>
            </w:r>
          </w:p>
          <w:p w:rsidR="00526043" w:rsidRPr="00B86C8E" w:rsidRDefault="00526043" w:rsidP="00B86C8E">
            <w:pPr>
              <w:pStyle w:val="Bezriadkovania"/>
              <w:rPr>
                <w:rFonts w:ascii="Arial Narrow" w:hAnsi="Arial Narrow"/>
              </w:rPr>
            </w:pPr>
            <w:r w:rsidRPr="00B86C8E">
              <w:rPr>
                <w:rFonts w:ascii="Arial Narrow" w:hAnsi="Arial Narrow"/>
                <w:shd w:val="clear" w:color="auto" w:fill="FFFFFF"/>
              </w:rPr>
              <w:t>Výška: min. 900 mm</w:t>
            </w:r>
          </w:p>
          <w:p w:rsidR="00526043" w:rsidRPr="00B86C8E" w:rsidRDefault="00526043" w:rsidP="00B86C8E">
            <w:pPr>
              <w:rPr>
                <w:rFonts w:ascii="Arial Narrow" w:eastAsia="Calibri" w:hAnsi="Arial Narrow"/>
              </w:rPr>
            </w:pPr>
          </w:p>
        </w:tc>
        <w:tc>
          <w:tcPr>
            <w:tcW w:w="1559" w:type="dxa"/>
            <w:shd w:val="clear" w:color="auto" w:fill="auto"/>
            <w:vAlign w:val="center"/>
            <w:hideMark/>
          </w:tcPr>
          <w:p w:rsidR="00526043" w:rsidRPr="00B86C8E" w:rsidRDefault="00526043" w:rsidP="00B86C8E">
            <w:pPr>
              <w:jc w:val="center"/>
              <w:rPr>
                <w:rFonts w:ascii="Arial Narrow" w:eastAsia="Calibri" w:hAnsi="Arial Narrow"/>
                <w:color w:val="000000"/>
              </w:rPr>
            </w:pPr>
            <w:r w:rsidRPr="00B86C8E">
              <w:rPr>
                <w:rFonts w:ascii="Arial Narrow" w:eastAsia="Calibri" w:hAnsi="Arial Narrow"/>
                <w:color w:val="000000"/>
              </w:rPr>
              <w:t>370</w:t>
            </w:r>
          </w:p>
        </w:tc>
      </w:tr>
      <w:tr w:rsidR="00526043" w:rsidRPr="00B86C8E" w:rsidTr="00FE5435">
        <w:trPr>
          <w:trHeight w:val="2097"/>
        </w:trPr>
        <w:tc>
          <w:tcPr>
            <w:tcW w:w="454" w:type="dxa"/>
            <w:shd w:val="clear" w:color="auto" w:fill="auto"/>
            <w:vAlign w:val="center"/>
          </w:tcPr>
          <w:p w:rsidR="00526043" w:rsidRPr="00B86C8E" w:rsidRDefault="00526043" w:rsidP="00B86C8E">
            <w:pPr>
              <w:rPr>
                <w:rFonts w:ascii="Arial Narrow" w:eastAsia="Calibri" w:hAnsi="Arial Narrow"/>
              </w:rPr>
            </w:pPr>
            <w:r w:rsidRPr="00B86C8E">
              <w:rPr>
                <w:rFonts w:ascii="Arial Narrow" w:eastAsia="Calibri" w:hAnsi="Arial Narrow"/>
              </w:rPr>
              <w:t>3</w:t>
            </w:r>
            <w:r w:rsidR="00FE5435">
              <w:rPr>
                <w:rFonts w:ascii="Arial Narrow" w:eastAsia="Calibri" w:hAnsi="Arial Narrow"/>
              </w:rPr>
              <w:t>.</w:t>
            </w:r>
          </w:p>
        </w:tc>
        <w:tc>
          <w:tcPr>
            <w:tcW w:w="3403"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Záchytná vaňa na sorpčný materiál</w:t>
            </w:r>
          </w:p>
          <w:p w:rsidR="00526043" w:rsidRPr="00B86C8E" w:rsidRDefault="00526043" w:rsidP="00B86C8E">
            <w:pPr>
              <w:rPr>
                <w:rFonts w:ascii="Arial Narrow" w:eastAsia="Calibri" w:hAnsi="Arial Narrow"/>
              </w:rPr>
            </w:pPr>
            <w:r w:rsidRPr="00B86C8E">
              <w:rPr>
                <w:rFonts w:ascii="Arial Narrow" w:hAnsi="Arial Narrow"/>
              </w:rPr>
              <w:fldChar w:fldCharType="begin"/>
            </w:r>
            <w:r w:rsidRPr="00B86C8E">
              <w:rPr>
                <w:rFonts w:ascii="Arial Narrow" w:hAnsi="Arial Narrow"/>
              </w:rPr>
              <w:instrText xml:space="preserve"> INCLUDEPICTURE "https://www.obal-centrum.sk/data/product/25a153a6adb3609.99634849.jpg" \* MERGEFORMATINET </w:instrText>
            </w:r>
            <w:r w:rsidRPr="00B86C8E">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"https://www.obal-centrum.sk/data/product/25a153a6adb3609.99634849.jpg"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"https://www.obal-centrum.sk/data/product/25a153a6adb3609.99634849.jpg" \* MERGEFORMATINET </w:instrText>
            </w:r>
            <w:r>
              <w:rPr>
                <w:rFonts w:ascii="Arial Narrow" w:hAnsi="Arial Narrow"/>
              </w:rPr>
              <w:fldChar w:fldCharType="separate"/>
            </w:r>
            <w:r w:rsidR="0052341D">
              <w:rPr>
                <w:rFonts w:ascii="Arial Narrow" w:hAnsi="Arial Narrow"/>
              </w:rPr>
              <w:fldChar w:fldCharType="begin"/>
            </w:r>
            <w:r w:rsidR="0052341D">
              <w:rPr>
                <w:rFonts w:ascii="Arial Narrow" w:hAnsi="Arial Narrow"/>
              </w:rPr>
              <w:instrText xml:space="preserve"> INCLUDEPICTURE  "https://www.obal-centrum.sk/data/product/25a153a6adb3609.99634849.jpg" \* MERGEFORMATINET </w:instrText>
            </w:r>
            <w:r w:rsidR="0052341D">
              <w:rPr>
                <w:rFonts w:ascii="Arial Narrow" w:hAnsi="Arial Narrow"/>
              </w:rPr>
              <w:fldChar w:fldCharType="separate"/>
            </w:r>
            <w:r w:rsidR="00C64502">
              <w:rPr>
                <w:rFonts w:ascii="Arial Narrow" w:hAnsi="Arial Narrow"/>
              </w:rPr>
              <w:fldChar w:fldCharType="begin"/>
            </w:r>
            <w:r w:rsidR="00C64502">
              <w:rPr>
                <w:rFonts w:ascii="Arial Narrow" w:hAnsi="Arial Narrow"/>
              </w:rPr>
              <w:instrText xml:space="preserve"> INCLUDEPICTURE  "https://www.obal-centrum.sk/data/product/25a153a6adb3609.99634849.jpg" \* MERGEFORMATINET </w:instrText>
            </w:r>
            <w:r w:rsidR="00C64502">
              <w:rPr>
                <w:rFonts w:ascii="Arial Narrow" w:hAnsi="Arial Narrow"/>
              </w:rPr>
              <w:fldChar w:fldCharType="separate"/>
            </w:r>
            <w:r w:rsidR="0035054D">
              <w:rPr>
                <w:rFonts w:ascii="Arial Narrow" w:hAnsi="Arial Narrow"/>
              </w:rPr>
              <w:fldChar w:fldCharType="begin"/>
            </w:r>
            <w:r w:rsidR="0035054D">
              <w:rPr>
                <w:rFonts w:ascii="Arial Narrow" w:hAnsi="Arial Narrow"/>
              </w:rPr>
              <w:instrText xml:space="preserve"> INCLUDEPICTURE  "https://www.obal-centrum.sk/data/product/25a153a6adb3609.99634849.jpg" \* MERGEFORMATINET </w:instrText>
            </w:r>
            <w:r w:rsidR="0035054D">
              <w:rPr>
                <w:rFonts w:ascii="Arial Narrow" w:hAnsi="Arial Narrow"/>
              </w:rPr>
              <w:fldChar w:fldCharType="separate"/>
            </w:r>
            <w:r w:rsidR="0097789F">
              <w:rPr>
                <w:rFonts w:ascii="Arial Narrow" w:hAnsi="Arial Narrow"/>
              </w:rPr>
              <w:fldChar w:fldCharType="begin"/>
            </w:r>
            <w:r w:rsidR="0097789F">
              <w:rPr>
                <w:rFonts w:ascii="Arial Narrow" w:hAnsi="Arial Narrow"/>
              </w:rPr>
              <w:instrText xml:space="preserve"> INCLUDEPICTURE  "https://www.obal-centrum.sk/data/product/25a153a6adb3609.99634849.jpg" \* MERGEFORMATINET </w:instrText>
            </w:r>
            <w:r w:rsidR="0097789F">
              <w:rPr>
                <w:rFonts w:ascii="Arial Narrow" w:hAnsi="Arial Narrow"/>
              </w:rPr>
              <w:fldChar w:fldCharType="separate"/>
            </w:r>
            <w:r w:rsidR="00742420">
              <w:rPr>
                <w:rFonts w:ascii="Arial Narrow" w:hAnsi="Arial Narrow"/>
              </w:rPr>
              <w:fldChar w:fldCharType="begin"/>
            </w:r>
            <w:r w:rsidR="00742420">
              <w:rPr>
                <w:rFonts w:ascii="Arial Narrow" w:hAnsi="Arial Narrow"/>
              </w:rPr>
              <w:instrText xml:space="preserve"> </w:instrText>
            </w:r>
            <w:r w:rsidR="00742420">
              <w:rPr>
                <w:rFonts w:ascii="Arial Narrow" w:hAnsi="Arial Narrow"/>
              </w:rPr>
              <w:instrText>INCLUDEPICTURE  "https://www.obal-centrum.sk/data/product/25a153a6adb3609.99634849.jpg" \* MERGEFORMATINET</w:instrText>
            </w:r>
            <w:r w:rsidR="00742420">
              <w:rPr>
                <w:rFonts w:ascii="Arial Narrow" w:hAnsi="Arial Narrow"/>
              </w:rPr>
              <w:instrText xml:space="preserve"> </w:instrText>
            </w:r>
            <w:r w:rsidR="00742420">
              <w:rPr>
                <w:rFonts w:ascii="Arial Narrow" w:hAnsi="Arial Narrow"/>
              </w:rPr>
              <w:fldChar w:fldCharType="separate"/>
            </w:r>
            <w:r w:rsidR="008A730A">
              <w:rPr>
                <w:rFonts w:ascii="Arial Narrow" w:hAnsi="Arial Narrow"/>
              </w:rPr>
              <w:pict w14:anchorId="7155FF5A">
                <v:shape id="_x0000_i1027" type="#_x0000_t75" style="width:164.4pt;height:142.2pt">
                  <v:imagedata r:id="rId14" r:href="rId15"/>
                </v:shape>
              </w:pict>
            </w:r>
            <w:r w:rsidR="00742420">
              <w:rPr>
                <w:rFonts w:ascii="Arial Narrow" w:hAnsi="Arial Narrow"/>
              </w:rPr>
              <w:fldChar w:fldCharType="end"/>
            </w:r>
            <w:r w:rsidR="0097789F">
              <w:rPr>
                <w:rFonts w:ascii="Arial Narrow" w:hAnsi="Arial Narrow"/>
              </w:rPr>
              <w:fldChar w:fldCharType="end"/>
            </w:r>
            <w:r w:rsidR="0035054D">
              <w:rPr>
                <w:rFonts w:ascii="Arial Narrow" w:hAnsi="Arial Narrow"/>
              </w:rPr>
              <w:fldChar w:fldCharType="end"/>
            </w:r>
            <w:r w:rsidR="00C64502">
              <w:rPr>
                <w:rFonts w:ascii="Arial Narrow" w:hAnsi="Arial Narrow"/>
              </w:rPr>
              <w:fldChar w:fldCharType="end"/>
            </w:r>
            <w:r w:rsidR="0052341D">
              <w:rPr>
                <w:rFonts w:ascii="Arial Narrow" w:hAnsi="Arial Narrow"/>
              </w:rPr>
              <w:fldChar w:fldCharType="end"/>
            </w:r>
            <w:r>
              <w:rPr>
                <w:rFonts w:ascii="Arial Narrow" w:hAnsi="Arial Narrow"/>
              </w:rPr>
              <w:fldChar w:fldCharType="end"/>
            </w:r>
            <w:r>
              <w:rPr>
                <w:rFonts w:ascii="Arial Narrow" w:hAnsi="Arial Narrow"/>
              </w:rPr>
              <w:fldChar w:fldCharType="end"/>
            </w:r>
            <w:r w:rsidRPr="00B86C8E">
              <w:rPr>
                <w:rFonts w:ascii="Arial Narrow" w:hAnsi="Arial Narrow"/>
              </w:rPr>
              <w:fldChar w:fldCharType="end"/>
            </w:r>
          </w:p>
        </w:tc>
        <w:tc>
          <w:tcPr>
            <w:tcW w:w="4678"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 xml:space="preserve">Materiál: kov/ plech/plast </w:t>
            </w:r>
          </w:p>
          <w:p w:rsidR="00526043" w:rsidRPr="00B86C8E" w:rsidRDefault="00526043" w:rsidP="00B86C8E">
            <w:pPr>
              <w:rPr>
                <w:rFonts w:ascii="Arial Narrow" w:eastAsia="Calibri" w:hAnsi="Arial Narrow"/>
              </w:rPr>
            </w:pPr>
            <w:r w:rsidRPr="00B86C8E">
              <w:rPr>
                <w:rFonts w:ascii="Arial Narrow" w:eastAsia="Calibri" w:hAnsi="Arial Narrow"/>
              </w:rPr>
              <w:t>Objem: min. 100 l</w:t>
            </w:r>
          </w:p>
          <w:p w:rsidR="00526043" w:rsidRPr="00B86C8E" w:rsidRDefault="00526043" w:rsidP="00B86C8E">
            <w:pPr>
              <w:rPr>
                <w:rFonts w:ascii="Arial Narrow" w:eastAsia="Calibri" w:hAnsi="Arial Narrow"/>
              </w:rPr>
            </w:pPr>
            <w:r w:rsidRPr="00B86C8E">
              <w:rPr>
                <w:rFonts w:ascii="Arial Narrow" w:eastAsia="Calibri" w:hAnsi="Arial Narrow"/>
              </w:rPr>
              <w:t xml:space="preserve">Výška: min. 16 cm </w:t>
            </w:r>
          </w:p>
          <w:p w:rsidR="00526043" w:rsidRPr="00B86C8E" w:rsidRDefault="00526043" w:rsidP="00B86C8E">
            <w:pPr>
              <w:rPr>
                <w:rFonts w:ascii="Arial Narrow" w:eastAsia="Calibri" w:hAnsi="Arial Narrow"/>
              </w:rPr>
            </w:pPr>
            <w:r w:rsidRPr="00B86C8E">
              <w:rPr>
                <w:rFonts w:ascii="Arial Narrow" w:eastAsia="Calibri" w:hAnsi="Arial Narrow"/>
              </w:rPr>
              <w:t xml:space="preserve">Šírka: min. 55 cm </w:t>
            </w:r>
          </w:p>
          <w:p w:rsidR="00526043" w:rsidRPr="00B86C8E" w:rsidRDefault="00526043" w:rsidP="00B86C8E">
            <w:pPr>
              <w:tabs>
                <w:tab w:val="left" w:pos="1354"/>
              </w:tabs>
              <w:rPr>
                <w:rFonts w:ascii="Arial Narrow" w:eastAsia="Calibri" w:hAnsi="Arial Narrow"/>
              </w:rPr>
            </w:pPr>
            <w:r w:rsidRPr="00B86C8E">
              <w:rPr>
                <w:rFonts w:ascii="Arial Narrow" w:eastAsia="Calibri" w:hAnsi="Arial Narrow"/>
              </w:rPr>
              <w:t>Dĺžka: min. 120 cm</w:t>
            </w:r>
          </w:p>
          <w:p w:rsidR="00526043" w:rsidRPr="00B86C8E" w:rsidRDefault="00526043" w:rsidP="00B86C8E">
            <w:pPr>
              <w:tabs>
                <w:tab w:val="left" w:pos="1354"/>
              </w:tabs>
              <w:rPr>
                <w:rFonts w:ascii="Arial Narrow" w:eastAsia="Calibri" w:hAnsi="Arial Narrow"/>
              </w:rPr>
            </w:pPr>
          </w:p>
        </w:tc>
        <w:tc>
          <w:tcPr>
            <w:tcW w:w="1559" w:type="dxa"/>
            <w:shd w:val="clear" w:color="auto" w:fill="auto"/>
            <w:vAlign w:val="center"/>
          </w:tcPr>
          <w:p w:rsidR="00526043" w:rsidRPr="00B86C8E" w:rsidRDefault="00526043" w:rsidP="00B86C8E">
            <w:pPr>
              <w:jc w:val="center"/>
              <w:rPr>
                <w:rFonts w:ascii="Arial Narrow" w:eastAsia="Calibri" w:hAnsi="Arial Narrow"/>
                <w:color w:val="000000"/>
              </w:rPr>
            </w:pPr>
            <w:r w:rsidRPr="00B86C8E">
              <w:rPr>
                <w:rFonts w:ascii="Arial Narrow" w:eastAsia="Calibri" w:hAnsi="Arial Narrow"/>
                <w:color w:val="000000"/>
              </w:rPr>
              <w:t>105</w:t>
            </w:r>
          </w:p>
        </w:tc>
      </w:tr>
    </w:tbl>
    <w:p w:rsidR="00526043" w:rsidRDefault="00526043">
      <w:r>
        <w:br w:type="page"/>
      </w:r>
    </w:p>
    <w:tbl>
      <w:tblPr>
        <w:tblW w:w="10094"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3403"/>
        <w:gridCol w:w="4678"/>
        <w:gridCol w:w="1559"/>
      </w:tblGrid>
      <w:tr w:rsidR="00526043" w:rsidRPr="00B86C8E" w:rsidTr="00FE5435">
        <w:trPr>
          <w:trHeight w:val="2097"/>
        </w:trPr>
        <w:tc>
          <w:tcPr>
            <w:tcW w:w="454" w:type="dxa"/>
            <w:shd w:val="clear" w:color="auto" w:fill="auto"/>
            <w:vAlign w:val="center"/>
          </w:tcPr>
          <w:p w:rsidR="00526043" w:rsidRPr="00B86C8E" w:rsidRDefault="00526043" w:rsidP="00B86C8E">
            <w:pPr>
              <w:jc w:val="center"/>
              <w:rPr>
                <w:rFonts w:ascii="Arial Narrow" w:eastAsia="Calibri" w:hAnsi="Arial Narrow"/>
              </w:rPr>
            </w:pPr>
            <w:r w:rsidRPr="00B86C8E">
              <w:rPr>
                <w:rFonts w:ascii="Arial Narrow" w:eastAsia="Calibri" w:hAnsi="Arial Narrow"/>
              </w:rPr>
              <w:lastRenderedPageBreak/>
              <w:t>4</w:t>
            </w:r>
            <w:r w:rsidR="00FE5435">
              <w:rPr>
                <w:rFonts w:ascii="Arial Narrow" w:eastAsia="Calibri" w:hAnsi="Arial Narrow"/>
              </w:rPr>
              <w:t>.</w:t>
            </w:r>
          </w:p>
        </w:tc>
        <w:tc>
          <w:tcPr>
            <w:tcW w:w="3403"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Nádoba na zdravotný odpad s vekom 1</w:t>
            </w:r>
          </w:p>
          <w:p w:rsidR="00526043" w:rsidRPr="00B86C8E" w:rsidRDefault="00526043" w:rsidP="00B86C8E">
            <w:pPr>
              <w:rPr>
                <w:rFonts w:ascii="Arial Narrow" w:eastAsia="Calibri" w:hAnsi="Arial Narrow"/>
              </w:rPr>
            </w:pPr>
            <w:r w:rsidRPr="00B86C8E">
              <w:rPr>
                <w:rFonts w:ascii="Arial Narrow" w:hAnsi="Arial Narrow"/>
              </w:rPr>
              <w:fldChar w:fldCharType="begin"/>
            </w:r>
            <w:r w:rsidRPr="00B86C8E">
              <w:rPr>
                <w:rFonts w:ascii="Arial Narrow" w:hAnsi="Arial Narrow"/>
              </w:rPr>
              <w:instrText xml:space="preserve"> INCLUDEPICTURE "https://www.tbaplast.cz/editor/image/eshop_products/963980_m.jpg" \* MERGEFORMATINET </w:instrText>
            </w:r>
            <w:r w:rsidRPr="00B86C8E">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"https://www.tbaplast.cz/editor/image/eshop_products/963980_m.jpg"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"https://www.tbaplast.cz/editor/image/eshop_products/963980_m.jpg" \* MERGEFORMATINET </w:instrText>
            </w:r>
            <w:r>
              <w:rPr>
                <w:rFonts w:ascii="Arial Narrow" w:hAnsi="Arial Narrow"/>
              </w:rPr>
              <w:fldChar w:fldCharType="separate"/>
            </w:r>
            <w:r w:rsidR="0052341D">
              <w:rPr>
                <w:rFonts w:ascii="Arial Narrow" w:hAnsi="Arial Narrow"/>
              </w:rPr>
              <w:fldChar w:fldCharType="begin"/>
            </w:r>
            <w:r w:rsidR="0052341D">
              <w:rPr>
                <w:rFonts w:ascii="Arial Narrow" w:hAnsi="Arial Narrow"/>
              </w:rPr>
              <w:instrText xml:space="preserve"> INCLUDEPICTURE  "https://www.tbaplast.cz/editor/image/eshop_products/963980_m.jpg" \* MERGEFORMATINET </w:instrText>
            </w:r>
            <w:r w:rsidR="0052341D">
              <w:rPr>
                <w:rFonts w:ascii="Arial Narrow" w:hAnsi="Arial Narrow"/>
              </w:rPr>
              <w:fldChar w:fldCharType="separate"/>
            </w:r>
            <w:r w:rsidR="00C64502">
              <w:rPr>
                <w:rFonts w:ascii="Arial Narrow" w:hAnsi="Arial Narrow"/>
              </w:rPr>
              <w:fldChar w:fldCharType="begin"/>
            </w:r>
            <w:r w:rsidR="00C64502">
              <w:rPr>
                <w:rFonts w:ascii="Arial Narrow" w:hAnsi="Arial Narrow"/>
              </w:rPr>
              <w:instrText xml:space="preserve"> INCLUDEPICTURE  "https://www.tbaplast.cz/editor/image/eshop_products/963980_m.jpg" \* MERGEFORMATINET </w:instrText>
            </w:r>
            <w:r w:rsidR="00C64502">
              <w:rPr>
                <w:rFonts w:ascii="Arial Narrow" w:hAnsi="Arial Narrow"/>
              </w:rPr>
              <w:fldChar w:fldCharType="separate"/>
            </w:r>
            <w:r w:rsidR="0035054D">
              <w:rPr>
                <w:rFonts w:ascii="Arial Narrow" w:hAnsi="Arial Narrow"/>
              </w:rPr>
              <w:fldChar w:fldCharType="begin"/>
            </w:r>
            <w:r w:rsidR="0035054D">
              <w:rPr>
                <w:rFonts w:ascii="Arial Narrow" w:hAnsi="Arial Narrow"/>
              </w:rPr>
              <w:instrText xml:space="preserve"> INCLUDEPICTURE  "https://www.tbaplast.cz/editor/image/eshop_products/963980_m.jpg" \* MERGEFORMATINET </w:instrText>
            </w:r>
            <w:r w:rsidR="0035054D">
              <w:rPr>
                <w:rFonts w:ascii="Arial Narrow" w:hAnsi="Arial Narrow"/>
              </w:rPr>
              <w:fldChar w:fldCharType="separate"/>
            </w:r>
            <w:r w:rsidR="0097789F">
              <w:rPr>
                <w:rFonts w:ascii="Arial Narrow" w:hAnsi="Arial Narrow"/>
              </w:rPr>
              <w:fldChar w:fldCharType="begin"/>
            </w:r>
            <w:r w:rsidR="0097789F">
              <w:rPr>
                <w:rFonts w:ascii="Arial Narrow" w:hAnsi="Arial Narrow"/>
              </w:rPr>
              <w:instrText xml:space="preserve"> INCLUDEPICTURE  "https://www.tbaplast.cz/editor/image/eshop_products/963980_m.jpg" \* MERGEFORMATINET </w:instrText>
            </w:r>
            <w:r w:rsidR="0097789F">
              <w:rPr>
                <w:rFonts w:ascii="Arial Narrow" w:hAnsi="Arial Narrow"/>
              </w:rPr>
              <w:fldChar w:fldCharType="separate"/>
            </w:r>
            <w:r w:rsidR="00742420">
              <w:rPr>
                <w:rFonts w:ascii="Arial Narrow" w:hAnsi="Arial Narrow"/>
              </w:rPr>
              <w:fldChar w:fldCharType="begin"/>
            </w:r>
            <w:r w:rsidR="00742420">
              <w:rPr>
                <w:rFonts w:ascii="Arial Narrow" w:hAnsi="Arial Narrow"/>
              </w:rPr>
              <w:instrText xml:space="preserve"> </w:instrText>
            </w:r>
            <w:r w:rsidR="00742420">
              <w:rPr>
                <w:rFonts w:ascii="Arial Narrow" w:hAnsi="Arial Narrow"/>
              </w:rPr>
              <w:instrText>INCLUDEPICTURE  "https://www.tbaplast.cz/editor</w:instrText>
            </w:r>
            <w:r w:rsidR="00742420">
              <w:rPr>
                <w:rFonts w:ascii="Arial Narrow" w:hAnsi="Arial Narrow"/>
              </w:rPr>
              <w:instrText>/image/eshop_products/963980_m.jpg" \* MERGEFORMATINET</w:instrText>
            </w:r>
            <w:r w:rsidR="00742420">
              <w:rPr>
                <w:rFonts w:ascii="Arial Narrow" w:hAnsi="Arial Narrow"/>
              </w:rPr>
              <w:instrText xml:space="preserve"> </w:instrText>
            </w:r>
            <w:r w:rsidR="00742420">
              <w:rPr>
                <w:rFonts w:ascii="Arial Narrow" w:hAnsi="Arial Narrow"/>
              </w:rPr>
              <w:fldChar w:fldCharType="separate"/>
            </w:r>
            <w:r w:rsidR="008A730A">
              <w:rPr>
                <w:rFonts w:ascii="Arial Narrow" w:hAnsi="Arial Narrow"/>
              </w:rPr>
              <w:pict w14:anchorId="03DBAEEA">
                <v:shape id="_x0000_i1028" type="#_x0000_t75" alt="Nádoba na medicinálne odpad 60 l" style="width:162pt;height:138pt">
                  <v:imagedata r:id="rId16" r:href="rId17"/>
                </v:shape>
              </w:pict>
            </w:r>
            <w:r w:rsidR="00742420">
              <w:rPr>
                <w:rFonts w:ascii="Arial Narrow" w:hAnsi="Arial Narrow"/>
              </w:rPr>
              <w:fldChar w:fldCharType="end"/>
            </w:r>
            <w:r w:rsidR="0097789F">
              <w:rPr>
                <w:rFonts w:ascii="Arial Narrow" w:hAnsi="Arial Narrow"/>
              </w:rPr>
              <w:fldChar w:fldCharType="end"/>
            </w:r>
            <w:r w:rsidR="0035054D">
              <w:rPr>
                <w:rFonts w:ascii="Arial Narrow" w:hAnsi="Arial Narrow"/>
              </w:rPr>
              <w:fldChar w:fldCharType="end"/>
            </w:r>
            <w:r w:rsidR="00C64502">
              <w:rPr>
                <w:rFonts w:ascii="Arial Narrow" w:hAnsi="Arial Narrow"/>
              </w:rPr>
              <w:fldChar w:fldCharType="end"/>
            </w:r>
            <w:r w:rsidR="0052341D">
              <w:rPr>
                <w:rFonts w:ascii="Arial Narrow" w:hAnsi="Arial Narrow"/>
              </w:rPr>
              <w:fldChar w:fldCharType="end"/>
            </w:r>
            <w:r>
              <w:rPr>
                <w:rFonts w:ascii="Arial Narrow" w:hAnsi="Arial Narrow"/>
              </w:rPr>
              <w:fldChar w:fldCharType="end"/>
            </w:r>
            <w:r>
              <w:rPr>
                <w:rFonts w:ascii="Arial Narrow" w:hAnsi="Arial Narrow"/>
              </w:rPr>
              <w:fldChar w:fldCharType="end"/>
            </w:r>
            <w:r w:rsidRPr="00B86C8E">
              <w:rPr>
                <w:rFonts w:ascii="Arial Narrow" w:hAnsi="Arial Narrow"/>
              </w:rPr>
              <w:fldChar w:fldCharType="end"/>
            </w:r>
          </w:p>
        </w:tc>
        <w:tc>
          <w:tcPr>
            <w:tcW w:w="4678"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 xml:space="preserve">Trvale alebo predbežné uzatvorenie veka </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 xml:space="preserve">Povrch: hladký  </w:t>
            </w:r>
          </w:p>
          <w:p w:rsidR="00526043" w:rsidRPr="00B86C8E" w:rsidRDefault="00526043" w:rsidP="00B86C8E">
            <w:pPr>
              <w:rPr>
                <w:rFonts w:ascii="Arial Narrow" w:eastAsia="Calibri" w:hAnsi="Arial Narrow"/>
              </w:rPr>
            </w:pPr>
            <w:r w:rsidRPr="00B86C8E">
              <w:rPr>
                <w:rFonts w:ascii="Arial Narrow" w:eastAsia="Calibri" w:hAnsi="Arial Narrow"/>
              </w:rPr>
              <w:t>Objem nádoby: min. 60 l</w:t>
            </w:r>
          </w:p>
          <w:p w:rsidR="00526043" w:rsidRPr="00B86C8E" w:rsidRDefault="00526043" w:rsidP="00B86C8E">
            <w:pPr>
              <w:rPr>
                <w:rFonts w:ascii="Arial Narrow" w:eastAsia="Calibri" w:hAnsi="Arial Narrow"/>
              </w:rPr>
            </w:pPr>
            <w:r w:rsidRPr="00B86C8E">
              <w:rPr>
                <w:rFonts w:ascii="Arial Narrow" w:eastAsia="Calibri" w:hAnsi="Arial Narrow"/>
              </w:rPr>
              <w:t>Materiál: p</w:t>
            </w:r>
            <w:r w:rsidRPr="00B86C8E">
              <w:rPr>
                <w:rFonts w:ascii="Arial Narrow" w:hAnsi="Arial Narrow"/>
                <w:color w:val="252525"/>
                <w:shd w:val="clear" w:color="auto" w:fill="F5F4F0"/>
              </w:rPr>
              <w:t>olypropylén</w:t>
            </w:r>
          </w:p>
          <w:p w:rsidR="00526043" w:rsidRPr="00B86C8E" w:rsidRDefault="00526043" w:rsidP="00B86C8E">
            <w:pPr>
              <w:rPr>
                <w:rFonts w:ascii="Arial Narrow" w:eastAsia="Calibri" w:hAnsi="Arial Narrow"/>
              </w:rPr>
            </w:pPr>
            <w:r w:rsidRPr="00B86C8E">
              <w:rPr>
                <w:rFonts w:ascii="Arial Narrow" w:eastAsia="Calibri" w:hAnsi="Arial Narrow"/>
              </w:rPr>
              <w:t xml:space="preserve">Odolný proti prepichnutiu </w:t>
            </w:r>
          </w:p>
          <w:p w:rsidR="00526043" w:rsidRPr="00B86C8E" w:rsidRDefault="00526043" w:rsidP="00B86C8E">
            <w:pPr>
              <w:rPr>
                <w:rFonts w:ascii="Arial Narrow" w:hAnsi="Arial Narrow"/>
                <w:shd w:val="clear" w:color="auto" w:fill="FFFFFF"/>
              </w:rPr>
            </w:pPr>
            <w:r w:rsidRPr="00B86C8E">
              <w:rPr>
                <w:rFonts w:ascii="Arial Narrow" w:eastAsia="Calibri" w:hAnsi="Arial Narrow"/>
              </w:rPr>
              <w:t xml:space="preserve">Určené na prepravu infekčného alebo biologického materiálu a ostrých predmetov </w:t>
            </w:r>
          </w:p>
          <w:p w:rsidR="00526043" w:rsidRPr="00B86C8E" w:rsidRDefault="00526043" w:rsidP="00B86C8E">
            <w:pPr>
              <w:pStyle w:val="Bezriadkovania"/>
              <w:rPr>
                <w:rFonts w:ascii="Arial Narrow" w:hAnsi="Arial Narrow"/>
              </w:rPr>
            </w:pPr>
            <w:r w:rsidRPr="00B86C8E">
              <w:rPr>
                <w:rFonts w:ascii="Arial Narrow" w:hAnsi="Arial Narrow"/>
              </w:rPr>
              <w:t xml:space="preserve">Rozmery: </w:t>
            </w:r>
          </w:p>
          <w:p w:rsidR="00526043" w:rsidRPr="00B86C8E" w:rsidRDefault="00526043" w:rsidP="00B86C8E">
            <w:pPr>
              <w:pStyle w:val="Bezriadkovania"/>
              <w:rPr>
                <w:rFonts w:ascii="Arial Narrow" w:hAnsi="Arial Narrow"/>
              </w:rPr>
            </w:pPr>
            <w:r w:rsidRPr="00B86C8E">
              <w:rPr>
                <w:rFonts w:ascii="Arial Narrow" w:hAnsi="Arial Narrow"/>
              </w:rPr>
              <w:t>Dĺžka: min. 380 mm</w:t>
            </w:r>
          </w:p>
          <w:p w:rsidR="00526043" w:rsidRPr="00B86C8E" w:rsidRDefault="00526043" w:rsidP="00B86C8E">
            <w:pPr>
              <w:pStyle w:val="Bezriadkovania"/>
              <w:rPr>
                <w:rFonts w:ascii="Arial Narrow" w:hAnsi="Arial Narrow"/>
              </w:rPr>
            </w:pPr>
            <w:r w:rsidRPr="00B86C8E">
              <w:rPr>
                <w:rFonts w:ascii="Arial Narrow" w:hAnsi="Arial Narrow"/>
              </w:rPr>
              <w:t>Šírka: min. 310 mm</w:t>
            </w:r>
          </w:p>
          <w:p w:rsidR="00526043" w:rsidRPr="00B86C8E" w:rsidRDefault="00526043" w:rsidP="00B86C8E">
            <w:pPr>
              <w:pStyle w:val="Bezriadkovania"/>
              <w:rPr>
                <w:rFonts w:ascii="Arial Narrow" w:hAnsi="Arial Narrow"/>
              </w:rPr>
            </w:pPr>
            <w:r w:rsidRPr="00B86C8E">
              <w:rPr>
                <w:rFonts w:ascii="Arial Narrow" w:hAnsi="Arial Narrow"/>
              </w:rPr>
              <w:t>Výška: min. 640 mm</w:t>
            </w:r>
          </w:p>
        </w:tc>
        <w:tc>
          <w:tcPr>
            <w:tcW w:w="1559" w:type="dxa"/>
            <w:shd w:val="clear" w:color="auto" w:fill="auto"/>
            <w:vAlign w:val="center"/>
          </w:tcPr>
          <w:p w:rsidR="00526043" w:rsidRPr="00B86C8E" w:rsidRDefault="00526043" w:rsidP="00B86C8E">
            <w:pPr>
              <w:jc w:val="center"/>
              <w:rPr>
                <w:rFonts w:ascii="Arial Narrow" w:eastAsia="Calibri" w:hAnsi="Arial Narrow"/>
                <w:color w:val="000000"/>
              </w:rPr>
            </w:pPr>
            <w:r w:rsidRPr="00B86C8E">
              <w:rPr>
                <w:rFonts w:ascii="Arial Narrow" w:eastAsia="Calibri" w:hAnsi="Arial Narrow"/>
                <w:color w:val="000000"/>
              </w:rPr>
              <w:t>525</w:t>
            </w:r>
          </w:p>
        </w:tc>
      </w:tr>
      <w:tr w:rsidR="00526043" w:rsidRPr="00B86C8E" w:rsidTr="00FE5435">
        <w:trPr>
          <w:trHeight w:val="2097"/>
        </w:trPr>
        <w:tc>
          <w:tcPr>
            <w:tcW w:w="454" w:type="dxa"/>
            <w:shd w:val="clear" w:color="auto" w:fill="auto"/>
            <w:vAlign w:val="center"/>
          </w:tcPr>
          <w:p w:rsidR="00526043" w:rsidRPr="00B86C8E" w:rsidRDefault="00526043" w:rsidP="00B86C8E">
            <w:pPr>
              <w:jc w:val="center"/>
              <w:rPr>
                <w:rFonts w:ascii="Arial Narrow" w:eastAsia="Calibri" w:hAnsi="Arial Narrow"/>
              </w:rPr>
            </w:pPr>
            <w:r w:rsidRPr="00B86C8E">
              <w:rPr>
                <w:rFonts w:ascii="Arial Narrow" w:eastAsia="Calibri" w:hAnsi="Arial Narrow"/>
              </w:rPr>
              <w:t>5</w:t>
            </w:r>
            <w:r w:rsidR="00FE5435">
              <w:rPr>
                <w:rFonts w:ascii="Arial Narrow" w:eastAsia="Calibri" w:hAnsi="Arial Narrow"/>
              </w:rPr>
              <w:t>.</w:t>
            </w:r>
          </w:p>
        </w:tc>
        <w:tc>
          <w:tcPr>
            <w:tcW w:w="3403"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Nádoba na zdravotný odpad s vekom 2</w:t>
            </w:r>
          </w:p>
          <w:p w:rsidR="00526043" w:rsidRPr="00B86C8E" w:rsidRDefault="00526043" w:rsidP="00B86C8E">
            <w:pPr>
              <w:tabs>
                <w:tab w:val="left" w:pos="2105"/>
              </w:tabs>
              <w:rPr>
                <w:rFonts w:ascii="Arial Narrow" w:eastAsia="Calibri" w:hAnsi="Arial Narrow"/>
              </w:rPr>
            </w:pPr>
            <w:r w:rsidRPr="00B86C8E">
              <w:rPr>
                <w:rFonts w:ascii="Arial Narrow" w:hAnsi="Arial Narrow"/>
              </w:rPr>
              <w:fldChar w:fldCharType="begin"/>
            </w:r>
            <w:r w:rsidRPr="00B86C8E">
              <w:rPr>
                <w:rFonts w:ascii="Arial Narrow" w:hAnsi="Arial Narrow"/>
              </w:rPr>
              <w:instrText xml:space="preserve"> INCLUDEPICTURE "https://www.shop.elkoplast.sk/images/shop/Elkoplast/mid/PO50JJ%20RGB%20FB%20CVB.jpg" \* MERGEFORMATINET </w:instrText>
            </w:r>
            <w:r w:rsidRPr="00B86C8E">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"https://www.shop.elkoplast.sk/images/shop/Elkoplast/mid/PO50JJ RGB FB CVB.jpg"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"https://www.shop.elkoplast.sk/images/shop/Elkoplast/mid/PO50JJ RGB FB CVB.jpg" \* MERGEFORMATINET </w:instrText>
            </w:r>
            <w:r>
              <w:rPr>
                <w:rFonts w:ascii="Arial Narrow" w:hAnsi="Arial Narrow"/>
              </w:rPr>
              <w:fldChar w:fldCharType="separate"/>
            </w:r>
            <w:r w:rsidR="0052341D">
              <w:rPr>
                <w:rFonts w:ascii="Arial Narrow" w:hAnsi="Arial Narrow"/>
              </w:rPr>
              <w:fldChar w:fldCharType="begin"/>
            </w:r>
            <w:r w:rsidR="0052341D">
              <w:rPr>
                <w:rFonts w:ascii="Arial Narrow" w:hAnsi="Arial Narrow"/>
              </w:rPr>
              <w:instrText xml:space="preserve"> INCLUDEPICTURE  "https://www.shop.elkoplast.sk/images/shop/Elkoplast/mid/PO50JJ RGB FB CVB.jpg" \* MERGEFORMATINET </w:instrText>
            </w:r>
            <w:r w:rsidR="0052341D">
              <w:rPr>
                <w:rFonts w:ascii="Arial Narrow" w:hAnsi="Arial Narrow"/>
              </w:rPr>
              <w:fldChar w:fldCharType="separate"/>
            </w:r>
            <w:r w:rsidR="00C64502">
              <w:rPr>
                <w:rFonts w:ascii="Arial Narrow" w:hAnsi="Arial Narrow"/>
              </w:rPr>
              <w:fldChar w:fldCharType="begin"/>
            </w:r>
            <w:r w:rsidR="00C64502">
              <w:rPr>
                <w:rFonts w:ascii="Arial Narrow" w:hAnsi="Arial Narrow"/>
              </w:rPr>
              <w:instrText xml:space="preserve"> INCLUDEPICTURE  "https://www.shop.elkoplast.sk/images/shop/Elkoplast/mid/PO50JJ RGB FB CVB.jpg" \* MERGEFORMATINET </w:instrText>
            </w:r>
            <w:r w:rsidR="00C64502">
              <w:rPr>
                <w:rFonts w:ascii="Arial Narrow" w:hAnsi="Arial Narrow"/>
              </w:rPr>
              <w:fldChar w:fldCharType="separate"/>
            </w:r>
            <w:r w:rsidR="0035054D">
              <w:rPr>
                <w:rFonts w:ascii="Arial Narrow" w:hAnsi="Arial Narrow"/>
              </w:rPr>
              <w:fldChar w:fldCharType="begin"/>
            </w:r>
            <w:r w:rsidR="0035054D">
              <w:rPr>
                <w:rFonts w:ascii="Arial Narrow" w:hAnsi="Arial Narrow"/>
              </w:rPr>
              <w:instrText xml:space="preserve"> INCLUDEPICTURE  "https://www.shop.elkoplast.sk/images/shop/Elkoplast/mid/PO50JJ RGB FB CVB.jpg" \* MERGEFORMATINET </w:instrText>
            </w:r>
            <w:r w:rsidR="0035054D">
              <w:rPr>
                <w:rFonts w:ascii="Arial Narrow" w:hAnsi="Arial Narrow"/>
              </w:rPr>
              <w:fldChar w:fldCharType="separate"/>
            </w:r>
            <w:r w:rsidR="0097789F">
              <w:rPr>
                <w:rFonts w:ascii="Arial Narrow" w:hAnsi="Arial Narrow"/>
              </w:rPr>
              <w:fldChar w:fldCharType="begin"/>
            </w:r>
            <w:r w:rsidR="0097789F">
              <w:rPr>
                <w:rFonts w:ascii="Arial Narrow" w:hAnsi="Arial Narrow"/>
              </w:rPr>
              <w:instrText xml:space="preserve"> INCLUDEPICTURE  "https://www.shop.elkoplast.sk/images/shop/Elkoplast/mid/PO50JJ RGB FB CVB.jpg" \* MERGEFORMATINET </w:instrText>
            </w:r>
            <w:r w:rsidR="0097789F">
              <w:rPr>
                <w:rFonts w:ascii="Arial Narrow" w:hAnsi="Arial Narrow"/>
              </w:rPr>
              <w:fldChar w:fldCharType="separate"/>
            </w:r>
            <w:r w:rsidR="00742420">
              <w:rPr>
                <w:rFonts w:ascii="Arial Narrow" w:hAnsi="Arial Narrow"/>
              </w:rPr>
              <w:fldChar w:fldCharType="begin"/>
            </w:r>
            <w:r w:rsidR="00742420">
              <w:rPr>
                <w:rFonts w:ascii="Arial Narrow" w:hAnsi="Arial Narrow"/>
              </w:rPr>
              <w:instrText xml:space="preserve"> </w:instrText>
            </w:r>
            <w:r w:rsidR="00742420">
              <w:rPr>
                <w:rFonts w:ascii="Arial Narrow" w:hAnsi="Arial Narrow"/>
              </w:rPr>
              <w:instrText>INCLUDEPICTURE  "https://www.shop.elkoplast.sk/images/shop/Elkoplast/mid/PO50JJ RGB FB CVB.jpg" \* MERGEFORMATINET</w:instrText>
            </w:r>
            <w:r w:rsidR="00742420">
              <w:rPr>
                <w:rFonts w:ascii="Arial Narrow" w:hAnsi="Arial Narrow"/>
              </w:rPr>
              <w:instrText xml:space="preserve"> </w:instrText>
            </w:r>
            <w:r w:rsidR="00742420">
              <w:rPr>
                <w:rFonts w:ascii="Arial Narrow" w:hAnsi="Arial Narrow"/>
              </w:rPr>
              <w:fldChar w:fldCharType="separate"/>
            </w:r>
            <w:r w:rsidR="00742420">
              <w:rPr>
                <w:rFonts w:ascii="Arial Narrow" w:hAnsi="Arial Narrow"/>
              </w:rPr>
              <w:pict w14:anchorId="50FF1B9C">
                <v:shape id="_x0000_i1029" type="#_x0000_t75" alt="Nádoba na biologický odpad PACAZUR 50 l - žlté viečko v bielom veku" style="width:159pt;height:109.8pt">
                  <v:imagedata r:id="rId18" r:href="rId19"/>
                </v:shape>
              </w:pict>
            </w:r>
            <w:r w:rsidR="00742420">
              <w:rPr>
                <w:rFonts w:ascii="Arial Narrow" w:hAnsi="Arial Narrow"/>
              </w:rPr>
              <w:fldChar w:fldCharType="end"/>
            </w:r>
            <w:r w:rsidR="0097789F">
              <w:rPr>
                <w:rFonts w:ascii="Arial Narrow" w:hAnsi="Arial Narrow"/>
              </w:rPr>
              <w:fldChar w:fldCharType="end"/>
            </w:r>
            <w:r w:rsidR="0035054D">
              <w:rPr>
                <w:rFonts w:ascii="Arial Narrow" w:hAnsi="Arial Narrow"/>
              </w:rPr>
              <w:fldChar w:fldCharType="end"/>
            </w:r>
            <w:r w:rsidR="00C64502">
              <w:rPr>
                <w:rFonts w:ascii="Arial Narrow" w:hAnsi="Arial Narrow"/>
              </w:rPr>
              <w:fldChar w:fldCharType="end"/>
            </w:r>
            <w:r w:rsidR="0052341D">
              <w:rPr>
                <w:rFonts w:ascii="Arial Narrow" w:hAnsi="Arial Narrow"/>
              </w:rPr>
              <w:fldChar w:fldCharType="end"/>
            </w:r>
            <w:r>
              <w:rPr>
                <w:rFonts w:ascii="Arial Narrow" w:hAnsi="Arial Narrow"/>
              </w:rPr>
              <w:fldChar w:fldCharType="end"/>
            </w:r>
            <w:r>
              <w:rPr>
                <w:rFonts w:ascii="Arial Narrow" w:hAnsi="Arial Narrow"/>
              </w:rPr>
              <w:fldChar w:fldCharType="end"/>
            </w:r>
            <w:r w:rsidRPr="00B86C8E">
              <w:rPr>
                <w:rFonts w:ascii="Arial Narrow" w:hAnsi="Arial Narrow"/>
              </w:rPr>
              <w:fldChar w:fldCharType="end"/>
            </w:r>
          </w:p>
        </w:tc>
        <w:tc>
          <w:tcPr>
            <w:tcW w:w="4678" w:type="dxa"/>
            <w:shd w:val="clear" w:color="auto" w:fill="auto"/>
          </w:tcPr>
          <w:p w:rsidR="00526043" w:rsidRPr="00B86C8E" w:rsidRDefault="00526043" w:rsidP="00B86C8E">
            <w:pPr>
              <w:rPr>
                <w:rFonts w:ascii="Arial Narrow" w:eastAsia="Calibri" w:hAnsi="Arial Narrow"/>
              </w:rPr>
            </w:pPr>
            <w:r w:rsidRPr="00B86C8E">
              <w:rPr>
                <w:rFonts w:ascii="Arial Narrow" w:eastAsia="Calibri" w:hAnsi="Arial Narrow"/>
              </w:rPr>
              <w:t xml:space="preserve">Trvale alebo predbežné uzatvorenie veka </w:t>
            </w:r>
          </w:p>
          <w:p w:rsidR="00526043" w:rsidRPr="00B86C8E" w:rsidRDefault="00526043" w:rsidP="00B86C8E">
            <w:pPr>
              <w:rPr>
                <w:rFonts w:ascii="Arial Narrow" w:hAnsi="Arial Narrow"/>
                <w:shd w:val="clear" w:color="auto" w:fill="FFFFFF"/>
              </w:rPr>
            </w:pPr>
            <w:r w:rsidRPr="00B86C8E">
              <w:rPr>
                <w:rFonts w:ascii="Arial Narrow" w:hAnsi="Arial Narrow"/>
                <w:shd w:val="clear" w:color="auto" w:fill="FFFFFF"/>
              </w:rPr>
              <w:t xml:space="preserve">Povrch: hladký  </w:t>
            </w:r>
          </w:p>
          <w:p w:rsidR="00526043" w:rsidRPr="00B86C8E" w:rsidRDefault="00526043" w:rsidP="00B86C8E">
            <w:pPr>
              <w:rPr>
                <w:rFonts w:ascii="Arial Narrow" w:eastAsia="Calibri" w:hAnsi="Arial Narrow"/>
              </w:rPr>
            </w:pPr>
            <w:r w:rsidRPr="00B86C8E">
              <w:rPr>
                <w:rFonts w:ascii="Arial Narrow" w:eastAsia="Calibri" w:hAnsi="Arial Narrow"/>
              </w:rPr>
              <w:t>Objem nádoby: min. 50 l max. 59 l</w:t>
            </w:r>
          </w:p>
          <w:p w:rsidR="00526043" w:rsidRPr="00B86C8E" w:rsidRDefault="00526043" w:rsidP="00B86C8E">
            <w:pPr>
              <w:rPr>
                <w:rFonts w:ascii="Arial Narrow" w:eastAsia="Calibri" w:hAnsi="Arial Narrow"/>
              </w:rPr>
            </w:pPr>
            <w:r w:rsidRPr="00B86C8E">
              <w:rPr>
                <w:rFonts w:ascii="Arial Narrow" w:eastAsia="Calibri" w:hAnsi="Arial Narrow"/>
              </w:rPr>
              <w:t xml:space="preserve">Materiál: </w:t>
            </w:r>
            <w:r w:rsidRPr="00B86C8E">
              <w:rPr>
                <w:rFonts w:ascii="Arial Narrow" w:hAnsi="Arial Narrow"/>
                <w:color w:val="252525"/>
                <w:shd w:val="clear" w:color="auto" w:fill="F5F4F0"/>
              </w:rPr>
              <w:t>polypropylén</w:t>
            </w:r>
            <w:r w:rsidRPr="00B86C8E">
              <w:rPr>
                <w:rFonts w:ascii="Arial Narrow" w:eastAsia="Calibri" w:hAnsi="Arial Narrow"/>
              </w:rPr>
              <w:t xml:space="preserve"> </w:t>
            </w:r>
          </w:p>
          <w:p w:rsidR="00526043" w:rsidRPr="00B86C8E" w:rsidRDefault="00526043" w:rsidP="00B86C8E">
            <w:pPr>
              <w:rPr>
                <w:rFonts w:ascii="Arial Narrow" w:eastAsia="Calibri" w:hAnsi="Arial Narrow"/>
              </w:rPr>
            </w:pPr>
            <w:r w:rsidRPr="00B86C8E">
              <w:rPr>
                <w:rFonts w:ascii="Arial Narrow" w:eastAsia="Calibri" w:hAnsi="Arial Narrow"/>
              </w:rPr>
              <w:t xml:space="preserve">Odolný proti prepichnutiu </w:t>
            </w:r>
          </w:p>
          <w:p w:rsidR="00526043" w:rsidRPr="00B86C8E" w:rsidRDefault="00526043" w:rsidP="00B86C8E">
            <w:pPr>
              <w:rPr>
                <w:rFonts w:ascii="Arial Narrow" w:eastAsia="Calibri" w:hAnsi="Arial Narrow"/>
              </w:rPr>
            </w:pPr>
            <w:r w:rsidRPr="00B86C8E">
              <w:rPr>
                <w:rFonts w:ascii="Arial Narrow" w:eastAsia="Calibri" w:hAnsi="Arial Narrow"/>
              </w:rPr>
              <w:t xml:space="preserve">Určené na prepravu infekčného alebo </w:t>
            </w:r>
            <w:proofErr w:type="spellStart"/>
            <w:r w:rsidRPr="00B86C8E">
              <w:rPr>
                <w:rFonts w:ascii="Arial Narrow" w:eastAsia="Calibri" w:hAnsi="Arial Narrow"/>
              </w:rPr>
              <w:t>cytotoxického</w:t>
            </w:r>
            <w:proofErr w:type="spellEnd"/>
            <w:r w:rsidRPr="00B86C8E">
              <w:rPr>
                <w:rFonts w:ascii="Arial Narrow" w:eastAsia="Calibri" w:hAnsi="Arial Narrow"/>
              </w:rPr>
              <w:t xml:space="preserve"> materiálu vrátane ihiel a ostrých predmetov </w:t>
            </w:r>
            <w:r w:rsidRPr="00B86C8E">
              <w:rPr>
                <w:rFonts w:ascii="Arial Narrow" w:hAnsi="Arial Narrow"/>
                <w:shd w:val="clear" w:color="auto" w:fill="FFFFFF"/>
              </w:rPr>
              <w:t>Vodotesný spoj</w:t>
            </w:r>
          </w:p>
          <w:p w:rsidR="00526043" w:rsidRPr="00B86C8E" w:rsidRDefault="00526043" w:rsidP="00B86C8E">
            <w:pPr>
              <w:pStyle w:val="Bezriadkovania"/>
              <w:rPr>
                <w:rFonts w:ascii="Arial Narrow" w:hAnsi="Arial Narrow"/>
              </w:rPr>
            </w:pPr>
            <w:r w:rsidRPr="00B86C8E">
              <w:rPr>
                <w:rFonts w:ascii="Arial Narrow" w:hAnsi="Arial Narrow"/>
              </w:rPr>
              <w:t xml:space="preserve">Rozmery: </w:t>
            </w:r>
          </w:p>
          <w:p w:rsidR="00526043" w:rsidRPr="00B86C8E" w:rsidRDefault="00526043" w:rsidP="00B86C8E">
            <w:pPr>
              <w:pStyle w:val="Bezriadkovania"/>
              <w:rPr>
                <w:rFonts w:ascii="Arial Narrow" w:hAnsi="Arial Narrow"/>
              </w:rPr>
            </w:pPr>
            <w:r w:rsidRPr="00B86C8E">
              <w:rPr>
                <w:rFonts w:ascii="Arial Narrow" w:hAnsi="Arial Narrow"/>
              </w:rPr>
              <w:t>Dĺžka: min. 400 mm</w:t>
            </w:r>
          </w:p>
          <w:p w:rsidR="00526043" w:rsidRPr="00B86C8E" w:rsidRDefault="00526043" w:rsidP="00B86C8E">
            <w:pPr>
              <w:pStyle w:val="Bezriadkovania"/>
              <w:rPr>
                <w:rFonts w:ascii="Arial Narrow" w:hAnsi="Arial Narrow"/>
              </w:rPr>
            </w:pPr>
            <w:r w:rsidRPr="00B86C8E">
              <w:rPr>
                <w:rFonts w:ascii="Arial Narrow" w:hAnsi="Arial Narrow"/>
              </w:rPr>
              <w:t>Šírka: min. 330 mm</w:t>
            </w:r>
          </w:p>
          <w:p w:rsidR="00526043" w:rsidRPr="00B86C8E" w:rsidRDefault="00526043" w:rsidP="00B86C8E">
            <w:pPr>
              <w:pStyle w:val="Bezriadkovania"/>
              <w:rPr>
                <w:rFonts w:ascii="Arial Narrow" w:hAnsi="Arial Narrow"/>
              </w:rPr>
            </w:pPr>
            <w:r w:rsidRPr="00B86C8E">
              <w:rPr>
                <w:rFonts w:ascii="Arial Narrow" w:hAnsi="Arial Narrow"/>
              </w:rPr>
              <w:t>Výška: min. 539 mm</w:t>
            </w:r>
          </w:p>
          <w:p w:rsidR="00526043" w:rsidRPr="00B86C8E" w:rsidRDefault="00526043" w:rsidP="00B86C8E">
            <w:pPr>
              <w:rPr>
                <w:rFonts w:ascii="Arial Narrow" w:eastAsia="Calibri" w:hAnsi="Arial Narrow"/>
              </w:rPr>
            </w:pPr>
          </w:p>
        </w:tc>
        <w:tc>
          <w:tcPr>
            <w:tcW w:w="1559" w:type="dxa"/>
            <w:shd w:val="clear" w:color="auto" w:fill="auto"/>
            <w:vAlign w:val="center"/>
          </w:tcPr>
          <w:p w:rsidR="00526043" w:rsidRPr="00B86C8E" w:rsidRDefault="00526043" w:rsidP="00B86C8E">
            <w:pPr>
              <w:jc w:val="center"/>
              <w:rPr>
                <w:rFonts w:ascii="Arial Narrow" w:eastAsia="Calibri" w:hAnsi="Arial Narrow"/>
                <w:color w:val="000000"/>
              </w:rPr>
            </w:pPr>
            <w:r w:rsidRPr="00B86C8E">
              <w:rPr>
                <w:rFonts w:ascii="Arial Narrow" w:eastAsia="Calibri" w:hAnsi="Arial Narrow"/>
                <w:color w:val="000000"/>
              </w:rPr>
              <w:t>275</w:t>
            </w:r>
          </w:p>
        </w:tc>
      </w:tr>
    </w:tbl>
    <w:p w:rsidR="00FB7A79" w:rsidRPr="00B86C8E" w:rsidRDefault="00FB7A79" w:rsidP="00FB7A79">
      <w:pPr>
        <w:spacing w:after="120"/>
        <w:jc w:val="both"/>
        <w:rPr>
          <w:rFonts w:ascii="Arial Narrow" w:hAnsi="Arial Narrow"/>
        </w:rPr>
      </w:pPr>
    </w:p>
    <w:p w:rsidR="00526043" w:rsidRDefault="00526043"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0644A2" w:rsidRDefault="000644A2" w:rsidP="00B86C8E">
      <w:pPr>
        <w:pStyle w:val="Odsekzoznamu"/>
        <w:spacing w:after="0" w:line="240" w:lineRule="auto"/>
        <w:jc w:val="both"/>
        <w:rPr>
          <w:rFonts w:ascii="Arial Narrow" w:hAnsi="Arial Narrow" w:cs="Arial"/>
        </w:rPr>
      </w:pPr>
    </w:p>
    <w:p w:rsidR="00526043" w:rsidRDefault="00526043" w:rsidP="00B86C8E">
      <w:pPr>
        <w:pStyle w:val="Odsekzoznamu"/>
        <w:spacing w:after="0" w:line="240" w:lineRule="auto"/>
        <w:jc w:val="both"/>
        <w:rPr>
          <w:rFonts w:ascii="Arial Narrow" w:hAnsi="Arial Narrow" w:cs="Arial"/>
        </w:rPr>
      </w:pPr>
    </w:p>
    <w:p w:rsidR="00526043" w:rsidRDefault="00526043" w:rsidP="00B86C8E">
      <w:pPr>
        <w:pStyle w:val="Odsekzoznamu"/>
        <w:spacing w:after="0" w:line="240" w:lineRule="auto"/>
        <w:jc w:val="both"/>
        <w:rPr>
          <w:rFonts w:ascii="Arial Narrow" w:hAnsi="Arial Narrow" w:cs="Arial"/>
        </w:rPr>
      </w:pPr>
    </w:p>
    <w:p w:rsidR="00B83B6B" w:rsidRDefault="00B83B6B" w:rsidP="00B86C8E">
      <w:pPr>
        <w:pStyle w:val="Odsekzoznamu"/>
        <w:spacing w:after="0" w:line="240" w:lineRule="auto"/>
        <w:jc w:val="both"/>
        <w:rPr>
          <w:rFonts w:ascii="Arial Narrow" w:hAnsi="Arial Narrow" w:cs="Arial"/>
        </w:rPr>
      </w:pPr>
    </w:p>
    <w:p w:rsidR="00B83B6B" w:rsidRDefault="00B83B6B" w:rsidP="00B86C8E">
      <w:pPr>
        <w:pStyle w:val="Odsekzoznamu"/>
        <w:spacing w:after="0" w:line="240" w:lineRule="auto"/>
        <w:jc w:val="both"/>
        <w:rPr>
          <w:rFonts w:ascii="Arial Narrow" w:hAnsi="Arial Narrow" w:cs="Arial"/>
        </w:rPr>
      </w:pPr>
    </w:p>
    <w:p w:rsidR="00B83B6B" w:rsidRDefault="00B83B6B" w:rsidP="00B86C8E">
      <w:pPr>
        <w:pStyle w:val="Odsekzoznamu"/>
        <w:spacing w:after="0" w:line="240" w:lineRule="auto"/>
        <w:jc w:val="both"/>
        <w:rPr>
          <w:rFonts w:ascii="Arial Narrow" w:hAnsi="Arial Narrow" w:cs="Arial"/>
        </w:rPr>
      </w:pPr>
    </w:p>
    <w:p w:rsidR="00526043" w:rsidRDefault="00526043" w:rsidP="00B86C8E">
      <w:pPr>
        <w:pStyle w:val="Odsekzoznamu"/>
        <w:spacing w:after="0" w:line="240" w:lineRule="auto"/>
        <w:jc w:val="both"/>
        <w:rPr>
          <w:rFonts w:ascii="Arial Narrow" w:hAnsi="Arial Narrow" w:cs="Arial"/>
        </w:rPr>
      </w:pPr>
    </w:p>
    <w:p w:rsidR="00526043" w:rsidRDefault="00526043" w:rsidP="00526043">
      <w:pPr>
        <w:spacing w:after="0"/>
        <w:rPr>
          <w:rFonts w:ascii="Arial Narrow" w:hAnsi="Arial Narrow" w:cs="Arial"/>
          <w:b/>
        </w:rPr>
      </w:pPr>
      <w:r w:rsidRPr="00FB7A79">
        <w:rPr>
          <w:rFonts w:ascii="Arial Narrow" w:hAnsi="Arial Narrow" w:cs="Arial"/>
          <w:b/>
        </w:rPr>
        <w:lastRenderedPageBreak/>
        <w:t xml:space="preserve">Tabuľke č. </w:t>
      </w:r>
      <w:r>
        <w:rPr>
          <w:rFonts w:ascii="Arial Narrow" w:hAnsi="Arial Narrow" w:cs="Arial"/>
          <w:b/>
        </w:rPr>
        <w:t>2</w:t>
      </w:r>
      <w:r w:rsidRPr="00FB7A79">
        <w:rPr>
          <w:rFonts w:ascii="Arial Narrow" w:hAnsi="Arial Narrow" w:cs="Arial"/>
          <w:b/>
        </w:rPr>
        <w:t xml:space="preserve"> - Technická špecifikácia predmetu zákazky</w:t>
      </w:r>
    </w:p>
    <w:tbl>
      <w:tblPr>
        <w:tblW w:w="9810"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4"/>
        <w:gridCol w:w="1418"/>
        <w:gridCol w:w="3969"/>
        <w:gridCol w:w="3969"/>
      </w:tblGrid>
      <w:tr w:rsidR="000644A2" w:rsidRPr="00B86C8E" w:rsidTr="00FE5435">
        <w:tc>
          <w:tcPr>
            <w:tcW w:w="454" w:type="dxa"/>
            <w:shd w:val="clear" w:color="auto" w:fill="auto"/>
            <w:hideMark/>
          </w:tcPr>
          <w:p w:rsidR="000644A2" w:rsidRPr="00B86C8E" w:rsidRDefault="000644A2" w:rsidP="00B92175">
            <w:pPr>
              <w:spacing w:after="0" w:line="240" w:lineRule="auto"/>
              <w:rPr>
                <w:rFonts w:ascii="Arial Narrow" w:eastAsia="Calibri" w:hAnsi="Arial Narrow" w:cs="Times New Roman"/>
              </w:rPr>
            </w:pPr>
            <w:proofErr w:type="spellStart"/>
            <w:r w:rsidRPr="00B86C8E">
              <w:rPr>
                <w:rFonts w:ascii="Arial Narrow" w:eastAsia="Calibri" w:hAnsi="Arial Narrow" w:cs="Times New Roman"/>
              </w:rPr>
              <w:t>P.č</w:t>
            </w:r>
            <w:proofErr w:type="spellEnd"/>
            <w:r w:rsidRPr="00B86C8E">
              <w:rPr>
                <w:rFonts w:ascii="Arial Narrow" w:eastAsia="Calibri" w:hAnsi="Arial Narrow" w:cs="Times New Roman"/>
              </w:rPr>
              <w:t>.</w:t>
            </w:r>
          </w:p>
        </w:tc>
        <w:tc>
          <w:tcPr>
            <w:tcW w:w="1418" w:type="dxa"/>
            <w:shd w:val="clear" w:color="auto" w:fill="auto"/>
            <w:hideMark/>
          </w:tcPr>
          <w:p w:rsidR="000644A2" w:rsidRPr="00B86C8E" w:rsidRDefault="000644A2" w:rsidP="00B92175">
            <w:pPr>
              <w:spacing w:after="0" w:line="240" w:lineRule="auto"/>
              <w:rPr>
                <w:rFonts w:ascii="Arial Narrow" w:eastAsia="Calibri" w:hAnsi="Arial Narrow" w:cs="Times New Roman"/>
              </w:rPr>
            </w:pPr>
            <w:r w:rsidRPr="00B86C8E">
              <w:rPr>
                <w:rFonts w:ascii="Arial Narrow" w:eastAsia="Calibri" w:hAnsi="Arial Narrow" w:cs="Times New Roman"/>
              </w:rPr>
              <w:t>Názov</w:t>
            </w:r>
          </w:p>
        </w:tc>
        <w:tc>
          <w:tcPr>
            <w:tcW w:w="3969" w:type="dxa"/>
            <w:hideMark/>
          </w:tcPr>
          <w:p w:rsidR="000644A2" w:rsidRPr="00D05466" w:rsidRDefault="00C05F06" w:rsidP="00B92175">
            <w:pPr>
              <w:spacing w:after="0" w:line="240" w:lineRule="auto"/>
              <w:rPr>
                <w:rFonts w:ascii="Arial Narrow" w:eastAsia="Calibri" w:hAnsi="Arial Narrow" w:cs="Times New Roman"/>
              </w:rPr>
            </w:pPr>
            <w:r w:rsidRPr="00C05F06">
              <w:rPr>
                <w:rFonts w:ascii="Arial Narrow" w:eastAsia="Calibri" w:hAnsi="Arial Narrow" w:cs="Times New Roman"/>
              </w:rPr>
              <w:t>Špecifikácia</w:t>
            </w:r>
          </w:p>
        </w:tc>
        <w:tc>
          <w:tcPr>
            <w:tcW w:w="3969" w:type="dxa"/>
          </w:tcPr>
          <w:p w:rsidR="000644A2" w:rsidRPr="00904948" w:rsidRDefault="000644A2" w:rsidP="00B92175">
            <w:pPr>
              <w:spacing w:after="0" w:line="240" w:lineRule="auto"/>
              <w:rPr>
                <w:rFonts w:ascii="Arial Narrow" w:eastAsia="Calibri" w:hAnsi="Arial Narrow" w:cs="Times New Roman"/>
              </w:rPr>
            </w:pPr>
            <w:r w:rsidRPr="00904948">
              <w:rPr>
                <w:rFonts w:ascii="Arial Narrow" w:eastAsia="Calibri" w:hAnsi="Arial Narrow" w:cs="Times New Roman"/>
              </w:rPr>
              <w:t xml:space="preserve">Hodnota technického parametra tovaru ponúkaného uchádzačom </w:t>
            </w:r>
            <w:r>
              <w:rPr>
                <w:rFonts w:ascii="Arial Narrow" w:eastAsia="Calibri" w:hAnsi="Arial Narrow" w:cs="Times New Roman"/>
              </w:rPr>
              <w:t xml:space="preserve">- </w:t>
            </w:r>
            <w:r w:rsidRPr="00904948">
              <w:rPr>
                <w:rFonts w:ascii="Arial Narrow" w:eastAsia="Calibri" w:hAnsi="Arial Narrow" w:cs="Times New Roman"/>
                <w:b/>
              </w:rPr>
              <w:t>Vlastný návrh plnenia</w:t>
            </w:r>
            <w:r>
              <w:rPr>
                <w:rFonts w:ascii="Arial Narrow" w:eastAsia="Calibri" w:hAnsi="Arial Narrow" w:cs="Times New Roman"/>
              </w:rPr>
              <w:t xml:space="preserve"> (</w:t>
            </w:r>
            <w:r w:rsidRPr="00EA6248">
              <w:rPr>
                <w:rFonts w:ascii="Arial Narrow" w:eastAsia="Calibri" w:hAnsi="Arial Narrow" w:cs="Times New Roman"/>
                <w:color w:val="FF0000"/>
              </w:rPr>
              <w:t>povinn</w:t>
            </w:r>
            <w:r>
              <w:rPr>
                <w:rFonts w:ascii="Arial Narrow" w:eastAsia="Calibri" w:hAnsi="Arial Narrow" w:cs="Times New Roman"/>
                <w:color w:val="FF0000"/>
              </w:rPr>
              <w:t>osť</w:t>
            </w:r>
            <w:r w:rsidRPr="00EA6248">
              <w:rPr>
                <w:rFonts w:ascii="Arial Narrow" w:eastAsia="Calibri" w:hAnsi="Arial Narrow" w:cs="Times New Roman"/>
                <w:color w:val="FF0000"/>
              </w:rPr>
              <w:t xml:space="preserve"> vyplniť uchádzačom</w:t>
            </w:r>
            <w:r>
              <w:rPr>
                <w:rFonts w:ascii="Arial Narrow" w:eastAsia="Calibri" w:hAnsi="Arial Narrow" w:cs="Times New Roman"/>
              </w:rPr>
              <w:t>)!!!</w:t>
            </w:r>
          </w:p>
        </w:tc>
      </w:tr>
      <w:tr w:rsidR="000644A2" w:rsidRPr="00B86C8E" w:rsidTr="00FE5435">
        <w:trPr>
          <w:trHeight w:val="340"/>
        </w:trPr>
        <w:tc>
          <w:tcPr>
            <w:tcW w:w="454" w:type="dxa"/>
            <w:vMerge w:val="restart"/>
            <w:shd w:val="clear" w:color="auto" w:fill="auto"/>
            <w:vAlign w:val="center"/>
            <w:hideMark/>
          </w:tcPr>
          <w:p w:rsidR="000644A2" w:rsidRPr="00B86C8E" w:rsidRDefault="000644A2" w:rsidP="00A122F1">
            <w:pPr>
              <w:jc w:val="center"/>
              <w:rPr>
                <w:rFonts w:ascii="Arial Narrow" w:eastAsia="Calibri" w:hAnsi="Arial Narrow"/>
              </w:rPr>
            </w:pPr>
            <w:r w:rsidRPr="00B86C8E">
              <w:rPr>
                <w:rFonts w:ascii="Arial Narrow" w:eastAsia="Calibri" w:hAnsi="Arial Narrow"/>
              </w:rPr>
              <w:t>1</w:t>
            </w:r>
            <w:r>
              <w:rPr>
                <w:rFonts w:ascii="Arial Narrow" w:eastAsia="Calibri" w:hAnsi="Arial Narrow"/>
              </w:rPr>
              <w:t>.</w:t>
            </w:r>
          </w:p>
        </w:tc>
        <w:tc>
          <w:tcPr>
            <w:tcW w:w="1418" w:type="dxa"/>
            <w:vMerge w:val="restart"/>
            <w:shd w:val="clear" w:color="auto" w:fill="auto"/>
          </w:tcPr>
          <w:p w:rsidR="000644A2" w:rsidRPr="00B86C8E" w:rsidRDefault="000644A2" w:rsidP="00A122F1">
            <w:pPr>
              <w:rPr>
                <w:rFonts w:ascii="Arial Narrow" w:eastAsia="Calibri" w:hAnsi="Arial Narrow"/>
              </w:rPr>
            </w:pPr>
            <w:r w:rsidRPr="00B86C8E">
              <w:rPr>
                <w:rFonts w:ascii="Arial Narrow" w:eastAsia="Calibri" w:hAnsi="Arial Narrow"/>
              </w:rPr>
              <w:t xml:space="preserve">Kontajner na tuhý odpad </w:t>
            </w:r>
          </w:p>
          <w:p w:rsidR="000644A2" w:rsidRPr="00B86C8E" w:rsidRDefault="000644A2" w:rsidP="00A122F1">
            <w:pPr>
              <w:rPr>
                <w:rFonts w:ascii="Arial Narrow" w:eastAsia="Calibri" w:hAnsi="Arial Narrow"/>
              </w:rPr>
            </w:pPr>
          </w:p>
        </w:tc>
        <w:tc>
          <w:tcPr>
            <w:tcW w:w="3969" w:type="dxa"/>
            <w:shd w:val="clear" w:color="auto" w:fill="auto"/>
            <w:vAlign w:val="center"/>
            <w:hideMark/>
          </w:tcPr>
          <w:p w:rsidR="000644A2" w:rsidRPr="00B86C8E" w:rsidRDefault="00FE5435" w:rsidP="00B92175">
            <w:pPr>
              <w:spacing w:after="0"/>
              <w:rPr>
                <w:rFonts w:ascii="Arial Narrow" w:eastAsia="Calibri" w:hAnsi="Arial Narrow"/>
                <w:color w:val="000000"/>
              </w:rPr>
            </w:pPr>
            <w:r w:rsidRPr="00FE5435">
              <w:rPr>
                <w:rFonts w:ascii="Arial Narrow" w:eastAsia="Calibri" w:hAnsi="Arial Narrow"/>
                <w:color w:val="000000"/>
              </w:rPr>
              <w:t>Výrobca/ obchodný názov/ model</w:t>
            </w:r>
          </w:p>
        </w:tc>
        <w:tc>
          <w:tcPr>
            <w:tcW w:w="3969" w:type="dxa"/>
          </w:tcPr>
          <w:p w:rsidR="000644A2" w:rsidRPr="00B92175" w:rsidRDefault="000644A2" w:rsidP="00B92175">
            <w:pPr>
              <w:spacing w:after="0"/>
              <w:rPr>
                <w:rFonts w:ascii="Arial Narrow" w:eastAsia="Calibri" w:hAnsi="Arial Narrow"/>
                <w:color w:val="000000"/>
              </w:rPr>
            </w:pPr>
          </w:p>
        </w:tc>
      </w:tr>
      <w:tr w:rsidR="00FE5435" w:rsidRPr="00B86C8E" w:rsidTr="00FE5435">
        <w:trPr>
          <w:trHeight w:val="340"/>
        </w:trPr>
        <w:tc>
          <w:tcPr>
            <w:tcW w:w="454" w:type="dxa"/>
            <w:vMerge/>
            <w:shd w:val="clear" w:color="auto" w:fill="auto"/>
            <w:vAlign w:val="center"/>
          </w:tcPr>
          <w:p w:rsidR="00FE5435" w:rsidRPr="00B86C8E" w:rsidRDefault="00FE5435" w:rsidP="00A122F1">
            <w:pPr>
              <w:jc w:val="center"/>
              <w:rPr>
                <w:rFonts w:ascii="Arial Narrow" w:eastAsia="Calibri" w:hAnsi="Arial Narrow"/>
              </w:rPr>
            </w:pPr>
          </w:p>
        </w:tc>
        <w:tc>
          <w:tcPr>
            <w:tcW w:w="1418" w:type="dxa"/>
            <w:vMerge/>
            <w:shd w:val="clear" w:color="auto" w:fill="auto"/>
          </w:tcPr>
          <w:p w:rsidR="00FE5435" w:rsidRPr="00B86C8E" w:rsidRDefault="00FE5435" w:rsidP="00A122F1">
            <w:pPr>
              <w:rPr>
                <w:rFonts w:ascii="Arial Narrow" w:eastAsia="Calibri" w:hAnsi="Arial Narrow"/>
              </w:rPr>
            </w:pPr>
          </w:p>
        </w:tc>
        <w:tc>
          <w:tcPr>
            <w:tcW w:w="3969" w:type="dxa"/>
            <w:shd w:val="clear" w:color="auto" w:fill="auto"/>
            <w:vAlign w:val="center"/>
          </w:tcPr>
          <w:p w:rsidR="00FE5435" w:rsidRPr="00B92175" w:rsidRDefault="00FE5435" w:rsidP="00B92175">
            <w:pPr>
              <w:spacing w:after="0"/>
              <w:rPr>
                <w:rFonts w:ascii="Arial Narrow" w:eastAsia="Calibri" w:hAnsi="Arial Narrow"/>
                <w:color w:val="000000"/>
              </w:rPr>
            </w:pPr>
            <w:r w:rsidRPr="00B92175">
              <w:rPr>
                <w:rFonts w:ascii="Arial Narrow" w:eastAsia="Calibri" w:hAnsi="Arial Narrow"/>
                <w:color w:val="000000"/>
              </w:rPr>
              <w:t>Kontajner vhodný na manipuláciu s kovovým a iným tuhým odpadom</w:t>
            </w:r>
          </w:p>
        </w:tc>
        <w:tc>
          <w:tcPr>
            <w:tcW w:w="3969" w:type="dxa"/>
          </w:tcPr>
          <w:p w:rsidR="00FE5435" w:rsidRPr="00B92175" w:rsidRDefault="00FE5435" w:rsidP="00B92175">
            <w:pPr>
              <w:spacing w:after="0"/>
              <w:rPr>
                <w:rFonts w:ascii="Arial Narrow" w:eastAsia="Calibri" w:hAnsi="Arial Narrow"/>
                <w:color w:val="000000"/>
              </w:rPr>
            </w:pPr>
          </w:p>
        </w:tc>
      </w:tr>
      <w:tr w:rsidR="000644A2" w:rsidRPr="00B86C8E" w:rsidTr="00FE5435">
        <w:trPr>
          <w:trHeight w:val="365"/>
        </w:trPr>
        <w:tc>
          <w:tcPr>
            <w:tcW w:w="454" w:type="dxa"/>
            <w:vMerge/>
            <w:shd w:val="clear" w:color="auto" w:fill="auto"/>
            <w:vAlign w:val="center"/>
          </w:tcPr>
          <w:p w:rsidR="000644A2" w:rsidRPr="00B86C8E" w:rsidRDefault="000644A2" w:rsidP="00B92175">
            <w:pPr>
              <w:jc w:val="center"/>
              <w:rPr>
                <w:rFonts w:ascii="Arial Narrow" w:eastAsia="Calibri" w:hAnsi="Arial Narrow"/>
              </w:rPr>
            </w:pPr>
          </w:p>
        </w:tc>
        <w:tc>
          <w:tcPr>
            <w:tcW w:w="1418" w:type="dxa"/>
            <w:vMerge/>
            <w:shd w:val="clear" w:color="auto" w:fill="auto"/>
          </w:tcPr>
          <w:p w:rsidR="000644A2" w:rsidRPr="00B86C8E" w:rsidRDefault="000644A2" w:rsidP="00B92175">
            <w:pPr>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Preprava vysokozdvižným vozíkom alebo žeriavom</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 xml:space="preserve">Materiál: kov/oceľ </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Objem: min. 900 l</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 xml:space="preserve">Nosnosť: min. 1200 kg </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 xml:space="preserve">Otvor na vidlice </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 xml:space="preserve">Šírka: min. 1100 mm </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 xml:space="preserve">Hĺbka: min. 1100 mm </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34"/>
        </w:trPr>
        <w:tc>
          <w:tcPr>
            <w:tcW w:w="454" w:type="dxa"/>
            <w:vMerge/>
            <w:shd w:val="clear" w:color="auto" w:fill="auto"/>
            <w:vAlign w:val="center"/>
          </w:tcPr>
          <w:p w:rsidR="000644A2" w:rsidRPr="00B86C8E" w:rsidRDefault="000644A2" w:rsidP="00B92175">
            <w:pPr>
              <w:spacing w:after="0"/>
              <w:jc w:val="center"/>
              <w:rPr>
                <w:rFonts w:ascii="Arial Narrow" w:eastAsia="Calibri" w:hAnsi="Arial Narrow"/>
              </w:rPr>
            </w:pPr>
          </w:p>
        </w:tc>
        <w:tc>
          <w:tcPr>
            <w:tcW w:w="1418" w:type="dxa"/>
            <w:vMerge/>
            <w:shd w:val="clear" w:color="auto" w:fill="auto"/>
          </w:tcPr>
          <w:p w:rsidR="000644A2" w:rsidRPr="00B86C8E" w:rsidRDefault="000644A2" w:rsidP="00B92175">
            <w:pPr>
              <w:spacing w:after="0"/>
              <w:rPr>
                <w:rFonts w:ascii="Arial Narrow" w:eastAsia="Calibri" w:hAnsi="Arial Narrow"/>
              </w:rPr>
            </w:pPr>
          </w:p>
        </w:tc>
        <w:tc>
          <w:tcPr>
            <w:tcW w:w="3969" w:type="dxa"/>
            <w:shd w:val="clear" w:color="auto" w:fill="auto"/>
          </w:tcPr>
          <w:p w:rsidR="000644A2" w:rsidRPr="00B92175" w:rsidRDefault="000644A2" w:rsidP="00B92175">
            <w:pPr>
              <w:spacing w:after="0"/>
              <w:rPr>
                <w:rFonts w:ascii="Arial Narrow" w:hAnsi="Arial Narrow"/>
              </w:rPr>
            </w:pPr>
            <w:r w:rsidRPr="00B92175">
              <w:rPr>
                <w:rFonts w:ascii="Arial Narrow" w:hAnsi="Arial Narrow"/>
              </w:rPr>
              <w:t>Výška: min. 650 mm</w:t>
            </w:r>
          </w:p>
        </w:tc>
        <w:tc>
          <w:tcPr>
            <w:tcW w:w="3969" w:type="dxa"/>
          </w:tcPr>
          <w:p w:rsidR="000644A2" w:rsidRPr="00B92175" w:rsidRDefault="000644A2" w:rsidP="00B92175">
            <w:pPr>
              <w:spacing w:after="0"/>
              <w:rPr>
                <w:rFonts w:ascii="Arial Narrow" w:hAnsi="Arial Narrow"/>
              </w:rPr>
            </w:pPr>
          </w:p>
        </w:tc>
      </w:tr>
      <w:tr w:rsidR="000644A2" w:rsidRPr="00B86C8E" w:rsidTr="00FE5435">
        <w:trPr>
          <w:trHeight w:val="311"/>
        </w:trPr>
        <w:tc>
          <w:tcPr>
            <w:tcW w:w="454" w:type="dxa"/>
            <w:vMerge w:val="restart"/>
            <w:shd w:val="clear" w:color="auto" w:fill="auto"/>
            <w:vAlign w:val="center"/>
            <w:hideMark/>
          </w:tcPr>
          <w:p w:rsidR="000644A2" w:rsidRPr="00B86C8E" w:rsidRDefault="000644A2" w:rsidP="005A315C">
            <w:pPr>
              <w:spacing w:after="0"/>
              <w:jc w:val="center"/>
              <w:rPr>
                <w:rFonts w:ascii="Arial Narrow" w:eastAsia="Calibri" w:hAnsi="Arial Narrow"/>
              </w:rPr>
            </w:pPr>
            <w:r w:rsidRPr="00B86C8E">
              <w:rPr>
                <w:rFonts w:ascii="Arial Narrow" w:eastAsia="Calibri" w:hAnsi="Arial Narrow"/>
              </w:rPr>
              <w:t>2</w:t>
            </w:r>
            <w:r>
              <w:rPr>
                <w:rFonts w:ascii="Arial Narrow" w:eastAsia="Calibri" w:hAnsi="Arial Narrow"/>
              </w:rPr>
              <w:t>.</w:t>
            </w:r>
          </w:p>
        </w:tc>
        <w:tc>
          <w:tcPr>
            <w:tcW w:w="1418" w:type="dxa"/>
            <w:vMerge w:val="restart"/>
            <w:shd w:val="clear" w:color="auto" w:fill="auto"/>
          </w:tcPr>
          <w:p w:rsidR="000644A2" w:rsidRPr="00B86C8E" w:rsidRDefault="000644A2" w:rsidP="005A315C">
            <w:pPr>
              <w:spacing w:after="0"/>
              <w:rPr>
                <w:rFonts w:ascii="Arial Narrow" w:eastAsia="Calibri" w:hAnsi="Arial Narrow"/>
              </w:rPr>
            </w:pPr>
            <w:r w:rsidRPr="00B86C8E">
              <w:rPr>
                <w:rFonts w:ascii="Arial Narrow" w:eastAsia="Calibri" w:hAnsi="Arial Narrow"/>
              </w:rPr>
              <w:t xml:space="preserve">Stojan na odpadkové </w:t>
            </w:r>
            <w:proofErr w:type="spellStart"/>
            <w:r w:rsidRPr="00B86C8E">
              <w:rPr>
                <w:rFonts w:ascii="Arial Narrow" w:eastAsia="Calibri" w:hAnsi="Arial Narrow"/>
              </w:rPr>
              <w:t>vreco</w:t>
            </w:r>
            <w:proofErr w:type="spellEnd"/>
            <w:r w:rsidRPr="00B86C8E">
              <w:rPr>
                <w:rFonts w:ascii="Arial Narrow" w:eastAsia="Calibri" w:hAnsi="Arial Narrow"/>
              </w:rPr>
              <w:t xml:space="preserve"> malý s vekom</w:t>
            </w:r>
          </w:p>
          <w:p w:rsidR="000644A2" w:rsidRPr="00B86C8E" w:rsidRDefault="000644A2" w:rsidP="005A315C">
            <w:pPr>
              <w:spacing w:after="0"/>
              <w:rPr>
                <w:rFonts w:ascii="Arial Narrow" w:eastAsia="Calibri" w:hAnsi="Arial Narrow"/>
              </w:rPr>
            </w:pPr>
          </w:p>
        </w:tc>
        <w:tc>
          <w:tcPr>
            <w:tcW w:w="3969" w:type="dxa"/>
            <w:shd w:val="clear" w:color="auto" w:fill="auto"/>
            <w:vAlign w:val="center"/>
            <w:hideMark/>
          </w:tcPr>
          <w:p w:rsidR="000644A2" w:rsidRPr="000644A2" w:rsidRDefault="00FE5435" w:rsidP="000644A2">
            <w:pPr>
              <w:spacing w:after="0"/>
              <w:rPr>
                <w:rFonts w:ascii="Arial Narrow" w:eastAsia="Calibri" w:hAnsi="Arial Narrow"/>
                <w:color w:val="000000"/>
              </w:rPr>
            </w:pPr>
            <w:r w:rsidRPr="00FE5435">
              <w:rPr>
                <w:rFonts w:ascii="Arial Narrow" w:eastAsia="Calibri" w:hAnsi="Arial Narrow"/>
                <w:color w:val="000000"/>
              </w:rPr>
              <w:t>Výrobca/ obchodný názov/ model</w:t>
            </w:r>
          </w:p>
        </w:tc>
        <w:tc>
          <w:tcPr>
            <w:tcW w:w="3969" w:type="dxa"/>
          </w:tcPr>
          <w:p w:rsidR="000644A2" w:rsidRPr="000644A2" w:rsidRDefault="000644A2" w:rsidP="000644A2">
            <w:pPr>
              <w:spacing w:after="0"/>
              <w:rPr>
                <w:rFonts w:ascii="Arial Narrow" w:eastAsia="Calibri" w:hAnsi="Arial Narrow"/>
                <w:color w:val="000000"/>
              </w:rPr>
            </w:pPr>
          </w:p>
        </w:tc>
      </w:tr>
      <w:tr w:rsidR="00FE5435" w:rsidRPr="00B86C8E" w:rsidTr="00FE5435">
        <w:trPr>
          <w:trHeight w:val="400"/>
        </w:trPr>
        <w:tc>
          <w:tcPr>
            <w:tcW w:w="454" w:type="dxa"/>
            <w:vMerge/>
            <w:shd w:val="clear" w:color="auto" w:fill="auto"/>
            <w:vAlign w:val="center"/>
          </w:tcPr>
          <w:p w:rsidR="00FE5435" w:rsidRPr="00B86C8E" w:rsidRDefault="00FE5435" w:rsidP="005A315C">
            <w:pPr>
              <w:spacing w:after="0"/>
              <w:jc w:val="center"/>
              <w:rPr>
                <w:rFonts w:ascii="Arial Narrow" w:eastAsia="Calibri" w:hAnsi="Arial Narrow"/>
              </w:rPr>
            </w:pPr>
          </w:p>
        </w:tc>
        <w:tc>
          <w:tcPr>
            <w:tcW w:w="1418" w:type="dxa"/>
            <w:vMerge/>
            <w:shd w:val="clear" w:color="auto" w:fill="auto"/>
          </w:tcPr>
          <w:p w:rsidR="00FE5435" w:rsidRPr="00B86C8E" w:rsidRDefault="00FE5435" w:rsidP="005A315C">
            <w:pPr>
              <w:spacing w:after="0"/>
              <w:rPr>
                <w:rFonts w:ascii="Arial Narrow" w:eastAsia="Calibri" w:hAnsi="Arial Narrow"/>
              </w:rPr>
            </w:pPr>
          </w:p>
        </w:tc>
        <w:tc>
          <w:tcPr>
            <w:tcW w:w="3969" w:type="dxa"/>
            <w:shd w:val="clear" w:color="auto" w:fill="auto"/>
            <w:vAlign w:val="center"/>
          </w:tcPr>
          <w:p w:rsidR="00FE5435" w:rsidRPr="000644A2" w:rsidRDefault="00FE5435" w:rsidP="000644A2">
            <w:pPr>
              <w:spacing w:after="0"/>
              <w:rPr>
                <w:rFonts w:ascii="Arial Narrow" w:eastAsia="Calibri" w:hAnsi="Arial Narrow"/>
                <w:color w:val="000000"/>
              </w:rPr>
            </w:pPr>
            <w:r w:rsidRPr="000644A2">
              <w:rPr>
                <w:rFonts w:ascii="Arial Narrow" w:eastAsia="Calibri" w:hAnsi="Arial Narrow"/>
                <w:color w:val="000000"/>
              </w:rPr>
              <w:t>Určené pre odpadkové vrecia s objemom 70 až 120 litrov</w:t>
            </w:r>
          </w:p>
        </w:tc>
        <w:tc>
          <w:tcPr>
            <w:tcW w:w="3969" w:type="dxa"/>
          </w:tcPr>
          <w:p w:rsidR="00FE5435" w:rsidRPr="000644A2" w:rsidRDefault="00FE5435" w:rsidP="000644A2">
            <w:pPr>
              <w:spacing w:after="0"/>
              <w:rPr>
                <w:rFonts w:ascii="Arial Narrow" w:eastAsia="Calibri" w:hAnsi="Arial Narrow"/>
                <w:color w:val="000000"/>
              </w:rPr>
            </w:pPr>
          </w:p>
        </w:tc>
      </w:tr>
      <w:tr w:rsidR="000644A2" w:rsidRPr="00B86C8E" w:rsidTr="00FE5435">
        <w:trPr>
          <w:trHeight w:val="384"/>
        </w:trPr>
        <w:tc>
          <w:tcPr>
            <w:tcW w:w="454" w:type="dxa"/>
            <w:vMerge/>
            <w:shd w:val="clear" w:color="auto" w:fill="auto"/>
            <w:vAlign w:val="center"/>
          </w:tcPr>
          <w:p w:rsidR="000644A2" w:rsidRPr="00B86C8E" w:rsidRDefault="000644A2" w:rsidP="005A315C">
            <w:pPr>
              <w:spacing w:after="0"/>
              <w:jc w:val="center"/>
              <w:rPr>
                <w:rFonts w:ascii="Arial Narrow" w:eastAsia="Calibri" w:hAnsi="Arial Narrow"/>
              </w:rPr>
            </w:pPr>
          </w:p>
        </w:tc>
        <w:tc>
          <w:tcPr>
            <w:tcW w:w="1418" w:type="dxa"/>
            <w:vMerge/>
            <w:shd w:val="clear" w:color="auto" w:fill="auto"/>
          </w:tcPr>
          <w:p w:rsidR="000644A2" w:rsidRPr="00B86C8E" w:rsidRDefault="000644A2" w:rsidP="005A315C">
            <w:pPr>
              <w:spacing w:after="0"/>
              <w:rPr>
                <w:rFonts w:ascii="Arial Narrow" w:eastAsia="Calibri" w:hAnsi="Arial Narrow"/>
              </w:rPr>
            </w:pPr>
          </w:p>
        </w:tc>
        <w:tc>
          <w:tcPr>
            <w:tcW w:w="3969" w:type="dxa"/>
            <w:shd w:val="clear" w:color="auto" w:fill="auto"/>
            <w:vAlign w:val="center"/>
          </w:tcPr>
          <w:p w:rsidR="000644A2" w:rsidRPr="000644A2" w:rsidRDefault="000644A2" w:rsidP="000644A2">
            <w:pPr>
              <w:pStyle w:val="Bezriadkovania"/>
              <w:rPr>
                <w:rFonts w:ascii="Arial Narrow" w:hAnsi="Arial Narrow"/>
                <w:color w:val="000000"/>
              </w:rPr>
            </w:pPr>
            <w:r w:rsidRPr="000644A2">
              <w:rPr>
                <w:rFonts w:ascii="Arial Narrow" w:hAnsi="Arial Narrow"/>
              </w:rPr>
              <w:t xml:space="preserve">Kovová pozinkovaná konštrukcia </w:t>
            </w:r>
          </w:p>
        </w:tc>
        <w:tc>
          <w:tcPr>
            <w:tcW w:w="3969" w:type="dxa"/>
          </w:tcPr>
          <w:p w:rsidR="000644A2" w:rsidRPr="000644A2" w:rsidRDefault="000644A2" w:rsidP="000644A2">
            <w:pPr>
              <w:pStyle w:val="Bezriadkovania"/>
              <w:rPr>
                <w:rFonts w:ascii="Arial Narrow" w:hAnsi="Arial Narrow"/>
              </w:rPr>
            </w:pPr>
          </w:p>
        </w:tc>
      </w:tr>
      <w:tr w:rsidR="000644A2" w:rsidRPr="00B86C8E" w:rsidTr="00FE5435">
        <w:trPr>
          <w:trHeight w:val="508"/>
        </w:trPr>
        <w:tc>
          <w:tcPr>
            <w:tcW w:w="454" w:type="dxa"/>
            <w:vMerge/>
            <w:shd w:val="clear" w:color="auto" w:fill="auto"/>
            <w:vAlign w:val="center"/>
          </w:tcPr>
          <w:p w:rsidR="000644A2" w:rsidRPr="00B86C8E" w:rsidRDefault="000644A2" w:rsidP="005A315C">
            <w:pPr>
              <w:spacing w:after="0"/>
              <w:jc w:val="center"/>
              <w:rPr>
                <w:rFonts w:ascii="Arial Narrow" w:eastAsia="Calibri" w:hAnsi="Arial Narrow"/>
              </w:rPr>
            </w:pPr>
          </w:p>
        </w:tc>
        <w:tc>
          <w:tcPr>
            <w:tcW w:w="1418" w:type="dxa"/>
            <w:vMerge/>
            <w:shd w:val="clear" w:color="auto" w:fill="auto"/>
          </w:tcPr>
          <w:p w:rsidR="000644A2" w:rsidRPr="00B86C8E" w:rsidRDefault="000644A2" w:rsidP="005A315C">
            <w:pPr>
              <w:spacing w:after="0"/>
              <w:rPr>
                <w:rFonts w:ascii="Arial Narrow" w:eastAsia="Calibri" w:hAnsi="Arial Narrow"/>
              </w:rPr>
            </w:pPr>
          </w:p>
        </w:tc>
        <w:tc>
          <w:tcPr>
            <w:tcW w:w="3969" w:type="dxa"/>
            <w:shd w:val="clear" w:color="auto" w:fill="auto"/>
            <w:vAlign w:val="center"/>
          </w:tcPr>
          <w:p w:rsidR="000644A2" w:rsidRPr="000644A2" w:rsidRDefault="000644A2" w:rsidP="000644A2">
            <w:pPr>
              <w:spacing w:after="0"/>
              <w:rPr>
                <w:rFonts w:ascii="Arial Narrow" w:eastAsia="Calibri" w:hAnsi="Arial Narrow"/>
                <w:color w:val="000000"/>
              </w:rPr>
            </w:pPr>
            <w:r w:rsidRPr="000644A2">
              <w:rPr>
                <w:rFonts w:ascii="Arial Narrow" w:eastAsia="Calibri" w:hAnsi="Arial Narrow"/>
                <w:color w:val="000000"/>
              </w:rPr>
              <w:t>Súčasťou je pozinkovaný vrchnák min. 1 ks a systém na upevňovanie vriec</w:t>
            </w:r>
          </w:p>
        </w:tc>
        <w:tc>
          <w:tcPr>
            <w:tcW w:w="3969" w:type="dxa"/>
          </w:tcPr>
          <w:p w:rsidR="000644A2" w:rsidRPr="000644A2" w:rsidRDefault="000644A2" w:rsidP="000644A2">
            <w:pPr>
              <w:spacing w:after="0"/>
              <w:rPr>
                <w:rFonts w:ascii="Arial Narrow" w:eastAsia="Calibri" w:hAnsi="Arial Narrow"/>
                <w:color w:val="000000"/>
              </w:rPr>
            </w:pPr>
          </w:p>
        </w:tc>
      </w:tr>
      <w:tr w:rsidR="000644A2" w:rsidRPr="00B86C8E" w:rsidTr="00FE5435">
        <w:trPr>
          <w:trHeight w:val="273"/>
        </w:trPr>
        <w:tc>
          <w:tcPr>
            <w:tcW w:w="454" w:type="dxa"/>
            <w:vMerge/>
            <w:shd w:val="clear" w:color="auto" w:fill="auto"/>
            <w:vAlign w:val="center"/>
          </w:tcPr>
          <w:p w:rsidR="000644A2" w:rsidRPr="00B86C8E" w:rsidRDefault="000644A2" w:rsidP="005A315C">
            <w:pPr>
              <w:spacing w:after="0"/>
              <w:jc w:val="center"/>
              <w:rPr>
                <w:rFonts w:ascii="Arial Narrow" w:eastAsia="Calibri" w:hAnsi="Arial Narrow"/>
              </w:rPr>
            </w:pPr>
          </w:p>
        </w:tc>
        <w:tc>
          <w:tcPr>
            <w:tcW w:w="1418" w:type="dxa"/>
            <w:vMerge/>
            <w:shd w:val="clear" w:color="auto" w:fill="auto"/>
          </w:tcPr>
          <w:p w:rsidR="000644A2" w:rsidRPr="00B86C8E" w:rsidRDefault="000644A2" w:rsidP="005A315C">
            <w:pPr>
              <w:spacing w:after="0"/>
              <w:rPr>
                <w:rFonts w:ascii="Arial Narrow" w:eastAsia="Calibri" w:hAnsi="Arial Narrow"/>
              </w:rPr>
            </w:pPr>
          </w:p>
        </w:tc>
        <w:tc>
          <w:tcPr>
            <w:tcW w:w="3969" w:type="dxa"/>
            <w:shd w:val="clear" w:color="auto" w:fill="auto"/>
          </w:tcPr>
          <w:p w:rsidR="000644A2" w:rsidRPr="000644A2" w:rsidRDefault="000644A2" w:rsidP="000644A2">
            <w:pPr>
              <w:spacing w:after="0" w:line="240" w:lineRule="auto"/>
              <w:rPr>
                <w:rFonts w:ascii="Arial Narrow" w:hAnsi="Arial Narrow"/>
              </w:rPr>
            </w:pPr>
            <w:r w:rsidRPr="000644A2">
              <w:rPr>
                <w:rFonts w:ascii="Arial Narrow" w:hAnsi="Arial Narrow"/>
              </w:rPr>
              <w:t xml:space="preserve">Šírka: min. 500 mm </w:t>
            </w:r>
          </w:p>
        </w:tc>
        <w:tc>
          <w:tcPr>
            <w:tcW w:w="3969" w:type="dxa"/>
          </w:tcPr>
          <w:p w:rsidR="000644A2" w:rsidRPr="000644A2" w:rsidRDefault="000644A2" w:rsidP="000644A2">
            <w:pPr>
              <w:spacing w:after="0" w:line="240" w:lineRule="auto"/>
              <w:rPr>
                <w:rFonts w:ascii="Arial Narrow" w:hAnsi="Arial Narrow"/>
              </w:rPr>
            </w:pPr>
          </w:p>
        </w:tc>
      </w:tr>
      <w:tr w:rsidR="000644A2" w:rsidRPr="00B86C8E" w:rsidTr="00FE5435">
        <w:trPr>
          <w:trHeight w:val="279"/>
        </w:trPr>
        <w:tc>
          <w:tcPr>
            <w:tcW w:w="454" w:type="dxa"/>
            <w:vMerge/>
            <w:shd w:val="clear" w:color="auto" w:fill="auto"/>
            <w:vAlign w:val="center"/>
          </w:tcPr>
          <w:p w:rsidR="000644A2" w:rsidRPr="00B86C8E" w:rsidRDefault="000644A2" w:rsidP="005A315C">
            <w:pPr>
              <w:spacing w:after="0"/>
              <w:jc w:val="center"/>
              <w:rPr>
                <w:rFonts w:ascii="Arial Narrow" w:eastAsia="Calibri" w:hAnsi="Arial Narrow"/>
              </w:rPr>
            </w:pPr>
          </w:p>
        </w:tc>
        <w:tc>
          <w:tcPr>
            <w:tcW w:w="1418" w:type="dxa"/>
            <w:vMerge/>
            <w:shd w:val="clear" w:color="auto" w:fill="auto"/>
          </w:tcPr>
          <w:p w:rsidR="000644A2" w:rsidRPr="00B86C8E" w:rsidRDefault="000644A2" w:rsidP="005A315C">
            <w:pPr>
              <w:spacing w:after="0"/>
              <w:rPr>
                <w:rFonts w:ascii="Arial Narrow" w:eastAsia="Calibri" w:hAnsi="Arial Narrow"/>
              </w:rPr>
            </w:pPr>
          </w:p>
        </w:tc>
        <w:tc>
          <w:tcPr>
            <w:tcW w:w="3969" w:type="dxa"/>
            <w:shd w:val="clear" w:color="auto" w:fill="auto"/>
          </w:tcPr>
          <w:p w:rsidR="000644A2" w:rsidRPr="000644A2" w:rsidRDefault="000644A2" w:rsidP="000644A2">
            <w:pPr>
              <w:spacing w:after="0" w:line="240" w:lineRule="auto"/>
              <w:rPr>
                <w:rFonts w:ascii="Arial Narrow" w:hAnsi="Arial Narrow"/>
              </w:rPr>
            </w:pPr>
            <w:r w:rsidRPr="000644A2">
              <w:rPr>
                <w:rFonts w:ascii="Arial Narrow" w:hAnsi="Arial Narrow"/>
              </w:rPr>
              <w:t xml:space="preserve">Hĺbka: min. 400 mm </w:t>
            </w:r>
          </w:p>
        </w:tc>
        <w:tc>
          <w:tcPr>
            <w:tcW w:w="3969" w:type="dxa"/>
          </w:tcPr>
          <w:p w:rsidR="000644A2" w:rsidRPr="000644A2" w:rsidRDefault="000644A2" w:rsidP="000644A2">
            <w:pPr>
              <w:spacing w:after="0" w:line="240" w:lineRule="auto"/>
              <w:rPr>
                <w:rFonts w:ascii="Arial Narrow" w:hAnsi="Arial Narrow"/>
              </w:rPr>
            </w:pPr>
          </w:p>
        </w:tc>
      </w:tr>
      <w:tr w:rsidR="000644A2" w:rsidRPr="00B86C8E" w:rsidTr="00FE5435">
        <w:trPr>
          <w:trHeight w:val="267"/>
        </w:trPr>
        <w:tc>
          <w:tcPr>
            <w:tcW w:w="454" w:type="dxa"/>
            <w:vMerge/>
            <w:shd w:val="clear" w:color="auto" w:fill="auto"/>
            <w:vAlign w:val="center"/>
          </w:tcPr>
          <w:p w:rsidR="000644A2" w:rsidRPr="00B86C8E" w:rsidRDefault="000644A2" w:rsidP="005A315C">
            <w:pPr>
              <w:spacing w:after="0"/>
              <w:jc w:val="center"/>
              <w:rPr>
                <w:rFonts w:ascii="Arial Narrow" w:eastAsia="Calibri" w:hAnsi="Arial Narrow"/>
              </w:rPr>
            </w:pPr>
          </w:p>
        </w:tc>
        <w:tc>
          <w:tcPr>
            <w:tcW w:w="1418" w:type="dxa"/>
            <w:vMerge/>
            <w:shd w:val="clear" w:color="auto" w:fill="auto"/>
          </w:tcPr>
          <w:p w:rsidR="000644A2" w:rsidRPr="00B86C8E" w:rsidRDefault="000644A2" w:rsidP="005A315C">
            <w:pPr>
              <w:spacing w:after="0"/>
              <w:rPr>
                <w:rFonts w:ascii="Arial Narrow" w:eastAsia="Calibri" w:hAnsi="Arial Narrow"/>
              </w:rPr>
            </w:pPr>
          </w:p>
        </w:tc>
        <w:tc>
          <w:tcPr>
            <w:tcW w:w="3969" w:type="dxa"/>
            <w:shd w:val="clear" w:color="auto" w:fill="auto"/>
          </w:tcPr>
          <w:p w:rsidR="000644A2" w:rsidRPr="000644A2" w:rsidRDefault="000644A2" w:rsidP="000644A2">
            <w:pPr>
              <w:spacing w:after="0" w:line="240" w:lineRule="auto"/>
              <w:rPr>
                <w:rFonts w:ascii="Arial Narrow" w:hAnsi="Arial Narrow"/>
              </w:rPr>
            </w:pPr>
            <w:r w:rsidRPr="000644A2">
              <w:rPr>
                <w:rFonts w:ascii="Arial Narrow" w:hAnsi="Arial Narrow"/>
              </w:rPr>
              <w:t>Výška: min. 900 mm</w:t>
            </w:r>
          </w:p>
        </w:tc>
        <w:tc>
          <w:tcPr>
            <w:tcW w:w="3969" w:type="dxa"/>
          </w:tcPr>
          <w:p w:rsidR="000644A2" w:rsidRPr="000644A2" w:rsidRDefault="000644A2" w:rsidP="000644A2">
            <w:pPr>
              <w:spacing w:after="0" w:line="240" w:lineRule="auto"/>
              <w:rPr>
                <w:rFonts w:ascii="Arial Narrow" w:hAnsi="Arial Narrow"/>
              </w:rPr>
            </w:pPr>
          </w:p>
        </w:tc>
      </w:tr>
      <w:tr w:rsidR="000644A2" w:rsidRPr="00B86C8E" w:rsidTr="00FE5435">
        <w:trPr>
          <w:trHeight w:val="255"/>
        </w:trPr>
        <w:tc>
          <w:tcPr>
            <w:tcW w:w="454" w:type="dxa"/>
            <w:vMerge w:val="restart"/>
            <w:shd w:val="clear" w:color="auto" w:fill="auto"/>
            <w:vAlign w:val="center"/>
          </w:tcPr>
          <w:p w:rsidR="000644A2" w:rsidRPr="00B86C8E" w:rsidRDefault="000644A2" w:rsidP="000644A2">
            <w:pPr>
              <w:spacing w:after="0"/>
              <w:rPr>
                <w:rFonts w:ascii="Arial Narrow" w:eastAsia="Calibri" w:hAnsi="Arial Narrow"/>
              </w:rPr>
            </w:pPr>
            <w:r w:rsidRPr="00B86C8E">
              <w:rPr>
                <w:rFonts w:ascii="Arial Narrow" w:eastAsia="Calibri" w:hAnsi="Arial Narrow"/>
              </w:rPr>
              <w:t>3</w:t>
            </w:r>
            <w:r>
              <w:rPr>
                <w:rFonts w:ascii="Arial Narrow" w:eastAsia="Calibri" w:hAnsi="Arial Narrow"/>
              </w:rPr>
              <w:t>.</w:t>
            </w:r>
          </w:p>
        </w:tc>
        <w:tc>
          <w:tcPr>
            <w:tcW w:w="1418" w:type="dxa"/>
            <w:vMerge w:val="restart"/>
            <w:shd w:val="clear" w:color="auto" w:fill="auto"/>
          </w:tcPr>
          <w:p w:rsidR="000644A2" w:rsidRPr="00B86C8E" w:rsidRDefault="000644A2" w:rsidP="000644A2">
            <w:pPr>
              <w:spacing w:after="0"/>
              <w:rPr>
                <w:rFonts w:ascii="Arial Narrow" w:eastAsia="Calibri" w:hAnsi="Arial Narrow"/>
              </w:rPr>
            </w:pPr>
            <w:r w:rsidRPr="00B86C8E">
              <w:rPr>
                <w:rFonts w:ascii="Arial Narrow" w:eastAsia="Calibri" w:hAnsi="Arial Narrow"/>
              </w:rPr>
              <w:t>Záchytná vaňa na sorpčný materiál</w:t>
            </w:r>
          </w:p>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FE5435" w:rsidP="000644A2">
            <w:pPr>
              <w:spacing w:after="0"/>
              <w:rPr>
                <w:rFonts w:ascii="Arial Narrow" w:hAnsi="Arial Narrow"/>
              </w:rPr>
            </w:pPr>
            <w:r w:rsidRPr="00FE5435">
              <w:rPr>
                <w:rFonts w:ascii="Arial Narrow" w:hAnsi="Arial Narrow"/>
              </w:rPr>
              <w:t>Výrobca/ obchodný názov/ model</w:t>
            </w:r>
          </w:p>
        </w:tc>
        <w:tc>
          <w:tcPr>
            <w:tcW w:w="3969" w:type="dxa"/>
          </w:tcPr>
          <w:p w:rsidR="000644A2" w:rsidRPr="000644A2" w:rsidRDefault="000644A2" w:rsidP="000644A2">
            <w:pPr>
              <w:spacing w:after="0"/>
              <w:rPr>
                <w:rFonts w:ascii="Arial Narrow" w:hAnsi="Arial Narrow"/>
              </w:rPr>
            </w:pPr>
          </w:p>
        </w:tc>
      </w:tr>
      <w:tr w:rsidR="00FE5435" w:rsidRPr="00B86C8E" w:rsidTr="00FE5435">
        <w:trPr>
          <w:trHeight w:val="255"/>
        </w:trPr>
        <w:tc>
          <w:tcPr>
            <w:tcW w:w="454" w:type="dxa"/>
            <w:vMerge/>
            <w:shd w:val="clear" w:color="auto" w:fill="auto"/>
            <w:vAlign w:val="center"/>
          </w:tcPr>
          <w:p w:rsidR="00FE5435" w:rsidRPr="00B86C8E" w:rsidRDefault="00FE5435" w:rsidP="000644A2">
            <w:pPr>
              <w:spacing w:after="0"/>
              <w:rPr>
                <w:rFonts w:ascii="Arial Narrow" w:eastAsia="Calibri" w:hAnsi="Arial Narrow"/>
              </w:rPr>
            </w:pPr>
          </w:p>
        </w:tc>
        <w:tc>
          <w:tcPr>
            <w:tcW w:w="1418" w:type="dxa"/>
            <w:vMerge/>
            <w:shd w:val="clear" w:color="auto" w:fill="auto"/>
          </w:tcPr>
          <w:p w:rsidR="00FE5435" w:rsidRPr="00B86C8E" w:rsidRDefault="00FE5435" w:rsidP="000644A2">
            <w:pPr>
              <w:spacing w:after="0"/>
              <w:rPr>
                <w:rFonts w:ascii="Arial Narrow" w:eastAsia="Calibri" w:hAnsi="Arial Narrow"/>
              </w:rPr>
            </w:pPr>
          </w:p>
        </w:tc>
        <w:tc>
          <w:tcPr>
            <w:tcW w:w="3969" w:type="dxa"/>
            <w:shd w:val="clear" w:color="auto" w:fill="auto"/>
          </w:tcPr>
          <w:p w:rsidR="00FE5435" w:rsidRPr="000644A2" w:rsidRDefault="00FE5435" w:rsidP="000644A2">
            <w:pPr>
              <w:spacing w:after="0"/>
              <w:rPr>
                <w:rFonts w:ascii="Arial Narrow" w:hAnsi="Arial Narrow"/>
              </w:rPr>
            </w:pPr>
            <w:r w:rsidRPr="000644A2">
              <w:rPr>
                <w:rFonts w:ascii="Arial Narrow" w:hAnsi="Arial Narrow"/>
              </w:rPr>
              <w:t>Materiál: kov/ plech/plast</w:t>
            </w:r>
          </w:p>
        </w:tc>
        <w:tc>
          <w:tcPr>
            <w:tcW w:w="3969" w:type="dxa"/>
          </w:tcPr>
          <w:p w:rsidR="00FE5435" w:rsidRPr="000644A2" w:rsidRDefault="00FE5435" w:rsidP="000644A2">
            <w:pPr>
              <w:spacing w:after="0"/>
              <w:rPr>
                <w:rFonts w:ascii="Arial Narrow" w:hAnsi="Arial Narrow"/>
              </w:rPr>
            </w:pPr>
          </w:p>
        </w:tc>
      </w:tr>
      <w:tr w:rsidR="000644A2" w:rsidRPr="00B86C8E" w:rsidTr="00FE5435">
        <w:trPr>
          <w:trHeight w:val="247"/>
        </w:trPr>
        <w:tc>
          <w:tcPr>
            <w:tcW w:w="454" w:type="dxa"/>
            <w:vMerge/>
            <w:shd w:val="clear" w:color="auto" w:fill="auto"/>
            <w:vAlign w:val="center"/>
          </w:tcPr>
          <w:p w:rsidR="000644A2" w:rsidRPr="00B86C8E" w:rsidRDefault="000644A2" w:rsidP="000644A2">
            <w:pPr>
              <w:spacing w:after="0"/>
              <w:rPr>
                <w:rFonts w:ascii="Arial Narrow" w:eastAsia="Calibri" w:hAnsi="Arial Narrow"/>
              </w:rP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Objem: min. 100 l</w:t>
            </w:r>
          </w:p>
        </w:tc>
        <w:tc>
          <w:tcPr>
            <w:tcW w:w="3969" w:type="dxa"/>
          </w:tcPr>
          <w:p w:rsidR="000644A2" w:rsidRPr="000644A2" w:rsidRDefault="000644A2" w:rsidP="000644A2">
            <w:pPr>
              <w:spacing w:after="0"/>
              <w:rPr>
                <w:rFonts w:ascii="Arial Narrow" w:hAnsi="Arial Narrow"/>
              </w:rPr>
            </w:pPr>
          </w:p>
        </w:tc>
      </w:tr>
      <w:tr w:rsidR="000644A2" w:rsidRPr="00B86C8E" w:rsidTr="00FE5435">
        <w:trPr>
          <w:trHeight w:val="239"/>
        </w:trPr>
        <w:tc>
          <w:tcPr>
            <w:tcW w:w="454" w:type="dxa"/>
            <w:vMerge/>
            <w:shd w:val="clear" w:color="auto" w:fill="auto"/>
            <w:vAlign w:val="center"/>
          </w:tcPr>
          <w:p w:rsidR="000644A2" w:rsidRPr="00B86C8E" w:rsidRDefault="000644A2" w:rsidP="000644A2">
            <w:pPr>
              <w:spacing w:after="0"/>
              <w:rPr>
                <w:rFonts w:ascii="Arial Narrow" w:eastAsia="Calibri" w:hAnsi="Arial Narrow"/>
              </w:rP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 xml:space="preserve">Výška: min. 16 cm </w:t>
            </w:r>
          </w:p>
        </w:tc>
        <w:tc>
          <w:tcPr>
            <w:tcW w:w="3969" w:type="dxa"/>
          </w:tcPr>
          <w:p w:rsidR="000644A2" w:rsidRPr="000644A2" w:rsidRDefault="000644A2" w:rsidP="000644A2">
            <w:pPr>
              <w:spacing w:after="0"/>
              <w:rPr>
                <w:rFonts w:ascii="Arial Narrow" w:hAnsi="Arial Narrow"/>
              </w:rPr>
            </w:pPr>
          </w:p>
        </w:tc>
      </w:tr>
      <w:tr w:rsidR="000644A2" w:rsidRPr="00B86C8E" w:rsidTr="00FE5435">
        <w:trPr>
          <w:trHeight w:val="245"/>
        </w:trPr>
        <w:tc>
          <w:tcPr>
            <w:tcW w:w="454" w:type="dxa"/>
            <w:vMerge/>
            <w:shd w:val="clear" w:color="auto" w:fill="auto"/>
            <w:vAlign w:val="center"/>
          </w:tcPr>
          <w:p w:rsidR="000644A2" w:rsidRPr="00B86C8E" w:rsidRDefault="000644A2" w:rsidP="000644A2">
            <w:pPr>
              <w:spacing w:after="0"/>
              <w:rPr>
                <w:rFonts w:ascii="Arial Narrow" w:eastAsia="Calibri" w:hAnsi="Arial Narrow"/>
              </w:rP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 xml:space="preserve">Šírka: min. 55 cm </w:t>
            </w:r>
          </w:p>
        </w:tc>
        <w:tc>
          <w:tcPr>
            <w:tcW w:w="3969" w:type="dxa"/>
          </w:tcPr>
          <w:p w:rsidR="000644A2" w:rsidRPr="000644A2" w:rsidRDefault="000644A2" w:rsidP="000644A2">
            <w:pPr>
              <w:spacing w:after="0"/>
              <w:rPr>
                <w:rFonts w:ascii="Arial Narrow" w:hAnsi="Arial Narrow"/>
              </w:rPr>
            </w:pPr>
          </w:p>
        </w:tc>
      </w:tr>
      <w:tr w:rsidR="000644A2" w:rsidRPr="00B86C8E" w:rsidTr="00FE5435">
        <w:trPr>
          <w:trHeight w:val="187"/>
        </w:trPr>
        <w:tc>
          <w:tcPr>
            <w:tcW w:w="454" w:type="dxa"/>
            <w:vMerge/>
            <w:shd w:val="clear" w:color="auto" w:fill="auto"/>
            <w:vAlign w:val="center"/>
          </w:tcPr>
          <w:p w:rsidR="000644A2" w:rsidRPr="00B86C8E" w:rsidRDefault="000644A2" w:rsidP="000644A2">
            <w:pPr>
              <w:spacing w:after="0"/>
              <w:rPr>
                <w:rFonts w:ascii="Arial Narrow" w:eastAsia="Calibri" w:hAnsi="Arial Narrow"/>
              </w:rP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Dĺžka: min. 120 cm</w:t>
            </w:r>
          </w:p>
        </w:tc>
        <w:tc>
          <w:tcPr>
            <w:tcW w:w="3969" w:type="dxa"/>
          </w:tcPr>
          <w:p w:rsidR="000644A2" w:rsidRPr="000644A2" w:rsidRDefault="000644A2" w:rsidP="000644A2">
            <w:pPr>
              <w:spacing w:after="0"/>
              <w:rPr>
                <w:rFonts w:ascii="Arial Narrow" w:hAnsi="Arial Narrow"/>
              </w:rPr>
            </w:pPr>
          </w:p>
        </w:tc>
      </w:tr>
      <w:tr w:rsidR="000644A2" w:rsidRPr="00B86C8E" w:rsidTr="00FE5435">
        <w:trPr>
          <w:trHeight w:val="306"/>
        </w:trPr>
        <w:tc>
          <w:tcPr>
            <w:tcW w:w="454" w:type="dxa"/>
            <w:vMerge w:val="restart"/>
            <w:shd w:val="clear" w:color="auto" w:fill="auto"/>
            <w:vAlign w:val="center"/>
          </w:tcPr>
          <w:p w:rsidR="000644A2" w:rsidRPr="00B86C8E" w:rsidRDefault="000644A2" w:rsidP="000644A2">
            <w:pPr>
              <w:spacing w:after="0"/>
              <w:jc w:val="center"/>
              <w:rPr>
                <w:rFonts w:ascii="Arial Narrow" w:eastAsia="Calibri" w:hAnsi="Arial Narrow"/>
              </w:rPr>
            </w:pPr>
            <w:r>
              <w:br w:type="page"/>
            </w:r>
            <w:r w:rsidRPr="00B86C8E">
              <w:rPr>
                <w:rFonts w:ascii="Arial Narrow" w:eastAsia="Calibri" w:hAnsi="Arial Narrow"/>
              </w:rPr>
              <w:t>4</w:t>
            </w:r>
            <w:r>
              <w:rPr>
                <w:rFonts w:ascii="Arial Narrow" w:eastAsia="Calibri" w:hAnsi="Arial Narrow"/>
              </w:rPr>
              <w:t>.</w:t>
            </w:r>
          </w:p>
        </w:tc>
        <w:tc>
          <w:tcPr>
            <w:tcW w:w="1418" w:type="dxa"/>
            <w:vMerge w:val="restart"/>
            <w:shd w:val="clear" w:color="auto" w:fill="auto"/>
          </w:tcPr>
          <w:p w:rsidR="000644A2" w:rsidRPr="00B86C8E" w:rsidRDefault="000644A2" w:rsidP="000644A2">
            <w:pPr>
              <w:spacing w:after="0"/>
              <w:rPr>
                <w:rFonts w:ascii="Arial Narrow" w:eastAsia="Calibri" w:hAnsi="Arial Narrow"/>
              </w:rPr>
            </w:pPr>
            <w:r w:rsidRPr="00B86C8E">
              <w:rPr>
                <w:rFonts w:ascii="Arial Narrow" w:eastAsia="Calibri" w:hAnsi="Arial Narrow"/>
              </w:rPr>
              <w:t>Nádoba na zdravotný odpad s vekom 1</w:t>
            </w:r>
          </w:p>
          <w:p w:rsidR="000644A2" w:rsidRPr="00B86C8E" w:rsidRDefault="000644A2" w:rsidP="000644A2">
            <w:pPr>
              <w:spacing w:after="0"/>
              <w:rPr>
                <w:rFonts w:ascii="Arial Narrow" w:eastAsia="Calibri" w:hAnsi="Arial Narrow"/>
              </w:rPr>
            </w:pPr>
          </w:p>
        </w:tc>
        <w:tc>
          <w:tcPr>
            <w:tcW w:w="3969" w:type="dxa"/>
            <w:shd w:val="clear" w:color="auto" w:fill="auto"/>
            <w:vAlign w:val="center"/>
          </w:tcPr>
          <w:p w:rsidR="000644A2" w:rsidRPr="000644A2" w:rsidRDefault="00FE5435" w:rsidP="000644A2">
            <w:pPr>
              <w:spacing w:after="0"/>
              <w:rPr>
                <w:rFonts w:ascii="Arial Narrow" w:eastAsia="Calibri" w:hAnsi="Arial Narrow"/>
                <w:color w:val="000000"/>
              </w:rPr>
            </w:pPr>
            <w:r w:rsidRPr="00FE5435">
              <w:rPr>
                <w:rFonts w:ascii="Arial Narrow" w:eastAsia="Calibri" w:hAnsi="Arial Narrow"/>
                <w:color w:val="000000"/>
              </w:rPr>
              <w:t>Výrobca/ obchodný názov/ model</w:t>
            </w:r>
          </w:p>
        </w:tc>
        <w:tc>
          <w:tcPr>
            <w:tcW w:w="3969" w:type="dxa"/>
          </w:tcPr>
          <w:p w:rsidR="000644A2" w:rsidRPr="000644A2" w:rsidRDefault="000644A2" w:rsidP="000644A2">
            <w:pPr>
              <w:spacing w:after="0"/>
              <w:rPr>
                <w:rFonts w:ascii="Arial Narrow" w:eastAsia="Calibri" w:hAnsi="Arial Narrow"/>
                <w:color w:val="000000"/>
              </w:rPr>
            </w:pPr>
          </w:p>
        </w:tc>
      </w:tr>
      <w:tr w:rsidR="00FE5435" w:rsidRPr="00B86C8E" w:rsidTr="00FE5435">
        <w:trPr>
          <w:trHeight w:val="306"/>
        </w:trPr>
        <w:tc>
          <w:tcPr>
            <w:tcW w:w="454" w:type="dxa"/>
            <w:vMerge/>
            <w:shd w:val="clear" w:color="auto" w:fill="auto"/>
            <w:vAlign w:val="center"/>
          </w:tcPr>
          <w:p w:rsidR="00FE5435" w:rsidRDefault="00FE5435" w:rsidP="000644A2">
            <w:pPr>
              <w:spacing w:after="0"/>
              <w:jc w:val="center"/>
            </w:pPr>
          </w:p>
        </w:tc>
        <w:tc>
          <w:tcPr>
            <w:tcW w:w="1418" w:type="dxa"/>
            <w:vMerge/>
            <w:shd w:val="clear" w:color="auto" w:fill="auto"/>
          </w:tcPr>
          <w:p w:rsidR="00FE5435" w:rsidRPr="00B86C8E" w:rsidRDefault="00FE5435" w:rsidP="000644A2">
            <w:pPr>
              <w:spacing w:after="0"/>
              <w:rPr>
                <w:rFonts w:ascii="Arial Narrow" w:eastAsia="Calibri" w:hAnsi="Arial Narrow"/>
              </w:rPr>
            </w:pPr>
          </w:p>
        </w:tc>
        <w:tc>
          <w:tcPr>
            <w:tcW w:w="3969" w:type="dxa"/>
            <w:shd w:val="clear" w:color="auto" w:fill="auto"/>
            <w:vAlign w:val="center"/>
          </w:tcPr>
          <w:p w:rsidR="00FE5435" w:rsidRPr="000644A2" w:rsidRDefault="00FE5435" w:rsidP="000644A2">
            <w:pPr>
              <w:spacing w:after="0"/>
              <w:rPr>
                <w:rFonts w:ascii="Arial Narrow" w:eastAsia="Calibri" w:hAnsi="Arial Narrow"/>
                <w:color w:val="000000"/>
              </w:rPr>
            </w:pPr>
            <w:r w:rsidRPr="000644A2">
              <w:rPr>
                <w:rFonts w:ascii="Arial Narrow" w:eastAsia="Calibri" w:hAnsi="Arial Narrow"/>
                <w:color w:val="000000"/>
              </w:rPr>
              <w:t>Trvale alebo predbežné uzatvorenie veka</w:t>
            </w:r>
          </w:p>
        </w:tc>
        <w:tc>
          <w:tcPr>
            <w:tcW w:w="3969" w:type="dxa"/>
          </w:tcPr>
          <w:p w:rsidR="00FE5435" w:rsidRPr="000644A2" w:rsidRDefault="00FE5435" w:rsidP="000644A2">
            <w:pPr>
              <w:spacing w:after="0"/>
              <w:rPr>
                <w:rFonts w:ascii="Arial Narrow" w:eastAsia="Calibri" w:hAnsi="Arial Narrow"/>
                <w:color w:val="000000"/>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vAlign w:val="center"/>
          </w:tcPr>
          <w:p w:rsidR="000644A2" w:rsidRPr="000644A2" w:rsidRDefault="000644A2" w:rsidP="000644A2">
            <w:pPr>
              <w:spacing w:after="0"/>
              <w:rPr>
                <w:rFonts w:ascii="Arial Narrow" w:eastAsia="Calibri" w:hAnsi="Arial Narrow"/>
                <w:color w:val="000000"/>
              </w:rPr>
            </w:pPr>
            <w:r w:rsidRPr="000644A2">
              <w:rPr>
                <w:rFonts w:ascii="Arial Narrow" w:eastAsia="Calibri" w:hAnsi="Arial Narrow"/>
                <w:color w:val="000000"/>
              </w:rPr>
              <w:t xml:space="preserve">Povrch: hladký  </w:t>
            </w:r>
          </w:p>
        </w:tc>
        <w:tc>
          <w:tcPr>
            <w:tcW w:w="3969" w:type="dxa"/>
          </w:tcPr>
          <w:p w:rsidR="000644A2" w:rsidRPr="000644A2" w:rsidRDefault="000644A2" w:rsidP="000644A2">
            <w:pPr>
              <w:spacing w:after="0"/>
              <w:rPr>
                <w:rFonts w:ascii="Arial Narrow" w:eastAsia="Calibri" w:hAnsi="Arial Narrow"/>
                <w:color w:val="000000"/>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vAlign w:val="center"/>
          </w:tcPr>
          <w:p w:rsidR="000644A2" w:rsidRPr="000644A2" w:rsidRDefault="000644A2" w:rsidP="000644A2">
            <w:pPr>
              <w:spacing w:after="0"/>
              <w:rPr>
                <w:rFonts w:ascii="Arial Narrow" w:eastAsia="Calibri" w:hAnsi="Arial Narrow"/>
                <w:color w:val="000000"/>
              </w:rPr>
            </w:pPr>
            <w:r w:rsidRPr="000644A2">
              <w:rPr>
                <w:rFonts w:ascii="Arial Narrow" w:eastAsia="Calibri" w:hAnsi="Arial Narrow"/>
                <w:color w:val="000000"/>
              </w:rPr>
              <w:t>Objem nádoby: min. 60 l</w:t>
            </w:r>
          </w:p>
        </w:tc>
        <w:tc>
          <w:tcPr>
            <w:tcW w:w="3969" w:type="dxa"/>
          </w:tcPr>
          <w:p w:rsidR="000644A2" w:rsidRPr="000644A2" w:rsidRDefault="000644A2" w:rsidP="000644A2">
            <w:pPr>
              <w:spacing w:after="0"/>
              <w:rPr>
                <w:rFonts w:ascii="Arial Narrow" w:eastAsia="Calibri" w:hAnsi="Arial Narrow"/>
                <w:color w:val="000000"/>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vAlign w:val="center"/>
          </w:tcPr>
          <w:p w:rsidR="000644A2" w:rsidRPr="000644A2" w:rsidRDefault="000644A2" w:rsidP="000644A2">
            <w:pPr>
              <w:spacing w:after="0"/>
              <w:rPr>
                <w:rFonts w:ascii="Arial Narrow" w:eastAsia="Calibri" w:hAnsi="Arial Narrow"/>
                <w:color w:val="000000"/>
              </w:rPr>
            </w:pPr>
            <w:r w:rsidRPr="000644A2">
              <w:rPr>
                <w:rFonts w:ascii="Arial Narrow" w:eastAsia="Calibri" w:hAnsi="Arial Narrow"/>
                <w:color w:val="000000"/>
              </w:rPr>
              <w:t>Materiál: polypropylén</w:t>
            </w:r>
          </w:p>
        </w:tc>
        <w:tc>
          <w:tcPr>
            <w:tcW w:w="3969" w:type="dxa"/>
          </w:tcPr>
          <w:p w:rsidR="000644A2" w:rsidRPr="000644A2" w:rsidRDefault="000644A2" w:rsidP="000644A2">
            <w:pPr>
              <w:spacing w:after="0"/>
              <w:rPr>
                <w:rFonts w:ascii="Arial Narrow" w:eastAsia="Calibri" w:hAnsi="Arial Narrow"/>
                <w:color w:val="000000"/>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vAlign w:val="center"/>
          </w:tcPr>
          <w:p w:rsidR="000644A2" w:rsidRPr="000644A2" w:rsidRDefault="000644A2" w:rsidP="000644A2">
            <w:pPr>
              <w:spacing w:after="0"/>
              <w:rPr>
                <w:rFonts w:ascii="Arial Narrow" w:eastAsia="Calibri" w:hAnsi="Arial Narrow"/>
                <w:color w:val="000000"/>
              </w:rPr>
            </w:pPr>
            <w:r w:rsidRPr="000644A2">
              <w:rPr>
                <w:rFonts w:ascii="Arial Narrow" w:eastAsia="Calibri" w:hAnsi="Arial Narrow"/>
                <w:color w:val="000000"/>
              </w:rPr>
              <w:t>Odolný proti prepichnutiu</w:t>
            </w:r>
          </w:p>
        </w:tc>
        <w:tc>
          <w:tcPr>
            <w:tcW w:w="3969" w:type="dxa"/>
          </w:tcPr>
          <w:p w:rsidR="000644A2" w:rsidRPr="000644A2" w:rsidRDefault="000644A2" w:rsidP="000644A2">
            <w:pPr>
              <w:spacing w:after="0"/>
              <w:rPr>
                <w:rFonts w:ascii="Arial Narrow" w:eastAsia="Calibri" w:hAnsi="Arial Narrow"/>
                <w:color w:val="000000"/>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vAlign w:val="center"/>
          </w:tcPr>
          <w:p w:rsidR="000644A2" w:rsidRDefault="000644A2" w:rsidP="008A730A">
            <w:pPr>
              <w:spacing w:after="0"/>
              <w:rPr>
                <w:rFonts w:ascii="Arial Narrow" w:eastAsia="Calibri" w:hAnsi="Arial Narrow"/>
                <w:color w:val="000000"/>
              </w:rPr>
            </w:pPr>
            <w:r w:rsidRPr="000644A2">
              <w:rPr>
                <w:rFonts w:ascii="Arial Narrow" w:eastAsia="Calibri" w:hAnsi="Arial Narrow"/>
                <w:color w:val="000000"/>
              </w:rPr>
              <w:t xml:space="preserve">Určené na prepravu infekčného alebo biologického materiálu a ostrých predmetov </w:t>
            </w:r>
          </w:p>
          <w:p w:rsidR="008A730A" w:rsidRPr="000644A2" w:rsidRDefault="008A730A" w:rsidP="008A730A">
            <w:pPr>
              <w:spacing w:after="0"/>
              <w:rPr>
                <w:rFonts w:ascii="Arial Narrow" w:eastAsia="Calibri" w:hAnsi="Arial Narrow"/>
                <w:color w:val="000000"/>
              </w:rPr>
            </w:pPr>
          </w:p>
        </w:tc>
        <w:tc>
          <w:tcPr>
            <w:tcW w:w="3969" w:type="dxa"/>
          </w:tcPr>
          <w:p w:rsidR="000644A2" w:rsidRPr="000644A2" w:rsidRDefault="000644A2" w:rsidP="000644A2">
            <w:pPr>
              <w:spacing w:after="0"/>
              <w:rPr>
                <w:rFonts w:ascii="Arial Narrow" w:eastAsia="Calibri" w:hAnsi="Arial Narrow"/>
                <w:color w:val="000000"/>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Dĺžka: min. 380 mm</w:t>
            </w:r>
          </w:p>
        </w:tc>
        <w:tc>
          <w:tcPr>
            <w:tcW w:w="3969" w:type="dxa"/>
          </w:tcPr>
          <w:p w:rsidR="000644A2" w:rsidRPr="000644A2" w:rsidRDefault="000644A2" w:rsidP="000644A2">
            <w:pPr>
              <w:spacing w:after="0"/>
              <w:rPr>
                <w:rFonts w:ascii="Arial Narrow" w:hAnsi="Arial Narrow"/>
              </w:rPr>
            </w:pPr>
          </w:p>
        </w:tc>
      </w:tr>
      <w:tr w:rsidR="000644A2" w:rsidRPr="00B86C8E" w:rsidTr="00FE5435">
        <w:trPr>
          <w:trHeight w:val="303"/>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Šírka: min. 310 mm</w:t>
            </w:r>
          </w:p>
        </w:tc>
        <w:tc>
          <w:tcPr>
            <w:tcW w:w="3969" w:type="dxa"/>
          </w:tcPr>
          <w:p w:rsidR="000644A2" w:rsidRPr="000644A2" w:rsidRDefault="000644A2" w:rsidP="000644A2">
            <w:pPr>
              <w:spacing w:after="0"/>
              <w:rPr>
                <w:rFonts w:ascii="Arial Narrow" w:hAnsi="Arial Narrow"/>
              </w:rPr>
            </w:pPr>
          </w:p>
        </w:tc>
      </w:tr>
      <w:tr w:rsidR="000644A2" w:rsidRPr="00B86C8E" w:rsidTr="00FE5435">
        <w:trPr>
          <w:trHeight w:val="335"/>
        </w:trPr>
        <w:tc>
          <w:tcPr>
            <w:tcW w:w="454" w:type="dxa"/>
            <w:vMerge/>
            <w:shd w:val="clear" w:color="auto" w:fill="auto"/>
            <w:vAlign w:val="center"/>
          </w:tcPr>
          <w:p w:rsidR="000644A2" w:rsidRDefault="000644A2" w:rsidP="000644A2">
            <w:pPr>
              <w:spacing w:after="0"/>
              <w:jc w:val="center"/>
            </w:pPr>
          </w:p>
        </w:tc>
        <w:tc>
          <w:tcPr>
            <w:tcW w:w="1418" w:type="dxa"/>
            <w:vMerge/>
            <w:shd w:val="clear" w:color="auto" w:fill="auto"/>
          </w:tcPr>
          <w:p w:rsidR="000644A2" w:rsidRPr="00B86C8E" w:rsidRDefault="000644A2" w:rsidP="000644A2">
            <w:pPr>
              <w:spacing w:after="0"/>
              <w:rPr>
                <w:rFonts w:ascii="Arial Narrow" w:eastAsia="Calibri" w:hAnsi="Arial Narrow"/>
              </w:rPr>
            </w:pPr>
          </w:p>
        </w:tc>
        <w:tc>
          <w:tcPr>
            <w:tcW w:w="3969" w:type="dxa"/>
            <w:shd w:val="clear" w:color="auto" w:fill="auto"/>
          </w:tcPr>
          <w:p w:rsidR="000644A2" w:rsidRPr="000644A2" w:rsidRDefault="000644A2" w:rsidP="000644A2">
            <w:pPr>
              <w:spacing w:after="0"/>
              <w:rPr>
                <w:rFonts w:ascii="Arial Narrow" w:hAnsi="Arial Narrow"/>
              </w:rPr>
            </w:pPr>
            <w:r w:rsidRPr="000644A2">
              <w:rPr>
                <w:rFonts w:ascii="Arial Narrow" w:hAnsi="Arial Narrow"/>
              </w:rPr>
              <w:t>Výška: min. 640 mm</w:t>
            </w:r>
          </w:p>
        </w:tc>
        <w:tc>
          <w:tcPr>
            <w:tcW w:w="3969" w:type="dxa"/>
          </w:tcPr>
          <w:p w:rsidR="000644A2" w:rsidRPr="000644A2" w:rsidRDefault="000644A2" w:rsidP="000644A2">
            <w:pPr>
              <w:spacing w:after="0"/>
              <w:rPr>
                <w:rFonts w:ascii="Arial Narrow" w:hAnsi="Arial Narrow"/>
              </w:rPr>
            </w:pPr>
          </w:p>
        </w:tc>
      </w:tr>
      <w:tr w:rsidR="00C05F06" w:rsidRPr="00B86C8E" w:rsidTr="00FE5435">
        <w:trPr>
          <w:trHeight w:val="417"/>
        </w:trPr>
        <w:tc>
          <w:tcPr>
            <w:tcW w:w="454" w:type="dxa"/>
            <w:vMerge w:val="restart"/>
            <w:shd w:val="clear" w:color="auto" w:fill="auto"/>
            <w:vAlign w:val="center"/>
          </w:tcPr>
          <w:p w:rsidR="00C05F06" w:rsidRPr="00B86C8E" w:rsidRDefault="00526043" w:rsidP="000644A2">
            <w:pPr>
              <w:spacing w:after="0"/>
              <w:jc w:val="center"/>
              <w:rPr>
                <w:rFonts w:ascii="Arial Narrow" w:eastAsia="Calibri" w:hAnsi="Arial Narrow"/>
              </w:rPr>
            </w:pPr>
            <w:r>
              <w:br w:type="page"/>
            </w:r>
            <w:r w:rsidR="00C05F06" w:rsidRPr="00B86C8E">
              <w:rPr>
                <w:rFonts w:ascii="Arial Narrow" w:eastAsia="Calibri" w:hAnsi="Arial Narrow"/>
              </w:rPr>
              <w:t>5</w:t>
            </w:r>
            <w:r w:rsidR="00C05F06">
              <w:rPr>
                <w:rFonts w:ascii="Arial Narrow" w:eastAsia="Calibri" w:hAnsi="Arial Narrow"/>
              </w:rPr>
              <w:t>.</w:t>
            </w:r>
          </w:p>
        </w:tc>
        <w:tc>
          <w:tcPr>
            <w:tcW w:w="1418" w:type="dxa"/>
            <w:vMerge w:val="restart"/>
            <w:shd w:val="clear" w:color="auto" w:fill="auto"/>
          </w:tcPr>
          <w:p w:rsidR="00C05F06" w:rsidRPr="00B86C8E" w:rsidRDefault="00C05F06" w:rsidP="000644A2">
            <w:pPr>
              <w:spacing w:after="0"/>
              <w:rPr>
                <w:rFonts w:ascii="Arial Narrow" w:eastAsia="Calibri" w:hAnsi="Arial Narrow"/>
              </w:rPr>
            </w:pPr>
            <w:r w:rsidRPr="00B86C8E">
              <w:rPr>
                <w:rFonts w:ascii="Arial Narrow" w:eastAsia="Calibri" w:hAnsi="Arial Narrow"/>
              </w:rPr>
              <w:t>Nádoba na zdravotný odpad s vekom 2</w:t>
            </w:r>
          </w:p>
          <w:p w:rsidR="00C05F06" w:rsidRPr="00B86C8E" w:rsidRDefault="00C05F06" w:rsidP="000644A2">
            <w:pPr>
              <w:tabs>
                <w:tab w:val="left" w:pos="2105"/>
              </w:tabs>
              <w:spacing w:after="0"/>
              <w:rPr>
                <w:rFonts w:ascii="Arial Narrow" w:eastAsia="Calibri" w:hAnsi="Arial Narrow"/>
              </w:rPr>
            </w:pPr>
          </w:p>
        </w:tc>
        <w:tc>
          <w:tcPr>
            <w:tcW w:w="3969" w:type="dxa"/>
            <w:shd w:val="clear" w:color="auto" w:fill="auto"/>
          </w:tcPr>
          <w:p w:rsidR="00C05F06" w:rsidRPr="000644A2" w:rsidRDefault="00FE5435" w:rsidP="000644A2">
            <w:pPr>
              <w:spacing w:after="0"/>
              <w:rPr>
                <w:rFonts w:ascii="Arial Narrow" w:hAnsi="Arial Narrow"/>
              </w:rPr>
            </w:pPr>
            <w:r w:rsidRPr="00FE5435">
              <w:rPr>
                <w:rFonts w:ascii="Arial Narrow" w:hAnsi="Arial Narrow"/>
              </w:rPr>
              <w:t>Výrobca/ obchodný názov/ model</w:t>
            </w:r>
          </w:p>
        </w:tc>
        <w:tc>
          <w:tcPr>
            <w:tcW w:w="3969" w:type="dxa"/>
          </w:tcPr>
          <w:p w:rsidR="00C05F06" w:rsidRPr="000644A2" w:rsidRDefault="00C05F06" w:rsidP="000644A2">
            <w:pPr>
              <w:spacing w:after="0"/>
              <w:rPr>
                <w:rFonts w:ascii="Arial Narrow" w:hAnsi="Arial Narrow"/>
              </w:rPr>
            </w:pPr>
          </w:p>
        </w:tc>
      </w:tr>
      <w:tr w:rsidR="00FE5435" w:rsidRPr="00B86C8E" w:rsidTr="00FE5435">
        <w:trPr>
          <w:trHeight w:val="417"/>
        </w:trPr>
        <w:tc>
          <w:tcPr>
            <w:tcW w:w="454" w:type="dxa"/>
            <w:vMerge/>
            <w:shd w:val="clear" w:color="auto" w:fill="auto"/>
            <w:vAlign w:val="center"/>
          </w:tcPr>
          <w:p w:rsidR="00FE5435" w:rsidRDefault="00FE5435" w:rsidP="000644A2">
            <w:pPr>
              <w:spacing w:after="0"/>
              <w:jc w:val="center"/>
            </w:pPr>
          </w:p>
        </w:tc>
        <w:tc>
          <w:tcPr>
            <w:tcW w:w="1418" w:type="dxa"/>
            <w:vMerge/>
            <w:shd w:val="clear" w:color="auto" w:fill="auto"/>
          </w:tcPr>
          <w:p w:rsidR="00FE5435" w:rsidRPr="00B86C8E" w:rsidRDefault="00FE5435" w:rsidP="000644A2">
            <w:pPr>
              <w:spacing w:after="0"/>
              <w:rPr>
                <w:rFonts w:ascii="Arial Narrow" w:eastAsia="Calibri" w:hAnsi="Arial Narrow"/>
              </w:rPr>
            </w:pPr>
          </w:p>
        </w:tc>
        <w:tc>
          <w:tcPr>
            <w:tcW w:w="3969" w:type="dxa"/>
            <w:shd w:val="clear" w:color="auto" w:fill="auto"/>
          </w:tcPr>
          <w:p w:rsidR="00FE5435" w:rsidRPr="000644A2" w:rsidRDefault="00FE5435" w:rsidP="000644A2">
            <w:pPr>
              <w:spacing w:after="0"/>
              <w:rPr>
                <w:rFonts w:ascii="Arial Narrow" w:hAnsi="Arial Narrow"/>
              </w:rPr>
            </w:pPr>
            <w:r w:rsidRPr="000644A2">
              <w:rPr>
                <w:rFonts w:ascii="Arial Narrow" w:hAnsi="Arial Narrow"/>
              </w:rPr>
              <w:t>Trvale alebo predbežné uzatvorenie veka</w:t>
            </w:r>
          </w:p>
        </w:tc>
        <w:tc>
          <w:tcPr>
            <w:tcW w:w="3969" w:type="dxa"/>
          </w:tcPr>
          <w:p w:rsidR="00FE5435" w:rsidRPr="000644A2" w:rsidRDefault="00FE5435" w:rsidP="000644A2">
            <w:pPr>
              <w:spacing w:after="0"/>
              <w:rPr>
                <w:rFonts w:ascii="Arial Narrow" w:hAnsi="Arial Narrow"/>
              </w:rPr>
            </w:pPr>
          </w:p>
        </w:tc>
      </w:tr>
      <w:tr w:rsidR="00C05F06" w:rsidRPr="00B86C8E" w:rsidTr="00FE5435">
        <w:trPr>
          <w:trHeight w:val="274"/>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 xml:space="preserve">Povrch: hladký  </w:t>
            </w:r>
          </w:p>
        </w:tc>
        <w:tc>
          <w:tcPr>
            <w:tcW w:w="3969" w:type="dxa"/>
          </w:tcPr>
          <w:p w:rsidR="00C05F06" w:rsidRPr="000644A2" w:rsidRDefault="00C05F06" w:rsidP="000644A2">
            <w:pPr>
              <w:spacing w:after="0"/>
              <w:rPr>
                <w:rFonts w:ascii="Arial Narrow" w:hAnsi="Arial Narrow"/>
              </w:rPr>
            </w:pPr>
          </w:p>
        </w:tc>
      </w:tr>
      <w:tr w:rsidR="00C05F06" w:rsidRPr="00B86C8E" w:rsidTr="00FE5435">
        <w:trPr>
          <w:trHeight w:val="279"/>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Objem nádoby: min. 50 l max. 59 l</w:t>
            </w:r>
          </w:p>
        </w:tc>
        <w:tc>
          <w:tcPr>
            <w:tcW w:w="3969" w:type="dxa"/>
          </w:tcPr>
          <w:p w:rsidR="00C05F06" w:rsidRPr="000644A2" w:rsidRDefault="00C05F06" w:rsidP="000644A2">
            <w:pPr>
              <w:spacing w:after="0"/>
              <w:rPr>
                <w:rFonts w:ascii="Arial Narrow" w:hAnsi="Arial Narrow"/>
              </w:rPr>
            </w:pPr>
          </w:p>
        </w:tc>
      </w:tr>
      <w:tr w:rsidR="00C05F06" w:rsidRPr="00B86C8E" w:rsidTr="00FE5435">
        <w:trPr>
          <w:trHeight w:val="286"/>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 xml:space="preserve">Materiál: polypropylén </w:t>
            </w:r>
          </w:p>
        </w:tc>
        <w:tc>
          <w:tcPr>
            <w:tcW w:w="3969" w:type="dxa"/>
          </w:tcPr>
          <w:p w:rsidR="00C05F06" w:rsidRPr="000644A2" w:rsidRDefault="00C05F06" w:rsidP="000644A2">
            <w:pPr>
              <w:spacing w:after="0"/>
              <w:rPr>
                <w:rFonts w:ascii="Arial Narrow" w:hAnsi="Arial Narrow"/>
              </w:rPr>
            </w:pPr>
          </w:p>
        </w:tc>
      </w:tr>
      <w:tr w:rsidR="00C05F06" w:rsidRPr="00B86C8E" w:rsidTr="00FE5435">
        <w:trPr>
          <w:trHeight w:val="291"/>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 xml:space="preserve">Odolný proti prepichnutiu </w:t>
            </w:r>
          </w:p>
        </w:tc>
        <w:tc>
          <w:tcPr>
            <w:tcW w:w="3969" w:type="dxa"/>
          </w:tcPr>
          <w:p w:rsidR="00C05F06" w:rsidRPr="000644A2" w:rsidRDefault="00C05F06" w:rsidP="000644A2">
            <w:pPr>
              <w:spacing w:after="0"/>
              <w:rPr>
                <w:rFonts w:ascii="Arial Narrow" w:hAnsi="Arial Narrow"/>
              </w:rPr>
            </w:pPr>
          </w:p>
        </w:tc>
      </w:tr>
      <w:tr w:rsidR="00C05F06" w:rsidRPr="00B86C8E" w:rsidTr="00FE5435">
        <w:trPr>
          <w:trHeight w:val="411"/>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vAlign w:val="center"/>
          </w:tcPr>
          <w:p w:rsidR="00C05F06" w:rsidRPr="000644A2" w:rsidRDefault="00C05F06" w:rsidP="008A730A">
            <w:pPr>
              <w:spacing w:after="0"/>
              <w:rPr>
                <w:rFonts w:ascii="Arial Narrow" w:eastAsia="Calibri" w:hAnsi="Arial Narrow"/>
                <w:color w:val="000000"/>
              </w:rPr>
            </w:pPr>
            <w:r w:rsidRPr="000644A2">
              <w:rPr>
                <w:rFonts w:ascii="Arial Narrow" w:eastAsia="Calibri" w:hAnsi="Arial Narrow"/>
                <w:color w:val="000000"/>
              </w:rPr>
              <w:t xml:space="preserve">Určené na prepravu infekčného alebo </w:t>
            </w:r>
            <w:proofErr w:type="spellStart"/>
            <w:r w:rsidRPr="000644A2">
              <w:rPr>
                <w:rFonts w:ascii="Arial Narrow" w:eastAsia="Calibri" w:hAnsi="Arial Narrow"/>
                <w:color w:val="000000"/>
              </w:rPr>
              <w:t>cytotoxického</w:t>
            </w:r>
            <w:proofErr w:type="spellEnd"/>
            <w:r w:rsidRPr="000644A2">
              <w:rPr>
                <w:rFonts w:ascii="Arial Narrow" w:eastAsia="Calibri" w:hAnsi="Arial Narrow"/>
                <w:color w:val="000000"/>
              </w:rPr>
              <w:t xml:space="preserve"> materiálu vrátane ihiel a ostrých predmetov </w:t>
            </w:r>
            <w:bookmarkStart w:id="0" w:name="_GoBack"/>
            <w:bookmarkEnd w:id="0"/>
          </w:p>
        </w:tc>
        <w:tc>
          <w:tcPr>
            <w:tcW w:w="3969" w:type="dxa"/>
          </w:tcPr>
          <w:p w:rsidR="00C05F06" w:rsidRPr="000644A2" w:rsidRDefault="00C05F06" w:rsidP="000644A2">
            <w:pPr>
              <w:spacing w:after="0"/>
              <w:rPr>
                <w:rFonts w:ascii="Arial Narrow" w:eastAsia="Calibri" w:hAnsi="Arial Narrow"/>
                <w:color w:val="000000"/>
              </w:rPr>
            </w:pPr>
          </w:p>
        </w:tc>
      </w:tr>
      <w:tr w:rsidR="00C05F06" w:rsidRPr="00B86C8E" w:rsidTr="00FE5435">
        <w:trPr>
          <w:trHeight w:val="243"/>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vAlign w:val="center"/>
          </w:tcPr>
          <w:p w:rsidR="00C05F06" w:rsidRPr="000644A2" w:rsidRDefault="00C05F06" w:rsidP="000644A2">
            <w:pPr>
              <w:spacing w:after="0"/>
              <w:rPr>
                <w:rFonts w:ascii="Arial Narrow" w:eastAsia="Calibri" w:hAnsi="Arial Narrow"/>
                <w:color w:val="000000"/>
              </w:rPr>
            </w:pPr>
            <w:r w:rsidRPr="000644A2">
              <w:rPr>
                <w:rFonts w:ascii="Arial Narrow" w:eastAsia="Calibri" w:hAnsi="Arial Narrow"/>
                <w:color w:val="000000"/>
              </w:rPr>
              <w:t>Vodotesný spoj</w:t>
            </w:r>
          </w:p>
        </w:tc>
        <w:tc>
          <w:tcPr>
            <w:tcW w:w="3969" w:type="dxa"/>
          </w:tcPr>
          <w:p w:rsidR="00C05F06" w:rsidRPr="000644A2" w:rsidRDefault="00C05F06" w:rsidP="000644A2">
            <w:pPr>
              <w:spacing w:after="0"/>
              <w:rPr>
                <w:rFonts w:ascii="Arial Narrow" w:eastAsia="Calibri" w:hAnsi="Arial Narrow"/>
                <w:color w:val="000000"/>
              </w:rPr>
            </w:pPr>
          </w:p>
        </w:tc>
      </w:tr>
      <w:tr w:rsidR="00C05F06" w:rsidRPr="00B86C8E" w:rsidTr="00FE5435">
        <w:trPr>
          <w:trHeight w:val="249"/>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Dĺžka: min. 400 mm</w:t>
            </w:r>
          </w:p>
        </w:tc>
        <w:tc>
          <w:tcPr>
            <w:tcW w:w="3969" w:type="dxa"/>
          </w:tcPr>
          <w:p w:rsidR="00C05F06" w:rsidRPr="000644A2" w:rsidRDefault="00C05F06" w:rsidP="000644A2">
            <w:pPr>
              <w:spacing w:after="0"/>
              <w:rPr>
                <w:rFonts w:ascii="Arial Narrow" w:hAnsi="Arial Narrow"/>
              </w:rPr>
            </w:pPr>
          </w:p>
        </w:tc>
      </w:tr>
      <w:tr w:rsidR="00C05F06" w:rsidRPr="00B86C8E" w:rsidTr="00FE5435">
        <w:trPr>
          <w:trHeight w:val="255"/>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Šírka: min. 330 mm</w:t>
            </w:r>
          </w:p>
        </w:tc>
        <w:tc>
          <w:tcPr>
            <w:tcW w:w="3969" w:type="dxa"/>
          </w:tcPr>
          <w:p w:rsidR="00C05F06" w:rsidRPr="000644A2" w:rsidRDefault="00C05F06" w:rsidP="000644A2">
            <w:pPr>
              <w:spacing w:after="0"/>
              <w:rPr>
                <w:rFonts w:ascii="Arial Narrow" w:hAnsi="Arial Narrow"/>
              </w:rPr>
            </w:pPr>
          </w:p>
        </w:tc>
      </w:tr>
      <w:tr w:rsidR="00C05F06" w:rsidRPr="00B86C8E" w:rsidTr="00FE5435">
        <w:trPr>
          <w:trHeight w:val="261"/>
        </w:trPr>
        <w:tc>
          <w:tcPr>
            <w:tcW w:w="454" w:type="dxa"/>
            <w:vMerge/>
            <w:shd w:val="clear" w:color="auto" w:fill="auto"/>
            <w:vAlign w:val="center"/>
          </w:tcPr>
          <w:p w:rsidR="00C05F06" w:rsidRPr="00B86C8E" w:rsidRDefault="00C05F06" w:rsidP="000644A2">
            <w:pPr>
              <w:spacing w:after="0"/>
              <w:jc w:val="center"/>
              <w:rPr>
                <w:rFonts w:ascii="Arial Narrow" w:eastAsia="Calibri" w:hAnsi="Arial Narrow"/>
              </w:rPr>
            </w:pPr>
          </w:p>
        </w:tc>
        <w:tc>
          <w:tcPr>
            <w:tcW w:w="1418" w:type="dxa"/>
            <w:vMerge/>
            <w:shd w:val="clear" w:color="auto" w:fill="auto"/>
          </w:tcPr>
          <w:p w:rsidR="00C05F06" w:rsidRPr="00B86C8E" w:rsidRDefault="00C05F06" w:rsidP="000644A2">
            <w:pPr>
              <w:spacing w:after="0"/>
              <w:rPr>
                <w:rFonts w:ascii="Arial Narrow" w:eastAsia="Calibri" w:hAnsi="Arial Narrow"/>
              </w:rPr>
            </w:pPr>
          </w:p>
        </w:tc>
        <w:tc>
          <w:tcPr>
            <w:tcW w:w="3969" w:type="dxa"/>
            <w:shd w:val="clear" w:color="auto" w:fill="auto"/>
          </w:tcPr>
          <w:p w:rsidR="00C05F06" w:rsidRPr="000644A2" w:rsidRDefault="00C05F06" w:rsidP="000644A2">
            <w:pPr>
              <w:spacing w:after="0"/>
              <w:rPr>
                <w:rFonts w:ascii="Arial Narrow" w:hAnsi="Arial Narrow"/>
              </w:rPr>
            </w:pPr>
            <w:r w:rsidRPr="000644A2">
              <w:rPr>
                <w:rFonts w:ascii="Arial Narrow" w:hAnsi="Arial Narrow"/>
              </w:rPr>
              <w:t>Výška: min. 539 mm</w:t>
            </w:r>
          </w:p>
        </w:tc>
        <w:tc>
          <w:tcPr>
            <w:tcW w:w="3969" w:type="dxa"/>
          </w:tcPr>
          <w:p w:rsidR="00C05F06" w:rsidRPr="000644A2" w:rsidRDefault="00C05F06" w:rsidP="000644A2">
            <w:pPr>
              <w:spacing w:after="0"/>
              <w:rPr>
                <w:rFonts w:ascii="Arial Narrow" w:hAnsi="Arial Narrow"/>
              </w:rPr>
            </w:pPr>
          </w:p>
        </w:tc>
      </w:tr>
    </w:tbl>
    <w:p w:rsidR="000644A2" w:rsidRPr="000644A2" w:rsidRDefault="000644A2" w:rsidP="000644A2">
      <w:pPr>
        <w:keepNext/>
        <w:keepLines/>
        <w:spacing w:after="0" w:line="240" w:lineRule="auto"/>
        <w:jc w:val="both"/>
        <w:outlineLvl w:val="0"/>
        <w:rPr>
          <w:rFonts w:ascii="Arial Narrow" w:eastAsiaTheme="majorEastAsia" w:hAnsi="Arial Narrow" w:cstheme="majorBidi"/>
          <w:bCs/>
        </w:rPr>
      </w:pPr>
      <w:r w:rsidRPr="000644A2">
        <w:rPr>
          <w:rFonts w:ascii="Arial Narrow" w:eastAsiaTheme="majorEastAsia" w:hAnsi="Arial Narrow" w:cstheme="majorBidi"/>
          <w:bCs/>
        </w:rPr>
        <w:t>Táto časť súťažných podkladov bude tvoriť neoddeliteľnú súčasť rámcovej dohody ako príloha č. 1, ktorú uzatvorí verejný obstarávateľ s úspešným uchádzačom.</w:t>
      </w:r>
      <w:r w:rsidR="00CE68A7" w:rsidRPr="00CE68A7">
        <w:t xml:space="preserve"> </w:t>
      </w:r>
      <w:r w:rsidR="00CE68A7" w:rsidRPr="00CE68A7">
        <w:rPr>
          <w:rFonts w:ascii="Arial Narrow" w:eastAsiaTheme="majorEastAsia" w:hAnsi="Arial Narrow" w:cstheme="majorBidi"/>
          <w:bCs/>
        </w:rPr>
        <w:t>Obrázky jednotlivých položiek predmetu zákazky sú iba ilustračné!</w:t>
      </w:r>
    </w:p>
    <w:p w:rsidR="000644A2" w:rsidRPr="000644A2" w:rsidRDefault="000644A2" w:rsidP="000644A2">
      <w:pPr>
        <w:spacing w:after="0" w:line="240" w:lineRule="auto"/>
        <w:jc w:val="both"/>
        <w:rPr>
          <w:rFonts w:ascii="Arial Narrow" w:hAnsi="Arial Narrow"/>
        </w:rPr>
      </w:pPr>
    </w:p>
    <w:p w:rsidR="000644A2" w:rsidRPr="000644A2" w:rsidRDefault="000644A2" w:rsidP="000644A2">
      <w:pPr>
        <w:keepNext/>
        <w:keepLines/>
        <w:spacing w:after="0" w:line="240" w:lineRule="auto"/>
        <w:ind w:left="567" w:hanging="567"/>
        <w:jc w:val="both"/>
        <w:outlineLvl w:val="0"/>
        <w:rPr>
          <w:rFonts w:ascii="Arial Narrow" w:eastAsiaTheme="majorEastAsia" w:hAnsi="Arial Narrow" w:cstheme="majorBidi"/>
          <w:b/>
          <w:bCs/>
        </w:rPr>
      </w:pPr>
      <w:r w:rsidRPr="000644A2">
        <w:rPr>
          <w:rFonts w:ascii="Arial Narrow" w:eastAsiaTheme="majorEastAsia" w:hAnsi="Arial Narrow" w:cstheme="majorBidi"/>
          <w:b/>
          <w:bCs/>
        </w:rPr>
        <w:t>2</w:t>
      </w:r>
      <w:r w:rsidRPr="000644A2">
        <w:rPr>
          <w:rFonts w:ascii="Arial Narrow" w:eastAsiaTheme="majorEastAsia" w:hAnsi="Arial Narrow" w:cstheme="majorBidi"/>
          <w:b/>
          <w:bCs/>
        </w:rPr>
        <w:tab/>
        <w:t>Požiadavky na predmet zákazky</w:t>
      </w:r>
    </w:p>
    <w:p w:rsidR="000644A2" w:rsidRPr="000644A2" w:rsidRDefault="000644A2" w:rsidP="000644A2">
      <w:pPr>
        <w:spacing w:after="0" w:line="240" w:lineRule="auto"/>
        <w:jc w:val="both"/>
        <w:rPr>
          <w:rFonts w:ascii="Arial Narrow" w:hAnsi="Arial Narrow" w:cs="Arial"/>
          <w:u w:val="single"/>
        </w:rPr>
      </w:pPr>
    </w:p>
    <w:p w:rsidR="00E17B72" w:rsidRPr="00E4338B" w:rsidRDefault="00E17B72" w:rsidP="00E17B72">
      <w:pPr>
        <w:numPr>
          <w:ilvl w:val="0"/>
          <w:numId w:val="1"/>
        </w:numPr>
        <w:spacing w:after="0" w:line="240" w:lineRule="auto"/>
        <w:contextualSpacing/>
        <w:jc w:val="both"/>
        <w:rPr>
          <w:rFonts w:ascii="Arial Narrow" w:hAnsi="Arial Narrow" w:cs="Arial"/>
        </w:rPr>
      </w:pPr>
      <w:r w:rsidRPr="00E4338B">
        <w:rPr>
          <w:rFonts w:ascii="Arial Narrow" w:hAnsi="Arial Narrow" w:cs="Arial"/>
        </w:rPr>
        <w:t>Verejný obstarávateľ požaduje, aby uchádzač vo svojej ponuke za účelom preukázania splnenia požiadaviek na predmet zákazky predložil:</w:t>
      </w:r>
    </w:p>
    <w:p w:rsidR="00E17B72" w:rsidRDefault="00E17B72" w:rsidP="00E17B72">
      <w:pPr>
        <w:spacing w:after="0" w:line="240" w:lineRule="auto"/>
        <w:ind w:left="720"/>
        <w:contextualSpacing/>
        <w:jc w:val="both"/>
        <w:rPr>
          <w:rFonts w:ascii="Arial Narrow" w:hAnsi="Arial Narrow" w:cs="Arial"/>
        </w:rPr>
      </w:pPr>
      <w:r w:rsidRPr="00E4338B">
        <w:rPr>
          <w:rFonts w:ascii="Arial Narrow" w:hAnsi="Arial Narrow" w:cs="Arial"/>
          <w:b/>
        </w:rPr>
        <w:t xml:space="preserve">Prílohu č. 1 Opis predmetu zákazky, pričom je povinný v Tabuľke č. 2 - Technická špecifikácia predmetu zákazky vyplniť stĺpec </w:t>
      </w:r>
      <w:r w:rsidRPr="00E4338B">
        <w:rPr>
          <w:rFonts w:ascii="Arial Narrow" w:hAnsi="Arial Narrow" w:cs="Arial"/>
          <w:b/>
          <w:i/>
        </w:rPr>
        <w:t>“</w:t>
      </w:r>
      <w:r w:rsidRPr="00E4338B">
        <w:rPr>
          <w:rFonts w:ascii="Arial Narrow" w:hAnsi="Arial Narrow" w:cs="Arial"/>
          <w:b/>
        </w:rPr>
        <w:t>H</w:t>
      </w:r>
      <w:r w:rsidRPr="00E4338B">
        <w:rPr>
          <w:rFonts w:ascii="Arial Narrow" w:hAnsi="Arial Narrow" w:cs="Arial"/>
          <w:b/>
          <w:i/>
        </w:rPr>
        <w:t>odnota technického parametra tovaru ponúkaného uchádzačom - vlastný návrh plnenia</w:t>
      </w:r>
      <w:r w:rsidRPr="00E4338B">
        <w:rPr>
          <w:rFonts w:ascii="Arial Narrow" w:hAnsi="Arial Narrow" w:cs="Arial"/>
          <w:b/>
        </w:rPr>
        <w:t>“</w:t>
      </w:r>
      <w:r w:rsidRPr="00E4338B">
        <w:rPr>
          <w:rFonts w:ascii="Arial Narrow" w:hAnsi="Arial Narrow" w:cs="Arial"/>
        </w:rPr>
        <w:t xml:space="preserve">. </w:t>
      </w:r>
      <w:r w:rsidRPr="00E4338B">
        <w:rPr>
          <w:rFonts w:ascii="Arial Narrow" w:hAnsi="Arial Narrow" w:cs="Arial"/>
          <w:u w:val="single"/>
        </w:rPr>
        <w:t>Uchádzač identifikuje</w:t>
      </w:r>
      <w:r w:rsidRPr="00E4338B">
        <w:rPr>
          <w:rFonts w:ascii="Arial Narrow" w:hAnsi="Arial Narrow" w:cs="Arial"/>
        </w:rPr>
        <w:t xml:space="preserve"> (z hľadiska: minimálne požadované technické špecifikácie, parametre a funkcionality požadované verejným obstarávateľom, výrobcu a model,) </w:t>
      </w:r>
      <w:r w:rsidRPr="00E4338B">
        <w:rPr>
          <w:rFonts w:ascii="Arial Narrow" w:hAnsi="Arial Narrow" w:cs="Arial"/>
          <w:u w:val="single"/>
        </w:rPr>
        <w:t>ponúkaný tovar a</w:t>
      </w:r>
      <w:r w:rsidRPr="00E4338B">
        <w:rPr>
          <w:rFonts w:ascii="Arial Narrow" w:hAnsi="Arial Narrow" w:cs="Arial"/>
        </w:rPr>
        <w:t xml:space="preserve"> </w:t>
      </w:r>
      <w:r w:rsidRPr="00E4338B">
        <w:rPr>
          <w:rFonts w:ascii="Arial Narrow" w:hAnsi="Arial Narrow" w:cs="Arial"/>
          <w:u w:val="single"/>
        </w:rPr>
        <w:t>uvedie špecifikáciu dodávaného tovaru</w:t>
      </w:r>
      <w:r w:rsidRPr="00E4338B">
        <w:rPr>
          <w:rFonts w:ascii="Arial Narrow" w:hAnsi="Arial Narrow" w:cs="Arial"/>
        </w:rPr>
        <w:t xml:space="preserve"> - vlastný návrh plnenia.</w:t>
      </w:r>
    </w:p>
    <w:p w:rsidR="00E17B72" w:rsidRDefault="00E17B72" w:rsidP="00E17B72">
      <w:pPr>
        <w:spacing w:after="0" w:line="240" w:lineRule="auto"/>
        <w:ind w:left="720"/>
        <w:contextualSpacing/>
        <w:jc w:val="both"/>
        <w:rPr>
          <w:rFonts w:ascii="Arial Narrow" w:hAnsi="Arial Narrow" w:cs="Arial"/>
        </w:rPr>
      </w:pPr>
    </w:p>
    <w:p w:rsidR="00E17B72" w:rsidRPr="00793543" w:rsidRDefault="00E17B72" w:rsidP="00E17B72">
      <w:pPr>
        <w:numPr>
          <w:ilvl w:val="0"/>
          <w:numId w:val="1"/>
        </w:numPr>
        <w:autoSpaceDE w:val="0"/>
        <w:autoSpaceDN w:val="0"/>
        <w:spacing w:before="60" w:after="0" w:line="240" w:lineRule="auto"/>
        <w:contextualSpacing/>
        <w:jc w:val="both"/>
        <w:rPr>
          <w:rFonts w:ascii="Arial Narrow" w:hAnsi="Arial Narrow"/>
        </w:rPr>
      </w:pPr>
      <w:r w:rsidRPr="00793543">
        <w:rPr>
          <w:rFonts w:ascii="Arial Narrow" w:hAnsi="Arial Narrow" w:cs="Arial"/>
        </w:rPr>
        <w:t xml:space="preserve">Technické špecifikácie </w:t>
      </w:r>
      <w:r w:rsidRPr="00793543">
        <w:rPr>
          <w:rFonts w:ascii="Arial Narrow" w:eastAsia="Times New Roman" w:hAnsi="Arial Narrow"/>
        </w:rPr>
        <w:t>predmetu zákazky</w:t>
      </w:r>
      <w:r>
        <w:rPr>
          <w:rFonts w:ascii="Arial Narrow" w:eastAsia="Times New Roman" w:hAnsi="Arial Narrow"/>
        </w:rPr>
        <w:t>,</w:t>
      </w:r>
      <w:r w:rsidRPr="00793543">
        <w:rPr>
          <w:rFonts w:ascii="Arial Narrow" w:eastAsia="Times New Roman" w:hAnsi="Arial Narrow"/>
        </w:rPr>
        <w:t xml:space="preserve"> </w:t>
      </w:r>
      <w:r>
        <w:rPr>
          <w:rFonts w:ascii="Arial Narrow" w:hAnsi="Arial Narrow"/>
        </w:rPr>
        <w:t>ktoré v poskytnutom</w:t>
      </w:r>
      <w:r w:rsidRPr="00793543">
        <w:rPr>
          <w:rFonts w:ascii="Arial Narrow" w:hAnsi="Arial Narrow"/>
        </w:rPr>
        <w:t xml:space="preserve"> </w:t>
      </w:r>
      <w:r>
        <w:rPr>
          <w:rFonts w:ascii="Arial Narrow" w:hAnsi="Arial Narrow"/>
        </w:rPr>
        <w:t>opise predmetu zákazky</w:t>
      </w:r>
      <w:r w:rsidRPr="00793543">
        <w:rPr>
          <w:rFonts w:ascii="Arial Narrow" w:hAnsi="Arial Narrow"/>
        </w:rPr>
        <w:t xml:space="preserve"> odkazujú na konkrétny výrobok alebo zariadenie sú uvedené </w:t>
      </w:r>
      <w:proofErr w:type="spellStart"/>
      <w:r w:rsidRPr="00793543">
        <w:rPr>
          <w:rFonts w:ascii="Arial Narrow" w:hAnsi="Arial Narrow"/>
        </w:rPr>
        <w:t>príkladmo</w:t>
      </w:r>
      <w:proofErr w:type="spellEnd"/>
      <w:r w:rsidRPr="00793543">
        <w:rPr>
          <w:rFonts w:ascii="Arial Narrow" w:hAnsi="Arial Narrow"/>
        </w:rPr>
        <w:t xml:space="preserve"> za účelom presnej</w:t>
      </w:r>
      <w:r>
        <w:rPr>
          <w:rFonts w:ascii="Arial Narrow" w:hAnsi="Arial Narrow"/>
        </w:rPr>
        <w:t xml:space="preserve"> špecifikácie predmetu zákazky rovnako ako fotografie a obrázky, </w:t>
      </w:r>
      <w:r w:rsidRPr="00793543">
        <w:rPr>
          <w:rFonts w:ascii="Arial Narrow" w:hAnsi="Arial Narrow"/>
        </w:rPr>
        <w:t xml:space="preserve">uchádzačom sa umožňuje použiť „ekvivalentné“ výrobky, ktoré uchádzač uvedie vo svojej ponuke, v ocenenom </w:t>
      </w:r>
      <w:proofErr w:type="spellStart"/>
      <w:r w:rsidRPr="00793543">
        <w:rPr>
          <w:rFonts w:ascii="Arial Narrow" w:hAnsi="Arial Narrow"/>
        </w:rPr>
        <w:t>položkovom</w:t>
      </w:r>
      <w:proofErr w:type="spellEnd"/>
      <w:r w:rsidRPr="00793543">
        <w:rPr>
          <w:rFonts w:ascii="Arial Narrow" w:hAnsi="Arial Narrow"/>
        </w:rPr>
        <w:t xml:space="preserve"> rozpočte v súlade s týmito súťažnými podkladmi.</w:t>
      </w:r>
      <w:r>
        <w:rPr>
          <w:rFonts w:ascii="Arial Narrow" w:hAnsi="Arial Narrow"/>
        </w:rPr>
        <w:t xml:space="preserve"> Ekvivalentné výrobky musia spĺňať minimálne všetky parametre uvedené v opise predmetu zákazky.</w:t>
      </w:r>
    </w:p>
    <w:p w:rsidR="00E17B72" w:rsidRPr="00B86C8E" w:rsidRDefault="00E17B72">
      <w:pPr>
        <w:rPr>
          <w:rFonts w:ascii="Arial Narrow" w:hAnsi="Arial Narrow"/>
        </w:rPr>
      </w:pPr>
    </w:p>
    <w:sectPr w:rsidR="00E17B72" w:rsidRPr="00B86C8E" w:rsidSect="00647723">
      <w:pgSz w:w="11906" w:h="16838"/>
      <w:pgMar w:top="1418" w:right="1274" w:bottom="851" w:left="1418"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420" w:rsidRDefault="00742420">
      <w:pPr>
        <w:spacing w:after="0" w:line="240" w:lineRule="auto"/>
      </w:pPr>
      <w:r>
        <w:separator/>
      </w:r>
    </w:p>
  </w:endnote>
  <w:endnote w:type="continuationSeparator" w:id="0">
    <w:p w:rsidR="00742420" w:rsidRDefault="0074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8C389C" w:rsidRPr="001A44B1" w:rsidRDefault="00FB7A79">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8A730A">
              <w:rPr>
                <w:rFonts w:ascii="Arial Narrow" w:hAnsi="Arial Narrow"/>
                <w:bCs/>
                <w:noProof/>
                <w:sz w:val="20"/>
                <w:szCs w:val="20"/>
              </w:rPr>
              <w:t>5</w:t>
            </w:r>
            <w:r w:rsidRPr="001A44B1">
              <w:rPr>
                <w:rFonts w:ascii="Arial Narrow" w:hAnsi="Arial Narrow"/>
                <w:bCs/>
                <w:sz w:val="20"/>
                <w:szCs w:val="20"/>
              </w:rPr>
              <w:fldChar w:fldCharType="end"/>
            </w:r>
            <w:r w:rsidRPr="001A44B1">
              <w:rPr>
                <w:rFonts w:ascii="Arial Narrow" w:hAnsi="Arial Narrow"/>
                <w:sz w:val="20"/>
                <w:szCs w:val="20"/>
              </w:rPr>
              <w:t xml:space="preserve"> </w:t>
            </w:r>
            <w:r>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8A730A">
              <w:rPr>
                <w:rFonts w:ascii="Arial Narrow" w:hAnsi="Arial Narrow"/>
                <w:bCs/>
                <w:noProof/>
                <w:sz w:val="20"/>
                <w:szCs w:val="20"/>
              </w:rPr>
              <w:t>5</w:t>
            </w:r>
            <w:r w:rsidRPr="001A44B1">
              <w:rPr>
                <w:rFonts w:ascii="Arial Narrow" w:hAnsi="Arial Narrow"/>
                <w:bCs/>
                <w:sz w:val="20"/>
                <w:szCs w:val="20"/>
              </w:rPr>
              <w:fldChar w:fldCharType="end"/>
            </w:r>
          </w:p>
        </w:sdtContent>
      </w:sdt>
    </w:sdtContent>
  </w:sdt>
  <w:p w:rsidR="008C389C" w:rsidRDefault="0074242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63523"/>
      <w:docPartObj>
        <w:docPartGallery w:val="Page Numbers (Bottom of Page)"/>
        <w:docPartUnique/>
      </w:docPartObj>
    </w:sdtPr>
    <w:sdtEndPr>
      <w:rPr>
        <w:rFonts w:ascii="Arial Narrow" w:hAnsi="Arial Narrow"/>
        <w:sz w:val="20"/>
        <w:szCs w:val="20"/>
      </w:rPr>
    </w:sdtEndPr>
    <w:sdtContent>
      <w:p w:rsidR="006B2D39" w:rsidRPr="006B2D39" w:rsidRDefault="00FB7A79">
        <w:pPr>
          <w:pStyle w:val="Pta"/>
          <w:jc w:val="right"/>
          <w:rPr>
            <w:rFonts w:ascii="Arial Narrow" w:hAnsi="Arial Narrow"/>
            <w:sz w:val="20"/>
            <w:szCs w:val="20"/>
          </w:rPr>
        </w:pPr>
        <w:r w:rsidRPr="006B2D39">
          <w:rPr>
            <w:rFonts w:ascii="Arial Narrow" w:hAnsi="Arial Narrow"/>
            <w:sz w:val="20"/>
            <w:szCs w:val="20"/>
          </w:rPr>
          <w:fldChar w:fldCharType="begin"/>
        </w:r>
        <w:r w:rsidRPr="006B2D39">
          <w:rPr>
            <w:rFonts w:ascii="Arial Narrow" w:hAnsi="Arial Narrow"/>
            <w:sz w:val="20"/>
            <w:szCs w:val="20"/>
          </w:rPr>
          <w:instrText>PAGE   \* MERGEFORMAT</w:instrText>
        </w:r>
        <w:r w:rsidRPr="006B2D39">
          <w:rPr>
            <w:rFonts w:ascii="Arial Narrow" w:hAnsi="Arial Narrow"/>
            <w:sz w:val="20"/>
            <w:szCs w:val="20"/>
          </w:rPr>
          <w:fldChar w:fldCharType="separate"/>
        </w:r>
        <w:r w:rsidR="008A730A">
          <w:rPr>
            <w:rFonts w:ascii="Arial Narrow" w:hAnsi="Arial Narrow"/>
            <w:noProof/>
            <w:sz w:val="20"/>
            <w:szCs w:val="20"/>
          </w:rPr>
          <w:t>2</w:t>
        </w:r>
        <w:r w:rsidRPr="006B2D39">
          <w:rPr>
            <w:rFonts w:ascii="Arial Narrow" w:hAnsi="Arial Narrow"/>
            <w:sz w:val="20"/>
            <w:szCs w:val="20"/>
          </w:rPr>
          <w:fldChar w:fldCharType="end"/>
        </w:r>
      </w:p>
    </w:sdtContent>
  </w:sdt>
  <w:p w:rsidR="006B2D39" w:rsidRDefault="007424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420" w:rsidRDefault="00742420">
      <w:pPr>
        <w:spacing w:after="0" w:line="240" w:lineRule="auto"/>
      </w:pPr>
      <w:r>
        <w:separator/>
      </w:r>
    </w:p>
  </w:footnote>
  <w:footnote w:type="continuationSeparator" w:id="0">
    <w:p w:rsidR="00742420" w:rsidRDefault="00742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39" w:rsidRDefault="00FB7A79" w:rsidP="006B2D39">
    <w:pPr>
      <w:pStyle w:val="Hlavika"/>
      <w:jc w:val="right"/>
    </w:pPr>
    <w:r>
      <w:rPr>
        <w:rFonts w:ascii="Arial Narrow" w:hAnsi="Arial Narrow"/>
      </w:rPr>
      <w:tab/>
      <w:t>Príloha č. 1</w:t>
    </w:r>
    <w:r w:rsidR="00AB23F5">
      <w:rPr>
        <w:rFonts w:ascii="Arial Narrow" w:hAnsi="Arial Narrow"/>
      </w:rPr>
      <w:t>.2</w:t>
    </w:r>
    <w:r>
      <w:rPr>
        <w:rFonts w:ascii="Arial Narrow" w:hAnsi="Arial Narrow"/>
      </w:rPr>
      <w:t xml:space="preserve"> súťažných podkladov</w:t>
    </w:r>
  </w:p>
  <w:p w:rsidR="008C389C" w:rsidRPr="00700B23" w:rsidRDefault="00742420" w:rsidP="006B2D39">
    <w:pPr>
      <w:tabs>
        <w:tab w:val="left" w:pos="5485"/>
      </w:tabs>
      <w:spacing w:after="0"/>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761B"/>
    <w:multiLevelType w:val="hybridMultilevel"/>
    <w:tmpl w:val="7D1AD6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79"/>
    <w:rsid w:val="000644A2"/>
    <w:rsid w:val="00066AD3"/>
    <w:rsid w:val="00213FC2"/>
    <w:rsid w:val="00294F89"/>
    <w:rsid w:val="0035054D"/>
    <w:rsid w:val="0052341D"/>
    <w:rsid w:val="00526043"/>
    <w:rsid w:val="005A315C"/>
    <w:rsid w:val="00742420"/>
    <w:rsid w:val="008A730A"/>
    <w:rsid w:val="0097789F"/>
    <w:rsid w:val="00AB23F5"/>
    <w:rsid w:val="00B83B6B"/>
    <w:rsid w:val="00B86C8E"/>
    <w:rsid w:val="00B92175"/>
    <w:rsid w:val="00C05F06"/>
    <w:rsid w:val="00C64502"/>
    <w:rsid w:val="00C92544"/>
    <w:rsid w:val="00CE68A7"/>
    <w:rsid w:val="00E17B72"/>
    <w:rsid w:val="00EC561B"/>
    <w:rsid w:val="00FB7A79"/>
    <w:rsid w:val="00FE54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9FAC"/>
  <w15:chartTrackingRefBased/>
  <w15:docId w15:val="{DABE3C22-0492-4927-8C0F-382BE627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7A79"/>
    <w:pPr>
      <w:spacing w:after="200" w:line="276" w:lineRule="auto"/>
    </w:pPr>
  </w:style>
  <w:style w:type="paragraph" w:styleId="Nadpis1">
    <w:name w:val="heading 1"/>
    <w:basedOn w:val="Normlny"/>
    <w:next w:val="Normlny"/>
    <w:link w:val="Nadpis1Char"/>
    <w:uiPriority w:val="9"/>
    <w:qFormat/>
    <w:rsid w:val="00FB7A7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7A79"/>
    <w:rPr>
      <w:rFonts w:asciiTheme="majorHAnsi" w:eastAsiaTheme="majorEastAsia" w:hAnsiTheme="majorHAnsi" w:cstheme="majorBidi"/>
      <w:b/>
      <w:bCs/>
      <w:color w:val="2E74B5" w:themeColor="accent1" w:themeShade="BF"/>
      <w:sz w:val="28"/>
      <w:szCs w:val="28"/>
    </w:rPr>
  </w:style>
  <w:style w:type="paragraph" w:styleId="Zkladntext2">
    <w:name w:val="Body Text 2"/>
    <w:basedOn w:val="Normlny"/>
    <w:link w:val="Zkladntext2Char"/>
    <w:rsid w:val="00FB7A79"/>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FB7A79"/>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FB7A79"/>
    <w:pPr>
      <w:ind w:left="720"/>
      <w:contextualSpacing/>
    </w:pPr>
  </w:style>
  <w:style w:type="paragraph" w:styleId="Hlavika">
    <w:name w:val="header"/>
    <w:basedOn w:val="Normlny"/>
    <w:link w:val="HlavikaChar"/>
    <w:uiPriority w:val="99"/>
    <w:unhideWhenUsed/>
    <w:rsid w:val="00FB7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7A79"/>
  </w:style>
  <w:style w:type="paragraph" w:styleId="Pta">
    <w:name w:val="footer"/>
    <w:basedOn w:val="Normlny"/>
    <w:link w:val="PtaChar"/>
    <w:uiPriority w:val="99"/>
    <w:unhideWhenUsed/>
    <w:rsid w:val="00FB7A79"/>
    <w:pPr>
      <w:tabs>
        <w:tab w:val="center" w:pos="4536"/>
        <w:tab w:val="right" w:pos="9072"/>
      </w:tabs>
      <w:spacing w:after="0" w:line="240" w:lineRule="auto"/>
    </w:pPr>
  </w:style>
  <w:style w:type="character" w:customStyle="1" w:styleId="PtaChar">
    <w:name w:val="Päta Char"/>
    <w:basedOn w:val="Predvolenpsmoodseku"/>
    <w:link w:val="Pta"/>
    <w:uiPriority w:val="99"/>
    <w:rsid w:val="00FB7A79"/>
  </w:style>
  <w:style w:type="character" w:customStyle="1" w:styleId="OdsekzoznamuChar">
    <w:name w:val="Odsek zoznamu Char"/>
    <w:link w:val="Odsekzoznamu"/>
    <w:uiPriority w:val="34"/>
    <w:locked/>
    <w:rsid w:val="00FB7A79"/>
  </w:style>
  <w:style w:type="character" w:customStyle="1" w:styleId="Bodytext2">
    <w:name w:val="Body text (2)_"/>
    <w:basedOn w:val="Predvolenpsmoodseku"/>
    <w:link w:val="Bodytext21"/>
    <w:uiPriority w:val="99"/>
    <w:rsid w:val="00FB7A79"/>
    <w:rPr>
      <w:rFonts w:ascii="Times New Roman" w:hAnsi="Times New Roman" w:cs="Times New Roman"/>
      <w:shd w:val="clear" w:color="auto" w:fill="FFFFFF"/>
    </w:rPr>
  </w:style>
  <w:style w:type="paragraph" w:customStyle="1" w:styleId="Bodytext21">
    <w:name w:val="Body text (2)1"/>
    <w:basedOn w:val="Normlny"/>
    <w:link w:val="Bodytext2"/>
    <w:uiPriority w:val="99"/>
    <w:rsid w:val="00FB7A79"/>
    <w:pPr>
      <w:widowControl w:val="0"/>
      <w:shd w:val="clear" w:color="auto" w:fill="FFFFFF"/>
      <w:spacing w:after="60" w:line="240" w:lineRule="atLeast"/>
      <w:ind w:hanging="360"/>
      <w:jc w:val="center"/>
    </w:pPr>
    <w:rPr>
      <w:rFonts w:ascii="Times New Roman" w:hAnsi="Times New Roman" w:cs="Times New Roman"/>
    </w:rPr>
  </w:style>
  <w:style w:type="paragraph" w:styleId="Bezriadkovania">
    <w:name w:val="No Spacing"/>
    <w:uiPriority w:val="1"/>
    <w:qFormat/>
    <w:rsid w:val="00B86C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s://www.b2bpartner.sk/galeria/2_117215/stojan-na-odpadkove-vrecia-original__c1635359158.jpg"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https://www.tbaplast.cz/editor/image/eshop_products/963980_m.jpg"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www.manutan.sk/img/S/GRP/ST/AIG2739076.jpg" TargetMode="External"/><Relationship Id="rId5" Type="http://schemas.openxmlformats.org/officeDocument/2006/relationships/footnotes" Target="footnotes.xml"/><Relationship Id="rId15" Type="http://schemas.openxmlformats.org/officeDocument/2006/relationships/image" Target="https://www.obal-centrum.sk/data/product/25a153a6adb3609.99634849.jpg" TargetMode="External"/><Relationship Id="rId10" Type="http://schemas.openxmlformats.org/officeDocument/2006/relationships/image" Target="media/image1.jpeg"/><Relationship Id="rId19" Type="http://schemas.openxmlformats.org/officeDocument/2006/relationships/image" Target="https://www.shop.elkoplast.sk/images/shop/Elkoplast/mid/PO50JJ%20RGB%20FB%20CVB.jp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1739</Words>
  <Characters>9913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5</cp:revision>
  <dcterms:created xsi:type="dcterms:W3CDTF">2022-05-06T07:27:00Z</dcterms:created>
  <dcterms:modified xsi:type="dcterms:W3CDTF">2022-05-24T09:48:00Z</dcterms:modified>
</cp:coreProperties>
</file>