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BB1BEC5" w14:textId="77777777" w:rsidR="000C1168" w:rsidRPr="000C1168" w:rsidRDefault="000C1168" w:rsidP="000C116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C1168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Obstaranie odpadkových košov, skladovacích jednotiek, kadí, škatúľ a boxov prostredníctvom nadlimitnej zákazky pre krajské centrá podpory a útvary Ministerstva vnútra Slovenskej republiky.</w:t>
            </w:r>
          </w:p>
          <w:p w14:paraId="330B10B0" w14:textId="77777777" w:rsidR="00592BD2" w:rsidRPr="000C1168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326930A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C1168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0C1168">
        <w:rPr>
          <w:rFonts w:ascii="Arial Narrow" w:hAnsi="Arial Narrow" w:cs="Times New Roman"/>
          <w:sz w:val="22"/>
          <w:szCs w:val="22"/>
        </w:rPr>
        <w:t>uchádzač</w:t>
      </w:r>
      <w:r w:rsidR="00AF3E3F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Pr="000C1168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0C1168">
        <w:rPr>
          <w:rFonts w:ascii="Arial Narrow" w:hAnsi="Arial Narrow" w:cs="Times New Roman"/>
          <w:sz w:val="22"/>
          <w:szCs w:val="22"/>
        </w:rPr>
        <w:t>vyhlasuje</w:t>
      </w:r>
      <w:r w:rsidRPr="000C1168">
        <w:rPr>
          <w:rFonts w:ascii="Arial Narrow" w:hAnsi="Arial Narrow" w:cs="Times New Roman"/>
          <w:sz w:val="22"/>
          <w:szCs w:val="22"/>
        </w:rPr>
        <w:t>m</w:t>
      </w:r>
      <w:r w:rsidR="00E57D06" w:rsidRPr="000C1168">
        <w:rPr>
          <w:rFonts w:ascii="Arial Narrow" w:hAnsi="Arial Narrow" w:cs="Times New Roman"/>
          <w:sz w:val="22"/>
          <w:szCs w:val="22"/>
        </w:rPr>
        <w:t>, že</w:t>
      </w:r>
      <w:r w:rsidR="00B22956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Pr="000C1168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0C1168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0C1168">
        <w:t xml:space="preserve"> a </w:t>
      </w:r>
      <w:r w:rsidR="005570FE" w:rsidRPr="000C1168">
        <w:rPr>
          <w:rFonts w:ascii="Arial Narrow" w:hAnsi="Arial Narrow" w:cs="Times New Roman"/>
          <w:sz w:val="22"/>
          <w:szCs w:val="22"/>
        </w:rPr>
        <w:t xml:space="preserve">bez výhrad súhlasím so zmluvnými podmienkami dodania predmetu zákazky stanovenými verejným obstarávateľom </w:t>
      </w:r>
      <w:r w:rsidRPr="000C1168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0C1168">
        <w:rPr>
          <w:rFonts w:ascii="Arial Narrow" w:hAnsi="Arial Narrow" w:cs="Times New Roman"/>
          <w:sz w:val="22"/>
          <w:szCs w:val="22"/>
        </w:rPr>
        <w:t>návrh</w:t>
      </w:r>
      <w:r w:rsidRPr="000C1168">
        <w:rPr>
          <w:rFonts w:ascii="Arial Narrow" w:hAnsi="Arial Narrow" w:cs="Times New Roman"/>
          <w:sz w:val="22"/>
          <w:szCs w:val="22"/>
        </w:rPr>
        <w:t>u</w:t>
      </w:r>
      <w:r w:rsidR="00323083" w:rsidRPr="000C1168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0C1168">
        <w:rPr>
          <w:rFonts w:ascii="Arial Narrow" w:hAnsi="Arial Narrow" w:cs="Times New Roman"/>
          <w:sz w:val="22"/>
          <w:szCs w:val="22"/>
        </w:rPr>
        <w:t>rámcovej dohody</w:t>
      </w:r>
      <w:r w:rsidR="00B22956" w:rsidRPr="000C1168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C058E8"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78C0" w14:textId="77777777" w:rsidR="00D8571A" w:rsidRDefault="00D8571A" w:rsidP="003901BE">
      <w:r>
        <w:separator/>
      </w:r>
    </w:p>
  </w:endnote>
  <w:endnote w:type="continuationSeparator" w:id="0">
    <w:p w14:paraId="4CA22B24" w14:textId="77777777" w:rsidR="00D8571A" w:rsidRDefault="00D8571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BFA0" w14:textId="77777777" w:rsidR="00D8571A" w:rsidRDefault="00D8571A" w:rsidP="003901BE">
      <w:r>
        <w:separator/>
      </w:r>
    </w:p>
  </w:footnote>
  <w:footnote w:type="continuationSeparator" w:id="0">
    <w:p w14:paraId="7CC627C2" w14:textId="77777777" w:rsidR="00D8571A" w:rsidRDefault="00D8571A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1168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58E8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571A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3</cp:revision>
  <cp:lastPrinted>2022-04-08T10:42:00Z</cp:lastPrinted>
  <dcterms:created xsi:type="dcterms:W3CDTF">2022-04-13T11:10:00Z</dcterms:created>
  <dcterms:modified xsi:type="dcterms:W3CDTF">2022-05-06T09:08:00Z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