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E2DED">
        <w:rPr>
          <w:i/>
          <w:color w:val="BFBFBF"/>
        </w:rPr>
        <w:t>4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FC7345" w:rsidP="00A90BF4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Špeciálny zdravotnícky materiál pre invazívnu diagnostickú a intervenčnú rádiológiu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9C56BB">
        <w:t>19.5.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93" w:rsidRDefault="00FA1F93">
      <w:r>
        <w:separator/>
      </w:r>
    </w:p>
  </w:endnote>
  <w:endnote w:type="continuationSeparator" w:id="0">
    <w:p w:rsidR="00FA1F93" w:rsidRDefault="00FA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1F9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FA1F93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FA1F93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FA1F9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1F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93" w:rsidRDefault="00FA1F93">
      <w:r>
        <w:separator/>
      </w:r>
    </w:p>
  </w:footnote>
  <w:footnote w:type="continuationSeparator" w:id="0">
    <w:p w:rsidR="00FA1F93" w:rsidRDefault="00FA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1F9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1F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FA1F9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7D"/>
    <w:rsid w:val="000776ED"/>
    <w:rsid w:val="001809AB"/>
    <w:rsid w:val="001C7FDB"/>
    <w:rsid w:val="0030044C"/>
    <w:rsid w:val="00395C79"/>
    <w:rsid w:val="00496F48"/>
    <w:rsid w:val="00665E27"/>
    <w:rsid w:val="006B477D"/>
    <w:rsid w:val="009C56BB"/>
    <w:rsid w:val="00A90BF4"/>
    <w:rsid w:val="00AE2DED"/>
    <w:rsid w:val="00B621C9"/>
    <w:rsid w:val="00BC1D6D"/>
    <w:rsid w:val="00CF4B0A"/>
    <w:rsid w:val="00D2592B"/>
    <w:rsid w:val="00D80B47"/>
    <w:rsid w:val="00DB1142"/>
    <w:rsid w:val="00DC3FF8"/>
    <w:rsid w:val="00EC2528"/>
    <w:rsid w:val="00F32E54"/>
    <w:rsid w:val="00FA1F93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Cecková</dc:creator>
  <cp:lastModifiedBy>beneova.ivana</cp:lastModifiedBy>
  <cp:revision>3</cp:revision>
  <dcterms:created xsi:type="dcterms:W3CDTF">2018-12-03T12:36:00Z</dcterms:created>
  <dcterms:modified xsi:type="dcterms:W3CDTF">2018-12-03T12:37:00Z</dcterms:modified>
</cp:coreProperties>
</file>