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144"/>
        <w:jc w:val="both"/>
        <w:rPr>
          <w:rFonts w:ascii="Arial" w:hAnsi="Arial" w:cs="Arial"/>
          <w:sz w:val="20"/>
          <w:szCs w:val="20"/>
        </w:rPr>
      </w:pPr>
    </w:p>
    <w:p w:rsidR="00030FEB" w:rsidRPr="00437619" w:rsidRDefault="00527D68"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144"/>
        <w:jc w:val="both"/>
        <w:rPr>
          <w:rFonts w:asciiTheme="minorHAnsi" w:hAnsiTheme="minorHAnsi" w:cs="Arial"/>
          <w:sz w:val="22"/>
          <w:szCs w:val="22"/>
        </w:rPr>
      </w:pPr>
      <w:r w:rsidRPr="00437619">
        <w:rPr>
          <w:rFonts w:asciiTheme="minorHAnsi" w:hAnsiTheme="minorHAnsi" w:cs="Arial"/>
          <w:sz w:val="22"/>
          <w:szCs w:val="22"/>
        </w:rPr>
        <w:t>návrh</w:t>
      </w:r>
    </w:p>
    <w:p w:rsidR="00527D68" w:rsidRPr="00077A55" w:rsidRDefault="00527D68" w:rsidP="00527D6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144"/>
        <w:jc w:val="center"/>
        <w:rPr>
          <w:rFonts w:asciiTheme="minorHAnsi" w:hAnsiTheme="minorHAnsi" w:cs="Arial"/>
          <w:b/>
          <w:sz w:val="36"/>
          <w:szCs w:val="36"/>
        </w:rPr>
      </w:pPr>
      <w:r w:rsidRPr="00077A55">
        <w:rPr>
          <w:rFonts w:asciiTheme="minorHAnsi" w:hAnsiTheme="minorHAnsi" w:cs="Arial"/>
          <w:b/>
          <w:sz w:val="36"/>
          <w:szCs w:val="36"/>
        </w:rPr>
        <w:t>Zmluva o dielo</w:t>
      </w:r>
    </w:p>
    <w:p w:rsidR="008E5F92" w:rsidRPr="00437619" w:rsidRDefault="00527D68" w:rsidP="00527D6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144"/>
        <w:jc w:val="center"/>
        <w:rPr>
          <w:rFonts w:asciiTheme="minorHAnsi" w:hAnsiTheme="minorHAnsi" w:cs="Arial"/>
          <w:sz w:val="22"/>
          <w:szCs w:val="22"/>
        </w:rPr>
      </w:pPr>
      <w:r w:rsidRPr="00437619">
        <w:rPr>
          <w:rFonts w:asciiTheme="minorHAnsi" w:hAnsiTheme="minorHAnsi" w:cs="Arial"/>
          <w:sz w:val="22"/>
          <w:szCs w:val="22"/>
        </w:rPr>
        <w:t xml:space="preserve">na zhotovenie stavby,  </w:t>
      </w:r>
    </w:p>
    <w:p w:rsidR="00030FEB" w:rsidRPr="00437619" w:rsidRDefault="00527D68" w:rsidP="00527D6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144"/>
        <w:jc w:val="center"/>
        <w:rPr>
          <w:rFonts w:asciiTheme="minorHAnsi" w:hAnsiTheme="minorHAnsi" w:cs="Arial"/>
          <w:sz w:val="22"/>
          <w:szCs w:val="22"/>
        </w:rPr>
      </w:pPr>
      <w:r w:rsidRPr="00437619">
        <w:rPr>
          <w:rFonts w:asciiTheme="minorHAnsi" w:hAnsiTheme="minorHAnsi" w:cs="Arial"/>
          <w:sz w:val="22"/>
          <w:szCs w:val="22"/>
        </w:rPr>
        <w:t xml:space="preserve">uzatvorená podľa § 536 a </w:t>
      </w:r>
      <w:proofErr w:type="spellStart"/>
      <w:r w:rsidRPr="00437619">
        <w:rPr>
          <w:rFonts w:asciiTheme="minorHAnsi" w:hAnsiTheme="minorHAnsi" w:cs="Arial"/>
          <w:sz w:val="22"/>
          <w:szCs w:val="22"/>
        </w:rPr>
        <w:t>nasl</w:t>
      </w:r>
      <w:proofErr w:type="spellEnd"/>
      <w:r w:rsidRPr="00437619">
        <w:rPr>
          <w:rFonts w:asciiTheme="minorHAnsi" w:hAnsiTheme="minorHAnsi" w:cs="Arial"/>
          <w:sz w:val="22"/>
          <w:szCs w:val="22"/>
        </w:rPr>
        <w:t>. Obchodného zákonníka</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p>
    <w:p w:rsidR="00527D68" w:rsidRPr="00437619" w:rsidRDefault="00527D68" w:rsidP="00437619">
      <w:pPr>
        <w:widowControl w:val="0"/>
        <w:tabs>
          <w:tab w:val="left" w:pos="708"/>
          <w:tab w:val="left" w:pos="1416"/>
          <w:tab w:val="left" w:pos="2124"/>
          <w:tab w:val="left" w:pos="2832"/>
          <w:tab w:val="left" w:pos="3540"/>
        </w:tabs>
        <w:autoSpaceDE w:val="0"/>
        <w:autoSpaceDN w:val="0"/>
        <w:adjustRightInd w:val="0"/>
        <w:jc w:val="both"/>
        <w:rPr>
          <w:rFonts w:asciiTheme="minorHAnsi" w:hAnsiTheme="minorHAnsi" w:cs="Arial"/>
          <w:sz w:val="22"/>
          <w:szCs w:val="22"/>
        </w:rPr>
      </w:pPr>
    </w:p>
    <w:p w:rsidR="00527D68" w:rsidRPr="00437619" w:rsidRDefault="00527D68"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1</w:t>
      </w:r>
      <w:r w:rsidRPr="00437619">
        <w:rPr>
          <w:rFonts w:asciiTheme="minorHAnsi" w:hAnsiTheme="minorHAnsi" w:cs="Arial"/>
          <w:b/>
          <w:bCs/>
          <w:sz w:val="22"/>
          <w:szCs w:val="22"/>
        </w:rPr>
        <w:t>.</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center"/>
        <w:rPr>
          <w:rFonts w:asciiTheme="minorHAnsi" w:hAnsiTheme="minorHAnsi" w:cs="Arial"/>
          <w:sz w:val="22"/>
          <w:szCs w:val="22"/>
        </w:rPr>
      </w:pPr>
      <w:r w:rsidRPr="00437619">
        <w:rPr>
          <w:rFonts w:asciiTheme="minorHAnsi" w:hAnsiTheme="minorHAnsi" w:cs="Arial"/>
          <w:b/>
          <w:bCs/>
          <w:sz w:val="22"/>
          <w:szCs w:val="22"/>
        </w:rPr>
        <w:t>ZMLUVNÉ STRANY</w:t>
      </w:r>
    </w:p>
    <w:p w:rsidR="00527D68" w:rsidRPr="00437619" w:rsidRDefault="00527D68" w:rsidP="00077A55">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p>
    <w:p w:rsidR="00527D68" w:rsidRPr="00437619" w:rsidRDefault="00527D68"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left="720"/>
        <w:jc w:val="both"/>
        <w:rPr>
          <w:rFonts w:asciiTheme="minorHAnsi" w:hAnsiTheme="minorHAnsi" w:cs="Arial"/>
          <w:sz w:val="22"/>
          <w:szCs w:val="22"/>
        </w:rPr>
      </w:pP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sz w:val="22"/>
          <w:szCs w:val="22"/>
        </w:rPr>
      </w:pPr>
      <w:r w:rsidRPr="00437619">
        <w:rPr>
          <w:rFonts w:asciiTheme="minorHAnsi" w:hAnsiTheme="minorHAnsi" w:cs="Arial"/>
          <w:b/>
          <w:bCs/>
          <w:sz w:val="22"/>
          <w:szCs w:val="22"/>
        </w:rPr>
        <w:t xml:space="preserve">1. Objednávateľ                     </w:t>
      </w:r>
      <w:r w:rsidRPr="00437619">
        <w:rPr>
          <w:rFonts w:asciiTheme="minorHAnsi" w:hAnsiTheme="minorHAnsi" w:cs="Arial"/>
          <w:b/>
          <w:bCs/>
          <w:sz w:val="22"/>
          <w:szCs w:val="22"/>
        </w:rPr>
        <w:tab/>
      </w:r>
      <w:r w:rsidRPr="00437619">
        <w:rPr>
          <w:rFonts w:asciiTheme="minorHAnsi" w:hAnsiTheme="minorHAnsi" w:cs="Arial"/>
          <w:b/>
          <w:bCs/>
          <w:sz w:val="22"/>
          <w:szCs w:val="22"/>
        </w:rPr>
        <w:tab/>
      </w:r>
      <w:r w:rsidRPr="00437619">
        <w:rPr>
          <w:rFonts w:asciiTheme="minorHAnsi" w:hAnsiTheme="minorHAnsi" w:cs="Arial"/>
          <w:b/>
          <w:bCs/>
          <w:sz w:val="22"/>
          <w:szCs w:val="22"/>
        </w:rPr>
        <w:tab/>
      </w:r>
      <w:r w:rsidR="00527D68" w:rsidRPr="00437619">
        <w:rPr>
          <w:rFonts w:asciiTheme="minorHAnsi" w:hAnsiTheme="minorHAnsi" w:cs="Arial"/>
          <w:b/>
          <w:bCs/>
          <w:sz w:val="22"/>
          <w:szCs w:val="22"/>
        </w:rPr>
        <w:tab/>
      </w:r>
      <w:r w:rsidRPr="00437619">
        <w:rPr>
          <w:rFonts w:asciiTheme="minorHAnsi" w:hAnsiTheme="minorHAnsi" w:cs="Arial"/>
          <w:b/>
          <w:bCs/>
          <w:sz w:val="22"/>
          <w:szCs w:val="22"/>
        </w:rPr>
        <w:t xml:space="preserve">: MESTO TRNAVA                                                        </w:t>
      </w:r>
      <w:r w:rsidRPr="00437619">
        <w:rPr>
          <w:rFonts w:asciiTheme="minorHAnsi" w:hAnsiTheme="minorHAnsi" w:cs="Arial"/>
          <w:sz w:val="22"/>
          <w:szCs w:val="22"/>
        </w:rPr>
        <w:t xml:space="preserve">zastúpený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JUDr. Peter Bročka, LL.M.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sz w:val="22"/>
          <w:szCs w:val="22"/>
        </w:rPr>
      </w:pPr>
      <w:r w:rsidRPr="00437619">
        <w:rPr>
          <w:rFonts w:asciiTheme="minorHAnsi" w:hAnsiTheme="minorHAnsi" w:cs="Arial"/>
          <w:sz w:val="22"/>
          <w:szCs w:val="22"/>
        </w:rPr>
        <w:t xml:space="preserve">Osoby oprávnené na </w:t>
      </w:r>
      <w:r w:rsidR="005142EC" w:rsidRPr="00437619">
        <w:rPr>
          <w:rFonts w:asciiTheme="minorHAnsi" w:hAnsiTheme="minorHAnsi" w:cs="Arial"/>
          <w:sz w:val="22"/>
          <w:szCs w:val="22"/>
        </w:rPr>
        <w:t xml:space="preserve">konanie </w:t>
      </w:r>
      <w:r w:rsidRPr="00437619">
        <w:rPr>
          <w:rFonts w:asciiTheme="minorHAnsi" w:hAnsiTheme="minorHAnsi" w:cs="Arial"/>
          <w:sz w:val="22"/>
          <w:szCs w:val="22"/>
        </w:rPr>
        <w:t xml:space="preserve">vo veciach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sz w:val="22"/>
          <w:szCs w:val="22"/>
        </w:rPr>
      </w:pPr>
      <w:r w:rsidRPr="00437619">
        <w:rPr>
          <w:rFonts w:asciiTheme="minorHAnsi" w:hAnsiTheme="minorHAnsi" w:cs="Arial"/>
          <w:sz w:val="22"/>
          <w:szCs w:val="22"/>
        </w:rPr>
        <w:t>a) zmluvných</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JUDr. Peter Bročka, LL.M.</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sz w:val="22"/>
          <w:szCs w:val="22"/>
        </w:rPr>
      </w:pPr>
      <w:r w:rsidRPr="00437619">
        <w:rPr>
          <w:rFonts w:asciiTheme="minorHAnsi" w:hAnsiTheme="minorHAnsi" w:cs="Arial"/>
          <w:sz w:val="22"/>
          <w:szCs w:val="22"/>
        </w:rPr>
        <w:t xml:space="preserve">b) technických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Ing. Dušan Béreš</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sz w:val="22"/>
          <w:szCs w:val="22"/>
        </w:rPr>
      </w:pPr>
      <w:r w:rsidRPr="00437619">
        <w:rPr>
          <w:rFonts w:asciiTheme="minorHAnsi" w:hAnsiTheme="minorHAnsi" w:cs="Arial"/>
          <w:sz w:val="22"/>
          <w:szCs w:val="22"/>
        </w:rPr>
        <w:t>c) vykonávať technický dozor  investora</w:t>
      </w:r>
      <w:r w:rsidRPr="00437619">
        <w:rPr>
          <w:rFonts w:asciiTheme="minorHAnsi" w:hAnsiTheme="minorHAnsi" w:cs="Arial"/>
          <w:sz w:val="22"/>
          <w:szCs w:val="22"/>
        </w:rPr>
        <w:tab/>
      </w:r>
      <w:r w:rsidRPr="00437619">
        <w:rPr>
          <w:rFonts w:asciiTheme="minorHAnsi" w:hAnsiTheme="minorHAnsi" w:cs="Arial"/>
          <w:sz w:val="22"/>
          <w:szCs w:val="22"/>
        </w:rPr>
        <w:tab/>
        <w:t xml:space="preserve">: </w:t>
      </w:r>
      <w:r w:rsidR="00A1389D" w:rsidRPr="00437619">
        <w:rPr>
          <w:rFonts w:asciiTheme="minorHAnsi" w:hAnsiTheme="minorHAnsi" w:cs="Arial"/>
          <w:sz w:val="22"/>
          <w:szCs w:val="22"/>
        </w:rPr>
        <w:t>bude určený O</w:t>
      </w:r>
      <w:r w:rsidR="009D3E53" w:rsidRPr="00437619">
        <w:rPr>
          <w:rFonts w:asciiTheme="minorHAnsi" w:hAnsiTheme="minorHAnsi" w:cs="Arial"/>
          <w:sz w:val="22"/>
          <w:szCs w:val="22"/>
        </w:rPr>
        <w:t>bjednávateľom</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sz w:val="22"/>
          <w:szCs w:val="22"/>
        </w:rPr>
      </w:pPr>
      <w:r w:rsidRPr="00437619">
        <w:rPr>
          <w:rFonts w:asciiTheme="minorHAnsi" w:hAnsiTheme="minorHAnsi" w:cs="Arial"/>
          <w:sz w:val="22"/>
          <w:szCs w:val="22"/>
        </w:rPr>
        <w:t xml:space="preserve">d) kontrolovať zhotovenie </w:t>
      </w:r>
      <w:r w:rsidR="00604C21" w:rsidRPr="00437619">
        <w:rPr>
          <w:rFonts w:asciiTheme="minorHAnsi" w:hAnsiTheme="minorHAnsi" w:cs="Arial"/>
          <w:sz w:val="22"/>
          <w:szCs w:val="22"/>
        </w:rPr>
        <w:t>D</w:t>
      </w:r>
      <w:r w:rsidRPr="00437619">
        <w:rPr>
          <w:rFonts w:asciiTheme="minorHAnsi" w:hAnsiTheme="minorHAnsi" w:cs="Arial"/>
          <w:sz w:val="22"/>
          <w:szCs w:val="22"/>
        </w:rPr>
        <w:t xml:space="preserve">iela </w:t>
      </w:r>
    </w:p>
    <w:p w:rsidR="008E5F92" w:rsidRPr="00437619" w:rsidRDefault="00030FEB" w:rsidP="008E5F92">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sz w:val="22"/>
          <w:szCs w:val="22"/>
        </w:rPr>
      </w:pPr>
      <w:r w:rsidRPr="00437619">
        <w:rPr>
          <w:rFonts w:asciiTheme="minorHAnsi" w:hAnsiTheme="minorHAnsi" w:cs="Arial"/>
          <w:sz w:val="22"/>
          <w:szCs w:val="22"/>
        </w:rPr>
        <w:t xml:space="preserve">    v priebehu realizácie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r w:rsidR="008E5F92" w:rsidRPr="00437619">
        <w:rPr>
          <w:rFonts w:asciiTheme="minorHAnsi" w:hAnsiTheme="minorHAnsi" w:cs="Arial"/>
          <w:sz w:val="22"/>
          <w:szCs w:val="22"/>
        </w:rPr>
        <w:t>podľa bodu 1. písm. a), b), c) tohto článku</w:t>
      </w:r>
    </w:p>
    <w:p w:rsidR="008E5F92" w:rsidRPr="00437619" w:rsidRDefault="008E5F92" w:rsidP="008E5F92">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sz w:val="22"/>
          <w:szCs w:val="22"/>
        </w:rPr>
      </w:pPr>
      <w:r w:rsidRPr="00437619">
        <w:rPr>
          <w:rFonts w:asciiTheme="minorHAnsi" w:hAnsiTheme="minorHAnsi" w:cs="Arial"/>
          <w:sz w:val="22"/>
          <w:szCs w:val="22"/>
        </w:rPr>
        <w:t xml:space="preserve">e) prevzatia Diela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podľa bodu 1. písm. b), c) tohto článku </w:t>
      </w:r>
    </w:p>
    <w:p w:rsidR="00030FEB" w:rsidRPr="00437619" w:rsidRDefault="00030FEB" w:rsidP="008E5F92">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sz w:val="22"/>
          <w:szCs w:val="22"/>
        </w:rPr>
      </w:pPr>
      <w:r w:rsidRPr="00437619">
        <w:rPr>
          <w:rFonts w:asciiTheme="minorHAnsi" w:hAnsiTheme="minorHAnsi" w:cs="Arial"/>
          <w:sz w:val="22"/>
          <w:szCs w:val="22"/>
        </w:rPr>
        <w:t>f) rozhodovať o zmenách a prácach naviac,</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sz w:val="22"/>
          <w:szCs w:val="22"/>
        </w:rPr>
      </w:pPr>
      <w:r w:rsidRPr="00437619">
        <w:rPr>
          <w:rFonts w:asciiTheme="minorHAnsi" w:hAnsiTheme="minorHAnsi" w:cs="Arial"/>
          <w:sz w:val="22"/>
          <w:szCs w:val="22"/>
        </w:rPr>
        <w:t xml:space="preserve">    ktoré majú za následok zvýšenie</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b/>
          <w:bCs/>
          <w:sz w:val="22"/>
          <w:szCs w:val="22"/>
        </w:rPr>
      </w:pPr>
      <w:r w:rsidRPr="00437619">
        <w:rPr>
          <w:rFonts w:asciiTheme="minorHAnsi" w:hAnsiTheme="minorHAnsi" w:cs="Arial"/>
          <w:sz w:val="22"/>
          <w:szCs w:val="22"/>
        </w:rPr>
        <w:t xml:space="preserve">    dohodnutej ceny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podľa bodu</w:t>
      </w:r>
      <w:r w:rsidR="008E5F92" w:rsidRPr="00437619">
        <w:rPr>
          <w:rFonts w:asciiTheme="minorHAnsi" w:hAnsiTheme="minorHAnsi" w:cs="Arial"/>
          <w:sz w:val="22"/>
          <w:szCs w:val="22"/>
        </w:rPr>
        <w:t xml:space="preserve">1. písm. </w:t>
      </w:r>
      <w:r w:rsidRPr="00437619">
        <w:rPr>
          <w:rFonts w:asciiTheme="minorHAnsi" w:hAnsiTheme="minorHAnsi" w:cs="Arial"/>
          <w:sz w:val="22"/>
          <w:szCs w:val="22"/>
        </w:rPr>
        <w:t xml:space="preserve"> a + b</w:t>
      </w:r>
      <w:r w:rsidR="008E5F92" w:rsidRPr="00437619">
        <w:rPr>
          <w:rFonts w:asciiTheme="minorHAnsi" w:hAnsiTheme="minorHAnsi" w:cs="Arial"/>
          <w:sz w:val="22"/>
          <w:szCs w:val="22"/>
        </w:rPr>
        <w:t xml:space="preserve"> tohto článku</w:t>
      </w:r>
    </w:p>
    <w:p w:rsidR="00030FEB" w:rsidRPr="00437619" w:rsidRDefault="00030FEB" w:rsidP="00030FEB">
      <w:pPr>
        <w:widowControl w:val="0"/>
        <w:tabs>
          <w:tab w:val="left" w:pos="576"/>
          <w:tab w:val="left" w:pos="1152"/>
          <w:tab w:val="left" w:pos="1728"/>
          <w:tab w:val="left" w:pos="2304"/>
          <w:tab w:val="left" w:pos="2880"/>
          <w:tab w:val="left" w:pos="3456"/>
          <w:tab w:val="left" w:pos="4000"/>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Bankové spojenie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VÚB Trnava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číslo účtu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r w:rsidR="0023430C" w:rsidRPr="0023430C">
        <w:rPr>
          <w:rFonts w:asciiTheme="minorHAnsi" w:hAnsiTheme="minorHAnsi" w:cs="Arial"/>
          <w:sz w:val="22"/>
          <w:szCs w:val="22"/>
        </w:rPr>
        <w:t>SK5209000000005143435901</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IČO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00 313 114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DIĆ</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2021175728</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číslo telefónu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033/3236134, 101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e-mail</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dusan.beres@trnava.sk</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Fax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033/3236400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b/>
          <w:bCs/>
          <w:sz w:val="22"/>
          <w:szCs w:val="22"/>
        </w:rPr>
        <w:t xml:space="preserve">2. ZHOTOVITEĽ          </w:t>
      </w:r>
      <w:r w:rsidRPr="00437619">
        <w:rPr>
          <w:rFonts w:asciiTheme="minorHAnsi" w:hAnsiTheme="minorHAnsi" w:cs="Arial"/>
          <w:b/>
          <w:bCs/>
          <w:sz w:val="22"/>
          <w:szCs w:val="22"/>
        </w:rPr>
        <w:tab/>
      </w:r>
      <w:r w:rsidRPr="00437619">
        <w:rPr>
          <w:rFonts w:asciiTheme="minorHAnsi" w:hAnsiTheme="minorHAnsi" w:cs="Arial"/>
          <w:b/>
          <w:bCs/>
          <w:sz w:val="22"/>
          <w:szCs w:val="22"/>
        </w:rPr>
        <w:tab/>
      </w:r>
      <w:r w:rsidRPr="00437619">
        <w:rPr>
          <w:rFonts w:asciiTheme="minorHAnsi" w:hAnsiTheme="minorHAnsi" w:cs="Arial"/>
          <w:b/>
          <w:bCs/>
          <w:sz w:val="22"/>
          <w:szCs w:val="22"/>
        </w:rPr>
        <w:tab/>
      </w:r>
      <w:r w:rsidRPr="00437619">
        <w:rPr>
          <w:rFonts w:asciiTheme="minorHAnsi" w:hAnsiTheme="minorHAnsi" w:cs="Arial"/>
          <w:b/>
          <w:bCs/>
          <w:sz w:val="22"/>
          <w:szCs w:val="22"/>
        </w:rPr>
        <w:tab/>
      </w:r>
      <w:r w:rsidRPr="00437619">
        <w:rPr>
          <w:rFonts w:asciiTheme="minorHAnsi" w:hAnsiTheme="minorHAnsi" w:cs="Arial"/>
          <w:b/>
          <w:bCs/>
          <w:sz w:val="22"/>
          <w:szCs w:val="22"/>
        </w:rPr>
        <w:tab/>
        <w:t xml:space="preserve">: </w:t>
      </w:r>
      <w:r w:rsidRPr="00437619">
        <w:rPr>
          <w:rFonts w:asciiTheme="minorHAnsi" w:hAnsiTheme="minorHAnsi" w:cs="Arial"/>
          <w:sz w:val="22"/>
          <w:szCs w:val="22"/>
        </w:rPr>
        <w:t xml:space="preserve">(pozn.: presný názov a sídlo firmy podľa               výpisu z obchodného registra, živnostenského listu alebo iného oprávnenia na podnikanie).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zastúpený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Osoby oprávnené na </w:t>
      </w:r>
      <w:r w:rsidR="005142EC" w:rsidRPr="00437619">
        <w:rPr>
          <w:rFonts w:asciiTheme="minorHAnsi" w:hAnsiTheme="minorHAnsi" w:cs="Arial"/>
          <w:sz w:val="22"/>
          <w:szCs w:val="22"/>
        </w:rPr>
        <w:t>konanie</w:t>
      </w:r>
      <w:r w:rsidRPr="00437619">
        <w:rPr>
          <w:rFonts w:asciiTheme="minorHAnsi" w:hAnsiTheme="minorHAnsi" w:cs="Arial"/>
          <w:sz w:val="22"/>
          <w:szCs w:val="22"/>
        </w:rPr>
        <w:t xml:space="preserve"> vo veciach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a) zmluvných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b) technických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c) stavbyvedúci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Bankové spojenie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číslo účtu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IČO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DIČO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číslo telefónu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Fax </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 xml:space="preserv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E-mail</w:t>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r>
      <w:r w:rsidRPr="00437619">
        <w:rPr>
          <w:rFonts w:asciiTheme="minorHAnsi" w:hAnsiTheme="minorHAnsi" w:cs="Arial"/>
          <w:sz w:val="22"/>
          <w:szCs w:val="22"/>
        </w:rPr>
        <w:tab/>
        <w:t>:</w:t>
      </w:r>
    </w:p>
    <w:p w:rsidR="00030FEB" w:rsidRPr="00437619" w:rsidRDefault="00030FEB" w:rsidP="00437619">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Theme="minorHAnsi" w:hAnsiTheme="minorHAnsi" w:cs="Arial"/>
          <w:b/>
          <w:bCs/>
          <w:sz w:val="22"/>
          <w:szCs w:val="22"/>
        </w:rPr>
      </w:pP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center"/>
        <w:rPr>
          <w:rFonts w:asciiTheme="minorHAnsi" w:hAnsiTheme="minorHAnsi" w:cs="Arial"/>
          <w:b/>
          <w:bCs/>
          <w:sz w:val="22"/>
          <w:szCs w:val="22"/>
        </w:rPr>
      </w:pPr>
      <w:r w:rsidRPr="00437619">
        <w:rPr>
          <w:rFonts w:asciiTheme="minorHAnsi" w:hAnsiTheme="minorHAnsi" w:cs="Arial"/>
          <w:b/>
          <w:bCs/>
          <w:sz w:val="22"/>
          <w:szCs w:val="22"/>
        </w:rPr>
        <w:t xml:space="preserve">   Čl. </w:t>
      </w:r>
      <w:r w:rsidR="00EF191B" w:rsidRPr="00437619">
        <w:rPr>
          <w:rFonts w:asciiTheme="minorHAnsi" w:hAnsiTheme="minorHAnsi" w:cs="Arial"/>
          <w:b/>
          <w:bCs/>
          <w:sz w:val="22"/>
          <w:szCs w:val="22"/>
        </w:rPr>
        <w:t>2</w:t>
      </w:r>
      <w:r w:rsidRPr="00437619">
        <w:rPr>
          <w:rFonts w:asciiTheme="minorHAnsi" w:hAnsiTheme="minorHAnsi" w:cs="Arial"/>
          <w:b/>
          <w:bCs/>
          <w:sz w:val="22"/>
          <w:szCs w:val="22"/>
        </w:rPr>
        <w:t xml:space="preserve">. </w:t>
      </w:r>
    </w:p>
    <w:p w:rsidR="00030FEB" w:rsidRPr="00437619"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center"/>
        <w:rPr>
          <w:rFonts w:asciiTheme="minorHAnsi" w:hAnsiTheme="minorHAnsi" w:cs="Arial"/>
          <w:sz w:val="22"/>
          <w:szCs w:val="22"/>
        </w:rPr>
      </w:pPr>
      <w:r w:rsidRPr="00437619">
        <w:rPr>
          <w:rFonts w:asciiTheme="minorHAnsi" w:hAnsiTheme="minorHAnsi" w:cs="Arial"/>
          <w:b/>
          <w:bCs/>
          <w:sz w:val="22"/>
          <w:szCs w:val="22"/>
        </w:rPr>
        <w:t xml:space="preserve">      PREDMET  ZMLUVY</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sz w:val="22"/>
          <w:szCs w:val="22"/>
        </w:rPr>
      </w:pPr>
    </w:p>
    <w:p w:rsidR="008150DE" w:rsidRPr="008150DE" w:rsidRDefault="00030FEB" w:rsidP="008150DE">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b/>
          <w:sz w:val="22"/>
          <w:szCs w:val="22"/>
        </w:rPr>
      </w:pPr>
      <w:r w:rsidRPr="00437619">
        <w:rPr>
          <w:rFonts w:asciiTheme="minorHAnsi" w:hAnsiTheme="minorHAnsi" w:cs="Arial"/>
          <w:sz w:val="22"/>
          <w:szCs w:val="22"/>
        </w:rPr>
        <w:t xml:space="preserve">2.1.      </w:t>
      </w:r>
      <w:r w:rsidR="004D3930">
        <w:rPr>
          <w:rFonts w:asciiTheme="minorHAnsi" w:hAnsiTheme="minorHAnsi" w:cs="Arial"/>
          <w:sz w:val="22"/>
          <w:szCs w:val="22"/>
        </w:rPr>
        <w:t xml:space="preserve">  </w:t>
      </w:r>
      <w:r w:rsidR="006831A8">
        <w:rPr>
          <w:rFonts w:asciiTheme="minorHAnsi" w:hAnsiTheme="minorHAnsi" w:cs="Arial"/>
          <w:sz w:val="22"/>
          <w:szCs w:val="22"/>
        </w:rPr>
        <w:t>Predmetom zmluvy je realizácia stavby</w:t>
      </w:r>
      <w:r w:rsidR="008150DE">
        <w:rPr>
          <w:rFonts w:asciiTheme="minorHAnsi" w:hAnsiTheme="minorHAnsi" w:cs="Arial"/>
          <w:sz w:val="22"/>
          <w:szCs w:val="22"/>
        </w:rPr>
        <w:t xml:space="preserve"> </w:t>
      </w:r>
      <w:r w:rsidR="006831A8" w:rsidRPr="006831A8">
        <w:rPr>
          <w:rFonts w:asciiTheme="minorHAnsi" w:hAnsiTheme="minorHAnsi" w:cs="Arial"/>
          <w:sz w:val="22"/>
          <w:szCs w:val="22"/>
        </w:rPr>
        <w:t xml:space="preserve">„Mestá odolné na dopady zmeny klímy - Ozelenenie a tienenie lávky na Starohájskej ulici v Trnave" </w:t>
      </w:r>
      <w:r w:rsidR="008150DE">
        <w:rPr>
          <w:rFonts w:asciiTheme="minorHAnsi" w:hAnsiTheme="minorHAnsi" w:cs="Arial"/>
          <w:sz w:val="22"/>
          <w:szCs w:val="22"/>
        </w:rPr>
        <w:t>(ďalej len „Diela”)</w:t>
      </w:r>
      <w:r w:rsidR="006831A8">
        <w:rPr>
          <w:rFonts w:asciiTheme="minorHAnsi" w:hAnsiTheme="minorHAnsi" w:cs="Arial"/>
          <w:sz w:val="22"/>
          <w:szCs w:val="22"/>
        </w:rPr>
        <w:t>.</w:t>
      </w:r>
      <w:r w:rsidR="008150DE">
        <w:rPr>
          <w:rFonts w:asciiTheme="minorHAnsi" w:hAnsiTheme="minorHAnsi" w:cs="Arial"/>
          <w:sz w:val="22"/>
          <w:szCs w:val="22"/>
        </w:rPr>
        <w:t xml:space="preserve"> </w:t>
      </w:r>
    </w:p>
    <w:p w:rsidR="00030FEB" w:rsidRPr="00437619"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r w:rsidRPr="00437619">
        <w:rPr>
          <w:rFonts w:asciiTheme="minorHAnsi" w:hAnsiTheme="minorHAnsi" w:cs="Arial"/>
          <w:sz w:val="22"/>
          <w:szCs w:val="22"/>
        </w:rPr>
        <w:t xml:space="preserve">2.2.    </w:t>
      </w:r>
      <w:r w:rsidR="004D3930">
        <w:rPr>
          <w:rFonts w:asciiTheme="minorHAnsi" w:hAnsiTheme="minorHAnsi" w:cs="Arial"/>
          <w:sz w:val="22"/>
          <w:szCs w:val="22"/>
        </w:rPr>
        <w:t xml:space="preserve">  </w:t>
      </w:r>
      <w:r w:rsidR="008150DE" w:rsidRPr="008150DE">
        <w:rPr>
          <w:rFonts w:asciiTheme="minorHAnsi" w:hAnsiTheme="minorHAnsi" w:cs="Arial"/>
          <w:sz w:val="22"/>
          <w:szCs w:val="22"/>
        </w:rPr>
        <w:t xml:space="preserve">Zhotoviteľ sa zaväzuje zhotoviť pre Objednávateľa Dielo podľa podmienok dohodnutých </w:t>
      </w:r>
      <w:r w:rsidR="008150DE">
        <w:rPr>
          <w:rFonts w:asciiTheme="minorHAnsi" w:hAnsiTheme="minorHAnsi" w:cs="Arial"/>
          <w:sz w:val="22"/>
          <w:szCs w:val="22"/>
        </w:rPr>
        <w:t xml:space="preserve">        </w:t>
      </w:r>
      <w:r w:rsidR="006831A8">
        <w:rPr>
          <w:rFonts w:asciiTheme="minorHAnsi" w:hAnsiTheme="minorHAnsi" w:cs="Arial"/>
          <w:sz w:val="22"/>
          <w:szCs w:val="22"/>
        </w:rPr>
        <w:t xml:space="preserve"> </w:t>
      </w:r>
      <w:r w:rsidR="008150DE">
        <w:rPr>
          <w:rFonts w:asciiTheme="minorHAnsi" w:hAnsiTheme="minorHAnsi" w:cs="Arial"/>
          <w:sz w:val="22"/>
          <w:szCs w:val="22"/>
        </w:rPr>
        <w:t xml:space="preserve"> </w:t>
      </w:r>
      <w:r w:rsidR="008150DE" w:rsidRPr="008150DE">
        <w:rPr>
          <w:rFonts w:asciiTheme="minorHAnsi" w:hAnsiTheme="minorHAnsi" w:cs="Arial"/>
          <w:sz w:val="22"/>
          <w:szCs w:val="22"/>
        </w:rPr>
        <w:t>v tejto zmluve o dielo (ďalej len „zmluva alebo „</w:t>
      </w:r>
      <w:proofErr w:type="spellStart"/>
      <w:r w:rsidR="008150DE" w:rsidRPr="008150DE">
        <w:rPr>
          <w:rFonts w:asciiTheme="minorHAnsi" w:hAnsiTheme="minorHAnsi" w:cs="Arial"/>
          <w:sz w:val="22"/>
          <w:szCs w:val="22"/>
        </w:rPr>
        <w:t>ZoD</w:t>
      </w:r>
      <w:proofErr w:type="spellEnd"/>
      <w:r w:rsidR="008150DE" w:rsidRPr="008150DE">
        <w:rPr>
          <w:rFonts w:asciiTheme="minorHAnsi" w:hAnsiTheme="minorHAnsi" w:cs="Arial"/>
          <w:sz w:val="22"/>
          <w:szCs w:val="22"/>
        </w:rPr>
        <w:t xml:space="preserve">“)  a v súlade s ustanoveniami </w:t>
      </w:r>
      <w:r w:rsidR="008150DE">
        <w:rPr>
          <w:rFonts w:asciiTheme="minorHAnsi" w:hAnsiTheme="minorHAnsi" w:cs="Arial"/>
          <w:sz w:val="22"/>
          <w:szCs w:val="22"/>
        </w:rPr>
        <w:t xml:space="preserve">                   </w:t>
      </w:r>
      <w:r w:rsidR="008150DE" w:rsidRPr="008150DE">
        <w:rPr>
          <w:rFonts w:asciiTheme="minorHAnsi" w:hAnsiTheme="minorHAnsi" w:cs="Arial"/>
          <w:sz w:val="22"/>
          <w:szCs w:val="22"/>
        </w:rPr>
        <w:t xml:space="preserve">a požiadavkami Objednávateľa, uvedenými v  súťažných podkladoch, riadne a včas zhotovené </w:t>
      </w:r>
      <w:r w:rsidR="00F3290A">
        <w:rPr>
          <w:rFonts w:asciiTheme="minorHAnsi" w:hAnsiTheme="minorHAnsi" w:cs="Arial"/>
          <w:sz w:val="22"/>
          <w:szCs w:val="22"/>
        </w:rPr>
        <w:t xml:space="preserve">v požadovanej kvalite </w:t>
      </w:r>
      <w:r w:rsidR="008150DE" w:rsidRPr="008150DE">
        <w:rPr>
          <w:rFonts w:asciiTheme="minorHAnsi" w:hAnsiTheme="minorHAnsi" w:cs="Arial"/>
          <w:sz w:val="22"/>
          <w:szCs w:val="22"/>
        </w:rPr>
        <w:t>Dielo odovzdať Objednávateľovi.</w:t>
      </w:r>
    </w:p>
    <w:p w:rsidR="00030FEB" w:rsidRPr="00437619" w:rsidRDefault="008150DE" w:rsidP="008150DE">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b/>
          <w:bCs/>
          <w:sz w:val="22"/>
          <w:szCs w:val="22"/>
        </w:rPr>
      </w:pPr>
      <w:r>
        <w:rPr>
          <w:rFonts w:asciiTheme="minorHAnsi" w:hAnsiTheme="minorHAnsi" w:cs="Arial"/>
          <w:sz w:val="22"/>
          <w:szCs w:val="22"/>
        </w:rPr>
        <w:t xml:space="preserve">2.3.    </w:t>
      </w:r>
      <w:r w:rsidRPr="008150DE">
        <w:rPr>
          <w:rFonts w:asciiTheme="minorHAnsi" w:hAnsiTheme="minorHAnsi" w:cs="Arial"/>
          <w:sz w:val="22"/>
          <w:szCs w:val="22"/>
        </w:rPr>
        <w:t>Objednávateľ sa zaväzuje Dielo zhotovené v súlade s touto zmluvou prevziať a zaplatiť dohodnutú cenu podľa platobných podmienok dohodnutých v tejto zmluve.</w:t>
      </w:r>
      <w:r w:rsidR="00CB7D1D">
        <w:rPr>
          <w:rFonts w:asciiTheme="minorHAnsi" w:hAnsiTheme="minorHAnsi" w:cs="Arial"/>
          <w:sz w:val="22"/>
          <w:szCs w:val="22"/>
        </w:rPr>
        <w:t xml:space="preserve"> Uvedené dielo bude realizované v rámci projektu „</w:t>
      </w:r>
      <w:r w:rsidR="00CB7D1D" w:rsidRPr="00CB7D1D">
        <w:rPr>
          <w:rFonts w:asciiTheme="minorHAnsi" w:hAnsiTheme="minorHAnsi" w:cs="Arial"/>
          <w:sz w:val="22"/>
          <w:szCs w:val="22"/>
        </w:rPr>
        <w:t>Mestá odolné na dopady zmeny klímy - Ozelenenie a tienenie lávky na Starohájskej ulici v</w:t>
      </w:r>
      <w:r w:rsidR="00CB7D1D">
        <w:rPr>
          <w:rFonts w:asciiTheme="minorHAnsi" w:hAnsiTheme="minorHAnsi" w:cs="Arial"/>
          <w:sz w:val="22"/>
          <w:szCs w:val="22"/>
        </w:rPr>
        <w:t> </w:t>
      </w:r>
      <w:r w:rsidR="00CB7D1D" w:rsidRPr="00CB7D1D">
        <w:rPr>
          <w:rFonts w:asciiTheme="minorHAnsi" w:hAnsiTheme="minorHAnsi" w:cs="Arial"/>
          <w:sz w:val="22"/>
          <w:szCs w:val="22"/>
        </w:rPr>
        <w:t>Trnave</w:t>
      </w:r>
      <w:r w:rsidR="00CB7D1D">
        <w:rPr>
          <w:rFonts w:asciiTheme="minorHAnsi" w:hAnsiTheme="minorHAnsi" w:cs="Arial"/>
          <w:sz w:val="22"/>
          <w:szCs w:val="22"/>
        </w:rPr>
        <w:t>”, ktorý je spolufinancovaný z</w:t>
      </w:r>
      <w:r w:rsidR="0055256C">
        <w:rPr>
          <w:rFonts w:asciiTheme="minorHAnsi" w:hAnsiTheme="minorHAnsi" w:cs="Arial"/>
          <w:sz w:val="22"/>
          <w:szCs w:val="22"/>
        </w:rPr>
        <w:t> </w:t>
      </w:r>
      <w:r w:rsidR="00CB7D1D">
        <w:rPr>
          <w:rFonts w:asciiTheme="minorHAnsi" w:hAnsiTheme="minorHAnsi" w:cs="Arial"/>
          <w:sz w:val="22"/>
          <w:szCs w:val="22"/>
        </w:rPr>
        <w:t>Európskeho</w:t>
      </w:r>
      <w:r w:rsidR="0055256C">
        <w:rPr>
          <w:rFonts w:asciiTheme="minorHAnsi" w:hAnsiTheme="minorHAnsi" w:cs="Arial"/>
          <w:sz w:val="22"/>
          <w:szCs w:val="22"/>
        </w:rPr>
        <w:t xml:space="preserve"> fondu rozvoja a štátneho rozpočtu v rámci operačného programu – Integrovaný regionálny operačný program (IROP 2014-2020).</w:t>
      </w:r>
    </w:p>
    <w:p w:rsidR="009758B7" w:rsidRPr="00437619" w:rsidRDefault="00030FEB" w:rsidP="009758B7">
      <w:pPr>
        <w:pStyle w:val="Obojstrann"/>
        <w:ind w:left="709" w:hanging="709"/>
        <w:rPr>
          <w:rFonts w:asciiTheme="minorHAnsi" w:eastAsiaTheme="minorHAnsi" w:hAnsiTheme="minorHAnsi" w:cs="Arial"/>
          <w:color w:val="000000"/>
          <w:szCs w:val="22"/>
          <w:lang w:eastAsia="en-US"/>
        </w:rPr>
      </w:pPr>
      <w:r w:rsidRPr="00437619">
        <w:rPr>
          <w:rFonts w:asciiTheme="minorHAnsi" w:hAnsiTheme="minorHAnsi" w:cs="Arial"/>
          <w:szCs w:val="22"/>
        </w:rPr>
        <w:t>2.4</w:t>
      </w:r>
      <w:r w:rsidRPr="00437619">
        <w:rPr>
          <w:rFonts w:asciiTheme="minorHAnsi" w:hAnsiTheme="minorHAnsi"/>
          <w:szCs w:val="22"/>
        </w:rPr>
        <w:t xml:space="preserve"> </w:t>
      </w:r>
      <w:r w:rsidRPr="00437619">
        <w:rPr>
          <w:rFonts w:asciiTheme="minorHAnsi" w:hAnsiTheme="minorHAnsi"/>
          <w:szCs w:val="22"/>
        </w:rPr>
        <w:tab/>
      </w:r>
      <w:r w:rsidR="009758B7" w:rsidRPr="00437619">
        <w:rPr>
          <w:rFonts w:asciiTheme="minorHAnsi" w:eastAsiaTheme="minorHAnsi" w:hAnsiTheme="minorHAnsi" w:cs="Arial"/>
          <w:color w:val="000000"/>
          <w:szCs w:val="22"/>
          <w:lang w:eastAsia="en-US"/>
        </w:rPr>
        <w:t xml:space="preserve">Rozsah predmetu </w:t>
      </w:r>
      <w:r w:rsidR="006831A8">
        <w:rPr>
          <w:rFonts w:asciiTheme="minorHAnsi" w:eastAsiaTheme="minorHAnsi" w:hAnsiTheme="minorHAnsi" w:cs="Arial"/>
          <w:color w:val="000000"/>
          <w:szCs w:val="22"/>
          <w:lang w:eastAsia="en-US"/>
        </w:rPr>
        <w:t>zmluvy</w:t>
      </w:r>
      <w:r w:rsidR="009758B7" w:rsidRPr="00437619">
        <w:rPr>
          <w:rFonts w:asciiTheme="minorHAnsi" w:eastAsiaTheme="minorHAnsi" w:hAnsiTheme="minorHAnsi" w:cs="Arial"/>
          <w:color w:val="000000"/>
          <w:szCs w:val="22"/>
          <w:lang w:eastAsia="en-US"/>
        </w:rPr>
        <w:t xml:space="preserve"> je riešený v projektovej dokumentácii – realizačný projekt stavby  „Mestá odolné na dopady zmeny klímy - Ozelenenie a tienenie lávky na</w:t>
      </w:r>
      <w:r w:rsidR="005A7A60" w:rsidRPr="00437619">
        <w:rPr>
          <w:rFonts w:asciiTheme="minorHAnsi" w:eastAsiaTheme="minorHAnsi" w:hAnsiTheme="minorHAnsi" w:cs="Arial"/>
          <w:color w:val="000000"/>
          <w:szCs w:val="22"/>
          <w:lang w:eastAsia="en-US"/>
        </w:rPr>
        <w:t xml:space="preserve"> Starohájskej ulici </w:t>
      </w:r>
      <w:r w:rsidR="008150DE">
        <w:rPr>
          <w:rFonts w:asciiTheme="minorHAnsi" w:eastAsiaTheme="minorHAnsi" w:hAnsiTheme="minorHAnsi" w:cs="Arial"/>
          <w:color w:val="000000"/>
          <w:szCs w:val="22"/>
          <w:lang w:eastAsia="en-US"/>
        </w:rPr>
        <w:t xml:space="preserve">       </w:t>
      </w:r>
      <w:r w:rsidR="005A7A60" w:rsidRPr="00437619">
        <w:rPr>
          <w:rFonts w:asciiTheme="minorHAnsi" w:eastAsiaTheme="minorHAnsi" w:hAnsiTheme="minorHAnsi" w:cs="Arial"/>
          <w:color w:val="000000"/>
          <w:szCs w:val="22"/>
          <w:lang w:eastAsia="en-US"/>
        </w:rPr>
        <w:t>v Trnave ”.</w:t>
      </w:r>
    </w:p>
    <w:p w:rsidR="009758B7" w:rsidRPr="00437619" w:rsidRDefault="009758B7" w:rsidP="009758B7">
      <w:pPr>
        <w:pStyle w:val="Obojstrann"/>
        <w:ind w:left="709" w:hanging="1"/>
        <w:rPr>
          <w:rFonts w:asciiTheme="minorHAnsi" w:eastAsiaTheme="minorHAnsi" w:hAnsiTheme="minorHAnsi" w:cs="Arial"/>
          <w:color w:val="000000"/>
          <w:szCs w:val="22"/>
          <w:lang w:eastAsia="en-US"/>
        </w:rPr>
      </w:pPr>
      <w:r w:rsidRPr="00437619">
        <w:rPr>
          <w:rFonts w:asciiTheme="minorHAnsi" w:eastAsiaTheme="minorHAnsi" w:hAnsiTheme="minorHAnsi" w:cs="Arial"/>
          <w:color w:val="000000"/>
          <w:szCs w:val="22"/>
          <w:lang w:eastAsia="en-US"/>
        </w:rPr>
        <w:t xml:space="preserve">Predmetom </w:t>
      </w:r>
      <w:r w:rsidR="006831A8">
        <w:rPr>
          <w:rFonts w:asciiTheme="minorHAnsi" w:eastAsiaTheme="minorHAnsi" w:hAnsiTheme="minorHAnsi" w:cs="Arial"/>
          <w:color w:val="000000"/>
          <w:szCs w:val="22"/>
          <w:lang w:eastAsia="en-US"/>
        </w:rPr>
        <w:t xml:space="preserve">zmluvy </w:t>
      </w:r>
      <w:r w:rsidRPr="00437619">
        <w:rPr>
          <w:rFonts w:asciiTheme="minorHAnsi" w:eastAsiaTheme="minorHAnsi" w:hAnsiTheme="minorHAnsi" w:cs="Arial"/>
          <w:color w:val="000000"/>
          <w:szCs w:val="22"/>
          <w:lang w:eastAsia="en-US"/>
        </w:rPr>
        <w:t xml:space="preserve">je ozelenenie lávky pre peších. Projekt navrhuje sústavu tieniacich konštrukcií, ktoré v kombinácii s vegetáciou a drevenými lamelami vytvoria na lávke zatienené miesta a uľahčia pohyb osôb hlavne v čase horúčav. Konštrukcie sú osadené na južnej strane lávky a zachytia tak maximum slnečného žiarenia. Na zosilnenie účinnosti sú drevené lamely osadené šikmo, tak aby čo najviac bránili prieniku slnečných lúčov. Po konštrukciách sa budú ťahať popínavé rastliny, ktoré účinok tienenia v letných mesiacoch zosilnia. Záhony na úrovni </w:t>
      </w:r>
      <w:proofErr w:type="spellStart"/>
      <w:r w:rsidRPr="00437619">
        <w:rPr>
          <w:rFonts w:asciiTheme="minorHAnsi" w:eastAsiaTheme="minorHAnsi" w:hAnsiTheme="minorHAnsi" w:cs="Arial"/>
          <w:color w:val="000000"/>
          <w:szCs w:val="22"/>
          <w:lang w:eastAsia="en-US"/>
        </w:rPr>
        <w:t>rastlého</w:t>
      </w:r>
      <w:proofErr w:type="spellEnd"/>
      <w:r w:rsidRPr="00437619">
        <w:rPr>
          <w:rFonts w:asciiTheme="minorHAnsi" w:eastAsiaTheme="minorHAnsi" w:hAnsiTheme="minorHAnsi" w:cs="Arial"/>
          <w:color w:val="000000"/>
          <w:szCs w:val="22"/>
          <w:lang w:eastAsia="en-US"/>
        </w:rPr>
        <w:t xml:space="preserve"> terénu budú revitalizované, upravené tak, aby v prípade zrážok boli schopné absorbovať vodu z chodníkov. Revitalizované budú aj nádoby na zeleň na lávke, bude v nich zvýšená mocnosť substrátu, čo umožní výsadbu plnohodnotnej zelene.</w:t>
      </w:r>
    </w:p>
    <w:p w:rsidR="009758B7" w:rsidRPr="00437619" w:rsidRDefault="009758B7" w:rsidP="008150DE">
      <w:pPr>
        <w:pStyle w:val="Obojstrann"/>
        <w:ind w:left="709" w:hanging="1"/>
        <w:rPr>
          <w:rFonts w:asciiTheme="minorHAnsi" w:eastAsiaTheme="minorHAnsi" w:hAnsiTheme="minorHAnsi" w:cs="Arial"/>
          <w:color w:val="000000"/>
          <w:szCs w:val="22"/>
          <w:lang w:eastAsia="en-US"/>
        </w:rPr>
      </w:pPr>
      <w:r w:rsidRPr="00437619">
        <w:rPr>
          <w:rFonts w:asciiTheme="minorHAnsi" w:eastAsiaTheme="minorHAnsi" w:hAnsiTheme="minorHAnsi" w:cs="Arial"/>
          <w:color w:val="000000"/>
          <w:szCs w:val="22"/>
          <w:lang w:eastAsia="en-US"/>
        </w:rPr>
        <w:t xml:space="preserve">Realizácia tieniacich konštrukcií neovplyvní dopravu ani iné aktivity v území. Súčasťou stavby je aj rekonštrukcia existujúceho verejného osvetlenia. Rekonštrukcia bude pozostávať </w:t>
      </w:r>
      <w:r w:rsidR="008150DE">
        <w:rPr>
          <w:rFonts w:asciiTheme="minorHAnsi" w:eastAsiaTheme="minorHAnsi" w:hAnsiTheme="minorHAnsi" w:cs="Arial"/>
          <w:color w:val="000000"/>
          <w:szCs w:val="22"/>
          <w:lang w:eastAsia="en-US"/>
        </w:rPr>
        <w:t xml:space="preserve">            </w:t>
      </w:r>
      <w:r w:rsidRPr="00437619">
        <w:rPr>
          <w:rFonts w:asciiTheme="minorHAnsi" w:eastAsiaTheme="minorHAnsi" w:hAnsiTheme="minorHAnsi" w:cs="Arial"/>
          <w:color w:val="000000"/>
          <w:szCs w:val="22"/>
          <w:lang w:eastAsia="en-US"/>
        </w:rPr>
        <w:t xml:space="preserve">z demontáže jestvujúcich svietidiel so stožiarmi, Návrh nových stožiarov verejného osvetlenia, ktoré budú doplnené zemnými svietidlami umiestnenými 3,5-4m od </w:t>
      </w:r>
      <w:proofErr w:type="spellStart"/>
      <w:r w:rsidRPr="00437619">
        <w:rPr>
          <w:rFonts w:asciiTheme="minorHAnsi" w:eastAsiaTheme="minorHAnsi" w:hAnsiTheme="minorHAnsi" w:cs="Arial"/>
          <w:color w:val="000000"/>
          <w:szCs w:val="22"/>
          <w:lang w:eastAsia="en-US"/>
        </w:rPr>
        <w:t>pergol</w:t>
      </w:r>
      <w:proofErr w:type="spellEnd"/>
      <w:r w:rsidRPr="00437619">
        <w:rPr>
          <w:rFonts w:asciiTheme="minorHAnsi" w:eastAsiaTheme="minorHAnsi" w:hAnsiTheme="minorHAnsi" w:cs="Arial"/>
          <w:color w:val="000000"/>
          <w:szCs w:val="22"/>
          <w:lang w:eastAsia="en-US"/>
        </w:rPr>
        <w:t xml:space="preserve"> vo voľnom teréne resp. v zeleni. Sadovnícke úpravy tvoria integrálnu súčasť projektu. Počas prác budú revitalizované plochy priľahlé k lávke a tiež zeleň na konštrukcii lávky.</w:t>
      </w:r>
    </w:p>
    <w:p w:rsidR="009758B7" w:rsidRDefault="009758B7" w:rsidP="009758B7">
      <w:pPr>
        <w:pStyle w:val="Obojstrann"/>
        <w:ind w:left="709"/>
        <w:rPr>
          <w:rFonts w:asciiTheme="minorHAnsi" w:eastAsiaTheme="minorHAnsi" w:hAnsiTheme="minorHAnsi" w:cs="Arial"/>
          <w:color w:val="000000"/>
          <w:szCs w:val="22"/>
          <w:lang w:eastAsia="en-US"/>
        </w:rPr>
      </w:pPr>
      <w:r w:rsidRPr="00437619">
        <w:rPr>
          <w:rFonts w:asciiTheme="minorHAnsi" w:eastAsiaTheme="minorHAnsi" w:hAnsiTheme="minorHAnsi" w:cs="Arial"/>
          <w:color w:val="000000"/>
          <w:szCs w:val="22"/>
          <w:lang w:eastAsia="en-US"/>
        </w:rPr>
        <w:t>Členenie stavby na stavebné objekty:</w:t>
      </w:r>
    </w:p>
    <w:p w:rsidR="00397AA0" w:rsidRPr="00437619" w:rsidRDefault="00397AA0" w:rsidP="009758B7">
      <w:pPr>
        <w:pStyle w:val="Obojstrann"/>
        <w:ind w:left="709"/>
        <w:rPr>
          <w:rFonts w:asciiTheme="minorHAnsi" w:eastAsiaTheme="minorHAnsi" w:hAnsiTheme="minorHAnsi" w:cs="Arial"/>
          <w:color w:val="000000"/>
          <w:szCs w:val="22"/>
          <w:lang w:eastAsia="en-US"/>
        </w:rPr>
      </w:pPr>
      <w:r w:rsidRPr="00397AA0">
        <w:rPr>
          <w:rFonts w:asciiTheme="minorHAnsi" w:eastAsiaTheme="minorHAnsi" w:hAnsiTheme="minorHAnsi" w:cs="Arial"/>
          <w:color w:val="000000"/>
          <w:szCs w:val="22"/>
          <w:lang w:eastAsia="en-US"/>
        </w:rPr>
        <w:t>E</w:t>
      </w:r>
      <w:r>
        <w:rPr>
          <w:rFonts w:asciiTheme="minorHAnsi" w:eastAsiaTheme="minorHAnsi" w:hAnsiTheme="minorHAnsi" w:cs="Arial"/>
          <w:color w:val="000000"/>
          <w:szCs w:val="22"/>
          <w:lang w:eastAsia="en-US"/>
        </w:rPr>
        <w:t xml:space="preserve">.1 Tieniace konštrukcie - </w:t>
      </w:r>
      <w:r w:rsidRPr="00397AA0">
        <w:rPr>
          <w:rFonts w:asciiTheme="minorHAnsi" w:eastAsiaTheme="minorHAnsi" w:hAnsiTheme="minorHAnsi" w:cs="Arial"/>
          <w:color w:val="000000"/>
          <w:szCs w:val="22"/>
          <w:lang w:eastAsia="en-US"/>
        </w:rPr>
        <w:t>Statika</w:t>
      </w:r>
    </w:p>
    <w:p w:rsidR="009758B7" w:rsidRPr="00437619" w:rsidRDefault="009758B7" w:rsidP="009758B7">
      <w:pPr>
        <w:pStyle w:val="Obojstrann"/>
        <w:ind w:left="709"/>
        <w:rPr>
          <w:rFonts w:asciiTheme="minorHAnsi" w:eastAsiaTheme="minorHAnsi" w:hAnsiTheme="minorHAnsi" w:cs="Arial"/>
          <w:color w:val="000000"/>
          <w:szCs w:val="22"/>
          <w:lang w:eastAsia="en-US"/>
        </w:rPr>
      </w:pPr>
      <w:r w:rsidRPr="00437619">
        <w:rPr>
          <w:rFonts w:asciiTheme="minorHAnsi" w:eastAsiaTheme="minorHAnsi" w:hAnsiTheme="minorHAnsi" w:cs="Arial"/>
          <w:color w:val="000000"/>
          <w:szCs w:val="22"/>
          <w:lang w:eastAsia="en-US"/>
        </w:rPr>
        <w:t>E.2 Tieniace konštrukcie</w:t>
      </w:r>
    </w:p>
    <w:p w:rsidR="009758B7" w:rsidRPr="00437619" w:rsidRDefault="009758B7" w:rsidP="009758B7">
      <w:pPr>
        <w:pStyle w:val="Obojstrann"/>
        <w:ind w:left="709"/>
        <w:rPr>
          <w:rFonts w:asciiTheme="minorHAnsi" w:eastAsiaTheme="minorHAnsi" w:hAnsiTheme="minorHAnsi" w:cs="Arial"/>
          <w:color w:val="000000"/>
          <w:szCs w:val="22"/>
          <w:lang w:eastAsia="en-US"/>
        </w:rPr>
      </w:pPr>
      <w:r w:rsidRPr="00437619">
        <w:rPr>
          <w:rFonts w:asciiTheme="minorHAnsi" w:eastAsiaTheme="minorHAnsi" w:hAnsiTheme="minorHAnsi" w:cs="Arial"/>
          <w:color w:val="000000"/>
          <w:szCs w:val="22"/>
          <w:lang w:eastAsia="en-US"/>
        </w:rPr>
        <w:t>E.3 Verejné osvetlenie</w:t>
      </w:r>
    </w:p>
    <w:p w:rsidR="009758B7" w:rsidRPr="00437619" w:rsidRDefault="009758B7" w:rsidP="009758B7">
      <w:pPr>
        <w:pStyle w:val="Obojstrann"/>
        <w:ind w:left="709"/>
        <w:rPr>
          <w:rFonts w:asciiTheme="minorHAnsi" w:eastAsiaTheme="minorHAnsi" w:hAnsiTheme="minorHAnsi" w:cs="Arial"/>
          <w:color w:val="000000"/>
          <w:szCs w:val="22"/>
          <w:lang w:eastAsia="en-US"/>
        </w:rPr>
      </w:pPr>
      <w:r w:rsidRPr="00437619">
        <w:rPr>
          <w:rFonts w:asciiTheme="minorHAnsi" w:eastAsiaTheme="minorHAnsi" w:hAnsiTheme="minorHAnsi" w:cs="Arial"/>
          <w:color w:val="000000"/>
          <w:szCs w:val="22"/>
          <w:lang w:eastAsia="en-US"/>
        </w:rPr>
        <w:t>E.4 Záhradná architektúra</w:t>
      </w:r>
    </w:p>
    <w:p w:rsidR="009758B7" w:rsidRPr="00437619" w:rsidRDefault="009758B7" w:rsidP="009758B7">
      <w:pPr>
        <w:pStyle w:val="Obojstrann"/>
        <w:ind w:left="709"/>
        <w:rPr>
          <w:rFonts w:asciiTheme="minorHAnsi" w:eastAsiaTheme="minorHAnsi" w:hAnsiTheme="minorHAnsi" w:cs="Arial"/>
          <w:color w:val="000000"/>
          <w:szCs w:val="22"/>
          <w:lang w:eastAsia="en-US"/>
        </w:rPr>
      </w:pPr>
      <w:r w:rsidRPr="00437619">
        <w:rPr>
          <w:rFonts w:asciiTheme="minorHAnsi" w:eastAsiaTheme="minorHAnsi" w:hAnsiTheme="minorHAnsi" w:cs="Arial"/>
          <w:color w:val="000000"/>
          <w:szCs w:val="22"/>
          <w:lang w:eastAsia="en-US"/>
        </w:rPr>
        <w:t>E.5 Malá architektúra – mobiliár</w:t>
      </w:r>
    </w:p>
    <w:p w:rsidR="009758B7" w:rsidRPr="00437619" w:rsidRDefault="009758B7" w:rsidP="009758B7">
      <w:pPr>
        <w:pStyle w:val="Obojstrann"/>
        <w:ind w:left="709"/>
        <w:rPr>
          <w:rFonts w:asciiTheme="minorHAnsi" w:eastAsiaTheme="minorHAnsi" w:hAnsiTheme="minorHAnsi" w:cs="Arial"/>
          <w:color w:val="000000"/>
          <w:szCs w:val="22"/>
          <w:lang w:eastAsia="en-US"/>
        </w:rPr>
      </w:pPr>
      <w:r w:rsidRPr="00437619">
        <w:rPr>
          <w:rFonts w:asciiTheme="minorHAnsi" w:eastAsiaTheme="minorHAnsi" w:hAnsiTheme="minorHAnsi" w:cs="Arial"/>
          <w:color w:val="000000"/>
          <w:szCs w:val="22"/>
          <w:lang w:eastAsia="en-US"/>
        </w:rPr>
        <w:t>E.5 Malá architektúra</w:t>
      </w:r>
    </w:p>
    <w:p w:rsidR="005C48A0" w:rsidRPr="00437619" w:rsidRDefault="009758B7" w:rsidP="009758B7">
      <w:pPr>
        <w:pStyle w:val="Zarkazkladnhotextu2"/>
        <w:tabs>
          <w:tab w:val="num" w:pos="709"/>
        </w:tabs>
        <w:ind w:left="705" w:right="113" w:hanging="705"/>
        <w:rPr>
          <w:rFonts w:asciiTheme="minorHAnsi" w:hAnsiTheme="minorHAnsi" w:cs="Arial"/>
          <w:bCs/>
          <w:sz w:val="22"/>
          <w:szCs w:val="22"/>
        </w:rPr>
      </w:pPr>
      <w:r w:rsidRPr="00437619">
        <w:rPr>
          <w:rFonts w:asciiTheme="minorHAnsi" w:hAnsiTheme="minorHAnsi" w:cs="Arial"/>
          <w:bCs/>
          <w:sz w:val="22"/>
          <w:szCs w:val="22"/>
          <w:lang w:val="sk-SK"/>
        </w:rPr>
        <w:tab/>
      </w:r>
      <w:r w:rsidR="00527D68" w:rsidRPr="00437619">
        <w:rPr>
          <w:rFonts w:asciiTheme="minorHAnsi" w:hAnsiTheme="minorHAnsi" w:cs="Arial"/>
          <w:bCs/>
          <w:sz w:val="22"/>
          <w:szCs w:val="22"/>
        </w:rPr>
        <w:t>Súčasťou rozsahu zákazky je</w:t>
      </w:r>
      <w:r w:rsidR="005C48A0" w:rsidRPr="00437619">
        <w:rPr>
          <w:rFonts w:asciiTheme="minorHAnsi" w:hAnsiTheme="minorHAnsi" w:cs="Arial"/>
          <w:bCs/>
          <w:sz w:val="22"/>
          <w:szCs w:val="22"/>
        </w:rPr>
        <w:t>/sú:</w:t>
      </w:r>
    </w:p>
    <w:p w:rsidR="009758B7" w:rsidRPr="00437619" w:rsidRDefault="005C48A0" w:rsidP="009758B7">
      <w:pPr>
        <w:pStyle w:val="Obojstrann"/>
        <w:ind w:left="709"/>
        <w:rPr>
          <w:rFonts w:asciiTheme="minorHAnsi" w:eastAsiaTheme="minorHAnsi" w:hAnsiTheme="minorHAnsi" w:cs="Arial"/>
          <w:color w:val="000000"/>
          <w:szCs w:val="22"/>
          <w:lang w:eastAsia="en-US"/>
        </w:rPr>
      </w:pPr>
      <w:r w:rsidRPr="00437619">
        <w:rPr>
          <w:rFonts w:asciiTheme="minorHAnsi" w:hAnsiTheme="minorHAnsi" w:cs="Arial"/>
          <w:bCs/>
          <w:szCs w:val="22"/>
          <w:lang w:eastAsia="x-none"/>
        </w:rPr>
        <w:t>-</w:t>
      </w:r>
      <w:r w:rsidR="00527D68" w:rsidRPr="00437619">
        <w:rPr>
          <w:rFonts w:asciiTheme="minorHAnsi" w:hAnsiTheme="minorHAnsi" w:cs="Arial"/>
          <w:bCs/>
          <w:szCs w:val="22"/>
          <w:lang w:val="x-none" w:eastAsia="x-none"/>
        </w:rPr>
        <w:t xml:space="preserve"> </w:t>
      </w:r>
      <w:r w:rsidR="00CB496D" w:rsidRPr="00E76339">
        <w:rPr>
          <w:rFonts w:asciiTheme="minorHAnsi" w:hAnsiTheme="minorHAnsi" w:cs="Arial"/>
          <w:bCs/>
          <w:szCs w:val="22"/>
          <w:lang w:eastAsia="x-none"/>
        </w:rPr>
        <w:t>geodetické vytýčenie inžinierskych sietí v mieste stavby</w:t>
      </w:r>
      <w:r w:rsidR="00186E95" w:rsidRPr="00E76339">
        <w:rPr>
          <w:rFonts w:asciiTheme="minorHAnsi" w:hAnsiTheme="minorHAnsi" w:cs="Arial"/>
          <w:bCs/>
          <w:szCs w:val="22"/>
          <w:lang w:eastAsia="x-none"/>
        </w:rPr>
        <w:t xml:space="preserve"> vrátane uložených na lávke</w:t>
      </w:r>
      <w:r w:rsidR="00CB496D">
        <w:rPr>
          <w:rFonts w:asciiTheme="minorHAnsi" w:hAnsiTheme="minorHAnsi" w:cs="Arial"/>
          <w:bCs/>
          <w:szCs w:val="22"/>
          <w:lang w:eastAsia="x-none"/>
        </w:rPr>
        <w:t xml:space="preserve">, </w:t>
      </w:r>
      <w:r w:rsidR="009758B7" w:rsidRPr="00E76339">
        <w:rPr>
          <w:rFonts w:asciiTheme="minorHAnsi" w:eastAsiaTheme="minorHAnsi" w:hAnsiTheme="minorHAnsi" w:cs="Arial"/>
          <w:szCs w:val="22"/>
          <w:lang w:eastAsia="en-US"/>
        </w:rPr>
        <w:t xml:space="preserve">geodetické zameranie stavby, </w:t>
      </w:r>
      <w:proofErr w:type="spellStart"/>
      <w:r w:rsidR="009758B7" w:rsidRPr="00E76339">
        <w:rPr>
          <w:rFonts w:asciiTheme="minorHAnsi" w:eastAsiaTheme="minorHAnsi" w:hAnsiTheme="minorHAnsi" w:cs="Arial"/>
          <w:szCs w:val="22"/>
          <w:lang w:eastAsia="en-US"/>
        </w:rPr>
        <w:t>porealizačné</w:t>
      </w:r>
      <w:proofErr w:type="spellEnd"/>
      <w:r w:rsidR="009758B7" w:rsidRPr="00E76339">
        <w:rPr>
          <w:rFonts w:asciiTheme="minorHAnsi" w:eastAsiaTheme="minorHAnsi" w:hAnsiTheme="minorHAnsi" w:cs="Arial"/>
          <w:szCs w:val="22"/>
          <w:lang w:eastAsia="en-US"/>
        </w:rPr>
        <w:t xml:space="preserve"> zameranie a geometrický plán (3x), vyhotovené odborne spôsobilým geodetom, v rámci </w:t>
      </w:r>
      <w:proofErr w:type="spellStart"/>
      <w:r w:rsidR="009758B7" w:rsidRPr="00E76339">
        <w:rPr>
          <w:rFonts w:asciiTheme="minorHAnsi" w:eastAsiaTheme="minorHAnsi" w:hAnsiTheme="minorHAnsi" w:cs="Arial"/>
          <w:szCs w:val="22"/>
          <w:lang w:eastAsia="en-US"/>
        </w:rPr>
        <w:t>porealizačného</w:t>
      </w:r>
      <w:proofErr w:type="spellEnd"/>
      <w:r w:rsidR="009758B7" w:rsidRPr="00E76339">
        <w:rPr>
          <w:rFonts w:asciiTheme="minorHAnsi" w:eastAsiaTheme="minorHAnsi" w:hAnsiTheme="minorHAnsi" w:cs="Arial"/>
          <w:szCs w:val="22"/>
          <w:lang w:eastAsia="en-US"/>
        </w:rPr>
        <w:t xml:space="preserve"> zamerania stavby požadujeme zamerať </w:t>
      </w:r>
      <w:r w:rsidR="00F86BE4" w:rsidRPr="00E76339">
        <w:rPr>
          <w:rFonts w:asciiTheme="minorHAnsi" w:eastAsiaTheme="minorHAnsi" w:hAnsiTheme="minorHAnsi" w:cs="Arial"/>
          <w:szCs w:val="22"/>
          <w:lang w:eastAsia="en-US"/>
        </w:rPr>
        <w:t xml:space="preserve">všetky stavebné </w:t>
      </w:r>
      <w:r w:rsidR="009758B7" w:rsidRPr="00E76339">
        <w:rPr>
          <w:rFonts w:asciiTheme="minorHAnsi" w:eastAsiaTheme="minorHAnsi" w:hAnsiTheme="minorHAnsi" w:cs="Arial"/>
          <w:szCs w:val="22"/>
          <w:lang w:eastAsia="en-US"/>
        </w:rPr>
        <w:t xml:space="preserve">objekty, </w:t>
      </w:r>
      <w:r w:rsidR="00F86BE4" w:rsidRPr="00E76339">
        <w:rPr>
          <w:rFonts w:asciiTheme="minorHAnsi" w:eastAsiaTheme="minorHAnsi" w:hAnsiTheme="minorHAnsi" w:cs="Arial"/>
          <w:szCs w:val="22"/>
          <w:lang w:eastAsia="en-US"/>
        </w:rPr>
        <w:t>siete</w:t>
      </w:r>
      <w:r w:rsidR="009758B7" w:rsidRPr="00E76339">
        <w:rPr>
          <w:rFonts w:asciiTheme="minorHAnsi" w:eastAsiaTheme="minorHAnsi" w:hAnsiTheme="minorHAnsi" w:cs="Arial"/>
          <w:szCs w:val="22"/>
          <w:lang w:eastAsia="en-US"/>
        </w:rPr>
        <w:t xml:space="preserve">, </w:t>
      </w:r>
      <w:r w:rsidR="00F86BE4" w:rsidRPr="00E76339">
        <w:rPr>
          <w:rFonts w:asciiTheme="minorHAnsi" w:eastAsiaTheme="minorHAnsi" w:hAnsiTheme="minorHAnsi" w:cs="Arial"/>
          <w:szCs w:val="22"/>
          <w:lang w:eastAsia="en-US"/>
        </w:rPr>
        <w:t xml:space="preserve"> zeleň</w:t>
      </w:r>
      <w:r w:rsidR="00E76339">
        <w:rPr>
          <w:rFonts w:asciiTheme="minorHAnsi" w:eastAsiaTheme="minorHAnsi" w:hAnsiTheme="minorHAnsi" w:cs="Arial"/>
          <w:szCs w:val="22"/>
          <w:lang w:eastAsia="en-US"/>
        </w:rPr>
        <w:t xml:space="preserve"> (</w:t>
      </w:r>
      <w:r w:rsidR="00E76339" w:rsidRPr="00E76339">
        <w:rPr>
          <w:rFonts w:asciiTheme="minorHAnsi" w:eastAsiaTheme="minorHAnsi" w:hAnsiTheme="minorHAnsi" w:cs="Arial"/>
          <w:szCs w:val="22"/>
          <w:lang w:eastAsia="en-US"/>
        </w:rPr>
        <w:t>stromy, trvalkové záhony, popínavé rastliny, mobilné nádoby</w:t>
      </w:r>
      <w:r w:rsidR="00E76339">
        <w:rPr>
          <w:rFonts w:asciiTheme="minorHAnsi" w:eastAsiaTheme="minorHAnsi" w:hAnsiTheme="minorHAnsi" w:cs="Arial"/>
          <w:szCs w:val="22"/>
          <w:lang w:eastAsia="en-US"/>
        </w:rPr>
        <w:t>)</w:t>
      </w:r>
      <w:r w:rsidR="00F86BE4" w:rsidRPr="00E76339">
        <w:rPr>
          <w:rFonts w:asciiTheme="minorHAnsi" w:eastAsiaTheme="minorHAnsi" w:hAnsiTheme="minorHAnsi" w:cs="Arial"/>
          <w:szCs w:val="22"/>
          <w:lang w:eastAsia="en-US"/>
        </w:rPr>
        <w:t>,</w:t>
      </w:r>
      <w:r w:rsidR="00AB4517">
        <w:rPr>
          <w:rFonts w:asciiTheme="minorHAnsi" w:eastAsiaTheme="minorHAnsi" w:hAnsiTheme="minorHAnsi" w:cs="Arial"/>
          <w:szCs w:val="22"/>
          <w:lang w:eastAsia="en-US"/>
        </w:rPr>
        <w:t xml:space="preserve"> </w:t>
      </w:r>
      <w:r w:rsidR="0013286A">
        <w:rPr>
          <w:rFonts w:asciiTheme="minorHAnsi" w:eastAsiaTheme="minorHAnsi" w:hAnsiTheme="minorHAnsi" w:cs="Arial"/>
          <w:szCs w:val="22"/>
          <w:lang w:eastAsia="en-US"/>
        </w:rPr>
        <w:t>terénne úpravy,</w:t>
      </w:r>
    </w:p>
    <w:p w:rsidR="000D6951" w:rsidRPr="000D6951" w:rsidRDefault="000D6951" w:rsidP="000D6951">
      <w:pPr>
        <w:pStyle w:val="Obojstrann"/>
        <w:ind w:left="709"/>
        <w:rPr>
          <w:rFonts w:asciiTheme="minorHAnsi" w:eastAsiaTheme="minorHAnsi" w:hAnsiTheme="minorHAnsi" w:cs="Arial"/>
          <w:color w:val="000000"/>
          <w:szCs w:val="22"/>
          <w:lang w:eastAsia="en-US"/>
        </w:rPr>
      </w:pPr>
      <w:r>
        <w:rPr>
          <w:rFonts w:asciiTheme="minorHAnsi" w:eastAsiaTheme="minorHAnsi" w:hAnsiTheme="minorHAnsi" w:cs="Arial"/>
          <w:color w:val="000000"/>
          <w:szCs w:val="22"/>
          <w:lang w:eastAsia="en-US"/>
        </w:rPr>
        <w:t xml:space="preserve">- </w:t>
      </w:r>
      <w:r w:rsidRPr="000D6951">
        <w:rPr>
          <w:rFonts w:asciiTheme="minorHAnsi" w:eastAsiaTheme="minorHAnsi" w:hAnsiTheme="minorHAnsi" w:cs="Arial"/>
          <w:color w:val="000000"/>
          <w:szCs w:val="22"/>
          <w:lang w:eastAsia="en-US"/>
        </w:rPr>
        <w:t>vypracovanie plánu organizá</w:t>
      </w:r>
      <w:r>
        <w:rPr>
          <w:rFonts w:asciiTheme="minorHAnsi" w:eastAsiaTheme="minorHAnsi" w:hAnsiTheme="minorHAnsi" w:cs="Arial"/>
          <w:color w:val="000000"/>
          <w:szCs w:val="22"/>
          <w:lang w:eastAsia="en-US"/>
        </w:rPr>
        <w:t>cie výstavby (ďalej len „POV“),</w:t>
      </w:r>
    </w:p>
    <w:p w:rsidR="000D6951" w:rsidRPr="000D6951" w:rsidRDefault="000D6951" w:rsidP="000D6951">
      <w:pPr>
        <w:pStyle w:val="Obojstrann"/>
        <w:ind w:left="709"/>
        <w:rPr>
          <w:rFonts w:asciiTheme="minorHAnsi" w:eastAsiaTheme="minorHAnsi" w:hAnsiTheme="minorHAnsi" w:cs="Arial"/>
          <w:color w:val="000000"/>
          <w:szCs w:val="22"/>
          <w:lang w:eastAsia="en-US"/>
        </w:rPr>
      </w:pPr>
      <w:r w:rsidRPr="000D6951">
        <w:rPr>
          <w:rFonts w:asciiTheme="minorHAnsi" w:eastAsiaTheme="minorHAnsi" w:hAnsiTheme="minorHAnsi" w:cs="Arial"/>
          <w:color w:val="000000"/>
          <w:szCs w:val="22"/>
          <w:lang w:eastAsia="en-US"/>
        </w:rPr>
        <w:t>- vypracovanie plánu užívania verejnej práce,</w:t>
      </w:r>
    </w:p>
    <w:p w:rsidR="000D6951" w:rsidRPr="000D6951" w:rsidRDefault="000D6951" w:rsidP="000D6951">
      <w:pPr>
        <w:pStyle w:val="Obojstrann"/>
        <w:ind w:left="709"/>
        <w:rPr>
          <w:rFonts w:asciiTheme="minorHAnsi" w:eastAsiaTheme="minorHAnsi" w:hAnsiTheme="minorHAnsi" w:cs="Arial"/>
          <w:color w:val="000000"/>
          <w:szCs w:val="22"/>
          <w:lang w:eastAsia="en-US"/>
        </w:rPr>
      </w:pPr>
      <w:r w:rsidRPr="000D6951">
        <w:rPr>
          <w:rFonts w:asciiTheme="minorHAnsi" w:eastAsiaTheme="minorHAnsi" w:hAnsiTheme="minorHAnsi" w:cs="Arial"/>
          <w:color w:val="000000"/>
          <w:szCs w:val="22"/>
          <w:lang w:eastAsia="en-US"/>
        </w:rPr>
        <w:t>- všetky ostatné súvisiace práce a dodávky, potrebné k realizácii Diela a k jeho odovzdaniu</w:t>
      </w:r>
    </w:p>
    <w:p w:rsidR="009758B7" w:rsidRPr="00437619" w:rsidRDefault="000D6951" w:rsidP="000D6951">
      <w:pPr>
        <w:pStyle w:val="Obojstrann"/>
        <w:ind w:left="709"/>
        <w:rPr>
          <w:rFonts w:asciiTheme="minorHAnsi" w:eastAsiaTheme="minorHAnsi" w:hAnsiTheme="minorHAnsi" w:cs="Arial"/>
          <w:color w:val="000000"/>
          <w:szCs w:val="22"/>
          <w:lang w:eastAsia="en-US"/>
        </w:rPr>
      </w:pPr>
      <w:r w:rsidRPr="000D6951">
        <w:rPr>
          <w:rFonts w:asciiTheme="minorHAnsi" w:eastAsiaTheme="minorHAnsi" w:hAnsiTheme="minorHAnsi" w:cs="Arial"/>
          <w:color w:val="000000"/>
          <w:szCs w:val="22"/>
          <w:lang w:eastAsia="en-US"/>
        </w:rPr>
        <w:t>Zhotoviteľom a prevzatiu Objednávateľom</w:t>
      </w:r>
    </w:p>
    <w:p w:rsidR="009758B7" w:rsidRPr="00437619" w:rsidRDefault="009758B7" w:rsidP="009758B7">
      <w:pPr>
        <w:pStyle w:val="Obojstrann"/>
        <w:ind w:left="709"/>
        <w:rPr>
          <w:rFonts w:asciiTheme="minorHAnsi" w:eastAsiaTheme="minorHAnsi" w:hAnsiTheme="minorHAnsi" w:cs="Arial"/>
          <w:color w:val="000000"/>
          <w:szCs w:val="22"/>
          <w:lang w:eastAsia="en-US"/>
        </w:rPr>
      </w:pPr>
      <w:r w:rsidRPr="00437619">
        <w:rPr>
          <w:rFonts w:asciiTheme="minorHAnsi" w:eastAsiaTheme="minorHAnsi" w:hAnsiTheme="minorHAnsi" w:cs="Arial"/>
          <w:color w:val="000000"/>
          <w:szCs w:val="22"/>
          <w:lang w:eastAsia="en-US"/>
        </w:rPr>
        <w:lastRenderedPageBreak/>
        <w:t xml:space="preserve">Práce v zmysle projektovej dokumentácie, ktorá je súčasťou  týchto súťažných podkladov a požiadaviek verejného obstarávateľa, musia byť realizované v súlade so špecifickými podmienkami zákona  č. 50/76 Zb. o územnom plánovaní a stavebnom poriadku v znení zákona č. 237/2000 Z. z.. Na bezpečnosť a ochranu zdravia pri práci sa vzťahujú špecifické ustanovenia zákona č. 124/2006 Z. z., v znení neskorších predpisov a zmien, ďalej je nutné sa riadiť nariadením vlády č. 392/2006 Z. z. o minimálnych bezpečnostných a zdravotných požiadavkách pri používaní pracovných prostriedkov, nariadením vlády SR č. 396/2006 o minimálnych bezpečnostných a zdravotných požiadavkách na stavenisko. Nutné je dodržať i vyhlášku MŽP č. 453/2000 Z. z., č. 532/2002 Z. z., a ustanovenia zákona č. 254/1998 </w:t>
      </w:r>
      <w:proofErr w:type="spellStart"/>
      <w:r w:rsidRPr="00437619">
        <w:rPr>
          <w:rFonts w:asciiTheme="minorHAnsi" w:eastAsiaTheme="minorHAnsi" w:hAnsiTheme="minorHAnsi" w:cs="Arial"/>
          <w:color w:val="000000"/>
          <w:szCs w:val="22"/>
          <w:lang w:eastAsia="en-US"/>
        </w:rPr>
        <w:t>Z.z</w:t>
      </w:r>
      <w:proofErr w:type="spellEnd"/>
      <w:r w:rsidRPr="00437619">
        <w:rPr>
          <w:rFonts w:asciiTheme="minorHAnsi" w:eastAsiaTheme="minorHAnsi" w:hAnsiTheme="minorHAnsi" w:cs="Arial"/>
          <w:color w:val="000000"/>
          <w:szCs w:val="22"/>
          <w:lang w:eastAsia="en-US"/>
        </w:rPr>
        <w:t>..</w:t>
      </w:r>
    </w:p>
    <w:p w:rsidR="005C48A0" w:rsidRPr="00437619" w:rsidRDefault="009758B7" w:rsidP="00437619">
      <w:pPr>
        <w:pStyle w:val="Obojstrann"/>
        <w:ind w:left="709"/>
        <w:rPr>
          <w:rFonts w:asciiTheme="minorHAnsi" w:eastAsiaTheme="minorHAnsi" w:hAnsiTheme="minorHAnsi" w:cs="Arial"/>
          <w:szCs w:val="22"/>
          <w:lang w:eastAsia="en-US"/>
        </w:rPr>
      </w:pPr>
      <w:r w:rsidRPr="00437619">
        <w:rPr>
          <w:rFonts w:asciiTheme="minorHAnsi" w:eastAsiaTheme="minorHAnsi" w:hAnsiTheme="minorHAnsi" w:cs="Arial"/>
          <w:color w:val="000000"/>
          <w:szCs w:val="22"/>
          <w:lang w:eastAsia="en-US"/>
        </w:rPr>
        <w:t>Pred realizáciou stavby sa musia jednotlivými správcami vytýčiť inžinierske siete. Zemné práce v ochranných pásmach inžinierskych sietí sa musia vykonávať ručne so zvýšenou opatrnosťou.</w:t>
      </w:r>
    </w:p>
    <w:p w:rsidR="00E76339" w:rsidRPr="00437619" w:rsidRDefault="00030FEB" w:rsidP="00E76339">
      <w:pPr>
        <w:tabs>
          <w:tab w:val="num" w:pos="709"/>
        </w:tabs>
        <w:ind w:left="709" w:right="113" w:hanging="709"/>
        <w:jc w:val="both"/>
        <w:rPr>
          <w:rFonts w:asciiTheme="minorHAnsi" w:hAnsiTheme="minorHAnsi" w:cs="Arial"/>
          <w:sz w:val="22"/>
          <w:szCs w:val="22"/>
        </w:rPr>
      </w:pPr>
      <w:r w:rsidRPr="00437619">
        <w:rPr>
          <w:rFonts w:asciiTheme="minorHAnsi" w:hAnsiTheme="minorHAnsi" w:cs="Arial"/>
          <w:sz w:val="22"/>
          <w:szCs w:val="22"/>
        </w:rPr>
        <w:t xml:space="preserve">2.5.      </w:t>
      </w:r>
      <w:r w:rsidR="00E76339">
        <w:rPr>
          <w:rFonts w:asciiTheme="minorHAnsi" w:hAnsiTheme="minorHAnsi" w:cs="Arial"/>
          <w:sz w:val="22"/>
          <w:szCs w:val="22"/>
        </w:rPr>
        <w:t xml:space="preserve"> </w:t>
      </w:r>
      <w:r w:rsidRPr="00437619">
        <w:rPr>
          <w:rFonts w:asciiTheme="minorHAnsi" w:hAnsiTheme="minorHAnsi" w:cs="Arial"/>
          <w:sz w:val="22"/>
          <w:szCs w:val="22"/>
        </w:rPr>
        <w:t xml:space="preserve">Zhotoviteľ potvrdzuje, že sa v plnom rozsahu zoznámil s rozsahom a povahou </w:t>
      </w:r>
      <w:r w:rsidR="00604C21" w:rsidRPr="00437619">
        <w:rPr>
          <w:rFonts w:asciiTheme="minorHAnsi" w:hAnsiTheme="minorHAnsi" w:cs="Arial"/>
          <w:sz w:val="22"/>
          <w:szCs w:val="22"/>
        </w:rPr>
        <w:t>D</w:t>
      </w:r>
      <w:r w:rsidRPr="00437619">
        <w:rPr>
          <w:rFonts w:asciiTheme="minorHAnsi" w:hAnsiTheme="minorHAnsi" w:cs="Arial"/>
          <w:sz w:val="22"/>
          <w:szCs w:val="22"/>
        </w:rPr>
        <w:t xml:space="preserve">iela, že sú mu známe technické a kvalitatívne podmienky k realizácii </w:t>
      </w:r>
      <w:r w:rsidR="00604C21" w:rsidRPr="00437619">
        <w:rPr>
          <w:rFonts w:asciiTheme="minorHAnsi" w:hAnsiTheme="minorHAnsi" w:cs="Arial"/>
          <w:sz w:val="22"/>
          <w:szCs w:val="22"/>
        </w:rPr>
        <w:t>D</w:t>
      </w:r>
      <w:r w:rsidRPr="00437619">
        <w:rPr>
          <w:rFonts w:asciiTheme="minorHAnsi" w:hAnsiTheme="minorHAnsi" w:cs="Arial"/>
          <w:sz w:val="22"/>
          <w:szCs w:val="22"/>
        </w:rPr>
        <w:t xml:space="preserve">iela, a že disponuje takými kapacitami a odbornými znalosťami, ktoré sú k zhotoveniu </w:t>
      </w:r>
      <w:r w:rsidR="00604C21" w:rsidRPr="00437619">
        <w:rPr>
          <w:rFonts w:asciiTheme="minorHAnsi" w:hAnsiTheme="minorHAnsi" w:cs="Arial"/>
          <w:sz w:val="22"/>
          <w:szCs w:val="22"/>
        </w:rPr>
        <w:t>D</w:t>
      </w:r>
      <w:r w:rsidRPr="00437619">
        <w:rPr>
          <w:rFonts w:asciiTheme="minorHAnsi" w:hAnsiTheme="minorHAnsi" w:cs="Arial"/>
          <w:sz w:val="22"/>
          <w:szCs w:val="22"/>
        </w:rPr>
        <w:t xml:space="preserve">iela potrebné. </w:t>
      </w:r>
    </w:p>
    <w:p w:rsidR="00E76339" w:rsidRPr="00E76339" w:rsidRDefault="00C47258" w:rsidP="00E76339">
      <w:pPr>
        <w:keepLines/>
        <w:autoSpaceDE w:val="0"/>
        <w:autoSpaceDN w:val="0"/>
        <w:adjustRightInd w:val="0"/>
        <w:ind w:left="720" w:hanging="720"/>
        <w:jc w:val="both"/>
        <w:rPr>
          <w:rFonts w:asciiTheme="minorHAnsi" w:hAnsiTheme="minorHAnsi" w:cs="Arial"/>
          <w:color w:val="000000"/>
          <w:sz w:val="22"/>
          <w:szCs w:val="22"/>
        </w:rPr>
      </w:pPr>
      <w:r w:rsidRPr="00437619">
        <w:rPr>
          <w:rFonts w:asciiTheme="minorHAnsi" w:hAnsiTheme="minorHAnsi" w:cs="Arial"/>
          <w:color w:val="000000"/>
          <w:sz w:val="22"/>
          <w:szCs w:val="22"/>
        </w:rPr>
        <w:t>2.6.</w:t>
      </w:r>
      <w:r w:rsidRPr="00437619">
        <w:rPr>
          <w:rFonts w:asciiTheme="minorHAnsi" w:hAnsiTheme="minorHAnsi" w:cs="Arial"/>
          <w:color w:val="000000"/>
          <w:sz w:val="22"/>
          <w:szCs w:val="22"/>
        </w:rPr>
        <w:tab/>
      </w:r>
      <w:r w:rsidR="00E76339" w:rsidRPr="00E76339">
        <w:rPr>
          <w:rFonts w:asciiTheme="minorHAnsi" w:hAnsiTheme="minorHAnsi" w:cs="Arial"/>
          <w:color w:val="000000"/>
          <w:sz w:val="22"/>
          <w:szCs w:val="22"/>
        </w:rPr>
        <w:t>V prípade nepredvídateľných okolností, týkajúcich sa prác navyše, bude objednávateľ</w:t>
      </w:r>
      <w:r w:rsidR="00E76339">
        <w:rPr>
          <w:rFonts w:asciiTheme="minorHAnsi" w:hAnsiTheme="minorHAnsi" w:cs="Arial"/>
          <w:color w:val="000000"/>
          <w:sz w:val="22"/>
          <w:szCs w:val="22"/>
        </w:rPr>
        <w:t xml:space="preserve"> </w:t>
      </w:r>
      <w:r w:rsidR="00E76339" w:rsidRPr="00E76339">
        <w:rPr>
          <w:rFonts w:asciiTheme="minorHAnsi" w:hAnsiTheme="minorHAnsi" w:cs="Arial"/>
          <w:color w:val="000000"/>
          <w:sz w:val="22"/>
          <w:szCs w:val="22"/>
        </w:rPr>
        <w:t>postupovať v zmysle zákona č. 343/2015 Z. z. o verejnom obstarávaní a o zmene a doplnení</w:t>
      </w:r>
    </w:p>
    <w:p w:rsidR="00E76339" w:rsidRDefault="00E76339" w:rsidP="00E76339">
      <w:pPr>
        <w:keepLines/>
        <w:autoSpaceDE w:val="0"/>
        <w:autoSpaceDN w:val="0"/>
        <w:adjustRightInd w:val="0"/>
        <w:ind w:left="720" w:hanging="11"/>
        <w:jc w:val="both"/>
        <w:rPr>
          <w:rFonts w:asciiTheme="minorHAnsi" w:hAnsiTheme="minorHAnsi" w:cs="Arial"/>
          <w:color w:val="000000"/>
          <w:sz w:val="22"/>
          <w:szCs w:val="22"/>
        </w:rPr>
      </w:pPr>
      <w:r w:rsidRPr="00E76339">
        <w:rPr>
          <w:rFonts w:asciiTheme="minorHAnsi" w:hAnsiTheme="minorHAnsi" w:cs="Arial"/>
          <w:color w:val="000000"/>
          <w:sz w:val="22"/>
          <w:szCs w:val="22"/>
        </w:rPr>
        <w:t>niektorých zákonov v znení neskorších predpisov.</w:t>
      </w:r>
    </w:p>
    <w:p w:rsidR="00030FEB" w:rsidRPr="00437619" w:rsidRDefault="00E76339" w:rsidP="00C47258">
      <w:pPr>
        <w:keepLines/>
        <w:autoSpaceDE w:val="0"/>
        <w:autoSpaceDN w:val="0"/>
        <w:adjustRightInd w:val="0"/>
        <w:ind w:left="720" w:hanging="720"/>
        <w:jc w:val="both"/>
        <w:rPr>
          <w:rFonts w:asciiTheme="minorHAnsi" w:hAnsiTheme="minorHAnsi" w:cs="Arial"/>
          <w:color w:val="000000"/>
          <w:sz w:val="22"/>
          <w:szCs w:val="22"/>
        </w:rPr>
      </w:pPr>
      <w:r>
        <w:rPr>
          <w:rFonts w:asciiTheme="minorHAnsi" w:hAnsiTheme="minorHAnsi" w:cs="Arial"/>
          <w:color w:val="000000"/>
          <w:sz w:val="22"/>
          <w:szCs w:val="22"/>
        </w:rPr>
        <w:t xml:space="preserve">2.7        </w:t>
      </w:r>
      <w:r w:rsidR="00030FEB" w:rsidRPr="00437619">
        <w:rPr>
          <w:rFonts w:asciiTheme="minorHAnsi" w:hAnsiTheme="minorHAnsi" w:cs="Arial"/>
          <w:bCs/>
          <w:sz w:val="22"/>
          <w:szCs w:val="22"/>
        </w:rPr>
        <w:t>Podkladom pre uzavretie Zmluvy o dielo sú:</w:t>
      </w:r>
    </w:p>
    <w:p w:rsidR="00030FEB" w:rsidRPr="00437619" w:rsidRDefault="00030FEB" w:rsidP="00030FEB">
      <w:pPr>
        <w:widowControl w:val="0"/>
        <w:numPr>
          <w:ilvl w:val="0"/>
          <w:numId w:val="1"/>
        </w:numPr>
        <w:tabs>
          <w:tab w:val="left" w:pos="993"/>
          <w:tab w:val="left" w:pos="3456"/>
          <w:tab w:val="left" w:pos="4608"/>
          <w:tab w:val="left" w:pos="5760"/>
          <w:tab w:val="left" w:pos="6912"/>
          <w:tab w:val="left" w:pos="8064"/>
        </w:tabs>
        <w:autoSpaceDE w:val="0"/>
        <w:autoSpaceDN w:val="0"/>
        <w:adjustRightInd w:val="0"/>
        <w:spacing w:line="276" w:lineRule="auto"/>
        <w:ind w:right="32"/>
        <w:rPr>
          <w:rFonts w:asciiTheme="minorHAnsi" w:hAnsiTheme="minorHAnsi" w:cs="Arial"/>
          <w:bCs/>
          <w:sz w:val="22"/>
          <w:szCs w:val="22"/>
        </w:rPr>
      </w:pPr>
      <w:r w:rsidRPr="00437619">
        <w:rPr>
          <w:rFonts w:asciiTheme="minorHAnsi" w:hAnsiTheme="minorHAnsi" w:cs="Arial"/>
          <w:bCs/>
          <w:sz w:val="22"/>
          <w:szCs w:val="22"/>
        </w:rPr>
        <w:t>výzva na predkladanie ponúk k predmetnej zákazke</w:t>
      </w:r>
      <w:r w:rsidR="0053522A" w:rsidRPr="00437619">
        <w:rPr>
          <w:rFonts w:asciiTheme="minorHAnsi" w:hAnsiTheme="minorHAnsi" w:cs="Arial"/>
          <w:bCs/>
          <w:sz w:val="22"/>
          <w:szCs w:val="22"/>
        </w:rPr>
        <w:t>,</w:t>
      </w:r>
    </w:p>
    <w:p w:rsidR="003349F2" w:rsidRPr="00437619" w:rsidRDefault="005A7A60" w:rsidP="00030FEB">
      <w:pPr>
        <w:widowControl w:val="0"/>
        <w:tabs>
          <w:tab w:val="left" w:pos="2304"/>
          <w:tab w:val="left" w:pos="3456"/>
          <w:tab w:val="left" w:pos="4608"/>
          <w:tab w:val="left" w:pos="5760"/>
          <w:tab w:val="left" w:pos="6912"/>
          <w:tab w:val="left" w:pos="8064"/>
        </w:tabs>
        <w:autoSpaceDE w:val="0"/>
        <w:autoSpaceDN w:val="0"/>
        <w:adjustRightInd w:val="0"/>
        <w:ind w:left="708" w:right="32"/>
        <w:rPr>
          <w:rFonts w:asciiTheme="minorHAnsi" w:hAnsiTheme="minorHAnsi" w:cs="Arial"/>
          <w:bCs/>
          <w:sz w:val="22"/>
          <w:szCs w:val="22"/>
        </w:rPr>
      </w:pPr>
      <w:r w:rsidRPr="00437619">
        <w:rPr>
          <w:rFonts w:asciiTheme="minorHAnsi" w:hAnsiTheme="minorHAnsi" w:cs="Arial"/>
          <w:bCs/>
          <w:sz w:val="22"/>
          <w:szCs w:val="22"/>
        </w:rPr>
        <w:t xml:space="preserve">b) </w:t>
      </w:r>
      <w:r w:rsidR="003349F2" w:rsidRPr="00437619">
        <w:rPr>
          <w:rFonts w:asciiTheme="minorHAnsi" w:hAnsiTheme="minorHAnsi" w:cs="Arial"/>
          <w:bCs/>
          <w:sz w:val="22"/>
          <w:szCs w:val="22"/>
        </w:rPr>
        <w:t>príslušné súťažné podklady,</w:t>
      </w:r>
      <w:r w:rsidR="00437619">
        <w:rPr>
          <w:rFonts w:asciiTheme="minorHAnsi" w:hAnsiTheme="minorHAnsi" w:cs="Arial"/>
          <w:bCs/>
          <w:sz w:val="22"/>
          <w:szCs w:val="22"/>
        </w:rPr>
        <w:t xml:space="preserve"> (ďalej len „súťažné podklady“).</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rPr>
          <w:rFonts w:asciiTheme="minorHAnsi" w:hAnsiTheme="minorHAnsi" w:cs="Arial"/>
          <w:b/>
          <w:bCs/>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rPr>
          <w:rFonts w:asciiTheme="minorHAnsi" w:hAnsiTheme="minorHAnsi" w:cs="Arial"/>
          <w:b/>
          <w:bCs/>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3.</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jc w:val="center"/>
        <w:rPr>
          <w:rFonts w:asciiTheme="minorHAnsi" w:hAnsiTheme="minorHAnsi" w:cs="Arial"/>
          <w:sz w:val="22"/>
          <w:szCs w:val="22"/>
        </w:rPr>
      </w:pPr>
      <w:r w:rsidRPr="00437619">
        <w:rPr>
          <w:rFonts w:asciiTheme="minorHAnsi" w:hAnsiTheme="minorHAnsi" w:cs="Arial"/>
          <w:b/>
          <w:bCs/>
          <w:sz w:val="22"/>
          <w:szCs w:val="22"/>
        </w:rPr>
        <w:t>KVALITA  DIELA</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jc w:val="both"/>
        <w:rPr>
          <w:rFonts w:asciiTheme="minorHAnsi" w:hAnsiTheme="minorHAnsi" w:cs="Arial"/>
          <w:sz w:val="22"/>
          <w:szCs w:val="22"/>
        </w:rPr>
      </w:pPr>
    </w:p>
    <w:p w:rsidR="00030FEB" w:rsidRPr="00437619"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r w:rsidRPr="00437619">
        <w:rPr>
          <w:rFonts w:asciiTheme="minorHAnsi" w:hAnsiTheme="minorHAnsi" w:cs="Arial"/>
          <w:sz w:val="22"/>
          <w:szCs w:val="22"/>
        </w:rPr>
        <w:t xml:space="preserve">3.1.     </w:t>
      </w:r>
      <w:r w:rsidR="00437619">
        <w:rPr>
          <w:rFonts w:asciiTheme="minorHAnsi" w:hAnsiTheme="minorHAnsi" w:cs="Arial"/>
          <w:sz w:val="22"/>
          <w:szCs w:val="22"/>
        </w:rPr>
        <w:t xml:space="preserve"> </w:t>
      </w:r>
      <w:r w:rsidRPr="00437619">
        <w:rPr>
          <w:rFonts w:asciiTheme="minorHAnsi" w:hAnsiTheme="minorHAnsi" w:cs="Arial"/>
          <w:sz w:val="22"/>
          <w:szCs w:val="22"/>
        </w:rPr>
        <w:t xml:space="preserve"> Dielo musí byť zhotovené v zmysle čl. </w:t>
      </w:r>
      <w:r w:rsidR="00BA5941" w:rsidRPr="00437619">
        <w:rPr>
          <w:rFonts w:asciiTheme="minorHAnsi" w:hAnsiTheme="minorHAnsi" w:cs="Arial"/>
          <w:sz w:val="22"/>
          <w:szCs w:val="22"/>
        </w:rPr>
        <w:t>2</w:t>
      </w:r>
      <w:r w:rsidRPr="00437619">
        <w:rPr>
          <w:rFonts w:asciiTheme="minorHAnsi" w:hAnsiTheme="minorHAnsi" w:cs="Arial"/>
          <w:sz w:val="22"/>
          <w:szCs w:val="22"/>
        </w:rPr>
        <w:t xml:space="preserve">., nesmie mať žiadne vady a nedostatky brániace jeho riadnemu užívaniu. </w:t>
      </w:r>
    </w:p>
    <w:p w:rsidR="00030FEB" w:rsidRPr="00437619" w:rsidRDefault="00030FEB" w:rsidP="00437619">
      <w:pPr>
        <w:keepLines/>
        <w:autoSpaceDE w:val="0"/>
        <w:autoSpaceDN w:val="0"/>
        <w:adjustRightInd w:val="0"/>
        <w:ind w:left="720" w:hanging="720"/>
        <w:jc w:val="both"/>
        <w:rPr>
          <w:rFonts w:asciiTheme="minorHAnsi" w:hAnsiTheme="minorHAnsi" w:cs="Arial"/>
          <w:sz w:val="22"/>
          <w:szCs w:val="22"/>
        </w:rPr>
      </w:pPr>
      <w:r w:rsidRPr="00437619">
        <w:rPr>
          <w:rFonts w:asciiTheme="minorHAnsi" w:hAnsiTheme="minorHAnsi" w:cs="Arial"/>
          <w:color w:val="000000"/>
          <w:sz w:val="22"/>
          <w:szCs w:val="22"/>
        </w:rPr>
        <w:t xml:space="preserve">3.2.   </w:t>
      </w:r>
      <w:r w:rsid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 xml:space="preserve"> Zhotoviteľ sa zaväzuje odovzdať </w:t>
      </w:r>
      <w:r w:rsidR="008E5F92" w:rsidRPr="00437619">
        <w:rPr>
          <w:rFonts w:asciiTheme="minorHAnsi" w:hAnsiTheme="minorHAnsi" w:cs="Arial"/>
          <w:color w:val="000000"/>
          <w:sz w:val="22"/>
          <w:szCs w:val="22"/>
        </w:rPr>
        <w:t>D</w:t>
      </w:r>
      <w:r w:rsidRPr="00437619">
        <w:rPr>
          <w:rFonts w:asciiTheme="minorHAnsi" w:hAnsiTheme="minorHAnsi" w:cs="Arial"/>
          <w:color w:val="000000"/>
          <w:sz w:val="22"/>
          <w:szCs w:val="22"/>
        </w:rPr>
        <w:t xml:space="preserve">ielo </w:t>
      </w:r>
      <w:r w:rsidR="0099358B">
        <w:rPr>
          <w:rFonts w:asciiTheme="minorHAnsi" w:hAnsiTheme="minorHAnsi" w:cs="Arial"/>
          <w:sz w:val="22"/>
          <w:szCs w:val="22"/>
        </w:rPr>
        <w:t>v celku.</w:t>
      </w:r>
    </w:p>
    <w:p w:rsidR="00030FEB" w:rsidRPr="00437619" w:rsidRDefault="00030FEB" w:rsidP="00030FEB">
      <w:pPr>
        <w:widowControl w:val="0"/>
        <w:tabs>
          <w:tab w:val="left" w:pos="540"/>
          <w:tab w:val="left" w:pos="2304"/>
          <w:tab w:val="left" w:pos="3456"/>
          <w:tab w:val="left" w:pos="4608"/>
          <w:tab w:val="left" w:pos="5760"/>
          <w:tab w:val="left" w:pos="6912"/>
          <w:tab w:val="left" w:pos="8064"/>
        </w:tabs>
        <w:ind w:left="720" w:hanging="720"/>
        <w:jc w:val="both"/>
        <w:rPr>
          <w:rFonts w:asciiTheme="minorHAnsi" w:hAnsiTheme="minorHAnsi" w:cs="Arial"/>
          <w:sz w:val="22"/>
          <w:szCs w:val="22"/>
        </w:rPr>
      </w:pPr>
      <w:r w:rsidRPr="00437619">
        <w:rPr>
          <w:rFonts w:asciiTheme="minorHAnsi" w:hAnsiTheme="minorHAnsi" w:cs="Arial"/>
          <w:sz w:val="22"/>
          <w:szCs w:val="22"/>
        </w:rPr>
        <w:t xml:space="preserve">3.3.      Zhotoviteľ realizujúci zmluvne dohodnuté práce je povinný dokladovať kvalitu vykonaných prác od začiatku po ukončenie </w:t>
      </w:r>
      <w:r w:rsidR="00604C21" w:rsidRPr="00437619">
        <w:rPr>
          <w:rFonts w:asciiTheme="minorHAnsi" w:hAnsiTheme="minorHAnsi" w:cs="Arial"/>
          <w:sz w:val="22"/>
          <w:szCs w:val="22"/>
        </w:rPr>
        <w:t>D</w:t>
      </w:r>
      <w:r w:rsidRPr="00437619">
        <w:rPr>
          <w:rFonts w:asciiTheme="minorHAnsi" w:hAnsiTheme="minorHAnsi" w:cs="Arial"/>
          <w:sz w:val="22"/>
          <w:szCs w:val="22"/>
        </w:rPr>
        <w:t xml:space="preserve">iela dokumentmi: </w:t>
      </w:r>
    </w:p>
    <w:p w:rsidR="00030FEB" w:rsidRPr="00437619" w:rsidRDefault="00030FEB" w:rsidP="00030FEB">
      <w:pPr>
        <w:widowControl w:val="0"/>
        <w:tabs>
          <w:tab w:val="left" w:pos="540"/>
          <w:tab w:val="left" w:pos="2304"/>
          <w:tab w:val="left" w:pos="3456"/>
          <w:tab w:val="left" w:pos="4608"/>
          <w:tab w:val="left" w:pos="5760"/>
          <w:tab w:val="left" w:pos="6912"/>
          <w:tab w:val="left" w:pos="8064"/>
        </w:tabs>
        <w:ind w:left="720" w:hanging="720"/>
        <w:jc w:val="both"/>
        <w:rPr>
          <w:rFonts w:asciiTheme="minorHAnsi" w:hAnsiTheme="minorHAnsi" w:cs="Arial"/>
          <w:snapToGrid w:val="0"/>
          <w:sz w:val="22"/>
          <w:szCs w:val="22"/>
        </w:rPr>
      </w:pPr>
      <w:r w:rsidRPr="00437619">
        <w:rPr>
          <w:rFonts w:asciiTheme="minorHAnsi" w:hAnsiTheme="minorHAnsi" w:cs="Arial"/>
          <w:sz w:val="22"/>
          <w:szCs w:val="22"/>
        </w:rPr>
        <w:t xml:space="preserve">             </w:t>
      </w:r>
      <w:r w:rsidRPr="00437619">
        <w:rPr>
          <w:rFonts w:asciiTheme="minorHAnsi" w:hAnsiTheme="minorHAnsi" w:cs="Arial"/>
          <w:snapToGrid w:val="0"/>
          <w:sz w:val="22"/>
          <w:szCs w:val="22"/>
        </w:rPr>
        <w:t xml:space="preserve">Súčasne s odovzdaním </w:t>
      </w:r>
      <w:r w:rsidR="00604C21" w:rsidRPr="00437619">
        <w:rPr>
          <w:rFonts w:asciiTheme="minorHAnsi" w:hAnsiTheme="minorHAnsi" w:cs="Arial"/>
          <w:snapToGrid w:val="0"/>
          <w:sz w:val="22"/>
          <w:szCs w:val="22"/>
        </w:rPr>
        <w:t>D</w:t>
      </w:r>
      <w:r w:rsidRPr="00437619">
        <w:rPr>
          <w:rFonts w:asciiTheme="minorHAnsi" w:hAnsiTheme="minorHAnsi" w:cs="Arial"/>
          <w:snapToGrid w:val="0"/>
          <w:sz w:val="22"/>
          <w:szCs w:val="22"/>
        </w:rPr>
        <w:t xml:space="preserve">iela v zmluvne v stanovených termínoch, odovzdá </w:t>
      </w:r>
      <w:r w:rsidR="00A1389D" w:rsidRPr="00437619">
        <w:rPr>
          <w:rFonts w:asciiTheme="minorHAnsi" w:hAnsiTheme="minorHAnsi" w:cs="Arial"/>
          <w:snapToGrid w:val="0"/>
          <w:sz w:val="22"/>
          <w:szCs w:val="22"/>
        </w:rPr>
        <w:t>O</w:t>
      </w:r>
      <w:r w:rsidRPr="00437619">
        <w:rPr>
          <w:rFonts w:asciiTheme="minorHAnsi" w:hAnsiTheme="minorHAnsi" w:cs="Arial"/>
          <w:snapToGrid w:val="0"/>
          <w:sz w:val="22"/>
          <w:szCs w:val="22"/>
        </w:rPr>
        <w:t xml:space="preserve">bjednávateľovi, tieto doklady: </w:t>
      </w:r>
    </w:p>
    <w:p w:rsidR="000D6951" w:rsidRPr="000D6951" w:rsidRDefault="00030FEB" w:rsidP="000D6951">
      <w:pPr>
        <w:widowControl w:val="0"/>
        <w:tabs>
          <w:tab w:val="left" w:pos="2304"/>
          <w:tab w:val="left" w:pos="3456"/>
          <w:tab w:val="left" w:pos="4608"/>
          <w:tab w:val="left" w:pos="5760"/>
          <w:tab w:val="left" w:pos="6912"/>
          <w:tab w:val="left" w:pos="8064"/>
        </w:tabs>
        <w:autoSpaceDE w:val="0"/>
        <w:autoSpaceDN w:val="0"/>
        <w:ind w:left="1080" w:hanging="371"/>
        <w:jc w:val="both"/>
        <w:rPr>
          <w:rFonts w:asciiTheme="minorHAnsi" w:hAnsiTheme="minorHAnsi" w:cs="Arial"/>
          <w:snapToGrid w:val="0"/>
          <w:sz w:val="22"/>
          <w:szCs w:val="22"/>
        </w:rPr>
      </w:pPr>
      <w:r w:rsidRPr="00437619">
        <w:rPr>
          <w:rFonts w:asciiTheme="minorHAnsi" w:hAnsiTheme="minorHAnsi" w:cs="Arial"/>
          <w:snapToGrid w:val="0"/>
          <w:sz w:val="22"/>
          <w:szCs w:val="22"/>
        </w:rPr>
        <w:t>a)</w:t>
      </w:r>
      <w:r w:rsidRPr="00437619">
        <w:rPr>
          <w:rFonts w:asciiTheme="minorHAnsi" w:hAnsiTheme="minorHAnsi" w:cs="Arial"/>
          <w:snapToGrid w:val="0"/>
          <w:sz w:val="22"/>
          <w:szCs w:val="22"/>
        </w:rPr>
        <w:tab/>
      </w:r>
      <w:r w:rsidR="000D6951" w:rsidRPr="000D6951">
        <w:rPr>
          <w:rFonts w:asciiTheme="minorHAnsi" w:hAnsiTheme="minorHAnsi" w:cs="Arial"/>
          <w:snapToGrid w:val="0"/>
          <w:sz w:val="22"/>
          <w:szCs w:val="22"/>
        </w:rPr>
        <w:t>správ</w:t>
      </w:r>
      <w:r w:rsidR="000D6951">
        <w:rPr>
          <w:rFonts w:asciiTheme="minorHAnsi" w:hAnsiTheme="minorHAnsi" w:cs="Arial"/>
          <w:snapToGrid w:val="0"/>
          <w:sz w:val="22"/>
          <w:szCs w:val="22"/>
        </w:rPr>
        <w:t>u</w:t>
      </w:r>
      <w:r w:rsidR="000D6951" w:rsidRPr="000D6951">
        <w:rPr>
          <w:rFonts w:asciiTheme="minorHAnsi" w:hAnsiTheme="minorHAnsi" w:cs="Arial"/>
          <w:snapToGrid w:val="0"/>
          <w:sz w:val="22"/>
          <w:szCs w:val="22"/>
        </w:rPr>
        <w:t xml:space="preserve"> o vykonaní prác s prípadným opisom vykonaných zmien a odchýlok od</w:t>
      </w:r>
      <w:r w:rsidR="000D6951">
        <w:rPr>
          <w:rFonts w:asciiTheme="minorHAnsi" w:hAnsiTheme="minorHAnsi" w:cs="Arial"/>
          <w:snapToGrid w:val="0"/>
          <w:sz w:val="22"/>
          <w:szCs w:val="22"/>
        </w:rPr>
        <w:t xml:space="preserve"> </w:t>
      </w:r>
      <w:r w:rsidR="000D6951" w:rsidRPr="000D6951">
        <w:rPr>
          <w:rFonts w:asciiTheme="minorHAnsi" w:hAnsiTheme="minorHAnsi" w:cs="Arial"/>
          <w:snapToGrid w:val="0"/>
          <w:sz w:val="22"/>
          <w:szCs w:val="22"/>
        </w:rPr>
        <w:t>dokumentácie overenej v stavebnom konaní,</w:t>
      </w:r>
    </w:p>
    <w:p w:rsidR="000D6951" w:rsidRPr="000D6951" w:rsidRDefault="000D6951" w:rsidP="000D6951">
      <w:pPr>
        <w:widowControl w:val="0"/>
        <w:tabs>
          <w:tab w:val="left" w:pos="2304"/>
          <w:tab w:val="left" w:pos="3456"/>
          <w:tab w:val="left" w:pos="4608"/>
          <w:tab w:val="left" w:pos="5760"/>
          <w:tab w:val="left" w:pos="6912"/>
          <w:tab w:val="left" w:pos="8064"/>
        </w:tabs>
        <w:autoSpaceDE w:val="0"/>
        <w:autoSpaceDN w:val="0"/>
        <w:ind w:left="1080" w:hanging="371"/>
        <w:jc w:val="both"/>
        <w:rPr>
          <w:rFonts w:asciiTheme="minorHAnsi" w:hAnsiTheme="minorHAnsi" w:cs="Arial"/>
          <w:snapToGrid w:val="0"/>
          <w:sz w:val="22"/>
          <w:szCs w:val="22"/>
        </w:rPr>
      </w:pPr>
      <w:r w:rsidRPr="000D6951">
        <w:rPr>
          <w:rFonts w:asciiTheme="minorHAnsi" w:hAnsiTheme="minorHAnsi" w:cs="Arial"/>
          <w:snapToGrid w:val="0"/>
          <w:sz w:val="22"/>
          <w:szCs w:val="22"/>
        </w:rPr>
        <w:t>b) potvrden</w:t>
      </w:r>
      <w:r>
        <w:rPr>
          <w:rFonts w:asciiTheme="minorHAnsi" w:hAnsiTheme="minorHAnsi" w:cs="Arial"/>
          <w:snapToGrid w:val="0"/>
          <w:sz w:val="22"/>
          <w:szCs w:val="22"/>
        </w:rPr>
        <w:t>ý</w:t>
      </w:r>
      <w:r w:rsidRPr="000D6951">
        <w:rPr>
          <w:rFonts w:asciiTheme="minorHAnsi" w:hAnsiTheme="minorHAnsi" w:cs="Arial"/>
          <w:snapToGrid w:val="0"/>
          <w:sz w:val="22"/>
          <w:szCs w:val="22"/>
        </w:rPr>
        <w:t xml:space="preserve"> </w:t>
      </w:r>
      <w:proofErr w:type="spellStart"/>
      <w:r w:rsidRPr="000D6951">
        <w:rPr>
          <w:rFonts w:asciiTheme="minorHAnsi" w:hAnsiTheme="minorHAnsi" w:cs="Arial"/>
          <w:snapToGrid w:val="0"/>
          <w:sz w:val="22"/>
          <w:szCs w:val="22"/>
        </w:rPr>
        <w:t>porealizačn</w:t>
      </w:r>
      <w:r>
        <w:rPr>
          <w:rFonts w:asciiTheme="minorHAnsi" w:hAnsiTheme="minorHAnsi" w:cs="Arial"/>
          <w:snapToGrid w:val="0"/>
          <w:sz w:val="22"/>
          <w:szCs w:val="22"/>
        </w:rPr>
        <w:t>ý</w:t>
      </w:r>
      <w:proofErr w:type="spellEnd"/>
      <w:r>
        <w:rPr>
          <w:rFonts w:asciiTheme="minorHAnsi" w:hAnsiTheme="minorHAnsi" w:cs="Arial"/>
          <w:snapToGrid w:val="0"/>
          <w:sz w:val="22"/>
          <w:szCs w:val="22"/>
        </w:rPr>
        <w:t xml:space="preserve"> projekt</w:t>
      </w:r>
      <w:r w:rsidRPr="000D6951">
        <w:rPr>
          <w:rFonts w:asciiTheme="minorHAnsi" w:hAnsiTheme="minorHAnsi" w:cs="Arial"/>
          <w:snapToGrid w:val="0"/>
          <w:sz w:val="22"/>
          <w:szCs w:val="22"/>
        </w:rPr>
        <w:t xml:space="preserve"> so zakreslením zmien a</w:t>
      </w:r>
      <w:r>
        <w:rPr>
          <w:rFonts w:asciiTheme="minorHAnsi" w:hAnsiTheme="minorHAnsi" w:cs="Arial"/>
          <w:snapToGrid w:val="0"/>
          <w:sz w:val="22"/>
          <w:szCs w:val="22"/>
        </w:rPr>
        <w:t> </w:t>
      </w:r>
      <w:r w:rsidRPr="000D6951">
        <w:rPr>
          <w:rFonts w:asciiTheme="minorHAnsi" w:hAnsiTheme="minorHAnsi" w:cs="Arial"/>
          <w:snapToGrid w:val="0"/>
          <w:sz w:val="22"/>
          <w:szCs w:val="22"/>
        </w:rPr>
        <w:t>odchýlok</w:t>
      </w:r>
      <w:r>
        <w:rPr>
          <w:rFonts w:asciiTheme="minorHAnsi" w:hAnsiTheme="minorHAnsi" w:cs="Arial"/>
          <w:snapToGrid w:val="0"/>
          <w:sz w:val="22"/>
          <w:szCs w:val="22"/>
        </w:rPr>
        <w:t xml:space="preserve"> od projektovej dokumentácie - </w:t>
      </w:r>
      <w:r w:rsidRPr="000D6951">
        <w:rPr>
          <w:rFonts w:asciiTheme="minorHAnsi" w:hAnsiTheme="minorHAnsi" w:cs="Arial"/>
          <w:snapToGrid w:val="0"/>
          <w:sz w:val="22"/>
          <w:szCs w:val="22"/>
        </w:rPr>
        <w:t>projekt skutočného vyhotovenia,</w:t>
      </w:r>
    </w:p>
    <w:p w:rsidR="000D6951" w:rsidRPr="000D6951" w:rsidRDefault="000D6951" w:rsidP="000D6951">
      <w:pPr>
        <w:widowControl w:val="0"/>
        <w:tabs>
          <w:tab w:val="left" w:pos="2304"/>
          <w:tab w:val="left" w:pos="3456"/>
          <w:tab w:val="left" w:pos="4608"/>
          <w:tab w:val="left" w:pos="5760"/>
          <w:tab w:val="left" w:pos="6912"/>
          <w:tab w:val="left" w:pos="8064"/>
        </w:tabs>
        <w:autoSpaceDE w:val="0"/>
        <w:autoSpaceDN w:val="0"/>
        <w:ind w:left="1080" w:hanging="371"/>
        <w:jc w:val="both"/>
        <w:rPr>
          <w:rFonts w:asciiTheme="minorHAnsi" w:hAnsiTheme="minorHAnsi" w:cs="Arial"/>
          <w:snapToGrid w:val="0"/>
          <w:sz w:val="22"/>
          <w:szCs w:val="22"/>
        </w:rPr>
      </w:pPr>
      <w:r w:rsidRPr="000D6951">
        <w:rPr>
          <w:rFonts w:asciiTheme="minorHAnsi" w:hAnsiTheme="minorHAnsi" w:cs="Arial"/>
          <w:snapToGrid w:val="0"/>
          <w:sz w:val="22"/>
          <w:szCs w:val="22"/>
        </w:rPr>
        <w:t xml:space="preserve">c) </w:t>
      </w:r>
      <w:r>
        <w:rPr>
          <w:rFonts w:asciiTheme="minorHAnsi" w:hAnsiTheme="minorHAnsi" w:cs="Arial"/>
          <w:snapToGrid w:val="0"/>
          <w:sz w:val="22"/>
          <w:szCs w:val="22"/>
        </w:rPr>
        <w:t xml:space="preserve"> z</w:t>
      </w:r>
      <w:r w:rsidRPr="000D6951">
        <w:rPr>
          <w:rFonts w:asciiTheme="minorHAnsi" w:hAnsiTheme="minorHAnsi" w:cs="Arial"/>
          <w:snapToGrid w:val="0"/>
          <w:sz w:val="22"/>
          <w:szCs w:val="22"/>
        </w:rPr>
        <w:t>ápis</w:t>
      </w:r>
      <w:r>
        <w:rPr>
          <w:rFonts w:asciiTheme="minorHAnsi" w:hAnsiTheme="minorHAnsi" w:cs="Arial"/>
          <w:snapToGrid w:val="0"/>
          <w:sz w:val="22"/>
          <w:szCs w:val="22"/>
        </w:rPr>
        <w:t>y</w:t>
      </w:r>
      <w:r w:rsidRPr="000D6951">
        <w:rPr>
          <w:rFonts w:asciiTheme="minorHAnsi" w:hAnsiTheme="minorHAnsi" w:cs="Arial"/>
          <w:snapToGrid w:val="0"/>
          <w:sz w:val="22"/>
          <w:szCs w:val="22"/>
        </w:rPr>
        <w:t>, protokol</w:t>
      </w:r>
      <w:r>
        <w:rPr>
          <w:rFonts w:asciiTheme="minorHAnsi" w:hAnsiTheme="minorHAnsi" w:cs="Arial"/>
          <w:snapToGrid w:val="0"/>
          <w:sz w:val="22"/>
          <w:szCs w:val="22"/>
        </w:rPr>
        <w:t>y</w:t>
      </w:r>
      <w:r w:rsidRPr="000D6951">
        <w:rPr>
          <w:rFonts w:asciiTheme="minorHAnsi" w:hAnsiTheme="minorHAnsi" w:cs="Arial"/>
          <w:snapToGrid w:val="0"/>
          <w:sz w:val="22"/>
          <w:szCs w:val="22"/>
        </w:rPr>
        <w:t xml:space="preserve"> a osvedčenia o vykonaných skúškach použitých materiálov</w:t>
      </w:r>
      <w:r>
        <w:rPr>
          <w:rFonts w:asciiTheme="minorHAnsi" w:hAnsiTheme="minorHAnsi" w:cs="Arial"/>
          <w:snapToGrid w:val="0"/>
          <w:sz w:val="22"/>
          <w:szCs w:val="22"/>
        </w:rPr>
        <w:t xml:space="preserve"> </w:t>
      </w:r>
      <w:r w:rsidRPr="000D6951">
        <w:rPr>
          <w:rFonts w:asciiTheme="minorHAnsi" w:hAnsiTheme="minorHAnsi" w:cs="Arial"/>
          <w:snapToGrid w:val="0"/>
          <w:sz w:val="22"/>
          <w:szCs w:val="22"/>
        </w:rPr>
        <w:t>a technológií (overovacie kontrolné skúšky, revízne skúšky, protokoly, správy o</w:t>
      </w:r>
      <w:r w:rsidR="00CB7D1D">
        <w:rPr>
          <w:rFonts w:asciiTheme="minorHAnsi" w:hAnsiTheme="minorHAnsi" w:cs="Arial"/>
          <w:snapToGrid w:val="0"/>
          <w:sz w:val="22"/>
          <w:szCs w:val="22"/>
        </w:rPr>
        <w:t> </w:t>
      </w:r>
      <w:r w:rsidRPr="000D6951">
        <w:rPr>
          <w:rFonts w:asciiTheme="minorHAnsi" w:hAnsiTheme="minorHAnsi" w:cs="Arial"/>
          <w:snapToGrid w:val="0"/>
          <w:sz w:val="22"/>
          <w:szCs w:val="22"/>
        </w:rPr>
        <w:t>kvalite</w:t>
      </w:r>
      <w:r w:rsidR="00CB7D1D">
        <w:rPr>
          <w:rFonts w:asciiTheme="minorHAnsi" w:hAnsiTheme="minorHAnsi" w:cs="Arial"/>
          <w:snapToGrid w:val="0"/>
          <w:sz w:val="22"/>
          <w:szCs w:val="22"/>
        </w:rPr>
        <w:t xml:space="preserve">) </w:t>
      </w:r>
      <w:r w:rsidRPr="000D6951">
        <w:rPr>
          <w:rFonts w:asciiTheme="minorHAnsi" w:hAnsiTheme="minorHAnsi" w:cs="Arial"/>
          <w:snapToGrid w:val="0"/>
          <w:sz w:val="22"/>
          <w:szCs w:val="22"/>
        </w:rPr>
        <w:t>konštrukcií a zabudovaných materiáloch, skúšky predpísané projektovou dokumentáciou</w:t>
      </w:r>
      <w:r w:rsidR="00CB7D1D">
        <w:rPr>
          <w:rFonts w:asciiTheme="minorHAnsi" w:hAnsiTheme="minorHAnsi" w:cs="Arial"/>
          <w:snapToGrid w:val="0"/>
          <w:sz w:val="22"/>
          <w:szCs w:val="22"/>
        </w:rPr>
        <w:t xml:space="preserve"> </w:t>
      </w:r>
      <w:r w:rsidRPr="000D6951">
        <w:rPr>
          <w:rFonts w:asciiTheme="minorHAnsi" w:hAnsiTheme="minorHAnsi" w:cs="Arial"/>
          <w:snapToGrid w:val="0"/>
          <w:sz w:val="22"/>
          <w:szCs w:val="22"/>
        </w:rPr>
        <w:t>a i.),</w:t>
      </w:r>
    </w:p>
    <w:p w:rsidR="000D6951" w:rsidRPr="000D6951" w:rsidRDefault="000D6951" w:rsidP="000D6951">
      <w:pPr>
        <w:widowControl w:val="0"/>
        <w:tabs>
          <w:tab w:val="left" w:pos="2304"/>
          <w:tab w:val="left" w:pos="3456"/>
          <w:tab w:val="left" w:pos="4608"/>
          <w:tab w:val="left" w:pos="5760"/>
          <w:tab w:val="left" w:pos="6912"/>
          <w:tab w:val="left" w:pos="8064"/>
        </w:tabs>
        <w:autoSpaceDE w:val="0"/>
        <w:autoSpaceDN w:val="0"/>
        <w:ind w:left="1080" w:hanging="371"/>
        <w:jc w:val="both"/>
        <w:rPr>
          <w:rFonts w:asciiTheme="minorHAnsi" w:hAnsiTheme="minorHAnsi" w:cs="Arial"/>
          <w:snapToGrid w:val="0"/>
          <w:sz w:val="22"/>
          <w:szCs w:val="22"/>
        </w:rPr>
      </w:pPr>
      <w:r w:rsidRPr="000D6951">
        <w:rPr>
          <w:rFonts w:asciiTheme="minorHAnsi" w:hAnsiTheme="minorHAnsi" w:cs="Arial"/>
          <w:snapToGrid w:val="0"/>
          <w:sz w:val="22"/>
          <w:szCs w:val="22"/>
        </w:rPr>
        <w:t xml:space="preserve">d) </w:t>
      </w:r>
      <w:r w:rsidR="00CB7D1D">
        <w:rPr>
          <w:rFonts w:asciiTheme="minorHAnsi" w:hAnsiTheme="minorHAnsi" w:cs="Arial"/>
          <w:snapToGrid w:val="0"/>
          <w:sz w:val="22"/>
          <w:szCs w:val="22"/>
        </w:rPr>
        <w:t xml:space="preserve">  </w:t>
      </w:r>
      <w:r w:rsidRPr="000D6951">
        <w:rPr>
          <w:rFonts w:asciiTheme="minorHAnsi" w:hAnsiTheme="minorHAnsi" w:cs="Arial"/>
          <w:snapToGrid w:val="0"/>
          <w:sz w:val="22"/>
          <w:szCs w:val="22"/>
        </w:rPr>
        <w:t>kópi</w:t>
      </w:r>
      <w:r w:rsidR="00CB7D1D">
        <w:rPr>
          <w:rFonts w:asciiTheme="minorHAnsi" w:hAnsiTheme="minorHAnsi" w:cs="Arial"/>
          <w:snapToGrid w:val="0"/>
          <w:sz w:val="22"/>
          <w:szCs w:val="22"/>
        </w:rPr>
        <w:t>e</w:t>
      </w:r>
      <w:r w:rsidRPr="000D6951">
        <w:rPr>
          <w:rFonts w:asciiTheme="minorHAnsi" w:hAnsiTheme="minorHAnsi" w:cs="Arial"/>
          <w:snapToGrid w:val="0"/>
          <w:sz w:val="22"/>
          <w:szCs w:val="22"/>
        </w:rPr>
        <w:t xml:space="preserve"> zo stavebného denníka,</w:t>
      </w:r>
    </w:p>
    <w:p w:rsidR="000D6951" w:rsidRPr="000D6951" w:rsidRDefault="000D6951" w:rsidP="000D6951">
      <w:pPr>
        <w:widowControl w:val="0"/>
        <w:tabs>
          <w:tab w:val="left" w:pos="2304"/>
          <w:tab w:val="left" w:pos="3456"/>
          <w:tab w:val="left" w:pos="4608"/>
          <w:tab w:val="left" w:pos="5760"/>
          <w:tab w:val="left" w:pos="6912"/>
          <w:tab w:val="left" w:pos="8064"/>
        </w:tabs>
        <w:autoSpaceDE w:val="0"/>
        <w:autoSpaceDN w:val="0"/>
        <w:ind w:left="1080" w:hanging="371"/>
        <w:jc w:val="both"/>
        <w:rPr>
          <w:rFonts w:asciiTheme="minorHAnsi" w:hAnsiTheme="minorHAnsi" w:cs="Arial"/>
          <w:snapToGrid w:val="0"/>
          <w:sz w:val="22"/>
          <w:szCs w:val="22"/>
        </w:rPr>
      </w:pPr>
      <w:r w:rsidRPr="000D6951">
        <w:rPr>
          <w:rFonts w:asciiTheme="minorHAnsi" w:hAnsiTheme="minorHAnsi" w:cs="Arial"/>
          <w:snapToGrid w:val="0"/>
          <w:sz w:val="22"/>
          <w:szCs w:val="22"/>
        </w:rPr>
        <w:t xml:space="preserve">e) </w:t>
      </w:r>
      <w:r w:rsidR="00CB7D1D">
        <w:rPr>
          <w:rFonts w:asciiTheme="minorHAnsi" w:hAnsiTheme="minorHAnsi" w:cs="Arial"/>
          <w:snapToGrid w:val="0"/>
          <w:sz w:val="22"/>
          <w:szCs w:val="22"/>
        </w:rPr>
        <w:t xml:space="preserve"> </w:t>
      </w:r>
      <w:r w:rsidRPr="000D6951">
        <w:rPr>
          <w:rFonts w:asciiTheme="minorHAnsi" w:hAnsiTheme="minorHAnsi" w:cs="Arial"/>
          <w:snapToGrid w:val="0"/>
          <w:sz w:val="22"/>
          <w:szCs w:val="22"/>
        </w:rPr>
        <w:t>vyplnený skúšobný</w:t>
      </w:r>
      <w:r w:rsidR="00CB7D1D">
        <w:rPr>
          <w:rFonts w:asciiTheme="minorHAnsi" w:hAnsiTheme="minorHAnsi" w:cs="Arial"/>
          <w:snapToGrid w:val="0"/>
          <w:sz w:val="22"/>
          <w:szCs w:val="22"/>
        </w:rPr>
        <w:t xml:space="preserve"> </w:t>
      </w:r>
      <w:r w:rsidRPr="000D6951">
        <w:rPr>
          <w:rFonts w:asciiTheme="minorHAnsi" w:hAnsiTheme="minorHAnsi" w:cs="Arial"/>
          <w:snapToGrid w:val="0"/>
          <w:sz w:val="22"/>
          <w:szCs w:val="22"/>
        </w:rPr>
        <w:t>a kontrolný plán, potvrdený Zhotoviteľom, podľa § 13</w:t>
      </w:r>
      <w:r w:rsidR="00CB7D1D">
        <w:rPr>
          <w:rFonts w:asciiTheme="minorHAnsi" w:hAnsiTheme="minorHAnsi" w:cs="Arial"/>
          <w:snapToGrid w:val="0"/>
          <w:sz w:val="22"/>
          <w:szCs w:val="22"/>
        </w:rPr>
        <w:t xml:space="preserve"> </w:t>
      </w:r>
      <w:r w:rsidRPr="000D6951">
        <w:rPr>
          <w:rFonts w:asciiTheme="minorHAnsi" w:hAnsiTheme="minorHAnsi" w:cs="Arial"/>
          <w:snapToGrid w:val="0"/>
          <w:sz w:val="22"/>
          <w:szCs w:val="22"/>
        </w:rPr>
        <w:t>zákona 254/1998 Z. z. o verejných prácach v znení neskorších predpisov, s potvrdením o</w:t>
      </w:r>
      <w:r w:rsidR="00CB7D1D">
        <w:rPr>
          <w:rFonts w:asciiTheme="minorHAnsi" w:hAnsiTheme="minorHAnsi" w:cs="Arial"/>
          <w:snapToGrid w:val="0"/>
          <w:sz w:val="22"/>
          <w:szCs w:val="22"/>
        </w:rPr>
        <w:t xml:space="preserve"> </w:t>
      </w:r>
      <w:r w:rsidRPr="000D6951">
        <w:rPr>
          <w:rFonts w:asciiTheme="minorHAnsi" w:hAnsiTheme="minorHAnsi" w:cs="Arial"/>
          <w:snapToGrid w:val="0"/>
          <w:sz w:val="22"/>
          <w:szCs w:val="22"/>
        </w:rPr>
        <w:t>vykonaných skúškach a kontrolách,</w:t>
      </w:r>
    </w:p>
    <w:p w:rsidR="000D6951" w:rsidRPr="000D6951" w:rsidRDefault="000D6951" w:rsidP="000D6951">
      <w:pPr>
        <w:widowControl w:val="0"/>
        <w:tabs>
          <w:tab w:val="left" w:pos="2304"/>
          <w:tab w:val="left" w:pos="3456"/>
          <w:tab w:val="left" w:pos="4608"/>
          <w:tab w:val="left" w:pos="5760"/>
          <w:tab w:val="left" w:pos="6912"/>
          <w:tab w:val="left" w:pos="8064"/>
        </w:tabs>
        <w:autoSpaceDE w:val="0"/>
        <w:autoSpaceDN w:val="0"/>
        <w:ind w:left="1080" w:hanging="371"/>
        <w:jc w:val="both"/>
        <w:rPr>
          <w:rFonts w:asciiTheme="minorHAnsi" w:hAnsiTheme="minorHAnsi" w:cs="Arial"/>
          <w:snapToGrid w:val="0"/>
          <w:sz w:val="22"/>
          <w:szCs w:val="22"/>
        </w:rPr>
      </w:pPr>
      <w:r w:rsidRPr="000D6951">
        <w:rPr>
          <w:rFonts w:asciiTheme="minorHAnsi" w:hAnsiTheme="minorHAnsi" w:cs="Arial"/>
          <w:snapToGrid w:val="0"/>
          <w:sz w:val="22"/>
          <w:szCs w:val="22"/>
        </w:rPr>
        <w:t>f) doklad</w:t>
      </w:r>
      <w:r w:rsidR="00CB7D1D">
        <w:rPr>
          <w:rFonts w:asciiTheme="minorHAnsi" w:hAnsiTheme="minorHAnsi" w:cs="Arial"/>
          <w:snapToGrid w:val="0"/>
          <w:sz w:val="22"/>
          <w:szCs w:val="22"/>
        </w:rPr>
        <w:t xml:space="preserve">y </w:t>
      </w:r>
      <w:r w:rsidRPr="000D6951">
        <w:rPr>
          <w:rFonts w:asciiTheme="minorHAnsi" w:hAnsiTheme="minorHAnsi" w:cs="Arial"/>
          <w:snapToGrid w:val="0"/>
          <w:sz w:val="22"/>
          <w:szCs w:val="22"/>
        </w:rPr>
        <w:t>o preukázaní zhody, atest</w:t>
      </w:r>
      <w:r w:rsidR="00CB7D1D">
        <w:rPr>
          <w:rFonts w:asciiTheme="minorHAnsi" w:hAnsiTheme="minorHAnsi" w:cs="Arial"/>
          <w:snapToGrid w:val="0"/>
          <w:sz w:val="22"/>
          <w:szCs w:val="22"/>
        </w:rPr>
        <w:t>y</w:t>
      </w:r>
      <w:r w:rsidRPr="000D6951">
        <w:rPr>
          <w:rFonts w:asciiTheme="minorHAnsi" w:hAnsiTheme="minorHAnsi" w:cs="Arial"/>
          <w:snapToGrid w:val="0"/>
          <w:sz w:val="22"/>
          <w:szCs w:val="22"/>
        </w:rPr>
        <w:t>, certifikát</w:t>
      </w:r>
      <w:r w:rsidR="00CB7D1D">
        <w:rPr>
          <w:rFonts w:asciiTheme="minorHAnsi" w:hAnsiTheme="minorHAnsi" w:cs="Arial"/>
          <w:snapToGrid w:val="0"/>
          <w:sz w:val="22"/>
          <w:szCs w:val="22"/>
        </w:rPr>
        <w:t>y</w:t>
      </w:r>
      <w:r w:rsidRPr="000D6951">
        <w:rPr>
          <w:rFonts w:asciiTheme="minorHAnsi" w:hAnsiTheme="minorHAnsi" w:cs="Arial"/>
          <w:snapToGrid w:val="0"/>
          <w:sz w:val="22"/>
          <w:szCs w:val="22"/>
        </w:rPr>
        <w:t xml:space="preserve"> použitých výrobkov a tovarov na</w:t>
      </w:r>
      <w:r w:rsidR="00CB7D1D">
        <w:rPr>
          <w:rFonts w:asciiTheme="minorHAnsi" w:hAnsiTheme="minorHAnsi" w:cs="Arial"/>
          <w:snapToGrid w:val="0"/>
          <w:sz w:val="22"/>
          <w:szCs w:val="22"/>
        </w:rPr>
        <w:t xml:space="preserve"> </w:t>
      </w:r>
      <w:r w:rsidRPr="000D6951">
        <w:rPr>
          <w:rFonts w:asciiTheme="minorHAnsi" w:hAnsiTheme="minorHAnsi" w:cs="Arial"/>
          <w:snapToGrid w:val="0"/>
          <w:sz w:val="22"/>
          <w:szCs w:val="22"/>
        </w:rPr>
        <w:t xml:space="preserve">zhotovenom </w:t>
      </w:r>
      <w:r w:rsidR="00CB7D1D">
        <w:rPr>
          <w:rFonts w:asciiTheme="minorHAnsi" w:hAnsiTheme="minorHAnsi" w:cs="Arial"/>
          <w:snapToGrid w:val="0"/>
          <w:sz w:val="22"/>
          <w:szCs w:val="22"/>
        </w:rPr>
        <w:t>D</w:t>
      </w:r>
      <w:r w:rsidRPr="000D6951">
        <w:rPr>
          <w:rFonts w:asciiTheme="minorHAnsi" w:hAnsiTheme="minorHAnsi" w:cs="Arial"/>
          <w:snapToGrid w:val="0"/>
          <w:sz w:val="22"/>
          <w:szCs w:val="22"/>
        </w:rPr>
        <w:t>iele,</w:t>
      </w:r>
    </w:p>
    <w:p w:rsidR="000D6951" w:rsidRPr="000D6951" w:rsidRDefault="000D6951" w:rsidP="000D6951">
      <w:pPr>
        <w:widowControl w:val="0"/>
        <w:tabs>
          <w:tab w:val="left" w:pos="2304"/>
          <w:tab w:val="left" w:pos="3456"/>
          <w:tab w:val="left" w:pos="4608"/>
          <w:tab w:val="left" w:pos="5760"/>
          <w:tab w:val="left" w:pos="6912"/>
          <w:tab w:val="left" w:pos="8064"/>
        </w:tabs>
        <w:autoSpaceDE w:val="0"/>
        <w:autoSpaceDN w:val="0"/>
        <w:ind w:left="1080" w:hanging="371"/>
        <w:jc w:val="both"/>
        <w:rPr>
          <w:rFonts w:asciiTheme="minorHAnsi" w:hAnsiTheme="minorHAnsi" w:cs="Arial"/>
          <w:snapToGrid w:val="0"/>
          <w:sz w:val="22"/>
          <w:szCs w:val="22"/>
        </w:rPr>
      </w:pPr>
      <w:r w:rsidRPr="000D6951">
        <w:rPr>
          <w:rFonts w:asciiTheme="minorHAnsi" w:hAnsiTheme="minorHAnsi" w:cs="Arial"/>
          <w:snapToGrid w:val="0"/>
          <w:sz w:val="22"/>
          <w:szCs w:val="22"/>
        </w:rPr>
        <w:t xml:space="preserve">g) </w:t>
      </w:r>
      <w:r w:rsidR="00CB7D1D">
        <w:rPr>
          <w:rFonts w:asciiTheme="minorHAnsi" w:hAnsiTheme="minorHAnsi" w:cs="Arial"/>
          <w:snapToGrid w:val="0"/>
          <w:sz w:val="22"/>
          <w:szCs w:val="22"/>
        </w:rPr>
        <w:t xml:space="preserve"> </w:t>
      </w:r>
      <w:r w:rsidRPr="000D6951">
        <w:rPr>
          <w:rFonts w:asciiTheme="minorHAnsi" w:hAnsiTheme="minorHAnsi" w:cs="Arial"/>
          <w:snapToGrid w:val="0"/>
          <w:sz w:val="22"/>
          <w:szCs w:val="22"/>
        </w:rPr>
        <w:t>potvrden</w:t>
      </w:r>
      <w:r w:rsidR="00CB7D1D">
        <w:rPr>
          <w:rFonts w:asciiTheme="minorHAnsi" w:hAnsiTheme="minorHAnsi" w:cs="Arial"/>
          <w:snapToGrid w:val="0"/>
          <w:sz w:val="22"/>
          <w:szCs w:val="22"/>
        </w:rPr>
        <w:t>ia</w:t>
      </w:r>
      <w:r w:rsidRPr="000D6951">
        <w:rPr>
          <w:rFonts w:asciiTheme="minorHAnsi" w:hAnsiTheme="minorHAnsi" w:cs="Arial"/>
          <w:snapToGrid w:val="0"/>
          <w:sz w:val="22"/>
          <w:szCs w:val="22"/>
        </w:rPr>
        <w:t xml:space="preserve"> správcu skládky o prijatí stavebných odpadov, stavebnej </w:t>
      </w:r>
      <w:proofErr w:type="spellStart"/>
      <w:r w:rsidRPr="000D6951">
        <w:rPr>
          <w:rFonts w:asciiTheme="minorHAnsi" w:hAnsiTheme="minorHAnsi" w:cs="Arial"/>
          <w:snapToGrid w:val="0"/>
          <w:sz w:val="22"/>
          <w:szCs w:val="22"/>
        </w:rPr>
        <w:t>sute</w:t>
      </w:r>
      <w:proofErr w:type="spellEnd"/>
      <w:r w:rsidRPr="000D6951">
        <w:rPr>
          <w:rFonts w:asciiTheme="minorHAnsi" w:hAnsiTheme="minorHAnsi" w:cs="Arial"/>
          <w:snapToGrid w:val="0"/>
          <w:sz w:val="22"/>
          <w:szCs w:val="22"/>
        </w:rPr>
        <w:t>, prebytočnej</w:t>
      </w:r>
      <w:r w:rsidR="00CB7D1D">
        <w:rPr>
          <w:rFonts w:asciiTheme="minorHAnsi" w:hAnsiTheme="minorHAnsi" w:cs="Arial"/>
          <w:snapToGrid w:val="0"/>
          <w:sz w:val="22"/>
          <w:szCs w:val="22"/>
        </w:rPr>
        <w:t xml:space="preserve"> </w:t>
      </w:r>
      <w:r w:rsidRPr="000D6951">
        <w:rPr>
          <w:rFonts w:asciiTheme="minorHAnsi" w:hAnsiTheme="minorHAnsi" w:cs="Arial"/>
          <w:snapToGrid w:val="0"/>
          <w:sz w:val="22"/>
          <w:szCs w:val="22"/>
        </w:rPr>
        <w:t>zeminy a</w:t>
      </w:r>
      <w:r w:rsidR="00E76339">
        <w:rPr>
          <w:rFonts w:asciiTheme="minorHAnsi" w:hAnsiTheme="minorHAnsi" w:cs="Arial"/>
          <w:snapToGrid w:val="0"/>
          <w:sz w:val="22"/>
          <w:szCs w:val="22"/>
        </w:rPr>
        <w:t> komunálneho odpad</w:t>
      </w:r>
      <w:r w:rsidR="00CB7D1D">
        <w:rPr>
          <w:rFonts w:asciiTheme="minorHAnsi" w:hAnsiTheme="minorHAnsi" w:cs="Arial"/>
          <w:snapToGrid w:val="0"/>
          <w:sz w:val="22"/>
          <w:szCs w:val="22"/>
        </w:rPr>
        <w:t>u</w:t>
      </w:r>
      <w:r w:rsidRPr="000D6951">
        <w:rPr>
          <w:rFonts w:asciiTheme="minorHAnsi" w:hAnsiTheme="minorHAnsi" w:cs="Arial"/>
          <w:snapToGrid w:val="0"/>
          <w:sz w:val="22"/>
          <w:szCs w:val="22"/>
        </w:rPr>
        <w:t xml:space="preserve"> vo fakturovanom množstve,</w:t>
      </w:r>
    </w:p>
    <w:p w:rsidR="000D6951" w:rsidRPr="000D6951" w:rsidRDefault="000D6951" w:rsidP="000D6951">
      <w:pPr>
        <w:widowControl w:val="0"/>
        <w:tabs>
          <w:tab w:val="left" w:pos="2304"/>
          <w:tab w:val="left" w:pos="3456"/>
          <w:tab w:val="left" w:pos="4608"/>
          <w:tab w:val="left" w:pos="5760"/>
          <w:tab w:val="left" w:pos="6912"/>
          <w:tab w:val="left" w:pos="8064"/>
        </w:tabs>
        <w:autoSpaceDE w:val="0"/>
        <w:autoSpaceDN w:val="0"/>
        <w:ind w:left="1080" w:hanging="371"/>
        <w:jc w:val="both"/>
        <w:rPr>
          <w:rFonts w:asciiTheme="minorHAnsi" w:hAnsiTheme="minorHAnsi" w:cs="Arial"/>
          <w:snapToGrid w:val="0"/>
          <w:sz w:val="22"/>
          <w:szCs w:val="22"/>
        </w:rPr>
      </w:pPr>
      <w:r w:rsidRPr="000D6951">
        <w:rPr>
          <w:rFonts w:asciiTheme="minorHAnsi" w:hAnsiTheme="minorHAnsi" w:cs="Arial"/>
          <w:snapToGrid w:val="0"/>
          <w:sz w:val="22"/>
          <w:szCs w:val="22"/>
        </w:rPr>
        <w:t xml:space="preserve">h) </w:t>
      </w:r>
      <w:r w:rsidR="00CB7D1D">
        <w:rPr>
          <w:rFonts w:asciiTheme="minorHAnsi" w:hAnsiTheme="minorHAnsi" w:cs="Arial"/>
          <w:snapToGrid w:val="0"/>
          <w:sz w:val="22"/>
          <w:szCs w:val="22"/>
        </w:rPr>
        <w:t xml:space="preserve"> </w:t>
      </w:r>
      <w:r w:rsidRPr="000D6951">
        <w:rPr>
          <w:rFonts w:asciiTheme="minorHAnsi" w:hAnsiTheme="minorHAnsi" w:cs="Arial"/>
          <w:snapToGrid w:val="0"/>
          <w:sz w:val="22"/>
          <w:szCs w:val="22"/>
        </w:rPr>
        <w:t>potvrden</w:t>
      </w:r>
      <w:r w:rsidR="00CB7D1D">
        <w:rPr>
          <w:rFonts w:asciiTheme="minorHAnsi" w:hAnsiTheme="minorHAnsi" w:cs="Arial"/>
          <w:snapToGrid w:val="0"/>
          <w:sz w:val="22"/>
          <w:szCs w:val="22"/>
        </w:rPr>
        <w:t>ia</w:t>
      </w:r>
      <w:r w:rsidRPr="000D6951">
        <w:rPr>
          <w:rFonts w:asciiTheme="minorHAnsi" w:hAnsiTheme="minorHAnsi" w:cs="Arial"/>
          <w:snapToGrid w:val="0"/>
          <w:sz w:val="22"/>
          <w:szCs w:val="22"/>
        </w:rPr>
        <w:t xml:space="preserve"> o odstránení vád a nedorobkov (v prípade, ak boli zistené),</w:t>
      </w:r>
    </w:p>
    <w:p w:rsidR="000D6951" w:rsidRPr="000D6951" w:rsidRDefault="000D6951" w:rsidP="000D6951">
      <w:pPr>
        <w:widowControl w:val="0"/>
        <w:tabs>
          <w:tab w:val="left" w:pos="2304"/>
          <w:tab w:val="left" w:pos="3456"/>
          <w:tab w:val="left" w:pos="4608"/>
          <w:tab w:val="left" w:pos="5760"/>
          <w:tab w:val="left" w:pos="6912"/>
          <w:tab w:val="left" w:pos="8064"/>
        </w:tabs>
        <w:autoSpaceDE w:val="0"/>
        <w:autoSpaceDN w:val="0"/>
        <w:ind w:left="1080" w:hanging="371"/>
        <w:jc w:val="both"/>
        <w:rPr>
          <w:rFonts w:asciiTheme="minorHAnsi" w:hAnsiTheme="minorHAnsi" w:cs="Arial"/>
          <w:snapToGrid w:val="0"/>
          <w:sz w:val="22"/>
          <w:szCs w:val="22"/>
        </w:rPr>
      </w:pPr>
      <w:r w:rsidRPr="000D6951">
        <w:rPr>
          <w:rFonts w:asciiTheme="minorHAnsi" w:hAnsiTheme="minorHAnsi" w:cs="Arial"/>
          <w:snapToGrid w:val="0"/>
          <w:sz w:val="22"/>
          <w:szCs w:val="22"/>
        </w:rPr>
        <w:t xml:space="preserve">i) </w:t>
      </w:r>
      <w:r w:rsidR="00CB7D1D">
        <w:rPr>
          <w:rFonts w:asciiTheme="minorHAnsi" w:hAnsiTheme="minorHAnsi" w:cs="Arial"/>
          <w:snapToGrid w:val="0"/>
          <w:sz w:val="22"/>
          <w:szCs w:val="22"/>
        </w:rPr>
        <w:t xml:space="preserve">  </w:t>
      </w:r>
      <w:r w:rsidRPr="000D6951">
        <w:rPr>
          <w:rFonts w:asciiTheme="minorHAnsi" w:hAnsiTheme="minorHAnsi" w:cs="Arial"/>
          <w:snapToGrid w:val="0"/>
          <w:sz w:val="22"/>
          <w:szCs w:val="22"/>
        </w:rPr>
        <w:t>preberací protokol o odovzdaní a prevzatí ukončenej verejnej práce,</w:t>
      </w:r>
    </w:p>
    <w:p w:rsidR="000D6951" w:rsidRPr="000D6951" w:rsidRDefault="00CB7D1D" w:rsidP="000D6951">
      <w:pPr>
        <w:widowControl w:val="0"/>
        <w:tabs>
          <w:tab w:val="left" w:pos="2304"/>
          <w:tab w:val="left" w:pos="3456"/>
          <w:tab w:val="left" w:pos="4608"/>
          <w:tab w:val="left" w:pos="5760"/>
          <w:tab w:val="left" w:pos="6912"/>
          <w:tab w:val="left" w:pos="8064"/>
        </w:tabs>
        <w:autoSpaceDE w:val="0"/>
        <w:autoSpaceDN w:val="0"/>
        <w:ind w:left="1080" w:hanging="371"/>
        <w:jc w:val="both"/>
        <w:rPr>
          <w:rFonts w:asciiTheme="minorHAnsi" w:hAnsiTheme="minorHAnsi" w:cs="Arial"/>
          <w:snapToGrid w:val="0"/>
          <w:sz w:val="22"/>
          <w:szCs w:val="22"/>
        </w:rPr>
      </w:pPr>
      <w:r>
        <w:rPr>
          <w:rFonts w:asciiTheme="minorHAnsi" w:hAnsiTheme="minorHAnsi" w:cs="Arial"/>
          <w:snapToGrid w:val="0"/>
          <w:sz w:val="22"/>
          <w:szCs w:val="22"/>
        </w:rPr>
        <w:t>j)  plán</w:t>
      </w:r>
      <w:r w:rsidR="000D6951" w:rsidRPr="000D6951">
        <w:rPr>
          <w:rFonts w:asciiTheme="minorHAnsi" w:hAnsiTheme="minorHAnsi" w:cs="Arial"/>
          <w:snapToGrid w:val="0"/>
          <w:sz w:val="22"/>
          <w:szCs w:val="22"/>
        </w:rPr>
        <w:t xml:space="preserve"> užívania verejnej práce podľa § 14 zákona č. 254/1998 Z. z. o verejných prácach</w:t>
      </w:r>
      <w:r>
        <w:rPr>
          <w:rFonts w:asciiTheme="minorHAnsi" w:hAnsiTheme="minorHAnsi" w:cs="Arial"/>
          <w:snapToGrid w:val="0"/>
          <w:sz w:val="22"/>
          <w:szCs w:val="22"/>
        </w:rPr>
        <w:t xml:space="preserve">            </w:t>
      </w:r>
      <w:r w:rsidR="000D6951" w:rsidRPr="000D6951">
        <w:rPr>
          <w:rFonts w:asciiTheme="minorHAnsi" w:hAnsiTheme="minorHAnsi" w:cs="Arial"/>
          <w:snapToGrid w:val="0"/>
          <w:sz w:val="22"/>
          <w:szCs w:val="22"/>
        </w:rPr>
        <w:lastRenderedPageBreak/>
        <w:t>v znení neskorších predpisov, v ktorom musia byť obsiahnuté aj pravidlá technických</w:t>
      </w:r>
      <w:r>
        <w:rPr>
          <w:rFonts w:asciiTheme="minorHAnsi" w:hAnsiTheme="minorHAnsi" w:cs="Arial"/>
          <w:snapToGrid w:val="0"/>
          <w:sz w:val="22"/>
          <w:szCs w:val="22"/>
        </w:rPr>
        <w:t xml:space="preserve"> </w:t>
      </w:r>
      <w:r w:rsidR="000D6951" w:rsidRPr="000D6951">
        <w:rPr>
          <w:rFonts w:asciiTheme="minorHAnsi" w:hAnsiTheme="minorHAnsi" w:cs="Arial"/>
          <w:snapToGrid w:val="0"/>
          <w:sz w:val="22"/>
          <w:szCs w:val="22"/>
        </w:rPr>
        <w:t xml:space="preserve">prehliadok formou harmonogramu s uvedením štandardných kontrolných úkonov, </w:t>
      </w:r>
      <w:r>
        <w:rPr>
          <w:rFonts w:asciiTheme="minorHAnsi" w:hAnsiTheme="minorHAnsi" w:cs="Arial"/>
          <w:snapToGrid w:val="0"/>
          <w:sz w:val="22"/>
          <w:szCs w:val="22"/>
        </w:rPr>
        <w:t xml:space="preserve">          </w:t>
      </w:r>
      <w:r w:rsidR="000D6951" w:rsidRPr="000D6951">
        <w:rPr>
          <w:rFonts w:asciiTheme="minorHAnsi" w:hAnsiTheme="minorHAnsi" w:cs="Arial"/>
          <w:snapToGrid w:val="0"/>
          <w:sz w:val="22"/>
          <w:szCs w:val="22"/>
        </w:rPr>
        <w:t>v</w:t>
      </w:r>
      <w:r>
        <w:rPr>
          <w:rFonts w:asciiTheme="minorHAnsi" w:hAnsiTheme="minorHAnsi" w:cs="Arial"/>
          <w:snapToGrid w:val="0"/>
          <w:sz w:val="22"/>
          <w:szCs w:val="22"/>
        </w:rPr>
        <w:t xml:space="preserve"> </w:t>
      </w:r>
      <w:r w:rsidR="000D6951" w:rsidRPr="000D6951">
        <w:rPr>
          <w:rFonts w:asciiTheme="minorHAnsi" w:hAnsiTheme="minorHAnsi" w:cs="Arial"/>
          <w:snapToGrid w:val="0"/>
          <w:sz w:val="22"/>
          <w:szCs w:val="22"/>
        </w:rPr>
        <w:t>ktorom mieste stavby sa majú vykonať, kým a kedy. Plán technických prehliadok musí byť</w:t>
      </w:r>
      <w:r>
        <w:rPr>
          <w:rFonts w:asciiTheme="minorHAnsi" w:hAnsiTheme="minorHAnsi" w:cs="Arial"/>
          <w:snapToGrid w:val="0"/>
          <w:sz w:val="22"/>
          <w:szCs w:val="22"/>
        </w:rPr>
        <w:t xml:space="preserve"> </w:t>
      </w:r>
      <w:r w:rsidR="000D6951" w:rsidRPr="000D6951">
        <w:rPr>
          <w:rFonts w:asciiTheme="minorHAnsi" w:hAnsiTheme="minorHAnsi" w:cs="Arial"/>
          <w:snapToGrid w:val="0"/>
          <w:sz w:val="22"/>
          <w:szCs w:val="22"/>
        </w:rPr>
        <w:t>zostavený tak, aby všetky časti stavby, na ktoré sa vzťahuje záruka, boli prekontrolované 3</w:t>
      </w:r>
      <w:r>
        <w:rPr>
          <w:rFonts w:asciiTheme="minorHAnsi" w:hAnsiTheme="minorHAnsi" w:cs="Arial"/>
          <w:snapToGrid w:val="0"/>
          <w:sz w:val="22"/>
          <w:szCs w:val="22"/>
        </w:rPr>
        <w:t xml:space="preserve"> </w:t>
      </w:r>
      <w:r w:rsidR="000D6951" w:rsidRPr="000D6951">
        <w:rPr>
          <w:rFonts w:asciiTheme="minorHAnsi" w:hAnsiTheme="minorHAnsi" w:cs="Arial"/>
          <w:snapToGrid w:val="0"/>
          <w:sz w:val="22"/>
          <w:szCs w:val="22"/>
        </w:rPr>
        <w:t>mesiace pred uplynutím záručnej doby,</w:t>
      </w:r>
    </w:p>
    <w:p w:rsidR="000D6951" w:rsidRPr="000D6951" w:rsidRDefault="000D6951" w:rsidP="000D6951">
      <w:pPr>
        <w:widowControl w:val="0"/>
        <w:tabs>
          <w:tab w:val="left" w:pos="2304"/>
          <w:tab w:val="left" w:pos="3456"/>
          <w:tab w:val="left" w:pos="4608"/>
          <w:tab w:val="left" w:pos="5760"/>
          <w:tab w:val="left" w:pos="6912"/>
          <w:tab w:val="left" w:pos="8064"/>
        </w:tabs>
        <w:autoSpaceDE w:val="0"/>
        <w:autoSpaceDN w:val="0"/>
        <w:ind w:left="1080" w:hanging="371"/>
        <w:jc w:val="both"/>
        <w:rPr>
          <w:rFonts w:asciiTheme="minorHAnsi" w:hAnsiTheme="minorHAnsi" w:cs="Arial"/>
          <w:snapToGrid w:val="0"/>
          <w:sz w:val="22"/>
          <w:szCs w:val="22"/>
        </w:rPr>
      </w:pPr>
      <w:r w:rsidRPr="000D6951">
        <w:rPr>
          <w:rFonts w:asciiTheme="minorHAnsi" w:hAnsiTheme="minorHAnsi" w:cs="Arial"/>
          <w:snapToGrid w:val="0"/>
          <w:sz w:val="22"/>
          <w:szCs w:val="22"/>
        </w:rPr>
        <w:t xml:space="preserve">k) </w:t>
      </w:r>
      <w:r w:rsidR="00CB7D1D">
        <w:rPr>
          <w:rFonts w:asciiTheme="minorHAnsi" w:hAnsiTheme="minorHAnsi" w:cs="Arial"/>
          <w:snapToGrid w:val="0"/>
          <w:sz w:val="22"/>
          <w:szCs w:val="22"/>
        </w:rPr>
        <w:t xml:space="preserve">  </w:t>
      </w:r>
      <w:proofErr w:type="spellStart"/>
      <w:r w:rsidRPr="000D6951">
        <w:rPr>
          <w:rFonts w:asciiTheme="minorHAnsi" w:hAnsiTheme="minorHAnsi" w:cs="Arial"/>
          <w:snapToGrid w:val="0"/>
          <w:sz w:val="22"/>
          <w:szCs w:val="22"/>
        </w:rPr>
        <w:t>porealizačné</w:t>
      </w:r>
      <w:proofErr w:type="spellEnd"/>
      <w:r w:rsidRPr="000D6951">
        <w:rPr>
          <w:rFonts w:asciiTheme="minorHAnsi" w:hAnsiTheme="minorHAnsi" w:cs="Arial"/>
          <w:snapToGrid w:val="0"/>
          <w:sz w:val="22"/>
          <w:szCs w:val="22"/>
        </w:rPr>
        <w:t xml:space="preserve"> zameranie vo formáte </w:t>
      </w:r>
      <w:proofErr w:type="spellStart"/>
      <w:r w:rsidRPr="000D6951">
        <w:rPr>
          <w:rFonts w:asciiTheme="minorHAnsi" w:hAnsiTheme="minorHAnsi" w:cs="Arial"/>
          <w:snapToGrid w:val="0"/>
          <w:sz w:val="22"/>
          <w:szCs w:val="22"/>
        </w:rPr>
        <w:t>dgn</w:t>
      </w:r>
      <w:proofErr w:type="spellEnd"/>
      <w:r w:rsidRPr="000D6951">
        <w:rPr>
          <w:rFonts w:asciiTheme="minorHAnsi" w:hAnsiTheme="minorHAnsi" w:cs="Arial"/>
          <w:snapToGrid w:val="0"/>
          <w:sz w:val="22"/>
          <w:szCs w:val="22"/>
        </w:rPr>
        <w:t>, (3x tlač, 1x CD nosič) vypracované odborne</w:t>
      </w:r>
      <w:r w:rsidR="00CB7D1D">
        <w:rPr>
          <w:rFonts w:asciiTheme="minorHAnsi" w:hAnsiTheme="minorHAnsi" w:cs="Arial"/>
          <w:snapToGrid w:val="0"/>
          <w:sz w:val="22"/>
          <w:szCs w:val="22"/>
        </w:rPr>
        <w:t xml:space="preserve"> </w:t>
      </w:r>
      <w:r w:rsidRPr="000D6951">
        <w:rPr>
          <w:rFonts w:asciiTheme="minorHAnsi" w:hAnsiTheme="minorHAnsi" w:cs="Arial"/>
          <w:snapToGrid w:val="0"/>
          <w:sz w:val="22"/>
          <w:szCs w:val="22"/>
        </w:rPr>
        <w:t>spôsobilým geodetom (</w:t>
      </w:r>
      <w:r w:rsidRPr="00E76339">
        <w:rPr>
          <w:rFonts w:asciiTheme="minorHAnsi" w:hAnsiTheme="minorHAnsi" w:cs="Arial"/>
          <w:snapToGrid w:val="0"/>
          <w:sz w:val="22"/>
          <w:szCs w:val="22"/>
        </w:rPr>
        <w:t>všetky stavebné objekty, siete, zeleň</w:t>
      </w:r>
      <w:r w:rsidR="00A17FCD">
        <w:rPr>
          <w:rFonts w:asciiTheme="minorHAnsi" w:hAnsiTheme="minorHAnsi" w:cs="Arial"/>
          <w:snapToGrid w:val="0"/>
          <w:sz w:val="22"/>
          <w:szCs w:val="22"/>
        </w:rPr>
        <w:t>, terénne úpravy</w:t>
      </w:r>
      <w:r w:rsidRPr="000D6951">
        <w:rPr>
          <w:rFonts w:asciiTheme="minorHAnsi" w:hAnsiTheme="minorHAnsi" w:cs="Arial"/>
          <w:snapToGrid w:val="0"/>
          <w:sz w:val="22"/>
          <w:szCs w:val="22"/>
        </w:rPr>
        <w:t>),</w:t>
      </w:r>
    </w:p>
    <w:p w:rsidR="000D6951" w:rsidRPr="000D6951" w:rsidRDefault="000D6951" w:rsidP="000D6951">
      <w:pPr>
        <w:widowControl w:val="0"/>
        <w:tabs>
          <w:tab w:val="left" w:pos="2304"/>
          <w:tab w:val="left" w:pos="3456"/>
          <w:tab w:val="left" w:pos="4608"/>
          <w:tab w:val="left" w:pos="5760"/>
          <w:tab w:val="left" w:pos="6912"/>
          <w:tab w:val="left" w:pos="8064"/>
        </w:tabs>
        <w:autoSpaceDE w:val="0"/>
        <w:autoSpaceDN w:val="0"/>
        <w:ind w:left="1080" w:hanging="371"/>
        <w:jc w:val="both"/>
        <w:rPr>
          <w:rFonts w:asciiTheme="minorHAnsi" w:hAnsiTheme="minorHAnsi" w:cs="Arial"/>
          <w:snapToGrid w:val="0"/>
          <w:sz w:val="22"/>
          <w:szCs w:val="22"/>
        </w:rPr>
      </w:pPr>
      <w:r w:rsidRPr="000D6951">
        <w:rPr>
          <w:rFonts w:asciiTheme="minorHAnsi" w:hAnsiTheme="minorHAnsi" w:cs="Arial"/>
          <w:snapToGrid w:val="0"/>
          <w:sz w:val="22"/>
          <w:szCs w:val="22"/>
        </w:rPr>
        <w:t xml:space="preserve">l) </w:t>
      </w:r>
      <w:r w:rsidR="00CB7D1D">
        <w:rPr>
          <w:rFonts w:asciiTheme="minorHAnsi" w:hAnsiTheme="minorHAnsi" w:cs="Arial"/>
          <w:snapToGrid w:val="0"/>
          <w:sz w:val="22"/>
          <w:szCs w:val="22"/>
        </w:rPr>
        <w:t xml:space="preserve"> </w:t>
      </w:r>
      <w:r w:rsidRPr="000D6951">
        <w:rPr>
          <w:rFonts w:asciiTheme="minorHAnsi" w:hAnsiTheme="minorHAnsi" w:cs="Arial"/>
          <w:snapToGrid w:val="0"/>
          <w:sz w:val="22"/>
          <w:szCs w:val="22"/>
        </w:rPr>
        <w:t>geometrický plán pre zápis do katastra nehnuteľností (3x) overený Okresným úradom</w:t>
      </w:r>
      <w:r w:rsidR="00CB7D1D">
        <w:rPr>
          <w:rFonts w:asciiTheme="minorHAnsi" w:hAnsiTheme="minorHAnsi" w:cs="Arial"/>
          <w:snapToGrid w:val="0"/>
          <w:sz w:val="22"/>
          <w:szCs w:val="22"/>
        </w:rPr>
        <w:t xml:space="preserve"> </w:t>
      </w:r>
      <w:r w:rsidRPr="000D6951">
        <w:rPr>
          <w:rFonts w:asciiTheme="minorHAnsi" w:hAnsiTheme="minorHAnsi" w:cs="Arial"/>
          <w:snapToGrid w:val="0"/>
          <w:sz w:val="22"/>
          <w:szCs w:val="22"/>
        </w:rPr>
        <w:t>Trnava, katastrálnym odborom,</w:t>
      </w:r>
    </w:p>
    <w:p w:rsidR="00030FEB" w:rsidRPr="00437619" w:rsidRDefault="00E76339" w:rsidP="000D6951">
      <w:pPr>
        <w:widowControl w:val="0"/>
        <w:tabs>
          <w:tab w:val="left" w:pos="2304"/>
          <w:tab w:val="left" w:pos="3456"/>
          <w:tab w:val="left" w:pos="4608"/>
          <w:tab w:val="left" w:pos="5760"/>
          <w:tab w:val="left" w:pos="6912"/>
          <w:tab w:val="left" w:pos="8064"/>
        </w:tabs>
        <w:autoSpaceDE w:val="0"/>
        <w:autoSpaceDN w:val="0"/>
        <w:ind w:left="1080" w:hanging="371"/>
        <w:jc w:val="both"/>
        <w:rPr>
          <w:rFonts w:asciiTheme="minorHAnsi" w:hAnsiTheme="minorHAnsi" w:cs="Arial"/>
          <w:b/>
          <w:bCs/>
          <w:sz w:val="22"/>
          <w:szCs w:val="22"/>
        </w:rPr>
      </w:pPr>
      <w:r w:rsidRPr="00E76339">
        <w:rPr>
          <w:rFonts w:asciiTheme="minorHAnsi" w:hAnsiTheme="minorHAnsi" w:cs="Arial"/>
          <w:b/>
          <w:snapToGrid w:val="0"/>
          <w:sz w:val="22"/>
          <w:szCs w:val="22"/>
        </w:rPr>
        <w:t>Bez predmetného dokladovania kvality vykonaných prác má Dielo vady.</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ind w:left="1080" w:hanging="540"/>
        <w:jc w:val="both"/>
        <w:rPr>
          <w:rFonts w:asciiTheme="minorHAnsi" w:hAnsiTheme="minorHAnsi" w:cs="Arial"/>
          <w:b/>
          <w:bCs/>
          <w:sz w:val="22"/>
          <w:szCs w:val="22"/>
        </w:rPr>
      </w:pPr>
    </w:p>
    <w:p w:rsidR="00BF536B" w:rsidRPr="00437619" w:rsidRDefault="00BF536B" w:rsidP="00030FEB">
      <w:pPr>
        <w:widowControl w:val="0"/>
        <w:tabs>
          <w:tab w:val="left" w:pos="2304"/>
          <w:tab w:val="left" w:pos="3456"/>
          <w:tab w:val="left" w:pos="4608"/>
          <w:tab w:val="left" w:pos="5760"/>
          <w:tab w:val="left" w:pos="6912"/>
          <w:tab w:val="left" w:pos="8064"/>
        </w:tabs>
        <w:autoSpaceDE w:val="0"/>
        <w:autoSpaceDN w:val="0"/>
        <w:ind w:left="1080" w:hanging="540"/>
        <w:jc w:val="both"/>
        <w:rPr>
          <w:rFonts w:asciiTheme="minorHAnsi" w:hAnsiTheme="minorHAnsi" w:cs="Arial"/>
          <w:b/>
          <w:bCs/>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4</w:t>
      </w:r>
      <w:r w:rsidRPr="00437619">
        <w:rPr>
          <w:rFonts w:asciiTheme="minorHAnsi" w:hAnsiTheme="minorHAnsi" w:cs="Arial"/>
          <w:b/>
          <w:bCs/>
          <w:sz w:val="22"/>
          <w:szCs w:val="22"/>
        </w:rPr>
        <w:t xml:space="preserve">.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jc w:val="center"/>
        <w:rPr>
          <w:rFonts w:asciiTheme="minorHAnsi" w:hAnsiTheme="minorHAnsi" w:cs="Arial"/>
          <w:sz w:val="22"/>
          <w:szCs w:val="22"/>
        </w:rPr>
      </w:pPr>
      <w:r w:rsidRPr="00437619">
        <w:rPr>
          <w:rFonts w:asciiTheme="minorHAnsi" w:hAnsiTheme="minorHAnsi" w:cs="Arial"/>
          <w:b/>
          <w:bCs/>
          <w:sz w:val="22"/>
          <w:szCs w:val="22"/>
        </w:rPr>
        <w:t>CENA  DIELA</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sz w:val="22"/>
          <w:szCs w:val="22"/>
        </w:rPr>
      </w:pPr>
    </w:p>
    <w:p w:rsidR="003349F2" w:rsidRPr="00437619" w:rsidRDefault="00030FEB" w:rsidP="003349F2">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color w:val="FF0000"/>
          <w:sz w:val="22"/>
          <w:szCs w:val="22"/>
        </w:rPr>
      </w:pPr>
      <w:r w:rsidRPr="00437619">
        <w:rPr>
          <w:rFonts w:asciiTheme="minorHAnsi" w:hAnsiTheme="minorHAnsi" w:cs="Arial"/>
          <w:sz w:val="22"/>
          <w:szCs w:val="22"/>
        </w:rPr>
        <w:t xml:space="preserve">4.1 </w:t>
      </w:r>
      <w:r w:rsidRPr="00437619">
        <w:rPr>
          <w:rFonts w:asciiTheme="minorHAnsi" w:hAnsiTheme="minorHAnsi" w:cs="Arial"/>
          <w:color w:val="FF0000"/>
          <w:sz w:val="22"/>
          <w:szCs w:val="22"/>
        </w:rPr>
        <w:t xml:space="preserve">      </w:t>
      </w:r>
      <w:r w:rsidR="003349F2" w:rsidRPr="00437619">
        <w:rPr>
          <w:rFonts w:asciiTheme="minorHAnsi" w:hAnsiTheme="minorHAnsi" w:cs="Arial"/>
          <w:sz w:val="22"/>
          <w:szCs w:val="22"/>
        </w:rPr>
        <w:t xml:space="preserve">Cena Diela je </w:t>
      </w:r>
      <w:r w:rsidR="00A73983" w:rsidRPr="00437619">
        <w:rPr>
          <w:rFonts w:asciiTheme="minorHAnsi" w:hAnsiTheme="minorHAnsi" w:cs="Arial"/>
          <w:sz w:val="22"/>
          <w:szCs w:val="22"/>
        </w:rPr>
        <w:t xml:space="preserve"> výsledkom verejného obstarávania </w:t>
      </w:r>
      <w:r w:rsidR="008C6609" w:rsidRPr="00437619">
        <w:rPr>
          <w:rFonts w:asciiTheme="minorHAnsi" w:hAnsiTheme="minorHAnsi" w:cs="Arial"/>
          <w:sz w:val="22"/>
          <w:szCs w:val="22"/>
        </w:rPr>
        <w:t xml:space="preserve">a je stanovená </w:t>
      </w:r>
      <w:r w:rsidR="003349F2" w:rsidRPr="00437619">
        <w:rPr>
          <w:rFonts w:asciiTheme="minorHAnsi" w:hAnsiTheme="minorHAnsi" w:cs="Arial"/>
          <w:sz w:val="22"/>
          <w:szCs w:val="22"/>
        </w:rPr>
        <w:t>podľa zákona č. 18/1996 Z. z.</w:t>
      </w:r>
      <w:r w:rsidR="008C6609" w:rsidRPr="00437619">
        <w:rPr>
          <w:rFonts w:asciiTheme="minorHAnsi" w:hAnsiTheme="minorHAnsi" w:cs="Arial"/>
          <w:sz w:val="22"/>
          <w:szCs w:val="22"/>
        </w:rPr>
        <w:t xml:space="preserve"> </w:t>
      </w:r>
      <w:r w:rsidR="003349F2" w:rsidRPr="00437619">
        <w:rPr>
          <w:rFonts w:asciiTheme="minorHAnsi" w:hAnsiTheme="minorHAnsi" w:cs="Arial"/>
          <w:sz w:val="22"/>
          <w:szCs w:val="22"/>
        </w:rPr>
        <w:t xml:space="preserve">o cenách v znení </w:t>
      </w:r>
      <w:r w:rsidR="00A73983" w:rsidRPr="00437619">
        <w:rPr>
          <w:rFonts w:asciiTheme="minorHAnsi" w:hAnsiTheme="minorHAnsi" w:cs="Arial"/>
          <w:sz w:val="22"/>
          <w:szCs w:val="22"/>
        </w:rPr>
        <w:t>neskorších predpisov nasledovne</w:t>
      </w:r>
      <w:r w:rsidR="008C6609" w:rsidRPr="00437619">
        <w:rPr>
          <w:rFonts w:asciiTheme="minorHAnsi" w:hAnsiTheme="minorHAnsi" w:cs="Arial"/>
          <w:sz w:val="22"/>
          <w:szCs w:val="22"/>
        </w:rPr>
        <w:t>:</w:t>
      </w:r>
    </w:p>
    <w:p w:rsidR="003349F2" w:rsidRPr="00437619" w:rsidRDefault="003349F2" w:rsidP="003349F2">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r w:rsidRPr="00437619">
        <w:rPr>
          <w:rFonts w:asciiTheme="minorHAnsi" w:hAnsiTheme="minorHAnsi" w:cs="Arial"/>
          <w:sz w:val="22"/>
          <w:szCs w:val="22"/>
        </w:rPr>
        <w:t xml:space="preserve">             Cena Diela vo výške .................... eur vrátane DPH, slovom ....................................... eur (bod</w:t>
      </w:r>
    </w:p>
    <w:p w:rsidR="00030FEB" w:rsidRPr="00437619" w:rsidRDefault="003349F2" w:rsidP="002D7076">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r w:rsidRPr="00437619">
        <w:rPr>
          <w:rFonts w:asciiTheme="minorHAnsi" w:hAnsiTheme="minorHAnsi" w:cs="Arial"/>
          <w:sz w:val="22"/>
          <w:szCs w:val="22"/>
        </w:rPr>
        <w:t xml:space="preserve">            4.1.1. tohto článku).</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rPr>
          <w:rFonts w:asciiTheme="minorHAnsi" w:hAnsiTheme="minorHAnsi" w:cs="Arial"/>
          <w:sz w:val="22"/>
          <w:szCs w:val="22"/>
        </w:rPr>
      </w:pPr>
      <w:r w:rsidRPr="00437619">
        <w:rPr>
          <w:rFonts w:asciiTheme="minorHAnsi" w:hAnsiTheme="minorHAnsi" w:cs="Arial"/>
          <w:sz w:val="22"/>
          <w:szCs w:val="22"/>
        </w:rPr>
        <w:t xml:space="preserve">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rPr>
          <w:rFonts w:asciiTheme="minorHAnsi" w:hAnsiTheme="minorHAnsi" w:cs="Arial"/>
          <w:b/>
          <w:i/>
          <w:sz w:val="22"/>
          <w:szCs w:val="22"/>
        </w:rPr>
      </w:pPr>
      <w:r w:rsidRPr="00437619">
        <w:rPr>
          <w:rFonts w:asciiTheme="minorHAnsi" w:hAnsiTheme="minorHAnsi" w:cs="Arial"/>
          <w:sz w:val="22"/>
          <w:szCs w:val="22"/>
        </w:rPr>
        <w:t xml:space="preserve">4.1.1   Cena </w:t>
      </w:r>
      <w:r w:rsidR="00604C21" w:rsidRPr="00437619">
        <w:rPr>
          <w:rFonts w:asciiTheme="minorHAnsi" w:hAnsiTheme="minorHAnsi" w:cs="Arial"/>
          <w:sz w:val="22"/>
          <w:szCs w:val="22"/>
        </w:rPr>
        <w:t>D</w:t>
      </w:r>
      <w:r w:rsidRPr="00437619">
        <w:rPr>
          <w:rFonts w:asciiTheme="minorHAnsi" w:hAnsiTheme="minorHAnsi" w:cs="Arial"/>
          <w:sz w:val="22"/>
          <w:szCs w:val="22"/>
        </w:rPr>
        <w:t>iela</w:t>
      </w:r>
    </w:p>
    <w:p w:rsidR="002D7076"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rPr>
          <w:rFonts w:asciiTheme="minorHAnsi" w:hAnsiTheme="minorHAnsi" w:cs="Arial"/>
          <w:sz w:val="22"/>
          <w:szCs w:val="22"/>
        </w:rPr>
      </w:pPr>
      <w:r w:rsidRPr="00437619">
        <w:rPr>
          <w:rFonts w:asciiTheme="minorHAnsi" w:hAnsiTheme="minorHAnsi" w:cs="Arial"/>
          <w:sz w:val="22"/>
          <w:szCs w:val="22"/>
        </w:rPr>
        <w:t xml:space="preserve">            </w:t>
      </w:r>
    </w:p>
    <w:tbl>
      <w:tblPr>
        <w:tblW w:w="8505" w:type="dxa"/>
        <w:tblInd w:w="675" w:type="dxa"/>
        <w:tblLayout w:type="fixed"/>
        <w:tblLook w:val="0000" w:firstRow="0" w:lastRow="0" w:firstColumn="0" w:lastColumn="0" w:noHBand="0" w:noVBand="0"/>
      </w:tblPr>
      <w:tblGrid>
        <w:gridCol w:w="3261"/>
        <w:gridCol w:w="1701"/>
        <w:gridCol w:w="1701"/>
        <w:gridCol w:w="1842"/>
      </w:tblGrid>
      <w:tr w:rsidR="009758B7" w:rsidRPr="00437619" w:rsidTr="00FB56E6">
        <w:trPr>
          <w:trHeight w:val="686"/>
        </w:trPr>
        <w:tc>
          <w:tcPr>
            <w:tcW w:w="3261" w:type="dxa"/>
            <w:tcBorders>
              <w:top w:val="double" w:sz="1" w:space="0" w:color="000000"/>
              <w:left w:val="double" w:sz="1"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rPr>
                <w:rFonts w:asciiTheme="minorHAnsi" w:hAnsiTheme="minorHAnsi" w:cs="Arial"/>
                <w:b/>
                <w:sz w:val="22"/>
                <w:szCs w:val="22"/>
                <w:lang w:eastAsia="ar-SA"/>
              </w:rPr>
            </w:pPr>
          </w:p>
        </w:tc>
        <w:tc>
          <w:tcPr>
            <w:tcW w:w="1701" w:type="dxa"/>
            <w:tcBorders>
              <w:top w:val="double" w:sz="1" w:space="0" w:color="000000"/>
              <w:left w:val="single" w:sz="4"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jc w:val="center"/>
              <w:rPr>
                <w:rFonts w:asciiTheme="minorHAnsi" w:hAnsiTheme="minorHAnsi" w:cs="Arial"/>
                <w:b/>
                <w:sz w:val="22"/>
                <w:szCs w:val="22"/>
                <w:lang w:eastAsia="ar-SA"/>
              </w:rPr>
            </w:pPr>
            <w:r w:rsidRPr="00437619">
              <w:rPr>
                <w:rFonts w:asciiTheme="minorHAnsi" w:hAnsiTheme="minorHAnsi" w:cs="Arial"/>
                <w:b/>
                <w:sz w:val="22"/>
                <w:szCs w:val="22"/>
                <w:lang w:eastAsia="ar-SA"/>
              </w:rPr>
              <w:t>Cena bez DPH</w:t>
            </w:r>
          </w:p>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jc w:val="center"/>
              <w:rPr>
                <w:rFonts w:asciiTheme="minorHAnsi" w:hAnsiTheme="minorHAnsi" w:cs="Arial"/>
                <w:b/>
                <w:sz w:val="22"/>
                <w:szCs w:val="22"/>
                <w:lang w:eastAsia="ar-SA"/>
              </w:rPr>
            </w:pPr>
            <w:r w:rsidRPr="00437619">
              <w:rPr>
                <w:rFonts w:asciiTheme="minorHAnsi" w:hAnsiTheme="minorHAnsi" w:cs="Arial"/>
                <w:b/>
                <w:sz w:val="22"/>
                <w:szCs w:val="22"/>
                <w:lang w:eastAsia="ar-SA"/>
              </w:rPr>
              <w:t>eur</w:t>
            </w:r>
          </w:p>
        </w:tc>
        <w:tc>
          <w:tcPr>
            <w:tcW w:w="1701" w:type="dxa"/>
            <w:tcBorders>
              <w:top w:val="double" w:sz="1" w:space="0" w:color="000000"/>
              <w:left w:val="single" w:sz="4"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jc w:val="center"/>
              <w:rPr>
                <w:rFonts w:asciiTheme="minorHAnsi" w:hAnsiTheme="minorHAnsi" w:cs="Arial"/>
                <w:b/>
                <w:sz w:val="22"/>
                <w:szCs w:val="22"/>
                <w:lang w:eastAsia="ar-SA"/>
              </w:rPr>
            </w:pPr>
            <w:r w:rsidRPr="00437619">
              <w:rPr>
                <w:rFonts w:asciiTheme="minorHAnsi" w:hAnsiTheme="minorHAnsi" w:cs="Arial"/>
                <w:b/>
                <w:sz w:val="22"/>
                <w:szCs w:val="22"/>
                <w:lang w:eastAsia="ar-SA"/>
              </w:rPr>
              <w:t>DPH  (20 %)</w:t>
            </w:r>
          </w:p>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jc w:val="center"/>
              <w:rPr>
                <w:rFonts w:asciiTheme="minorHAnsi" w:hAnsiTheme="minorHAnsi" w:cs="Arial"/>
                <w:b/>
                <w:sz w:val="22"/>
                <w:szCs w:val="22"/>
                <w:lang w:eastAsia="ar-SA"/>
              </w:rPr>
            </w:pPr>
            <w:r w:rsidRPr="00437619">
              <w:rPr>
                <w:rFonts w:asciiTheme="minorHAnsi" w:hAnsiTheme="minorHAnsi" w:cs="Arial"/>
                <w:b/>
                <w:sz w:val="22"/>
                <w:szCs w:val="22"/>
                <w:lang w:eastAsia="ar-SA"/>
              </w:rPr>
              <w:t>eur</w:t>
            </w:r>
          </w:p>
        </w:tc>
        <w:tc>
          <w:tcPr>
            <w:tcW w:w="1842" w:type="dxa"/>
            <w:tcBorders>
              <w:top w:val="double" w:sz="1" w:space="0" w:color="000000"/>
              <w:left w:val="single" w:sz="4" w:space="0" w:color="000000"/>
              <w:bottom w:val="single" w:sz="4" w:space="0" w:color="000000"/>
              <w:right w:val="double" w:sz="1"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jc w:val="center"/>
              <w:rPr>
                <w:rFonts w:asciiTheme="minorHAnsi" w:hAnsiTheme="minorHAnsi" w:cs="Arial"/>
                <w:b/>
                <w:sz w:val="22"/>
                <w:szCs w:val="22"/>
                <w:lang w:eastAsia="ar-SA"/>
              </w:rPr>
            </w:pPr>
            <w:r w:rsidRPr="00437619">
              <w:rPr>
                <w:rFonts w:asciiTheme="minorHAnsi" w:hAnsiTheme="minorHAnsi" w:cs="Arial"/>
                <w:b/>
                <w:sz w:val="22"/>
                <w:szCs w:val="22"/>
                <w:lang w:eastAsia="ar-SA"/>
              </w:rPr>
              <w:t>Cena spolu s DPH</w:t>
            </w:r>
          </w:p>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jc w:val="center"/>
              <w:rPr>
                <w:rFonts w:asciiTheme="minorHAnsi" w:hAnsiTheme="minorHAnsi" w:cs="Arial"/>
                <w:sz w:val="22"/>
                <w:szCs w:val="22"/>
                <w:lang w:eastAsia="ar-SA"/>
              </w:rPr>
            </w:pPr>
            <w:r w:rsidRPr="00437619">
              <w:rPr>
                <w:rFonts w:asciiTheme="minorHAnsi" w:hAnsiTheme="minorHAnsi" w:cs="Arial"/>
                <w:b/>
                <w:sz w:val="22"/>
                <w:szCs w:val="22"/>
                <w:lang w:eastAsia="ar-SA"/>
              </w:rPr>
              <w:t>eur</w:t>
            </w:r>
          </w:p>
        </w:tc>
      </w:tr>
      <w:tr w:rsidR="00981BC5" w:rsidRPr="00437619" w:rsidTr="00FB56E6">
        <w:trPr>
          <w:trHeight w:val="510"/>
        </w:trPr>
        <w:tc>
          <w:tcPr>
            <w:tcW w:w="3261" w:type="dxa"/>
            <w:tcBorders>
              <w:top w:val="single" w:sz="4" w:space="0" w:color="000000"/>
              <w:left w:val="double" w:sz="1" w:space="0" w:color="000000"/>
              <w:bottom w:val="single" w:sz="4" w:space="0" w:color="000000"/>
            </w:tcBorders>
            <w:shd w:val="clear" w:color="auto" w:fill="auto"/>
            <w:vAlign w:val="center"/>
          </w:tcPr>
          <w:p w:rsidR="00981BC5" w:rsidRPr="00437619" w:rsidRDefault="00981BC5" w:rsidP="009758B7">
            <w:pPr>
              <w:widowControl w:val="0"/>
              <w:tabs>
                <w:tab w:val="left" w:pos="2304"/>
                <w:tab w:val="left" w:pos="3456"/>
                <w:tab w:val="left" w:pos="4608"/>
                <w:tab w:val="left" w:pos="5760"/>
                <w:tab w:val="left" w:pos="6912"/>
                <w:tab w:val="left" w:pos="8064"/>
              </w:tabs>
              <w:suppressAutoHyphens/>
              <w:autoSpaceDE w:val="0"/>
              <w:ind w:right="23"/>
              <w:rPr>
                <w:rFonts w:asciiTheme="minorHAnsi" w:hAnsiTheme="minorHAnsi" w:cs="Arial"/>
                <w:sz w:val="22"/>
                <w:szCs w:val="22"/>
                <w:lang w:eastAsia="ar-SA"/>
              </w:rPr>
            </w:pPr>
            <w:r>
              <w:rPr>
                <w:rFonts w:asciiTheme="minorHAnsi" w:hAnsiTheme="minorHAnsi" w:cs="Arial"/>
                <w:sz w:val="22"/>
                <w:szCs w:val="22"/>
                <w:lang w:eastAsia="ar-SA"/>
              </w:rPr>
              <w:t>E.1</w:t>
            </w:r>
            <w:r w:rsidRPr="00981BC5">
              <w:rPr>
                <w:rFonts w:asciiTheme="minorHAnsi" w:hAnsiTheme="minorHAnsi" w:cs="Arial"/>
                <w:sz w:val="22"/>
                <w:szCs w:val="22"/>
                <w:lang w:eastAsia="ar-SA"/>
              </w:rPr>
              <w:t xml:space="preserve"> Tieniace konštrukcie</w:t>
            </w:r>
            <w:r>
              <w:rPr>
                <w:rFonts w:asciiTheme="minorHAnsi" w:hAnsiTheme="minorHAnsi" w:cs="Arial"/>
                <w:sz w:val="22"/>
                <w:szCs w:val="22"/>
                <w:lang w:eastAsia="ar-SA"/>
              </w:rPr>
              <w:t xml:space="preserve"> - statika</w:t>
            </w:r>
          </w:p>
        </w:tc>
        <w:tc>
          <w:tcPr>
            <w:tcW w:w="5244" w:type="dxa"/>
            <w:gridSpan w:val="3"/>
            <w:tcBorders>
              <w:top w:val="single" w:sz="4" w:space="0" w:color="000000"/>
              <w:left w:val="single" w:sz="4" w:space="0" w:color="000000"/>
              <w:bottom w:val="single" w:sz="4" w:space="0" w:color="000000"/>
              <w:right w:val="double" w:sz="1" w:space="0" w:color="000000"/>
            </w:tcBorders>
            <w:shd w:val="clear" w:color="auto" w:fill="auto"/>
            <w:vAlign w:val="center"/>
          </w:tcPr>
          <w:p w:rsidR="00981BC5" w:rsidRPr="00437619" w:rsidRDefault="00981BC5" w:rsidP="00981BC5">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sz w:val="22"/>
                <w:szCs w:val="22"/>
                <w:lang w:eastAsia="ar-SA"/>
              </w:rPr>
            </w:pPr>
            <w:r>
              <w:rPr>
                <w:rFonts w:asciiTheme="minorHAnsi" w:hAnsiTheme="minorHAnsi" w:cs="Arial"/>
                <w:sz w:val="22"/>
                <w:szCs w:val="22"/>
                <w:lang w:eastAsia="ar-SA"/>
              </w:rPr>
              <w:t>zahrnuté v E.2</w:t>
            </w:r>
          </w:p>
        </w:tc>
      </w:tr>
      <w:tr w:rsidR="009758B7" w:rsidRPr="00437619" w:rsidTr="00FB56E6">
        <w:trPr>
          <w:trHeight w:val="510"/>
        </w:trPr>
        <w:tc>
          <w:tcPr>
            <w:tcW w:w="3261" w:type="dxa"/>
            <w:tcBorders>
              <w:top w:val="single" w:sz="4" w:space="0" w:color="000000"/>
              <w:left w:val="double" w:sz="1"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rPr>
                <w:rFonts w:asciiTheme="minorHAnsi" w:hAnsiTheme="minorHAnsi" w:cs="Arial"/>
                <w:sz w:val="22"/>
                <w:szCs w:val="22"/>
                <w:lang w:eastAsia="ar-SA"/>
              </w:rPr>
            </w:pPr>
            <w:r w:rsidRPr="00437619">
              <w:rPr>
                <w:rFonts w:asciiTheme="minorHAnsi" w:hAnsiTheme="minorHAnsi" w:cs="Arial"/>
                <w:sz w:val="22"/>
                <w:szCs w:val="22"/>
                <w:lang w:eastAsia="ar-SA"/>
              </w:rPr>
              <w:t xml:space="preserve">E.2 Tieniace konštrukcie </w:t>
            </w:r>
          </w:p>
        </w:tc>
        <w:tc>
          <w:tcPr>
            <w:tcW w:w="1701" w:type="dxa"/>
            <w:tcBorders>
              <w:top w:val="single" w:sz="4" w:space="0" w:color="000000"/>
              <w:left w:val="single" w:sz="4"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b/>
                <w:sz w:val="22"/>
                <w:szCs w:val="22"/>
                <w:lang w:eastAsia="ar-SA"/>
              </w:rPr>
            </w:pPr>
          </w:p>
        </w:tc>
        <w:tc>
          <w:tcPr>
            <w:tcW w:w="1701" w:type="dxa"/>
            <w:tcBorders>
              <w:top w:val="single" w:sz="4" w:space="0" w:color="000000"/>
              <w:left w:val="single" w:sz="4"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b/>
                <w:sz w:val="22"/>
                <w:szCs w:val="22"/>
                <w:lang w:eastAsia="ar-SA"/>
              </w:rPr>
            </w:pPr>
          </w:p>
        </w:tc>
        <w:tc>
          <w:tcPr>
            <w:tcW w:w="1842" w:type="dxa"/>
            <w:tcBorders>
              <w:top w:val="single" w:sz="4" w:space="0" w:color="000000"/>
              <w:left w:val="single" w:sz="4" w:space="0" w:color="000000"/>
              <w:bottom w:val="single" w:sz="4" w:space="0" w:color="000000"/>
              <w:right w:val="double" w:sz="1"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sz w:val="22"/>
                <w:szCs w:val="22"/>
                <w:lang w:eastAsia="ar-SA"/>
              </w:rPr>
            </w:pPr>
          </w:p>
        </w:tc>
      </w:tr>
      <w:tr w:rsidR="009758B7" w:rsidRPr="00437619" w:rsidTr="00FB56E6">
        <w:trPr>
          <w:trHeight w:val="510"/>
        </w:trPr>
        <w:tc>
          <w:tcPr>
            <w:tcW w:w="3261" w:type="dxa"/>
            <w:tcBorders>
              <w:top w:val="single" w:sz="4" w:space="0" w:color="000000"/>
              <w:left w:val="double" w:sz="1"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rPr>
                <w:rFonts w:asciiTheme="minorHAnsi" w:hAnsiTheme="minorHAnsi" w:cs="Arial"/>
                <w:sz w:val="22"/>
                <w:szCs w:val="22"/>
                <w:lang w:eastAsia="ar-SA"/>
              </w:rPr>
            </w:pPr>
            <w:r w:rsidRPr="00437619">
              <w:rPr>
                <w:rFonts w:asciiTheme="minorHAnsi" w:hAnsiTheme="minorHAnsi" w:cs="Arial"/>
                <w:sz w:val="22"/>
                <w:szCs w:val="22"/>
                <w:lang w:eastAsia="ar-SA"/>
              </w:rPr>
              <w:t xml:space="preserve">E.3 Verejné osvetlenie </w:t>
            </w:r>
          </w:p>
        </w:tc>
        <w:tc>
          <w:tcPr>
            <w:tcW w:w="1701" w:type="dxa"/>
            <w:tcBorders>
              <w:top w:val="single" w:sz="4" w:space="0" w:color="000000"/>
              <w:left w:val="single" w:sz="4"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b/>
                <w:sz w:val="22"/>
                <w:szCs w:val="22"/>
                <w:lang w:eastAsia="ar-SA"/>
              </w:rPr>
            </w:pPr>
          </w:p>
        </w:tc>
        <w:tc>
          <w:tcPr>
            <w:tcW w:w="1701" w:type="dxa"/>
            <w:tcBorders>
              <w:top w:val="single" w:sz="4" w:space="0" w:color="000000"/>
              <w:left w:val="single" w:sz="4"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b/>
                <w:sz w:val="22"/>
                <w:szCs w:val="22"/>
                <w:lang w:eastAsia="ar-SA"/>
              </w:rPr>
            </w:pPr>
          </w:p>
        </w:tc>
        <w:tc>
          <w:tcPr>
            <w:tcW w:w="1842" w:type="dxa"/>
            <w:tcBorders>
              <w:top w:val="single" w:sz="4" w:space="0" w:color="000000"/>
              <w:left w:val="single" w:sz="4" w:space="0" w:color="000000"/>
              <w:bottom w:val="single" w:sz="4" w:space="0" w:color="000000"/>
              <w:right w:val="double" w:sz="1"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sz w:val="22"/>
                <w:szCs w:val="22"/>
                <w:lang w:eastAsia="ar-SA"/>
              </w:rPr>
            </w:pPr>
          </w:p>
        </w:tc>
      </w:tr>
      <w:tr w:rsidR="009758B7" w:rsidRPr="00437619" w:rsidTr="00FB56E6">
        <w:trPr>
          <w:trHeight w:val="510"/>
        </w:trPr>
        <w:tc>
          <w:tcPr>
            <w:tcW w:w="3261" w:type="dxa"/>
            <w:tcBorders>
              <w:top w:val="single" w:sz="4" w:space="0" w:color="000000"/>
              <w:left w:val="double" w:sz="1"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rPr>
                <w:rFonts w:asciiTheme="minorHAnsi" w:hAnsiTheme="minorHAnsi" w:cs="Arial"/>
                <w:sz w:val="22"/>
                <w:szCs w:val="22"/>
                <w:lang w:eastAsia="ar-SA"/>
              </w:rPr>
            </w:pPr>
            <w:r w:rsidRPr="00437619">
              <w:rPr>
                <w:rFonts w:asciiTheme="minorHAnsi" w:hAnsiTheme="minorHAnsi" w:cs="Arial"/>
                <w:sz w:val="22"/>
                <w:szCs w:val="22"/>
                <w:lang w:eastAsia="ar-SA"/>
              </w:rPr>
              <w:t>E.4 Záhradná architektúra</w:t>
            </w:r>
          </w:p>
        </w:tc>
        <w:tc>
          <w:tcPr>
            <w:tcW w:w="1701" w:type="dxa"/>
            <w:tcBorders>
              <w:top w:val="single" w:sz="4" w:space="0" w:color="000000"/>
              <w:left w:val="single" w:sz="4"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b/>
                <w:sz w:val="22"/>
                <w:szCs w:val="22"/>
                <w:lang w:eastAsia="ar-SA"/>
              </w:rPr>
            </w:pPr>
          </w:p>
        </w:tc>
        <w:tc>
          <w:tcPr>
            <w:tcW w:w="1701" w:type="dxa"/>
            <w:tcBorders>
              <w:top w:val="single" w:sz="4" w:space="0" w:color="000000"/>
              <w:left w:val="single" w:sz="4"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b/>
                <w:sz w:val="22"/>
                <w:szCs w:val="22"/>
                <w:lang w:eastAsia="ar-SA"/>
              </w:rPr>
            </w:pPr>
          </w:p>
        </w:tc>
        <w:tc>
          <w:tcPr>
            <w:tcW w:w="1842" w:type="dxa"/>
            <w:tcBorders>
              <w:top w:val="single" w:sz="4" w:space="0" w:color="000000"/>
              <w:left w:val="single" w:sz="4" w:space="0" w:color="000000"/>
              <w:bottom w:val="single" w:sz="4" w:space="0" w:color="000000"/>
              <w:right w:val="double" w:sz="1"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sz w:val="22"/>
                <w:szCs w:val="22"/>
                <w:lang w:eastAsia="ar-SA"/>
              </w:rPr>
            </w:pPr>
          </w:p>
        </w:tc>
      </w:tr>
      <w:tr w:rsidR="009758B7" w:rsidRPr="00437619" w:rsidTr="00FB56E6">
        <w:trPr>
          <w:trHeight w:val="510"/>
        </w:trPr>
        <w:tc>
          <w:tcPr>
            <w:tcW w:w="3261" w:type="dxa"/>
            <w:tcBorders>
              <w:top w:val="single" w:sz="4" w:space="0" w:color="000000"/>
              <w:left w:val="double" w:sz="1"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rPr>
                <w:rFonts w:asciiTheme="minorHAnsi" w:hAnsiTheme="minorHAnsi" w:cs="Arial"/>
                <w:sz w:val="22"/>
                <w:szCs w:val="22"/>
                <w:lang w:eastAsia="ar-SA"/>
              </w:rPr>
            </w:pPr>
            <w:r w:rsidRPr="00437619">
              <w:rPr>
                <w:rFonts w:asciiTheme="minorHAnsi" w:hAnsiTheme="minorHAnsi" w:cs="Arial"/>
                <w:sz w:val="22"/>
                <w:szCs w:val="22"/>
                <w:lang w:eastAsia="ar-SA"/>
              </w:rPr>
              <w:t>E.5 Malá architektúra - mobiliár</w:t>
            </w:r>
          </w:p>
        </w:tc>
        <w:tc>
          <w:tcPr>
            <w:tcW w:w="1701" w:type="dxa"/>
            <w:tcBorders>
              <w:top w:val="single" w:sz="4" w:space="0" w:color="000000"/>
              <w:left w:val="single" w:sz="4"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b/>
                <w:sz w:val="22"/>
                <w:szCs w:val="22"/>
                <w:lang w:eastAsia="ar-SA"/>
              </w:rPr>
            </w:pPr>
          </w:p>
        </w:tc>
        <w:tc>
          <w:tcPr>
            <w:tcW w:w="1701" w:type="dxa"/>
            <w:tcBorders>
              <w:top w:val="single" w:sz="4" w:space="0" w:color="000000"/>
              <w:left w:val="single" w:sz="4"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b/>
                <w:sz w:val="22"/>
                <w:szCs w:val="22"/>
                <w:lang w:eastAsia="ar-SA"/>
              </w:rPr>
            </w:pPr>
          </w:p>
        </w:tc>
        <w:tc>
          <w:tcPr>
            <w:tcW w:w="1842" w:type="dxa"/>
            <w:tcBorders>
              <w:top w:val="single" w:sz="4" w:space="0" w:color="000000"/>
              <w:left w:val="single" w:sz="4" w:space="0" w:color="000000"/>
              <w:bottom w:val="single" w:sz="4" w:space="0" w:color="000000"/>
              <w:right w:val="double" w:sz="1"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sz w:val="22"/>
                <w:szCs w:val="22"/>
                <w:lang w:eastAsia="ar-SA"/>
              </w:rPr>
            </w:pPr>
          </w:p>
        </w:tc>
      </w:tr>
      <w:tr w:rsidR="009758B7" w:rsidRPr="00437619" w:rsidTr="00FB56E6">
        <w:trPr>
          <w:trHeight w:val="510"/>
        </w:trPr>
        <w:tc>
          <w:tcPr>
            <w:tcW w:w="3261" w:type="dxa"/>
            <w:tcBorders>
              <w:top w:val="single" w:sz="4" w:space="0" w:color="000000"/>
              <w:left w:val="double" w:sz="1"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rPr>
                <w:rFonts w:asciiTheme="minorHAnsi" w:hAnsiTheme="minorHAnsi" w:cs="Arial"/>
                <w:sz w:val="22"/>
                <w:szCs w:val="22"/>
                <w:lang w:eastAsia="ar-SA"/>
              </w:rPr>
            </w:pPr>
            <w:r w:rsidRPr="00437619">
              <w:rPr>
                <w:rFonts w:asciiTheme="minorHAnsi" w:hAnsiTheme="minorHAnsi" w:cs="Arial"/>
                <w:sz w:val="22"/>
                <w:szCs w:val="22"/>
                <w:lang w:eastAsia="ar-SA"/>
              </w:rPr>
              <w:t>E.5 Malá architektúra</w:t>
            </w:r>
          </w:p>
        </w:tc>
        <w:tc>
          <w:tcPr>
            <w:tcW w:w="1701" w:type="dxa"/>
            <w:tcBorders>
              <w:top w:val="single" w:sz="4" w:space="0" w:color="000000"/>
              <w:left w:val="single" w:sz="4"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b/>
                <w:sz w:val="22"/>
                <w:szCs w:val="22"/>
                <w:lang w:eastAsia="ar-SA"/>
              </w:rPr>
            </w:pPr>
          </w:p>
        </w:tc>
        <w:tc>
          <w:tcPr>
            <w:tcW w:w="1701" w:type="dxa"/>
            <w:tcBorders>
              <w:top w:val="single" w:sz="4" w:space="0" w:color="000000"/>
              <w:left w:val="single" w:sz="4"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b/>
                <w:sz w:val="22"/>
                <w:szCs w:val="22"/>
                <w:lang w:eastAsia="ar-SA"/>
              </w:rPr>
            </w:pPr>
          </w:p>
        </w:tc>
        <w:tc>
          <w:tcPr>
            <w:tcW w:w="1842" w:type="dxa"/>
            <w:tcBorders>
              <w:top w:val="single" w:sz="4" w:space="0" w:color="000000"/>
              <w:left w:val="single" w:sz="4" w:space="0" w:color="000000"/>
              <w:bottom w:val="single" w:sz="4" w:space="0" w:color="000000"/>
              <w:right w:val="double" w:sz="1"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sz w:val="22"/>
                <w:szCs w:val="22"/>
                <w:lang w:eastAsia="ar-SA"/>
              </w:rPr>
            </w:pPr>
          </w:p>
        </w:tc>
      </w:tr>
      <w:tr w:rsidR="009758B7" w:rsidRPr="00437619" w:rsidTr="0095326A">
        <w:trPr>
          <w:trHeight w:val="510"/>
        </w:trPr>
        <w:tc>
          <w:tcPr>
            <w:tcW w:w="3261" w:type="dxa"/>
            <w:tcBorders>
              <w:top w:val="single" w:sz="4" w:space="0" w:color="000000"/>
              <w:left w:val="double" w:sz="1"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rPr>
                <w:rFonts w:asciiTheme="minorHAnsi" w:hAnsiTheme="minorHAnsi" w:cs="Arial"/>
                <w:sz w:val="22"/>
                <w:szCs w:val="22"/>
                <w:lang w:eastAsia="ar-SA"/>
              </w:rPr>
            </w:pPr>
            <w:r w:rsidRPr="00437619">
              <w:rPr>
                <w:rFonts w:asciiTheme="minorHAnsi" w:hAnsiTheme="minorHAnsi" w:cs="Arial"/>
                <w:sz w:val="22"/>
                <w:szCs w:val="22"/>
                <w:lang w:eastAsia="ar-SA"/>
              </w:rPr>
              <w:t xml:space="preserve">Geodetické zameranie stavby, </w:t>
            </w:r>
            <w:proofErr w:type="spellStart"/>
            <w:r w:rsidRPr="00437619">
              <w:rPr>
                <w:rFonts w:asciiTheme="minorHAnsi" w:hAnsiTheme="minorHAnsi" w:cs="Arial"/>
                <w:sz w:val="22"/>
                <w:szCs w:val="22"/>
                <w:lang w:eastAsia="ar-SA"/>
              </w:rPr>
              <w:t>porealizačné</w:t>
            </w:r>
            <w:proofErr w:type="spellEnd"/>
            <w:r w:rsidRPr="00437619">
              <w:rPr>
                <w:rFonts w:asciiTheme="minorHAnsi" w:hAnsiTheme="minorHAnsi" w:cs="Arial"/>
                <w:sz w:val="22"/>
                <w:szCs w:val="22"/>
                <w:lang w:eastAsia="ar-SA"/>
              </w:rPr>
              <w:t xml:space="preserve"> zameranie, geometrický plán</w:t>
            </w:r>
          </w:p>
        </w:tc>
        <w:tc>
          <w:tcPr>
            <w:tcW w:w="1701" w:type="dxa"/>
            <w:tcBorders>
              <w:top w:val="single" w:sz="4" w:space="0" w:color="000000"/>
              <w:left w:val="single" w:sz="4"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b/>
                <w:sz w:val="22"/>
                <w:szCs w:val="22"/>
                <w:lang w:eastAsia="ar-SA"/>
              </w:rPr>
            </w:pPr>
          </w:p>
        </w:tc>
        <w:tc>
          <w:tcPr>
            <w:tcW w:w="1701" w:type="dxa"/>
            <w:tcBorders>
              <w:top w:val="single" w:sz="4" w:space="0" w:color="000000"/>
              <w:left w:val="single" w:sz="4"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b/>
                <w:sz w:val="22"/>
                <w:szCs w:val="22"/>
                <w:lang w:eastAsia="ar-SA"/>
              </w:rPr>
            </w:pPr>
          </w:p>
        </w:tc>
        <w:tc>
          <w:tcPr>
            <w:tcW w:w="1842" w:type="dxa"/>
            <w:tcBorders>
              <w:top w:val="single" w:sz="4" w:space="0" w:color="000000"/>
              <w:left w:val="single" w:sz="4" w:space="0" w:color="000000"/>
              <w:bottom w:val="single" w:sz="4" w:space="0" w:color="000000"/>
              <w:right w:val="double" w:sz="1"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sz w:val="22"/>
                <w:szCs w:val="22"/>
                <w:lang w:eastAsia="ar-SA"/>
              </w:rPr>
            </w:pPr>
          </w:p>
        </w:tc>
      </w:tr>
      <w:tr w:rsidR="009758B7" w:rsidRPr="00437619" w:rsidTr="0095326A">
        <w:trPr>
          <w:trHeight w:val="510"/>
        </w:trPr>
        <w:tc>
          <w:tcPr>
            <w:tcW w:w="3261" w:type="dxa"/>
            <w:tcBorders>
              <w:top w:val="single" w:sz="4" w:space="0" w:color="000000"/>
              <w:left w:val="double" w:sz="1"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rPr>
                <w:rFonts w:asciiTheme="minorHAnsi" w:hAnsiTheme="minorHAnsi" w:cs="Arial"/>
                <w:sz w:val="22"/>
                <w:szCs w:val="22"/>
                <w:lang w:eastAsia="ar-SA"/>
              </w:rPr>
            </w:pPr>
            <w:r w:rsidRPr="00437619">
              <w:rPr>
                <w:rFonts w:asciiTheme="minorHAnsi" w:hAnsiTheme="minorHAnsi" w:cs="Arial"/>
                <w:sz w:val="22"/>
                <w:szCs w:val="22"/>
                <w:lang w:eastAsia="ar-SA"/>
              </w:rPr>
              <w:t>Koordinátor projektovej dokumentácie a koordinátor bezpečnosti</w:t>
            </w:r>
          </w:p>
        </w:tc>
        <w:tc>
          <w:tcPr>
            <w:tcW w:w="1701" w:type="dxa"/>
            <w:tcBorders>
              <w:top w:val="single" w:sz="4" w:space="0" w:color="000000"/>
              <w:left w:val="single" w:sz="4"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b/>
                <w:sz w:val="22"/>
                <w:szCs w:val="22"/>
                <w:lang w:eastAsia="ar-SA"/>
              </w:rPr>
            </w:pPr>
          </w:p>
        </w:tc>
        <w:tc>
          <w:tcPr>
            <w:tcW w:w="1701" w:type="dxa"/>
            <w:tcBorders>
              <w:top w:val="single" w:sz="4" w:space="0" w:color="000000"/>
              <w:left w:val="single" w:sz="4" w:space="0" w:color="000000"/>
              <w:bottom w:val="single" w:sz="4" w:space="0" w:color="auto"/>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b/>
                <w:sz w:val="22"/>
                <w:szCs w:val="22"/>
                <w:lang w:eastAsia="ar-SA"/>
              </w:rPr>
            </w:pPr>
          </w:p>
        </w:tc>
        <w:tc>
          <w:tcPr>
            <w:tcW w:w="1842" w:type="dxa"/>
            <w:tcBorders>
              <w:top w:val="single" w:sz="4" w:space="0" w:color="000000"/>
              <w:left w:val="single" w:sz="4" w:space="0" w:color="000000"/>
              <w:bottom w:val="single" w:sz="4" w:space="0" w:color="auto"/>
              <w:right w:val="double" w:sz="2"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sz w:val="22"/>
                <w:szCs w:val="22"/>
                <w:lang w:eastAsia="ar-SA"/>
              </w:rPr>
            </w:pPr>
          </w:p>
        </w:tc>
      </w:tr>
      <w:tr w:rsidR="009758B7" w:rsidRPr="00437619" w:rsidTr="0095326A">
        <w:trPr>
          <w:trHeight w:val="510"/>
        </w:trPr>
        <w:tc>
          <w:tcPr>
            <w:tcW w:w="3261" w:type="dxa"/>
            <w:tcBorders>
              <w:top w:val="single" w:sz="4" w:space="0" w:color="000000"/>
              <w:left w:val="double" w:sz="1"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rPr>
                <w:rFonts w:asciiTheme="minorHAnsi" w:hAnsiTheme="minorHAnsi" w:cs="Arial"/>
                <w:sz w:val="22"/>
                <w:szCs w:val="22"/>
                <w:lang w:eastAsia="ar-SA"/>
              </w:rPr>
            </w:pPr>
            <w:r w:rsidRPr="00437619">
              <w:rPr>
                <w:rFonts w:asciiTheme="minorHAnsi" w:hAnsiTheme="minorHAnsi" w:cs="Arial"/>
                <w:sz w:val="22"/>
                <w:szCs w:val="22"/>
                <w:lang w:eastAsia="ar-SA"/>
              </w:rPr>
              <w:t>Plán užívania verejnej práce</w:t>
            </w:r>
          </w:p>
        </w:tc>
        <w:tc>
          <w:tcPr>
            <w:tcW w:w="1701" w:type="dxa"/>
            <w:tcBorders>
              <w:top w:val="single" w:sz="4" w:space="0" w:color="000000"/>
              <w:left w:val="single" w:sz="4" w:space="0" w:color="000000"/>
              <w:bottom w:val="single" w:sz="4"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b/>
                <w:sz w:val="22"/>
                <w:szCs w:val="22"/>
                <w:lang w:eastAsia="ar-SA"/>
              </w:rPr>
            </w:pPr>
          </w:p>
        </w:tc>
        <w:tc>
          <w:tcPr>
            <w:tcW w:w="1701" w:type="dxa"/>
            <w:tcBorders>
              <w:top w:val="single" w:sz="4" w:space="0" w:color="auto"/>
              <w:left w:val="single" w:sz="4" w:space="0" w:color="000000"/>
              <w:bottom w:val="double" w:sz="2"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b/>
                <w:sz w:val="22"/>
                <w:szCs w:val="22"/>
                <w:lang w:eastAsia="ar-SA"/>
              </w:rPr>
            </w:pPr>
          </w:p>
        </w:tc>
        <w:tc>
          <w:tcPr>
            <w:tcW w:w="1842" w:type="dxa"/>
            <w:tcBorders>
              <w:top w:val="single" w:sz="4" w:space="0" w:color="auto"/>
              <w:left w:val="single" w:sz="4" w:space="0" w:color="000000"/>
              <w:bottom w:val="single" w:sz="12" w:space="0" w:color="000000"/>
              <w:right w:val="double" w:sz="2"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center"/>
              <w:rPr>
                <w:rFonts w:asciiTheme="minorHAnsi" w:hAnsiTheme="minorHAnsi" w:cs="Arial"/>
                <w:sz w:val="22"/>
                <w:szCs w:val="22"/>
                <w:lang w:eastAsia="ar-SA"/>
              </w:rPr>
            </w:pPr>
          </w:p>
        </w:tc>
      </w:tr>
      <w:tr w:rsidR="009758B7" w:rsidRPr="00437619" w:rsidTr="00FB56E6">
        <w:trPr>
          <w:trHeight w:val="397"/>
        </w:trPr>
        <w:tc>
          <w:tcPr>
            <w:tcW w:w="3261" w:type="dxa"/>
            <w:tcBorders>
              <w:top w:val="double" w:sz="2" w:space="0" w:color="000000"/>
              <w:left w:val="double" w:sz="2" w:space="0" w:color="000000"/>
              <w:bottom w:val="double" w:sz="2"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jc w:val="right"/>
              <w:rPr>
                <w:rFonts w:asciiTheme="minorHAnsi" w:hAnsiTheme="minorHAnsi" w:cs="Arial"/>
                <w:b/>
                <w:sz w:val="22"/>
                <w:szCs w:val="22"/>
                <w:lang w:eastAsia="ar-SA"/>
              </w:rPr>
            </w:pPr>
          </w:p>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jc w:val="right"/>
              <w:rPr>
                <w:rFonts w:asciiTheme="minorHAnsi" w:hAnsiTheme="minorHAnsi" w:cs="Arial"/>
                <w:b/>
                <w:sz w:val="22"/>
                <w:szCs w:val="22"/>
                <w:lang w:eastAsia="ar-SA"/>
              </w:rPr>
            </w:pPr>
            <w:r w:rsidRPr="00437619">
              <w:rPr>
                <w:rFonts w:asciiTheme="minorHAnsi" w:hAnsiTheme="minorHAnsi" w:cs="Arial"/>
                <w:b/>
                <w:sz w:val="22"/>
                <w:szCs w:val="22"/>
                <w:lang w:eastAsia="ar-SA"/>
              </w:rPr>
              <w:t>cena celkom</w:t>
            </w:r>
          </w:p>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ind w:right="23"/>
              <w:jc w:val="right"/>
              <w:rPr>
                <w:rFonts w:asciiTheme="minorHAnsi" w:hAnsiTheme="minorHAnsi" w:cs="Arial"/>
                <w:b/>
                <w:sz w:val="22"/>
                <w:szCs w:val="22"/>
                <w:lang w:eastAsia="ar-SA"/>
              </w:rPr>
            </w:pPr>
          </w:p>
        </w:tc>
        <w:tc>
          <w:tcPr>
            <w:tcW w:w="1701" w:type="dxa"/>
            <w:tcBorders>
              <w:top w:val="double" w:sz="2" w:space="0" w:color="000000"/>
              <w:left w:val="single" w:sz="4" w:space="0" w:color="000000"/>
              <w:bottom w:val="double" w:sz="2"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right"/>
              <w:rPr>
                <w:rFonts w:asciiTheme="minorHAnsi" w:hAnsiTheme="minorHAnsi" w:cs="Arial"/>
                <w:b/>
                <w:sz w:val="22"/>
                <w:szCs w:val="22"/>
                <w:lang w:eastAsia="ar-SA"/>
              </w:rPr>
            </w:pPr>
          </w:p>
        </w:tc>
        <w:tc>
          <w:tcPr>
            <w:tcW w:w="1701" w:type="dxa"/>
            <w:tcBorders>
              <w:top w:val="double" w:sz="2" w:space="0" w:color="000000"/>
              <w:left w:val="single" w:sz="4" w:space="0" w:color="000000"/>
              <w:bottom w:val="double" w:sz="2" w:space="0" w:color="000000"/>
              <w:right w:val="single" w:sz="12" w:space="0" w:color="000000"/>
            </w:tcBorders>
            <w:shd w:val="clear" w:color="auto" w:fill="auto"/>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right"/>
              <w:rPr>
                <w:rFonts w:asciiTheme="minorHAnsi" w:hAnsiTheme="minorHAnsi" w:cs="Arial"/>
                <w:b/>
                <w:sz w:val="22"/>
                <w:szCs w:val="22"/>
                <w:lang w:eastAsia="ar-SA"/>
              </w:rPr>
            </w:pPr>
          </w:p>
        </w:tc>
        <w:tc>
          <w:tcPr>
            <w:tcW w:w="1842" w:type="dxa"/>
            <w:tcBorders>
              <w:top w:val="single" w:sz="12" w:space="0" w:color="000000"/>
              <w:left w:val="single" w:sz="12" w:space="0" w:color="000000"/>
              <w:bottom w:val="single" w:sz="12" w:space="0" w:color="000000"/>
              <w:right w:val="single" w:sz="12" w:space="0" w:color="000000"/>
            </w:tcBorders>
            <w:shd w:val="clear" w:color="auto" w:fill="BFBFBF"/>
            <w:vAlign w:val="center"/>
          </w:tcPr>
          <w:p w:rsidR="009758B7" w:rsidRPr="00437619" w:rsidRDefault="009758B7" w:rsidP="009758B7">
            <w:pPr>
              <w:widowControl w:val="0"/>
              <w:tabs>
                <w:tab w:val="left" w:pos="2304"/>
                <w:tab w:val="left" w:pos="3456"/>
                <w:tab w:val="left" w:pos="4608"/>
                <w:tab w:val="left" w:pos="5760"/>
                <w:tab w:val="left" w:pos="6912"/>
                <w:tab w:val="left" w:pos="8064"/>
              </w:tabs>
              <w:suppressAutoHyphens/>
              <w:autoSpaceDE w:val="0"/>
              <w:snapToGrid w:val="0"/>
              <w:ind w:right="23"/>
              <w:jc w:val="right"/>
              <w:rPr>
                <w:rFonts w:asciiTheme="minorHAnsi" w:hAnsiTheme="minorHAnsi"/>
                <w:b/>
                <w:sz w:val="22"/>
                <w:szCs w:val="22"/>
                <w:lang w:eastAsia="ar-SA"/>
              </w:rPr>
            </w:pPr>
          </w:p>
        </w:tc>
      </w:tr>
    </w:tbl>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rPr>
          <w:rFonts w:asciiTheme="minorHAnsi" w:hAnsiTheme="minorHAnsi" w:cs="Arial"/>
          <w:sz w:val="22"/>
          <w:szCs w:val="22"/>
        </w:rPr>
      </w:pPr>
      <w:r w:rsidRPr="00437619">
        <w:rPr>
          <w:rFonts w:asciiTheme="minorHAnsi" w:hAnsiTheme="minorHAnsi" w:cs="Arial"/>
          <w:color w:val="FF0000"/>
          <w:sz w:val="22"/>
          <w:szCs w:val="22"/>
        </w:rPr>
        <w:tab/>
      </w:r>
      <w:r w:rsidRPr="00437619">
        <w:rPr>
          <w:rFonts w:asciiTheme="minorHAnsi" w:hAnsiTheme="minorHAnsi" w:cs="Arial"/>
          <w:color w:val="FF0000"/>
          <w:sz w:val="22"/>
          <w:szCs w:val="22"/>
        </w:rPr>
        <w:tab/>
      </w:r>
      <w:r w:rsidRPr="00437619">
        <w:rPr>
          <w:rFonts w:asciiTheme="minorHAnsi" w:hAnsiTheme="minorHAnsi" w:cs="Arial"/>
          <w:color w:val="FF0000"/>
          <w:sz w:val="22"/>
          <w:szCs w:val="22"/>
        </w:rPr>
        <w:tab/>
      </w:r>
      <w:r w:rsidRPr="00437619">
        <w:rPr>
          <w:rFonts w:asciiTheme="minorHAnsi" w:hAnsiTheme="minorHAnsi" w:cs="Arial"/>
          <w:color w:val="FF0000"/>
          <w:sz w:val="22"/>
          <w:szCs w:val="22"/>
        </w:rPr>
        <w:tab/>
      </w:r>
      <w:r w:rsidRPr="00437619">
        <w:rPr>
          <w:rFonts w:asciiTheme="minorHAnsi" w:hAnsiTheme="minorHAnsi" w:cs="Arial"/>
          <w:color w:val="FF0000"/>
          <w:sz w:val="22"/>
          <w:szCs w:val="22"/>
        </w:rPr>
        <w:tab/>
      </w:r>
      <w:r w:rsidRPr="00437619">
        <w:rPr>
          <w:rFonts w:asciiTheme="minorHAnsi" w:hAnsiTheme="minorHAnsi" w:cs="Arial"/>
          <w:color w:val="FF0000"/>
          <w:sz w:val="22"/>
          <w:szCs w:val="22"/>
        </w:rPr>
        <w:tab/>
      </w:r>
    </w:p>
    <w:p w:rsidR="00CB0631" w:rsidRPr="00437619" w:rsidRDefault="00030FEB" w:rsidP="009758B7">
      <w:pPr>
        <w:numPr>
          <w:ilvl w:val="0"/>
          <w:numId w:val="2"/>
        </w:numPr>
        <w:tabs>
          <w:tab w:val="left" w:pos="851"/>
        </w:tabs>
        <w:ind w:hanging="11"/>
        <w:jc w:val="right"/>
        <w:rPr>
          <w:rFonts w:asciiTheme="minorHAnsi" w:hAnsiTheme="minorHAnsi" w:cs="Arial"/>
          <w:sz w:val="22"/>
          <w:szCs w:val="22"/>
        </w:rPr>
      </w:pPr>
      <w:r w:rsidRPr="00437619">
        <w:rPr>
          <w:rFonts w:asciiTheme="minorHAnsi" w:hAnsiTheme="minorHAnsi" w:cs="Arial"/>
          <w:sz w:val="22"/>
          <w:szCs w:val="22"/>
        </w:rPr>
        <w:t>na dve desatinné miesta</w:t>
      </w:r>
    </w:p>
    <w:p w:rsidR="00030FEB" w:rsidRPr="00437619" w:rsidRDefault="00030FEB" w:rsidP="00030FEB">
      <w:pPr>
        <w:widowControl w:val="0"/>
        <w:tabs>
          <w:tab w:val="num" w:pos="709"/>
          <w:tab w:val="left" w:pos="2304"/>
          <w:tab w:val="left" w:pos="3456"/>
          <w:tab w:val="left" w:pos="4608"/>
          <w:tab w:val="left" w:pos="6663"/>
          <w:tab w:val="left" w:pos="7088"/>
          <w:tab w:val="left" w:pos="8064"/>
        </w:tabs>
        <w:autoSpaceDE w:val="0"/>
        <w:autoSpaceDN w:val="0"/>
        <w:adjustRightInd w:val="0"/>
        <w:ind w:left="709" w:hanging="709"/>
        <w:jc w:val="both"/>
        <w:rPr>
          <w:rFonts w:asciiTheme="minorHAnsi" w:hAnsiTheme="minorHAnsi" w:cs="Arial"/>
          <w:b/>
          <w:color w:val="FF0000"/>
          <w:sz w:val="22"/>
          <w:szCs w:val="22"/>
          <w:lang w:eastAsia="cs-CZ"/>
        </w:rPr>
      </w:pPr>
      <w:r w:rsidRPr="00437619">
        <w:rPr>
          <w:rFonts w:asciiTheme="minorHAnsi" w:hAnsiTheme="minorHAnsi" w:cs="Arial"/>
          <w:color w:val="FF0000"/>
          <w:sz w:val="22"/>
          <w:szCs w:val="22"/>
          <w:lang w:eastAsia="cs-CZ"/>
        </w:rPr>
        <w:tab/>
      </w:r>
      <w:r w:rsidRPr="00437619">
        <w:rPr>
          <w:rFonts w:asciiTheme="minorHAnsi" w:hAnsiTheme="minorHAnsi" w:cs="Arial"/>
          <w:color w:val="FF0000"/>
          <w:sz w:val="22"/>
          <w:szCs w:val="22"/>
          <w:lang w:eastAsia="cs-CZ"/>
        </w:rPr>
        <w:tab/>
      </w:r>
    </w:p>
    <w:p w:rsidR="00147D13" w:rsidRPr="00437619" w:rsidRDefault="00030FEB" w:rsidP="00437619">
      <w:pPr>
        <w:widowControl w:val="0"/>
        <w:autoSpaceDE w:val="0"/>
        <w:autoSpaceDN w:val="0"/>
        <w:adjustRightInd w:val="0"/>
        <w:ind w:left="720" w:hanging="737"/>
        <w:jc w:val="both"/>
        <w:rPr>
          <w:rFonts w:asciiTheme="minorHAnsi" w:hAnsiTheme="minorHAnsi" w:cs="Arial"/>
          <w:sz w:val="22"/>
          <w:szCs w:val="22"/>
        </w:rPr>
      </w:pPr>
      <w:r w:rsidRPr="00437619">
        <w:rPr>
          <w:rFonts w:asciiTheme="minorHAnsi" w:hAnsiTheme="minorHAnsi" w:cs="Arial"/>
          <w:sz w:val="22"/>
          <w:szCs w:val="22"/>
        </w:rPr>
        <w:lastRenderedPageBreak/>
        <w:t xml:space="preserve">4.2.   </w:t>
      </w:r>
      <w:r w:rsidR="00B07617" w:rsidRPr="00437619">
        <w:rPr>
          <w:rFonts w:asciiTheme="minorHAnsi" w:hAnsiTheme="minorHAnsi" w:cs="Arial"/>
          <w:sz w:val="22"/>
          <w:szCs w:val="22"/>
        </w:rPr>
        <w:t xml:space="preserve"> </w:t>
      </w:r>
      <w:r w:rsidR="008E5F92" w:rsidRPr="00437619">
        <w:rPr>
          <w:rFonts w:asciiTheme="minorHAnsi" w:hAnsiTheme="minorHAnsi" w:cs="Arial"/>
          <w:sz w:val="22"/>
          <w:szCs w:val="22"/>
        </w:rPr>
        <w:t>Podrobná špecifikácia ceny D</w:t>
      </w:r>
      <w:r w:rsidRPr="00437619">
        <w:rPr>
          <w:rFonts w:asciiTheme="minorHAnsi" w:hAnsiTheme="minorHAnsi" w:cs="Arial"/>
          <w:sz w:val="22"/>
          <w:szCs w:val="22"/>
        </w:rPr>
        <w:t xml:space="preserve">iela s vymedzením kvalitatívnych a dodacích podmienok je uvedená v prílohe č. 1 tejto zmluvy  - ponukový  rozpočet.  </w:t>
      </w:r>
    </w:p>
    <w:p w:rsidR="003349F2" w:rsidRPr="00437619" w:rsidRDefault="00030FEB" w:rsidP="003349F2">
      <w:pPr>
        <w:autoSpaceDE w:val="0"/>
        <w:autoSpaceDN w:val="0"/>
        <w:adjustRightInd w:val="0"/>
        <w:ind w:left="709" w:hanging="709"/>
        <w:jc w:val="both"/>
        <w:rPr>
          <w:rFonts w:asciiTheme="minorHAnsi" w:eastAsiaTheme="minorHAnsi" w:hAnsiTheme="minorHAnsi" w:cs="Arial"/>
          <w:sz w:val="22"/>
          <w:szCs w:val="22"/>
          <w:lang w:eastAsia="en-US"/>
        </w:rPr>
      </w:pPr>
      <w:r w:rsidRPr="00437619">
        <w:rPr>
          <w:rFonts w:asciiTheme="minorHAnsi" w:hAnsiTheme="minorHAnsi" w:cs="Arial"/>
          <w:sz w:val="22"/>
          <w:szCs w:val="22"/>
        </w:rPr>
        <w:t xml:space="preserve">4.3.      </w:t>
      </w:r>
      <w:r w:rsidR="00437619">
        <w:rPr>
          <w:rFonts w:asciiTheme="minorHAnsi" w:hAnsiTheme="minorHAnsi" w:cs="Arial"/>
          <w:sz w:val="22"/>
          <w:szCs w:val="22"/>
        </w:rPr>
        <w:t xml:space="preserve"> </w:t>
      </w:r>
      <w:r w:rsidR="003349F2" w:rsidRPr="00437619">
        <w:rPr>
          <w:rFonts w:asciiTheme="minorHAnsi" w:eastAsiaTheme="minorHAnsi" w:hAnsiTheme="minorHAnsi" w:cs="Arial"/>
          <w:sz w:val="22"/>
          <w:szCs w:val="22"/>
          <w:lang w:eastAsia="en-US"/>
        </w:rPr>
        <w:t>Cena Diela, dohodnutá oboma zmluvnými stranami, zahŕňa všetky vykázané a ocenené práce</w:t>
      </w:r>
    </w:p>
    <w:p w:rsidR="003349F2" w:rsidRPr="00437619" w:rsidRDefault="003349F2" w:rsidP="003349F2">
      <w:pPr>
        <w:autoSpaceDE w:val="0"/>
        <w:autoSpaceDN w:val="0"/>
        <w:adjustRightInd w:val="0"/>
        <w:ind w:left="709" w:hanging="709"/>
        <w:jc w:val="both"/>
        <w:rPr>
          <w:rFonts w:asciiTheme="minorHAnsi" w:eastAsiaTheme="minorHAnsi" w:hAnsiTheme="minorHAnsi" w:cs="Arial"/>
          <w:sz w:val="22"/>
          <w:szCs w:val="22"/>
          <w:lang w:eastAsia="en-US"/>
        </w:rPr>
      </w:pPr>
      <w:r w:rsidRPr="00437619">
        <w:rPr>
          <w:rFonts w:asciiTheme="minorHAnsi" w:eastAsiaTheme="minorHAnsi" w:hAnsiTheme="minorHAnsi" w:cs="Arial"/>
          <w:sz w:val="22"/>
          <w:szCs w:val="22"/>
          <w:lang w:eastAsia="en-US"/>
        </w:rPr>
        <w:t xml:space="preserve"> </w:t>
      </w:r>
      <w:r w:rsidRPr="00437619">
        <w:rPr>
          <w:rFonts w:asciiTheme="minorHAnsi" w:eastAsiaTheme="minorHAnsi" w:hAnsiTheme="minorHAnsi" w:cs="Arial"/>
          <w:sz w:val="22"/>
          <w:szCs w:val="22"/>
          <w:lang w:eastAsia="en-US"/>
        </w:rPr>
        <w:tab/>
        <w:t>a dodávky, náklady za odborné posudky, revízie, vyjadrenia, skúšky a ďalšie súvisiace práce</w:t>
      </w:r>
    </w:p>
    <w:p w:rsidR="00030FEB" w:rsidRPr="00437619" w:rsidRDefault="003349F2" w:rsidP="00E76339">
      <w:pPr>
        <w:autoSpaceDE w:val="0"/>
        <w:autoSpaceDN w:val="0"/>
        <w:adjustRightInd w:val="0"/>
        <w:ind w:left="709" w:hanging="1"/>
        <w:jc w:val="both"/>
        <w:rPr>
          <w:rFonts w:asciiTheme="minorHAnsi" w:hAnsiTheme="minorHAnsi" w:cs="Arial"/>
          <w:sz w:val="22"/>
          <w:szCs w:val="22"/>
        </w:rPr>
      </w:pPr>
      <w:r w:rsidRPr="00437619">
        <w:rPr>
          <w:rFonts w:asciiTheme="minorHAnsi" w:eastAsiaTheme="minorHAnsi" w:hAnsiTheme="minorHAnsi" w:cs="Arial"/>
          <w:sz w:val="22"/>
          <w:szCs w:val="22"/>
          <w:lang w:eastAsia="en-US"/>
        </w:rPr>
        <w:t>a činnosti, ktoré budú potrebné pri realizácii Diela, na odovzdanie a prevzatie Diela (napr. preberacie protokoly a i.), alebo k jeho odovzdaniu do užívania.</w:t>
      </w:r>
    </w:p>
    <w:p w:rsidR="00030FEB" w:rsidRPr="00437619" w:rsidRDefault="00030FEB" w:rsidP="00030FEB">
      <w:pPr>
        <w:keepLines/>
        <w:tabs>
          <w:tab w:val="left" w:pos="540"/>
        </w:tabs>
        <w:autoSpaceDE w:val="0"/>
        <w:autoSpaceDN w:val="0"/>
        <w:adjustRightInd w:val="0"/>
        <w:ind w:left="720" w:hanging="737"/>
        <w:jc w:val="both"/>
        <w:rPr>
          <w:rFonts w:asciiTheme="minorHAnsi" w:hAnsiTheme="minorHAnsi" w:cs="Arial"/>
          <w:color w:val="000000"/>
          <w:sz w:val="22"/>
          <w:szCs w:val="22"/>
        </w:rPr>
      </w:pPr>
      <w:r w:rsidRPr="00437619">
        <w:rPr>
          <w:rFonts w:asciiTheme="minorHAnsi" w:hAnsiTheme="minorHAnsi" w:cs="Arial"/>
          <w:sz w:val="22"/>
          <w:szCs w:val="22"/>
        </w:rPr>
        <w:t xml:space="preserve">4.4.       </w:t>
      </w:r>
      <w:r w:rsidRPr="00437619">
        <w:rPr>
          <w:rFonts w:asciiTheme="minorHAnsi" w:hAnsiTheme="minorHAnsi" w:cs="Arial"/>
          <w:color w:val="000000"/>
          <w:sz w:val="22"/>
          <w:szCs w:val="22"/>
        </w:rPr>
        <w:t>Cena dohodnutá v čl. 4.1 kryje náklady potrebné na dodržanie zmluvne dohodnutých kvalitatívnych, dodacích a platobných podmienok podľa tejto zmluvy a súťažných podkladov a to najmä:</w:t>
      </w:r>
    </w:p>
    <w:p w:rsidR="00030FEB" w:rsidRPr="00437619" w:rsidRDefault="00030FEB" w:rsidP="00030FEB">
      <w:pPr>
        <w:keepLines/>
        <w:autoSpaceDE w:val="0"/>
        <w:autoSpaceDN w:val="0"/>
        <w:adjustRightInd w:val="0"/>
        <w:ind w:left="720"/>
        <w:rPr>
          <w:rFonts w:asciiTheme="minorHAnsi" w:hAnsiTheme="minorHAnsi" w:cs="Arial"/>
          <w:color w:val="000000"/>
          <w:sz w:val="22"/>
          <w:szCs w:val="22"/>
        </w:rPr>
      </w:pPr>
      <w:r w:rsidRPr="00437619">
        <w:rPr>
          <w:rFonts w:asciiTheme="minorHAnsi" w:hAnsiTheme="minorHAnsi" w:cs="Arial"/>
          <w:color w:val="000000"/>
          <w:sz w:val="22"/>
          <w:szCs w:val="22"/>
        </w:rPr>
        <w:t xml:space="preserve">    a) technicko-kvalitatívnych parametrov uvedených v:</w:t>
      </w:r>
    </w:p>
    <w:p w:rsidR="00030FEB" w:rsidRPr="00437619" w:rsidRDefault="00030FEB" w:rsidP="00030FEB">
      <w:pPr>
        <w:keepLines/>
        <w:autoSpaceDE w:val="0"/>
        <w:autoSpaceDN w:val="0"/>
        <w:adjustRightInd w:val="0"/>
        <w:ind w:left="720"/>
        <w:rPr>
          <w:rFonts w:asciiTheme="minorHAnsi" w:hAnsiTheme="minorHAnsi" w:cs="Arial"/>
          <w:color w:val="000000"/>
          <w:sz w:val="22"/>
          <w:szCs w:val="22"/>
        </w:rPr>
      </w:pPr>
      <w:r w:rsidRPr="00437619">
        <w:rPr>
          <w:rFonts w:asciiTheme="minorHAnsi" w:hAnsiTheme="minorHAnsi" w:cs="Arial"/>
          <w:color w:val="000000"/>
          <w:sz w:val="22"/>
          <w:szCs w:val="22"/>
        </w:rPr>
        <w:t xml:space="preserve">    - technických normách a predpisoch, platných na území Slovenskej republiky</w:t>
      </w:r>
    </w:p>
    <w:p w:rsidR="00030FEB" w:rsidRPr="00437619" w:rsidRDefault="00030FEB" w:rsidP="00A770FB">
      <w:pPr>
        <w:keepLines/>
        <w:autoSpaceDE w:val="0"/>
        <w:autoSpaceDN w:val="0"/>
        <w:adjustRightInd w:val="0"/>
        <w:ind w:left="900" w:hanging="180"/>
        <w:jc w:val="both"/>
        <w:rPr>
          <w:rFonts w:asciiTheme="minorHAnsi" w:hAnsiTheme="minorHAnsi" w:cs="Arial"/>
          <w:color w:val="000000"/>
          <w:sz w:val="22"/>
          <w:szCs w:val="22"/>
        </w:rPr>
      </w:pPr>
      <w:r w:rsidRPr="00437619">
        <w:rPr>
          <w:rFonts w:asciiTheme="minorHAnsi" w:hAnsiTheme="minorHAnsi" w:cs="Arial"/>
          <w:color w:val="000000"/>
          <w:sz w:val="22"/>
          <w:szCs w:val="22"/>
        </w:rPr>
        <w:t xml:space="preserve">    - normách a technických podmienkach, uvedených v</w:t>
      </w:r>
      <w:r w:rsidR="00A770FB" w:rsidRPr="00437619">
        <w:rPr>
          <w:rFonts w:asciiTheme="minorHAnsi" w:hAnsiTheme="minorHAnsi" w:cs="Arial"/>
          <w:color w:val="000000"/>
          <w:sz w:val="22"/>
          <w:szCs w:val="22"/>
        </w:rPr>
        <w:t> projektovej dokumentácii</w:t>
      </w:r>
      <w:r w:rsidRPr="00437619">
        <w:rPr>
          <w:rFonts w:asciiTheme="minorHAnsi" w:hAnsiTheme="minorHAnsi" w:cs="Arial"/>
          <w:color w:val="000000"/>
          <w:sz w:val="22"/>
          <w:szCs w:val="22"/>
        </w:rPr>
        <w:t xml:space="preserve"> a </w:t>
      </w:r>
      <w:r w:rsidR="00A770FB"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 xml:space="preserve">v </w:t>
      </w:r>
      <w:r w:rsidR="00A770FB" w:rsidRPr="00437619">
        <w:rPr>
          <w:rFonts w:asciiTheme="minorHAnsi" w:hAnsiTheme="minorHAnsi" w:cs="Arial"/>
          <w:color w:val="000000"/>
          <w:sz w:val="22"/>
          <w:szCs w:val="22"/>
        </w:rPr>
        <w:t>s</w:t>
      </w:r>
      <w:r w:rsidRPr="00437619">
        <w:rPr>
          <w:rFonts w:asciiTheme="minorHAnsi" w:hAnsiTheme="minorHAnsi" w:cs="Arial"/>
          <w:color w:val="000000"/>
          <w:sz w:val="22"/>
          <w:szCs w:val="22"/>
        </w:rPr>
        <w:t xml:space="preserve">úťažných podkladoch, </w:t>
      </w:r>
    </w:p>
    <w:p w:rsidR="00030FEB" w:rsidRPr="00437619" w:rsidRDefault="00030FEB" w:rsidP="00030FEB">
      <w:pPr>
        <w:keepLines/>
        <w:tabs>
          <w:tab w:val="left" w:pos="540"/>
        </w:tabs>
        <w:autoSpaceDE w:val="0"/>
        <w:autoSpaceDN w:val="0"/>
        <w:adjustRightInd w:val="0"/>
        <w:ind w:left="720"/>
        <w:rPr>
          <w:rFonts w:asciiTheme="minorHAnsi" w:hAnsiTheme="minorHAnsi" w:cs="Arial"/>
          <w:color w:val="000000"/>
          <w:sz w:val="22"/>
          <w:szCs w:val="22"/>
        </w:rPr>
      </w:pPr>
      <w:r w:rsidRPr="00437619">
        <w:rPr>
          <w:rFonts w:asciiTheme="minorHAnsi" w:hAnsiTheme="minorHAnsi" w:cs="Arial"/>
          <w:color w:val="000000"/>
          <w:sz w:val="22"/>
          <w:szCs w:val="22"/>
        </w:rPr>
        <w:t xml:space="preserve">    b) podmienok realizácie </w:t>
      </w:r>
      <w:r w:rsidR="00604C21" w:rsidRPr="00437619">
        <w:rPr>
          <w:rFonts w:asciiTheme="minorHAnsi" w:hAnsiTheme="minorHAnsi" w:cs="Arial"/>
          <w:color w:val="000000"/>
          <w:sz w:val="22"/>
          <w:szCs w:val="22"/>
        </w:rPr>
        <w:t>D</w:t>
      </w:r>
      <w:r w:rsidRPr="00437619">
        <w:rPr>
          <w:rFonts w:asciiTheme="minorHAnsi" w:hAnsiTheme="minorHAnsi" w:cs="Arial"/>
          <w:color w:val="000000"/>
          <w:sz w:val="22"/>
          <w:szCs w:val="22"/>
        </w:rPr>
        <w:t>iela:</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zhotovenie prípadného podrobnejšieho projektu (ak je pri realizácii Diela potrebný</w:t>
      </w:r>
      <w:r w:rsidR="001E1A73" w:rsidRPr="00437619">
        <w:rPr>
          <w:rFonts w:asciiTheme="minorHAnsi" w:hAnsiTheme="minorHAnsi" w:cs="Arial"/>
          <w:color w:val="000000"/>
          <w:sz w:val="22"/>
          <w:szCs w:val="22"/>
        </w:rPr>
        <w:t>)</w:t>
      </w:r>
      <w:r w:rsidRPr="00437619">
        <w:rPr>
          <w:rFonts w:asciiTheme="minorHAnsi" w:hAnsiTheme="minorHAnsi" w:cs="Arial"/>
          <w:color w:val="000000"/>
          <w:sz w:val="22"/>
          <w:szCs w:val="22"/>
        </w:rPr>
        <w:t>,</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vykonanie kontrolných a preukazných skúšok materiálov, prvkov, strojov, zariadení</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a konštrukcií,</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úhrada spotrebovaných energií počas realizácie Diela,</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úhrada vodného a stočného v priebehu výstavby,</w:t>
      </w:r>
    </w:p>
    <w:p w:rsidR="003349F2" w:rsidRPr="00437619" w:rsidRDefault="003349F2" w:rsidP="00782FFD">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vyložen</w:t>
      </w:r>
      <w:r w:rsidR="00782FFD" w:rsidRPr="00437619">
        <w:rPr>
          <w:rFonts w:asciiTheme="minorHAnsi" w:hAnsiTheme="minorHAnsi" w:cs="Arial"/>
          <w:color w:val="000000"/>
          <w:sz w:val="22"/>
          <w:szCs w:val="22"/>
        </w:rPr>
        <w:t>ie, skladovanie materiálov;</w:t>
      </w:r>
    </w:p>
    <w:p w:rsidR="003349F2" w:rsidRPr="00437619" w:rsidRDefault="003349F2" w:rsidP="00782FFD">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xml:space="preserve">- náklady na osadenie </w:t>
      </w:r>
      <w:r w:rsidR="00F3290A">
        <w:rPr>
          <w:rFonts w:asciiTheme="minorHAnsi" w:hAnsiTheme="minorHAnsi" w:cs="Arial"/>
          <w:color w:val="000000"/>
          <w:sz w:val="22"/>
          <w:szCs w:val="22"/>
        </w:rPr>
        <w:t xml:space="preserve"> </w:t>
      </w:r>
      <w:r w:rsidRPr="00437619">
        <w:rPr>
          <w:rFonts w:asciiTheme="minorHAnsi" w:hAnsiTheme="minorHAnsi" w:cs="Arial"/>
          <w:color w:val="000000"/>
          <w:sz w:val="22"/>
          <w:szCs w:val="22"/>
        </w:rPr>
        <w:t>informačných tabúl po dobu odo dňa prevzatia staveniska v</w:t>
      </w:r>
      <w:r w:rsidR="00782FFD" w:rsidRPr="00437619">
        <w:rPr>
          <w:rFonts w:asciiTheme="minorHAnsi" w:hAnsiTheme="minorHAnsi" w:cs="Arial"/>
          <w:color w:val="000000"/>
          <w:sz w:val="22"/>
          <w:szCs w:val="22"/>
        </w:rPr>
        <w:t> </w:t>
      </w:r>
      <w:r w:rsidRPr="00437619">
        <w:rPr>
          <w:rFonts w:asciiTheme="minorHAnsi" w:hAnsiTheme="minorHAnsi" w:cs="Arial"/>
          <w:color w:val="000000"/>
          <w:sz w:val="22"/>
          <w:szCs w:val="22"/>
        </w:rPr>
        <w:t>súlade</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 xml:space="preserve">so zmluvou až do dokončenia Diela a </w:t>
      </w:r>
      <w:r w:rsidR="00F3290A">
        <w:rPr>
          <w:rFonts w:asciiTheme="minorHAnsi" w:hAnsiTheme="minorHAnsi" w:cs="Arial"/>
          <w:color w:val="000000"/>
          <w:sz w:val="22"/>
          <w:szCs w:val="22"/>
        </w:rPr>
        <w:t>ich</w:t>
      </w:r>
      <w:r w:rsidRPr="00437619">
        <w:rPr>
          <w:rFonts w:asciiTheme="minorHAnsi" w:hAnsiTheme="minorHAnsi" w:cs="Arial"/>
          <w:color w:val="000000"/>
          <w:sz w:val="22"/>
          <w:szCs w:val="22"/>
        </w:rPr>
        <w:t xml:space="preserve"> následnú likvidáciu. Informačná tabuľa bude</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obsahovať text s názvom stavby, obchodné meno Objednávateľa, meno projektanta,</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obchodné meno Zhotoviteľa, termíny začatia a dokončenia Diela, meno zodpovedného</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stavbyvedúceho</w:t>
      </w:r>
      <w:r w:rsidR="00F3290A">
        <w:rPr>
          <w:rFonts w:asciiTheme="minorHAnsi" w:hAnsiTheme="minorHAnsi" w:cs="Arial"/>
          <w:color w:val="000000"/>
          <w:sz w:val="22"/>
          <w:szCs w:val="22"/>
        </w:rPr>
        <w:t>, informáciu o technickom dozore investora</w:t>
      </w:r>
      <w:r w:rsidRPr="00437619">
        <w:rPr>
          <w:rFonts w:asciiTheme="minorHAnsi" w:hAnsiTheme="minorHAnsi" w:cs="Arial"/>
          <w:color w:val="000000"/>
          <w:sz w:val="22"/>
          <w:szCs w:val="22"/>
        </w:rPr>
        <w:t xml:space="preserve"> ako aj prípadné ďalšie informácie požadované všeobecne záväznými</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právnymi predpismi;</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odvoz a poplatky za uloženie prebytočného výkopu, stavebného odpadu a</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 xml:space="preserve">stavebnej </w:t>
      </w:r>
      <w:proofErr w:type="spellStart"/>
      <w:r w:rsidRPr="00437619">
        <w:rPr>
          <w:rFonts w:asciiTheme="minorHAnsi" w:hAnsiTheme="minorHAnsi" w:cs="Arial"/>
          <w:color w:val="000000"/>
          <w:sz w:val="22"/>
          <w:szCs w:val="22"/>
        </w:rPr>
        <w:t>sute</w:t>
      </w:r>
      <w:proofErr w:type="spellEnd"/>
      <w:r w:rsidRPr="00437619">
        <w:rPr>
          <w:rFonts w:asciiTheme="minorHAnsi" w:hAnsiTheme="minorHAnsi" w:cs="Arial"/>
          <w:color w:val="000000"/>
          <w:sz w:val="22"/>
          <w:szCs w:val="22"/>
        </w:rPr>
        <w:t xml:space="preserve">, preukázané dokladmi o odvoze a likvidácii stavebnej </w:t>
      </w:r>
      <w:proofErr w:type="spellStart"/>
      <w:r w:rsidRPr="00437619">
        <w:rPr>
          <w:rFonts w:asciiTheme="minorHAnsi" w:hAnsiTheme="minorHAnsi" w:cs="Arial"/>
          <w:color w:val="000000"/>
          <w:sz w:val="22"/>
          <w:szCs w:val="22"/>
        </w:rPr>
        <w:t>sute</w:t>
      </w:r>
      <w:proofErr w:type="spellEnd"/>
      <w:r w:rsidRPr="00437619">
        <w:rPr>
          <w:rFonts w:asciiTheme="minorHAnsi" w:hAnsiTheme="minorHAnsi" w:cs="Arial"/>
          <w:color w:val="000000"/>
          <w:sz w:val="22"/>
          <w:szCs w:val="22"/>
        </w:rPr>
        <w:t>,</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odvoz prebytočného materiálu,</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všetky mzdové a vedľajšie mzdové náklady Zhotoviteľa a jeho subdodávateľov, náklady</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na pracovníkov, dane, odvody, náklady na nadčasy, odmeny, cestovné a iné vedľajšie</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výdavky výlučne na strane Zhotoviteľa a jeho subdodávateľov,</w:t>
      </w:r>
    </w:p>
    <w:p w:rsidR="003349F2" w:rsidRPr="00437619" w:rsidRDefault="003349F2" w:rsidP="00BC193B">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všetky bezpečnostné opatrenia do doby prevzatia dokončeného Diela</w:t>
      </w:r>
      <w:r w:rsidR="00782FFD" w:rsidRPr="00437619">
        <w:rPr>
          <w:rFonts w:asciiTheme="minorHAnsi" w:hAnsiTheme="minorHAnsi" w:cs="Arial"/>
          <w:color w:val="000000"/>
          <w:sz w:val="22"/>
          <w:szCs w:val="22"/>
        </w:rPr>
        <w:t xml:space="preserve"> </w:t>
      </w:r>
      <w:r w:rsidR="008150DE">
        <w:rPr>
          <w:rFonts w:asciiTheme="minorHAnsi" w:hAnsiTheme="minorHAnsi" w:cs="Arial"/>
          <w:color w:val="000000"/>
          <w:sz w:val="22"/>
          <w:szCs w:val="22"/>
        </w:rPr>
        <w:t>O</w:t>
      </w:r>
      <w:r w:rsidRPr="00437619">
        <w:rPr>
          <w:rFonts w:asciiTheme="minorHAnsi" w:hAnsiTheme="minorHAnsi" w:cs="Arial"/>
          <w:color w:val="000000"/>
          <w:sz w:val="22"/>
          <w:szCs w:val="22"/>
        </w:rPr>
        <w:t>bjednávateľom, náklady na zabezpečenie dokladovej časti ku kolaudácii stavby v</w:t>
      </w:r>
      <w:r w:rsidR="00782FFD" w:rsidRPr="00437619">
        <w:rPr>
          <w:rFonts w:asciiTheme="minorHAnsi" w:hAnsiTheme="minorHAnsi" w:cs="Arial"/>
          <w:color w:val="000000"/>
          <w:sz w:val="22"/>
          <w:szCs w:val="22"/>
        </w:rPr>
        <w:t> </w:t>
      </w:r>
      <w:r w:rsidRPr="00437619">
        <w:rPr>
          <w:rFonts w:asciiTheme="minorHAnsi" w:hAnsiTheme="minorHAnsi" w:cs="Arial"/>
          <w:color w:val="000000"/>
          <w:sz w:val="22"/>
          <w:szCs w:val="22"/>
        </w:rPr>
        <w:t>troch</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vyhotoveniach v slovenskom jazyku, a to konkrétne v prípade zmien Diela projekty</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 xml:space="preserve">skutočného vyhotovenia, ďalej certifikáty, doklady o odvoze a likvidácii stavebnej </w:t>
      </w:r>
      <w:proofErr w:type="spellStart"/>
      <w:r w:rsidRPr="00437619">
        <w:rPr>
          <w:rFonts w:asciiTheme="minorHAnsi" w:hAnsiTheme="minorHAnsi" w:cs="Arial"/>
          <w:color w:val="000000"/>
          <w:sz w:val="22"/>
          <w:szCs w:val="22"/>
        </w:rPr>
        <w:t>sute</w:t>
      </w:r>
      <w:proofErr w:type="spellEnd"/>
      <w:r w:rsidRPr="00437619">
        <w:rPr>
          <w:rFonts w:asciiTheme="minorHAnsi" w:hAnsiTheme="minorHAnsi" w:cs="Arial"/>
          <w:color w:val="000000"/>
          <w:sz w:val="22"/>
          <w:szCs w:val="22"/>
        </w:rPr>
        <w:t>,</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revízne správy, záručné listy v kópii, doklady o vykonaní tlakových a skúšok tesnosti,</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návody na obsluhu a údržbu technologických zariadení, návody na údržbu a</w:t>
      </w:r>
      <w:r w:rsidR="00782FFD" w:rsidRPr="00437619">
        <w:rPr>
          <w:rFonts w:asciiTheme="minorHAnsi" w:hAnsiTheme="minorHAnsi" w:cs="Arial"/>
          <w:color w:val="000000"/>
          <w:sz w:val="22"/>
          <w:szCs w:val="22"/>
        </w:rPr>
        <w:t> </w:t>
      </w:r>
      <w:r w:rsidRPr="00437619">
        <w:rPr>
          <w:rFonts w:asciiTheme="minorHAnsi" w:hAnsiTheme="minorHAnsi" w:cs="Arial"/>
          <w:color w:val="000000"/>
          <w:sz w:val="22"/>
          <w:szCs w:val="22"/>
        </w:rPr>
        <w:t>použitie</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výplňových konštrukcií, doklady a certifikáty na akúkoľvek časť Diela, pokiaľ sa takéto</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doklady v súlade so všeobecne záväznými právnymi predpismi alebo technickými</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normami a stavebným konaním vyžadujú;</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zariadenie staveniska, stráženie a na vypratanie staveniska, náklady na</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 xml:space="preserve">geodetické vytýčenie pre účely vytyčovania realizácie Diela a </w:t>
      </w:r>
      <w:proofErr w:type="spellStart"/>
      <w:r w:rsidRPr="00437619">
        <w:rPr>
          <w:rFonts w:asciiTheme="minorHAnsi" w:hAnsiTheme="minorHAnsi" w:cs="Arial"/>
          <w:color w:val="000000"/>
          <w:sz w:val="22"/>
          <w:szCs w:val="22"/>
        </w:rPr>
        <w:t>porealizačné</w:t>
      </w:r>
      <w:proofErr w:type="spellEnd"/>
      <w:r w:rsidRPr="00437619">
        <w:rPr>
          <w:rFonts w:asciiTheme="minorHAnsi" w:hAnsiTheme="minorHAnsi" w:cs="Arial"/>
          <w:color w:val="000000"/>
          <w:sz w:val="22"/>
          <w:szCs w:val="22"/>
        </w:rPr>
        <w:t xml:space="preserve"> geodetické</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zameranie Diela a vyhotovenie geometrického plánu;</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spojené s dovozom materiálov a výrobkov zo zahraničia, (vrátane colných a</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iných poplatkov), dopravných nákladov, certifikácie výrobkov a materiálov;</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vykonanie všetkých skúšok potrebných k realizácií, prevádzke a</w:t>
      </w:r>
      <w:r w:rsidR="00782FFD" w:rsidRPr="00437619">
        <w:rPr>
          <w:rFonts w:asciiTheme="minorHAnsi" w:hAnsiTheme="minorHAnsi" w:cs="Arial"/>
          <w:color w:val="000000"/>
          <w:sz w:val="22"/>
          <w:szCs w:val="22"/>
        </w:rPr>
        <w:t> </w:t>
      </w:r>
      <w:r w:rsidRPr="00437619">
        <w:rPr>
          <w:rFonts w:asciiTheme="minorHAnsi" w:hAnsiTheme="minorHAnsi" w:cs="Arial"/>
          <w:color w:val="000000"/>
          <w:sz w:val="22"/>
          <w:szCs w:val="22"/>
        </w:rPr>
        <w:t>odovzdaniu</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Diela;</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súvisiace s bezpečnosťou a ochranou zdravia pri práci počas výstavby,</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zaistenie bezpečnosti technických zariadení počas výstavby,</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vynaložené na požiarnu ochranu v priebehu výstavby,</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lastRenderedPageBreak/>
        <w:t>- náklady na poistenie Diela,</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colné a dovozné poplatky,</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vlastnú vodorovnú a zvislú dopravu,</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zabezpečenie vykonávania stavebných prác v neobvyklých podmienkach</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 xml:space="preserve">a </w:t>
      </w:r>
      <w:r w:rsidR="00782FFD" w:rsidRPr="00437619">
        <w:rPr>
          <w:rFonts w:asciiTheme="minorHAnsi" w:hAnsiTheme="minorHAnsi" w:cs="Arial"/>
          <w:color w:val="000000"/>
          <w:sz w:val="22"/>
          <w:szCs w:val="22"/>
        </w:rPr>
        <w:t xml:space="preserve">      </w:t>
      </w:r>
      <w:r w:rsidR="00B427A3">
        <w:rPr>
          <w:rFonts w:asciiTheme="minorHAnsi" w:hAnsiTheme="minorHAnsi" w:cs="Arial"/>
          <w:color w:val="000000"/>
          <w:sz w:val="22"/>
          <w:szCs w:val="22"/>
        </w:rPr>
        <w:t xml:space="preserve"> </w:t>
      </w:r>
      <w:r w:rsidRPr="00437619">
        <w:rPr>
          <w:rFonts w:asciiTheme="minorHAnsi" w:hAnsiTheme="minorHAnsi" w:cs="Arial"/>
          <w:color w:val="000000"/>
          <w:sz w:val="22"/>
          <w:szCs w:val="22"/>
        </w:rPr>
        <w:t>v nepriaznivom počasí,</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xml:space="preserve">- náklady na vypracovanie </w:t>
      </w:r>
      <w:r w:rsidR="00F3290A">
        <w:rPr>
          <w:rFonts w:asciiTheme="minorHAnsi" w:hAnsiTheme="minorHAnsi" w:cs="Arial"/>
          <w:color w:val="000000"/>
          <w:sz w:val="22"/>
          <w:szCs w:val="22"/>
        </w:rPr>
        <w:t>alternatívy Plánu organizácie výstavby (ďalej len „POV”)</w:t>
      </w:r>
      <w:r w:rsidRPr="00437619">
        <w:rPr>
          <w:rFonts w:asciiTheme="minorHAnsi" w:hAnsiTheme="minorHAnsi" w:cs="Arial"/>
          <w:color w:val="000000"/>
          <w:sz w:val="22"/>
          <w:szCs w:val="22"/>
        </w:rPr>
        <w:t>, náklady na zariadenie staveniska, na stráženie, náklady</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na práce, dodávky a činnosti týkajúce sa POV,</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súvisiace s užívaním verejných plôch a s osobitným užívaním verejných</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komunikácií,</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udržiavanie čistoty a poriadku na stavenisku a v jeho bezprostrednom okolí,</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spracovanie kontrolného a skúšobného plánu, plánu užívania verejnej práce,</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na vypracovanie podrobnejšieho realizačného projektu, projektu skutočného vyhotovenia,</w:t>
      </w:r>
    </w:p>
    <w:p w:rsidR="003349F2" w:rsidRPr="00437619" w:rsidRDefault="003349F2" w:rsidP="003349F2">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náklady na zabezpečenie koordinátora dokumentácie, koordinátora bezpečnosti práce,</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na vypracovanie plánu bezpečnosti a ochrany zdravia pri práci v zmysle nariadenia vlády</w:t>
      </w:r>
      <w:r w:rsidR="00782FFD"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SR č. 396/2006,</w:t>
      </w:r>
    </w:p>
    <w:p w:rsidR="00782FFD" w:rsidRPr="00437619" w:rsidRDefault="003349F2" w:rsidP="00437619">
      <w:pPr>
        <w:keepLines/>
        <w:autoSpaceDE w:val="0"/>
        <w:autoSpaceDN w:val="0"/>
        <w:adjustRightInd w:val="0"/>
        <w:ind w:left="851"/>
        <w:jc w:val="both"/>
        <w:rPr>
          <w:rFonts w:asciiTheme="minorHAnsi" w:hAnsiTheme="minorHAnsi" w:cs="Arial"/>
          <w:color w:val="000000"/>
          <w:sz w:val="22"/>
          <w:szCs w:val="22"/>
        </w:rPr>
      </w:pPr>
      <w:r w:rsidRPr="00437619">
        <w:rPr>
          <w:rFonts w:asciiTheme="minorHAnsi" w:hAnsiTheme="minorHAnsi" w:cs="Arial"/>
          <w:color w:val="000000"/>
          <w:sz w:val="22"/>
          <w:szCs w:val="22"/>
        </w:rPr>
        <w:t>- akékoľvek iné náklady, ktoré vzniknú Zhotoviteľovi pri realizácii Diela podľa tejto zmluvy.</w:t>
      </w:r>
    </w:p>
    <w:p w:rsidR="00030FEB" w:rsidRPr="00437619" w:rsidRDefault="00030FEB" w:rsidP="00030FEB">
      <w:pPr>
        <w:keepLines/>
        <w:tabs>
          <w:tab w:val="left" w:pos="720"/>
        </w:tabs>
        <w:autoSpaceDE w:val="0"/>
        <w:autoSpaceDN w:val="0"/>
        <w:adjustRightInd w:val="0"/>
        <w:ind w:left="720" w:hanging="737"/>
        <w:jc w:val="both"/>
        <w:rPr>
          <w:rFonts w:asciiTheme="minorHAnsi" w:hAnsiTheme="minorHAnsi" w:cs="Arial"/>
          <w:color w:val="000000"/>
          <w:sz w:val="22"/>
          <w:szCs w:val="22"/>
        </w:rPr>
      </w:pPr>
      <w:r w:rsidRPr="00437619">
        <w:rPr>
          <w:rFonts w:asciiTheme="minorHAnsi" w:hAnsiTheme="minorHAnsi" w:cs="Arial"/>
          <w:color w:val="000000"/>
          <w:sz w:val="22"/>
          <w:szCs w:val="22"/>
        </w:rPr>
        <w:t xml:space="preserve">4.5.       Zhotoviteľ sa nemôže dovolávať a uplatňovať nároky na zvýšenie ceny </w:t>
      </w:r>
      <w:r w:rsidR="008E5F92" w:rsidRPr="00437619">
        <w:rPr>
          <w:rFonts w:asciiTheme="minorHAnsi" w:hAnsiTheme="minorHAnsi" w:cs="Arial"/>
          <w:color w:val="000000"/>
          <w:sz w:val="22"/>
          <w:szCs w:val="22"/>
        </w:rPr>
        <w:t>D</w:t>
      </w:r>
      <w:r w:rsidRPr="00437619">
        <w:rPr>
          <w:rFonts w:asciiTheme="minorHAnsi" w:hAnsiTheme="minorHAnsi" w:cs="Arial"/>
          <w:color w:val="000000"/>
          <w:sz w:val="22"/>
          <w:szCs w:val="22"/>
        </w:rPr>
        <w:t>iela  v prípadoch:</w:t>
      </w:r>
    </w:p>
    <w:p w:rsidR="00030FEB" w:rsidRPr="00437619" w:rsidRDefault="00030FEB" w:rsidP="00030FEB">
      <w:pPr>
        <w:keepLines/>
        <w:tabs>
          <w:tab w:val="left" w:pos="540"/>
          <w:tab w:val="left" w:pos="990"/>
        </w:tabs>
        <w:autoSpaceDE w:val="0"/>
        <w:autoSpaceDN w:val="0"/>
        <w:adjustRightInd w:val="0"/>
        <w:ind w:left="720"/>
        <w:rPr>
          <w:rFonts w:asciiTheme="minorHAnsi" w:hAnsiTheme="minorHAnsi" w:cs="Arial"/>
          <w:color w:val="000000"/>
          <w:sz w:val="22"/>
          <w:szCs w:val="22"/>
        </w:rPr>
      </w:pPr>
      <w:r w:rsidRPr="00437619">
        <w:rPr>
          <w:rFonts w:asciiTheme="minorHAnsi" w:hAnsiTheme="minorHAnsi" w:cs="Arial"/>
          <w:color w:val="000000"/>
          <w:sz w:val="22"/>
          <w:szCs w:val="22"/>
        </w:rPr>
        <w:t xml:space="preserve">    a)  vlastných chýb,</w:t>
      </w:r>
    </w:p>
    <w:p w:rsidR="00030FEB" w:rsidRPr="00437619" w:rsidRDefault="00030FEB" w:rsidP="00030FEB">
      <w:pPr>
        <w:keepLines/>
        <w:autoSpaceDE w:val="0"/>
        <w:autoSpaceDN w:val="0"/>
        <w:adjustRightInd w:val="0"/>
        <w:ind w:left="1260" w:hanging="540"/>
        <w:rPr>
          <w:rFonts w:asciiTheme="minorHAnsi" w:hAnsiTheme="minorHAnsi" w:cs="Arial"/>
          <w:sz w:val="22"/>
          <w:szCs w:val="22"/>
        </w:rPr>
      </w:pPr>
      <w:r w:rsidRPr="00437619">
        <w:rPr>
          <w:rFonts w:asciiTheme="minorHAnsi" w:hAnsiTheme="minorHAnsi" w:cs="Arial"/>
          <w:color w:val="000000"/>
          <w:sz w:val="22"/>
          <w:szCs w:val="22"/>
        </w:rPr>
        <w:t xml:space="preserve">    b)  </w:t>
      </w:r>
      <w:r w:rsidRPr="00437619">
        <w:rPr>
          <w:rFonts w:asciiTheme="minorHAnsi" w:hAnsiTheme="minorHAnsi" w:cs="Arial"/>
          <w:sz w:val="22"/>
          <w:szCs w:val="22"/>
        </w:rPr>
        <w:t>nepochopenia súťažných podkladov,</w:t>
      </w:r>
    </w:p>
    <w:p w:rsidR="00030FEB" w:rsidRPr="00437619" w:rsidRDefault="00030FEB" w:rsidP="00030FEB">
      <w:pPr>
        <w:keepLines/>
        <w:autoSpaceDE w:val="0"/>
        <w:autoSpaceDN w:val="0"/>
        <w:adjustRightInd w:val="0"/>
        <w:ind w:left="1260" w:hanging="540"/>
        <w:rPr>
          <w:rFonts w:asciiTheme="minorHAnsi" w:hAnsiTheme="minorHAnsi" w:cs="Arial"/>
          <w:color w:val="000000"/>
          <w:sz w:val="22"/>
          <w:szCs w:val="22"/>
        </w:rPr>
      </w:pPr>
      <w:r w:rsidRPr="00437619">
        <w:rPr>
          <w:rFonts w:asciiTheme="minorHAnsi" w:hAnsiTheme="minorHAnsi" w:cs="Arial"/>
          <w:color w:val="000000"/>
          <w:sz w:val="22"/>
          <w:szCs w:val="22"/>
        </w:rPr>
        <w:t xml:space="preserve">    c)  nedostatkov riadenia a koordinácie činností pri príprave a realizácii </w:t>
      </w:r>
      <w:r w:rsidR="008E5F92" w:rsidRPr="00437619">
        <w:rPr>
          <w:rFonts w:asciiTheme="minorHAnsi" w:hAnsiTheme="minorHAnsi" w:cs="Arial"/>
          <w:color w:val="000000"/>
          <w:sz w:val="22"/>
          <w:szCs w:val="22"/>
        </w:rPr>
        <w:t>D</w:t>
      </w:r>
      <w:r w:rsidRPr="00437619">
        <w:rPr>
          <w:rFonts w:asciiTheme="minorHAnsi" w:hAnsiTheme="minorHAnsi" w:cs="Arial"/>
          <w:color w:val="000000"/>
          <w:sz w:val="22"/>
          <w:szCs w:val="22"/>
        </w:rPr>
        <w:t>iela,</w:t>
      </w:r>
    </w:p>
    <w:p w:rsidR="00030FEB" w:rsidRPr="00437619" w:rsidRDefault="00030FEB" w:rsidP="00437619">
      <w:pPr>
        <w:keepLines/>
        <w:tabs>
          <w:tab w:val="left" w:pos="900"/>
          <w:tab w:val="left" w:pos="990"/>
        </w:tabs>
        <w:autoSpaceDE w:val="0"/>
        <w:autoSpaceDN w:val="0"/>
        <w:adjustRightInd w:val="0"/>
        <w:ind w:left="720" w:hanging="360"/>
        <w:rPr>
          <w:rFonts w:asciiTheme="minorHAnsi" w:hAnsiTheme="minorHAnsi" w:cs="Arial"/>
          <w:color w:val="000000"/>
          <w:sz w:val="22"/>
          <w:szCs w:val="22"/>
        </w:rPr>
      </w:pPr>
      <w:r w:rsidRPr="00437619">
        <w:rPr>
          <w:rFonts w:asciiTheme="minorHAnsi" w:hAnsiTheme="minorHAnsi" w:cs="Arial"/>
          <w:color w:val="000000"/>
          <w:sz w:val="22"/>
          <w:szCs w:val="22"/>
        </w:rPr>
        <w:t xml:space="preserve">          d)  zvýšenia cien dodávok a prác pre stavbu.</w:t>
      </w:r>
    </w:p>
    <w:p w:rsidR="00030FEB" w:rsidRPr="00437619" w:rsidRDefault="00030FEB" w:rsidP="00437619">
      <w:pPr>
        <w:widowControl w:val="0"/>
        <w:tabs>
          <w:tab w:val="left" w:pos="2304"/>
          <w:tab w:val="left" w:pos="3456"/>
          <w:tab w:val="left" w:pos="4608"/>
          <w:tab w:val="left" w:pos="5760"/>
          <w:tab w:val="left" w:pos="6912"/>
          <w:tab w:val="left" w:pos="8064"/>
        </w:tabs>
        <w:ind w:left="720" w:hanging="720"/>
        <w:jc w:val="both"/>
        <w:rPr>
          <w:rFonts w:asciiTheme="minorHAnsi" w:hAnsiTheme="minorHAnsi" w:cs="Arial"/>
          <w:snapToGrid w:val="0"/>
          <w:sz w:val="22"/>
          <w:szCs w:val="22"/>
        </w:rPr>
      </w:pPr>
      <w:r w:rsidRPr="00437619">
        <w:rPr>
          <w:rFonts w:asciiTheme="minorHAnsi" w:hAnsiTheme="minorHAnsi" w:cs="Arial"/>
          <w:sz w:val="22"/>
          <w:szCs w:val="22"/>
        </w:rPr>
        <w:t xml:space="preserve">4.6.      </w:t>
      </w:r>
      <w:r w:rsidRPr="00437619">
        <w:rPr>
          <w:rFonts w:asciiTheme="minorHAnsi" w:hAnsiTheme="minorHAnsi" w:cs="Arial"/>
          <w:snapToGrid w:val="0"/>
          <w:sz w:val="22"/>
          <w:szCs w:val="22"/>
        </w:rPr>
        <w:t xml:space="preserve">Ako podklad pre ocenenie </w:t>
      </w:r>
      <w:r w:rsidR="008E5F92" w:rsidRPr="00437619">
        <w:rPr>
          <w:rFonts w:asciiTheme="minorHAnsi" w:hAnsiTheme="minorHAnsi" w:cs="Arial"/>
          <w:snapToGrid w:val="0"/>
          <w:sz w:val="22"/>
          <w:szCs w:val="22"/>
        </w:rPr>
        <w:t>D</w:t>
      </w:r>
      <w:r w:rsidRPr="00437619">
        <w:rPr>
          <w:rFonts w:asciiTheme="minorHAnsi" w:hAnsiTheme="minorHAnsi" w:cs="Arial"/>
          <w:snapToGrid w:val="0"/>
          <w:sz w:val="22"/>
          <w:szCs w:val="22"/>
        </w:rPr>
        <w:t>iela, z ktorých vyplýva kvalitatívny, kvantitatívny, konštrukčný, materiálový rozsah prác a charakteristické špeci</w:t>
      </w:r>
      <w:r w:rsidR="00152E3F" w:rsidRPr="00437619">
        <w:rPr>
          <w:rFonts w:asciiTheme="minorHAnsi" w:hAnsiTheme="minorHAnsi" w:cs="Arial"/>
          <w:snapToGrid w:val="0"/>
          <w:sz w:val="22"/>
          <w:szCs w:val="22"/>
        </w:rPr>
        <w:t xml:space="preserve">fikácie dodávok boli predložené </w:t>
      </w:r>
      <w:r w:rsidRPr="00437619">
        <w:rPr>
          <w:rFonts w:asciiTheme="minorHAnsi" w:hAnsiTheme="minorHAnsi" w:cs="Arial"/>
          <w:snapToGrid w:val="0"/>
          <w:sz w:val="22"/>
          <w:szCs w:val="22"/>
        </w:rPr>
        <w:t xml:space="preserve">súťažné podklady </w:t>
      </w:r>
      <w:r w:rsidR="00152E3F" w:rsidRPr="00437619">
        <w:rPr>
          <w:rFonts w:asciiTheme="minorHAnsi" w:hAnsiTheme="minorHAnsi" w:cs="Arial"/>
          <w:snapToGrid w:val="0"/>
          <w:sz w:val="22"/>
          <w:szCs w:val="22"/>
        </w:rPr>
        <w:t>s prílohami.</w:t>
      </w:r>
    </w:p>
    <w:p w:rsidR="00030FEB"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r w:rsidRPr="00437619">
        <w:rPr>
          <w:rFonts w:asciiTheme="minorHAnsi" w:hAnsiTheme="minorHAnsi" w:cs="Arial"/>
          <w:sz w:val="22"/>
          <w:szCs w:val="22"/>
        </w:rPr>
        <w:t xml:space="preserve">4.7.      </w:t>
      </w:r>
      <w:r w:rsidR="00437619">
        <w:rPr>
          <w:rFonts w:asciiTheme="minorHAnsi" w:hAnsiTheme="minorHAnsi" w:cs="Arial"/>
          <w:sz w:val="22"/>
          <w:szCs w:val="22"/>
        </w:rPr>
        <w:t xml:space="preserve"> </w:t>
      </w:r>
      <w:r w:rsidR="001967D8" w:rsidRPr="00437619">
        <w:rPr>
          <w:rFonts w:asciiTheme="minorHAnsi" w:hAnsiTheme="minorHAnsi" w:cs="Arial"/>
          <w:sz w:val="22"/>
          <w:szCs w:val="22"/>
        </w:rPr>
        <w:t>Ak Z</w:t>
      </w:r>
      <w:r w:rsidR="008C6609" w:rsidRPr="00437619">
        <w:rPr>
          <w:rFonts w:asciiTheme="minorHAnsi" w:hAnsiTheme="minorHAnsi" w:cs="Arial"/>
          <w:sz w:val="22"/>
          <w:szCs w:val="22"/>
        </w:rPr>
        <w:t>hotoviteľ predložil materiály alebo zariadenia odlišné od projektovej dokumentácie, tieto musia spĺňať kvalitatívne rovnaké alebo lepšie param</w:t>
      </w:r>
      <w:r w:rsidR="00A1389D" w:rsidRPr="00437619">
        <w:rPr>
          <w:rFonts w:asciiTheme="minorHAnsi" w:hAnsiTheme="minorHAnsi" w:cs="Arial"/>
          <w:sz w:val="22"/>
          <w:szCs w:val="22"/>
        </w:rPr>
        <w:t>etre a o každej zmene musí byť O</w:t>
      </w:r>
      <w:r w:rsidR="008C6609" w:rsidRPr="00437619">
        <w:rPr>
          <w:rFonts w:asciiTheme="minorHAnsi" w:hAnsiTheme="minorHAnsi" w:cs="Arial"/>
          <w:sz w:val="22"/>
          <w:szCs w:val="22"/>
        </w:rPr>
        <w:t xml:space="preserve">bjednávateľ informovaný. </w:t>
      </w:r>
      <w:r w:rsidRPr="00437619">
        <w:rPr>
          <w:rFonts w:asciiTheme="minorHAnsi" w:hAnsiTheme="minorHAnsi" w:cs="Arial"/>
          <w:sz w:val="22"/>
          <w:szCs w:val="22"/>
        </w:rPr>
        <w:t xml:space="preserve">Zhotoviteľ zodpovedá za to, že pri realizácii </w:t>
      </w:r>
      <w:r w:rsidR="008E5F92" w:rsidRPr="00437619">
        <w:rPr>
          <w:rFonts w:asciiTheme="minorHAnsi" w:hAnsiTheme="minorHAnsi" w:cs="Arial"/>
          <w:sz w:val="22"/>
          <w:szCs w:val="22"/>
        </w:rPr>
        <w:t>D</w:t>
      </w:r>
      <w:r w:rsidRPr="00437619">
        <w:rPr>
          <w:rFonts w:asciiTheme="minorHAnsi" w:hAnsiTheme="minorHAnsi" w:cs="Arial"/>
          <w:sz w:val="22"/>
          <w:szCs w:val="22"/>
        </w:rPr>
        <w:t xml:space="preserve">iela nepoužije materiál, o ktorom je v dobe jeho zabudovania známe, že je škodlivý resp. je po záručnej dobe, alebo vykazuje iné vady a nedostatky. </w:t>
      </w:r>
    </w:p>
    <w:p w:rsidR="00E76339" w:rsidRPr="00E76339" w:rsidRDefault="00E76339" w:rsidP="00E76339">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r>
        <w:rPr>
          <w:rFonts w:asciiTheme="minorHAnsi" w:hAnsiTheme="minorHAnsi" w:cs="Arial"/>
          <w:sz w:val="22"/>
          <w:szCs w:val="22"/>
        </w:rPr>
        <w:t xml:space="preserve">4.8        </w:t>
      </w:r>
      <w:r w:rsidRPr="00E76339">
        <w:rPr>
          <w:rFonts w:asciiTheme="minorHAnsi" w:hAnsiTheme="minorHAnsi" w:cs="Arial"/>
          <w:sz w:val="22"/>
          <w:szCs w:val="22"/>
        </w:rPr>
        <w:t>Objednávateľ je vo výnimočných prípadoch oprávnený i v priebehu realizácie požadovať</w:t>
      </w:r>
      <w:r>
        <w:rPr>
          <w:rFonts w:asciiTheme="minorHAnsi" w:hAnsiTheme="minorHAnsi" w:cs="Arial"/>
          <w:sz w:val="22"/>
          <w:szCs w:val="22"/>
        </w:rPr>
        <w:t xml:space="preserve"> </w:t>
      </w:r>
      <w:r w:rsidRPr="00E76339">
        <w:rPr>
          <w:rFonts w:asciiTheme="minorHAnsi" w:hAnsiTheme="minorHAnsi" w:cs="Arial"/>
          <w:sz w:val="22"/>
          <w:szCs w:val="22"/>
        </w:rPr>
        <w:t>zámeny materiálu. Zhotoviteľ nie je povinný na tieto zmeny pristúpiť. Požiadavky na zámenu</w:t>
      </w:r>
    </w:p>
    <w:p w:rsidR="00E76339" w:rsidRPr="00437619" w:rsidRDefault="00E76339" w:rsidP="00C3219C">
      <w:pPr>
        <w:widowControl w:val="0"/>
        <w:tabs>
          <w:tab w:val="left" w:pos="2304"/>
          <w:tab w:val="left" w:pos="3456"/>
          <w:tab w:val="left" w:pos="4608"/>
          <w:tab w:val="left" w:pos="5760"/>
          <w:tab w:val="left" w:pos="6912"/>
          <w:tab w:val="left" w:pos="8064"/>
        </w:tabs>
        <w:autoSpaceDE w:val="0"/>
        <w:autoSpaceDN w:val="0"/>
        <w:adjustRightInd w:val="0"/>
        <w:ind w:left="720" w:hanging="11"/>
        <w:jc w:val="both"/>
        <w:rPr>
          <w:rFonts w:asciiTheme="minorHAnsi" w:hAnsiTheme="minorHAnsi" w:cs="Arial"/>
          <w:sz w:val="22"/>
          <w:szCs w:val="22"/>
        </w:rPr>
      </w:pPr>
      <w:r w:rsidRPr="00E76339">
        <w:rPr>
          <w:rFonts w:asciiTheme="minorHAnsi" w:hAnsiTheme="minorHAnsi" w:cs="Arial"/>
          <w:sz w:val="22"/>
          <w:szCs w:val="22"/>
        </w:rPr>
        <w:t>materiálu, odsúhlasené spracovateľom projektovej dokumentácie, musia byť vykonané</w:t>
      </w:r>
      <w:r w:rsidR="00C3219C">
        <w:rPr>
          <w:rFonts w:asciiTheme="minorHAnsi" w:hAnsiTheme="minorHAnsi" w:cs="Arial"/>
          <w:sz w:val="22"/>
          <w:szCs w:val="22"/>
        </w:rPr>
        <w:t xml:space="preserve"> </w:t>
      </w:r>
      <w:r w:rsidRPr="00E76339">
        <w:rPr>
          <w:rFonts w:asciiTheme="minorHAnsi" w:hAnsiTheme="minorHAnsi" w:cs="Arial"/>
          <w:sz w:val="22"/>
          <w:szCs w:val="22"/>
        </w:rPr>
        <w:t>písomne formou dodatku k tejto zmluve.</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rPr>
          <w:rFonts w:asciiTheme="minorHAnsi" w:hAnsiTheme="minorHAnsi" w:cs="Arial"/>
          <w:b/>
          <w:bCs/>
          <w:sz w:val="22"/>
          <w:szCs w:val="22"/>
        </w:rPr>
      </w:pPr>
    </w:p>
    <w:p w:rsidR="00030FEB" w:rsidRPr="00437619" w:rsidRDefault="00030FEB" w:rsidP="0024689E">
      <w:pPr>
        <w:widowControl w:val="0"/>
        <w:tabs>
          <w:tab w:val="left" w:pos="2304"/>
          <w:tab w:val="left" w:pos="3456"/>
          <w:tab w:val="left" w:pos="4608"/>
          <w:tab w:val="left" w:pos="5760"/>
          <w:tab w:val="left" w:pos="6912"/>
          <w:tab w:val="left" w:pos="8064"/>
        </w:tabs>
        <w:autoSpaceDE w:val="0"/>
        <w:autoSpaceDN w:val="0"/>
        <w:adjustRightInd w:val="0"/>
        <w:rPr>
          <w:rFonts w:asciiTheme="minorHAnsi" w:hAnsiTheme="minorHAnsi" w:cs="Arial"/>
          <w:b/>
          <w:bCs/>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5</w:t>
      </w:r>
      <w:r w:rsidRPr="00437619">
        <w:rPr>
          <w:rFonts w:asciiTheme="minorHAnsi" w:hAnsiTheme="minorHAnsi" w:cs="Arial"/>
          <w:b/>
          <w:bCs/>
          <w:sz w:val="22"/>
          <w:szCs w:val="22"/>
        </w:rPr>
        <w:t xml:space="preserve">. </w:t>
      </w:r>
    </w:p>
    <w:p w:rsidR="00030FEB" w:rsidRPr="0099358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Theme="minorHAnsi" w:hAnsiTheme="minorHAnsi" w:cs="Arial"/>
          <w:sz w:val="22"/>
          <w:szCs w:val="22"/>
        </w:rPr>
      </w:pPr>
      <w:r w:rsidRPr="0099358B">
        <w:rPr>
          <w:rFonts w:asciiTheme="minorHAnsi" w:hAnsiTheme="minorHAnsi" w:cs="Arial"/>
          <w:b/>
          <w:bCs/>
          <w:sz w:val="22"/>
          <w:szCs w:val="22"/>
        </w:rPr>
        <w:t>ČAS  PLNENIA</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color w:val="FF0000"/>
          <w:sz w:val="22"/>
          <w:szCs w:val="22"/>
        </w:rPr>
      </w:pPr>
    </w:p>
    <w:p w:rsidR="00BF536B" w:rsidRPr="00437619" w:rsidRDefault="00030FEB" w:rsidP="00437619">
      <w:pPr>
        <w:widowControl w:val="0"/>
        <w:tabs>
          <w:tab w:val="left" w:pos="2304"/>
          <w:tab w:val="left" w:pos="3456"/>
          <w:tab w:val="left" w:pos="4608"/>
          <w:tab w:val="left" w:pos="5760"/>
          <w:tab w:val="left" w:pos="6912"/>
          <w:tab w:val="left" w:pos="8064"/>
        </w:tabs>
        <w:ind w:left="720" w:hanging="720"/>
        <w:jc w:val="both"/>
        <w:rPr>
          <w:rFonts w:asciiTheme="minorHAnsi" w:hAnsiTheme="minorHAnsi" w:cs="Arial"/>
          <w:sz w:val="22"/>
          <w:szCs w:val="22"/>
        </w:rPr>
      </w:pPr>
      <w:r w:rsidRPr="00437619">
        <w:rPr>
          <w:rFonts w:asciiTheme="minorHAnsi" w:hAnsiTheme="minorHAnsi" w:cs="Arial"/>
          <w:sz w:val="22"/>
          <w:szCs w:val="22"/>
        </w:rPr>
        <w:t xml:space="preserve">5.1.      Zhotoviteľ sa zaväzuje zhotoviť </w:t>
      </w:r>
      <w:r w:rsidR="008E5F92" w:rsidRPr="00437619">
        <w:rPr>
          <w:rFonts w:asciiTheme="minorHAnsi" w:hAnsiTheme="minorHAnsi" w:cs="Arial"/>
          <w:sz w:val="22"/>
          <w:szCs w:val="22"/>
        </w:rPr>
        <w:t>D</w:t>
      </w:r>
      <w:r w:rsidR="00437619">
        <w:rPr>
          <w:rFonts w:asciiTheme="minorHAnsi" w:hAnsiTheme="minorHAnsi" w:cs="Arial"/>
          <w:sz w:val="22"/>
          <w:szCs w:val="22"/>
        </w:rPr>
        <w:t xml:space="preserve">ielo </w:t>
      </w:r>
      <w:r w:rsidRPr="00437619">
        <w:rPr>
          <w:rFonts w:asciiTheme="minorHAnsi" w:hAnsiTheme="minorHAnsi" w:cs="Arial"/>
          <w:sz w:val="22"/>
          <w:szCs w:val="22"/>
        </w:rPr>
        <w:t xml:space="preserve">v súlade s harmonogramom výstavby, ktorý </w:t>
      </w:r>
      <w:r w:rsidR="00782FFD" w:rsidRPr="00437619">
        <w:rPr>
          <w:rFonts w:asciiTheme="minorHAnsi" w:hAnsiTheme="minorHAnsi" w:cs="Arial"/>
          <w:sz w:val="22"/>
          <w:szCs w:val="22"/>
        </w:rPr>
        <w:t>tvorí prílohu č. 2 tejto zmluvy (ďalej len „Harmonogram”)</w:t>
      </w:r>
    </w:p>
    <w:p w:rsidR="00030FEB" w:rsidRPr="00437619" w:rsidRDefault="00BF536B" w:rsidP="00030FEB">
      <w:pPr>
        <w:widowControl w:val="0"/>
        <w:tabs>
          <w:tab w:val="left" w:pos="2304"/>
          <w:tab w:val="left" w:pos="3456"/>
          <w:tab w:val="left" w:pos="4608"/>
          <w:tab w:val="left" w:pos="5760"/>
          <w:tab w:val="left" w:pos="6912"/>
          <w:tab w:val="left" w:pos="8064"/>
        </w:tabs>
        <w:ind w:left="720" w:hanging="720"/>
        <w:jc w:val="both"/>
        <w:rPr>
          <w:rFonts w:asciiTheme="minorHAnsi" w:hAnsiTheme="minorHAnsi" w:cs="Arial"/>
          <w:snapToGrid w:val="0"/>
          <w:sz w:val="22"/>
          <w:szCs w:val="22"/>
        </w:rPr>
      </w:pPr>
      <w:r w:rsidRPr="00437619">
        <w:rPr>
          <w:rFonts w:asciiTheme="minorHAnsi" w:hAnsiTheme="minorHAnsi" w:cs="Arial"/>
          <w:sz w:val="22"/>
          <w:szCs w:val="22"/>
        </w:rPr>
        <w:tab/>
      </w:r>
      <w:r w:rsidR="00030FEB" w:rsidRPr="00437619">
        <w:rPr>
          <w:rFonts w:asciiTheme="minorHAnsi" w:hAnsiTheme="minorHAnsi" w:cs="Arial"/>
          <w:sz w:val="22"/>
          <w:szCs w:val="22"/>
        </w:rPr>
        <w:t>Lehota výstavby (realizácie):</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spacing w:line="276" w:lineRule="auto"/>
        <w:ind w:left="720" w:hanging="720"/>
        <w:jc w:val="both"/>
        <w:rPr>
          <w:rFonts w:asciiTheme="minorHAnsi" w:hAnsiTheme="minorHAnsi" w:cs="Arial"/>
          <w:sz w:val="22"/>
          <w:szCs w:val="22"/>
        </w:rPr>
      </w:pPr>
      <w:r w:rsidRPr="00437619">
        <w:rPr>
          <w:rFonts w:asciiTheme="minorHAnsi" w:hAnsiTheme="minorHAnsi" w:cs="Arial"/>
          <w:sz w:val="22"/>
          <w:szCs w:val="22"/>
        </w:rPr>
        <w:tab/>
        <w:t xml:space="preserve">začatie </w:t>
      </w:r>
      <w:r w:rsidR="00302129" w:rsidRPr="00437619">
        <w:rPr>
          <w:rFonts w:asciiTheme="minorHAnsi" w:hAnsiTheme="minorHAnsi" w:cs="Arial"/>
          <w:sz w:val="22"/>
          <w:szCs w:val="22"/>
        </w:rPr>
        <w:t>prác</w:t>
      </w:r>
      <w:r w:rsidRPr="00437619">
        <w:rPr>
          <w:rFonts w:asciiTheme="minorHAnsi" w:hAnsiTheme="minorHAnsi" w:cs="Arial"/>
          <w:sz w:val="22"/>
          <w:szCs w:val="22"/>
        </w:rPr>
        <w:t xml:space="preserve"> :   </w:t>
      </w:r>
      <w:r w:rsidR="00302129" w:rsidRPr="00437619">
        <w:rPr>
          <w:rFonts w:asciiTheme="minorHAnsi" w:hAnsiTheme="minorHAnsi" w:cs="Arial"/>
          <w:sz w:val="22"/>
          <w:szCs w:val="22"/>
        </w:rPr>
        <w:t xml:space="preserve">do  </w:t>
      </w:r>
      <w:r w:rsidR="00C3219C">
        <w:rPr>
          <w:rFonts w:asciiTheme="minorHAnsi" w:hAnsiTheme="minorHAnsi" w:cs="Arial"/>
          <w:b/>
          <w:sz w:val="22"/>
          <w:szCs w:val="22"/>
        </w:rPr>
        <w:t>7</w:t>
      </w:r>
      <w:r w:rsidR="00302129" w:rsidRPr="00437619">
        <w:rPr>
          <w:rFonts w:asciiTheme="minorHAnsi" w:hAnsiTheme="minorHAnsi" w:cs="Arial"/>
          <w:b/>
          <w:sz w:val="22"/>
          <w:szCs w:val="22"/>
        </w:rPr>
        <w:t xml:space="preserve"> dní</w:t>
      </w:r>
      <w:r w:rsidR="00302129" w:rsidRPr="00437619">
        <w:rPr>
          <w:rFonts w:asciiTheme="minorHAnsi" w:hAnsiTheme="minorHAnsi" w:cs="Arial"/>
          <w:sz w:val="22"/>
          <w:szCs w:val="22"/>
        </w:rPr>
        <w:t xml:space="preserve"> odo dňa nadobudnutia </w:t>
      </w:r>
      <w:r w:rsidRPr="00437619">
        <w:rPr>
          <w:rFonts w:asciiTheme="minorHAnsi" w:hAnsiTheme="minorHAnsi" w:cs="Arial"/>
          <w:sz w:val="22"/>
          <w:szCs w:val="22"/>
        </w:rPr>
        <w:t xml:space="preserve">účinnosti </w:t>
      </w:r>
      <w:r w:rsidR="00302129" w:rsidRPr="00437619">
        <w:rPr>
          <w:rFonts w:asciiTheme="minorHAnsi" w:hAnsiTheme="minorHAnsi" w:cs="Arial"/>
          <w:sz w:val="22"/>
          <w:szCs w:val="22"/>
        </w:rPr>
        <w:t>zmluvy</w:t>
      </w:r>
    </w:p>
    <w:p w:rsidR="00030FEB" w:rsidRPr="00437619" w:rsidRDefault="00302129" w:rsidP="00437619">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r w:rsidRPr="00437619">
        <w:rPr>
          <w:rFonts w:asciiTheme="minorHAnsi" w:hAnsiTheme="minorHAnsi" w:cs="Arial"/>
          <w:sz w:val="22"/>
          <w:szCs w:val="22"/>
        </w:rPr>
        <w:tab/>
        <w:t>ukončenie prác aj s vyprataním staveniska</w:t>
      </w:r>
      <w:r w:rsidR="00030FEB" w:rsidRPr="00437619">
        <w:rPr>
          <w:rFonts w:asciiTheme="minorHAnsi" w:hAnsiTheme="minorHAnsi" w:cs="Arial"/>
          <w:sz w:val="22"/>
          <w:szCs w:val="22"/>
        </w:rPr>
        <w:t>:</w:t>
      </w:r>
      <w:r w:rsidRPr="00437619">
        <w:rPr>
          <w:rFonts w:asciiTheme="minorHAnsi" w:hAnsiTheme="minorHAnsi" w:cs="Arial"/>
          <w:sz w:val="22"/>
          <w:szCs w:val="22"/>
          <w:highlight w:val="lightGray"/>
        </w:rPr>
        <w:t>..................</w:t>
      </w:r>
      <w:r w:rsidR="00030FEB" w:rsidRPr="00437619">
        <w:rPr>
          <w:rFonts w:asciiTheme="minorHAnsi" w:hAnsiTheme="minorHAnsi" w:cs="Arial"/>
          <w:sz w:val="22"/>
          <w:szCs w:val="22"/>
        </w:rPr>
        <w:t xml:space="preserve"> (</w:t>
      </w:r>
      <w:r w:rsidR="00377887" w:rsidRPr="00437619">
        <w:rPr>
          <w:rFonts w:asciiTheme="minorHAnsi" w:hAnsiTheme="minorHAnsi" w:cs="Arial"/>
          <w:sz w:val="22"/>
          <w:szCs w:val="22"/>
        </w:rPr>
        <w:t xml:space="preserve">najviac </w:t>
      </w:r>
      <w:r w:rsidR="0053522A" w:rsidRPr="00437619">
        <w:rPr>
          <w:rFonts w:asciiTheme="minorHAnsi" w:hAnsiTheme="minorHAnsi" w:cs="Arial"/>
          <w:b/>
          <w:sz w:val="22"/>
          <w:szCs w:val="22"/>
        </w:rPr>
        <w:t>3</w:t>
      </w:r>
      <w:r w:rsidR="00377887" w:rsidRPr="00437619">
        <w:rPr>
          <w:rFonts w:asciiTheme="minorHAnsi" w:hAnsiTheme="minorHAnsi" w:cs="Arial"/>
          <w:b/>
          <w:sz w:val="22"/>
          <w:szCs w:val="22"/>
        </w:rPr>
        <w:t xml:space="preserve"> mesiac</w:t>
      </w:r>
      <w:r w:rsidR="0053522A" w:rsidRPr="00437619">
        <w:rPr>
          <w:rFonts w:asciiTheme="minorHAnsi" w:hAnsiTheme="minorHAnsi" w:cs="Arial"/>
          <w:b/>
          <w:sz w:val="22"/>
          <w:szCs w:val="22"/>
        </w:rPr>
        <w:t>e</w:t>
      </w:r>
      <w:r w:rsidR="00030FEB" w:rsidRPr="00437619">
        <w:rPr>
          <w:rFonts w:asciiTheme="minorHAnsi" w:hAnsiTheme="minorHAnsi" w:cs="Arial"/>
          <w:sz w:val="22"/>
          <w:szCs w:val="22"/>
        </w:rPr>
        <w:t xml:space="preserve">) </w:t>
      </w:r>
      <w:r w:rsidR="00030FEB" w:rsidRPr="00437619">
        <w:rPr>
          <w:rFonts w:asciiTheme="minorHAnsi" w:hAnsiTheme="minorHAnsi" w:cs="Arial"/>
          <w:i/>
          <w:sz w:val="22"/>
          <w:szCs w:val="22"/>
        </w:rPr>
        <w:t xml:space="preserve"> </w:t>
      </w:r>
    </w:p>
    <w:p w:rsidR="00030FEB" w:rsidRPr="00437619"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i/>
          <w:sz w:val="22"/>
          <w:szCs w:val="22"/>
        </w:rPr>
      </w:pPr>
      <w:r w:rsidRPr="00437619">
        <w:rPr>
          <w:rFonts w:asciiTheme="minorHAnsi" w:hAnsiTheme="minorHAnsi" w:cs="Arial"/>
          <w:i/>
          <w:sz w:val="22"/>
          <w:szCs w:val="22"/>
        </w:rPr>
        <w:tab/>
        <w:t>*(Konkrétne údaje budú doplnené úspešným uchádzačom na základe ukončenia výberového konania a požiadavky verejného obstarávateľa).</w:t>
      </w:r>
    </w:p>
    <w:p w:rsidR="0024689E" w:rsidRPr="00437619"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r w:rsidRPr="00437619">
        <w:rPr>
          <w:rFonts w:asciiTheme="minorHAnsi" w:hAnsiTheme="minorHAnsi" w:cs="Arial"/>
          <w:sz w:val="22"/>
          <w:szCs w:val="22"/>
        </w:rPr>
        <w:t xml:space="preserve">5.2.     </w:t>
      </w:r>
      <w:r w:rsidR="00E624D7" w:rsidRPr="00437619">
        <w:rPr>
          <w:rFonts w:asciiTheme="minorHAnsi" w:hAnsiTheme="minorHAnsi" w:cs="Arial"/>
          <w:sz w:val="22"/>
          <w:szCs w:val="22"/>
        </w:rPr>
        <w:t xml:space="preserve">Zhotoviteľ je povinný bez meškania písomne informovať Objednávateľa o vzniku akejkoľvek udalosti, ktorá bráni alebo sťažuje realizáciu Diela a ktorej  dôsledkom je  omeškanie </w:t>
      </w:r>
      <w:r w:rsidR="00527AAB">
        <w:rPr>
          <w:rFonts w:asciiTheme="minorHAnsi" w:hAnsiTheme="minorHAnsi" w:cs="Arial"/>
          <w:sz w:val="22"/>
          <w:szCs w:val="22"/>
        </w:rPr>
        <w:t xml:space="preserve">              </w:t>
      </w:r>
      <w:r w:rsidR="00E624D7" w:rsidRPr="00437619">
        <w:rPr>
          <w:rFonts w:asciiTheme="minorHAnsi" w:hAnsiTheme="minorHAnsi" w:cs="Arial"/>
          <w:sz w:val="22"/>
          <w:szCs w:val="22"/>
        </w:rPr>
        <w:t>s plnením Harmonogramu alebo predĺženie času plnenia podľa bodu 5.1. tohto článku.</w:t>
      </w:r>
    </w:p>
    <w:p w:rsidR="00E624D7" w:rsidRPr="00437619" w:rsidRDefault="00E624D7" w:rsidP="00527AA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r w:rsidRPr="00437619">
        <w:rPr>
          <w:rFonts w:asciiTheme="minorHAnsi" w:hAnsiTheme="minorHAnsi" w:cs="Arial"/>
          <w:sz w:val="22"/>
          <w:szCs w:val="22"/>
        </w:rPr>
        <w:t xml:space="preserve">5.3.   </w:t>
      </w:r>
      <w:r w:rsidRPr="00437619">
        <w:rPr>
          <w:rFonts w:asciiTheme="minorHAnsi" w:hAnsiTheme="minorHAnsi" w:cs="Arial"/>
          <w:sz w:val="22"/>
          <w:szCs w:val="22"/>
        </w:rPr>
        <w:tab/>
      </w:r>
      <w:r w:rsidR="00C3219C" w:rsidRPr="00C3219C">
        <w:rPr>
          <w:rFonts w:asciiTheme="minorHAnsi" w:hAnsiTheme="minorHAnsi" w:cs="Arial"/>
          <w:sz w:val="22"/>
          <w:szCs w:val="22"/>
        </w:rPr>
        <w:t>Ak Zhotoviteľ neinformuje Objednávateľa podľa bodu 5.2. tohto článku, považuje sa toto</w:t>
      </w:r>
      <w:r w:rsidR="00527AAB">
        <w:rPr>
          <w:rFonts w:asciiTheme="minorHAnsi" w:hAnsiTheme="minorHAnsi" w:cs="Arial"/>
          <w:sz w:val="22"/>
          <w:szCs w:val="22"/>
        </w:rPr>
        <w:t xml:space="preserve"> </w:t>
      </w:r>
      <w:r w:rsidR="00C3219C" w:rsidRPr="00C3219C">
        <w:rPr>
          <w:rFonts w:asciiTheme="minorHAnsi" w:hAnsiTheme="minorHAnsi" w:cs="Arial"/>
          <w:sz w:val="22"/>
          <w:szCs w:val="22"/>
        </w:rPr>
        <w:t>omeškanie alebo nesplnenie povinnosti Zhotoviteľa za podstatné porušenie tejto zmluvy.</w:t>
      </w:r>
    </w:p>
    <w:p w:rsidR="00E624D7" w:rsidRPr="00437619" w:rsidRDefault="00E624D7" w:rsidP="00437619">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r w:rsidRPr="00437619">
        <w:rPr>
          <w:rFonts w:asciiTheme="minorHAnsi" w:hAnsiTheme="minorHAnsi" w:cs="Arial"/>
          <w:sz w:val="22"/>
          <w:szCs w:val="22"/>
        </w:rPr>
        <w:lastRenderedPageBreak/>
        <w:t xml:space="preserve">5.4.  </w:t>
      </w:r>
      <w:r w:rsidRPr="00437619">
        <w:rPr>
          <w:rFonts w:asciiTheme="minorHAnsi" w:hAnsiTheme="minorHAnsi" w:cs="Arial"/>
          <w:sz w:val="22"/>
          <w:szCs w:val="22"/>
        </w:rPr>
        <w:tab/>
        <w:t xml:space="preserve">Dodržanie termínu podľa bodu 5.1. tohto článku je podmienené riadnym a včasným spolupôsobením Objednávateľa dohodnutým v tejto zmluve. V prípade, že z dôvodu neposkytnutia spolupôsobenia Objednávateľa podľa predchádzajúcej vety došlo k prerušeniu vykonávania Diela, lehota na zhotovenie Diela sa predlžuje o dobu prerušenia vykonávania Diela. Dobu prerušenia potvrdí zástupca Objednávateľa uvedený v čl. </w:t>
      </w:r>
      <w:r w:rsidR="00BA5941" w:rsidRPr="00437619">
        <w:rPr>
          <w:rFonts w:asciiTheme="minorHAnsi" w:hAnsiTheme="minorHAnsi" w:cs="Arial"/>
          <w:sz w:val="22"/>
          <w:szCs w:val="22"/>
        </w:rPr>
        <w:t>1</w:t>
      </w:r>
      <w:r w:rsidRPr="00437619">
        <w:rPr>
          <w:rFonts w:asciiTheme="minorHAnsi" w:hAnsiTheme="minorHAnsi" w:cs="Arial"/>
          <w:sz w:val="22"/>
          <w:szCs w:val="22"/>
        </w:rPr>
        <w:t>., bode 1.1, písm. b) tejto zmluvy zápisom v stavebnom denníku.</w:t>
      </w:r>
      <w:r w:rsidR="008C6609" w:rsidRPr="00437619">
        <w:rPr>
          <w:rFonts w:asciiTheme="minorHAnsi" w:hAnsiTheme="minorHAnsi" w:cs="Arial"/>
          <w:sz w:val="22"/>
          <w:szCs w:val="22"/>
        </w:rPr>
        <w:t xml:space="preserve"> Uvedie sa aj presný dôvod prerušenia vykonávania diela.</w:t>
      </w:r>
    </w:p>
    <w:p w:rsidR="00377887" w:rsidRPr="00437619" w:rsidRDefault="00E624D7" w:rsidP="00C3219C">
      <w:pPr>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5.5.      </w:t>
      </w:r>
      <w:r w:rsidRPr="00437619">
        <w:rPr>
          <w:rFonts w:asciiTheme="minorHAnsi" w:hAnsiTheme="minorHAnsi" w:cs="Arial"/>
          <w:sz w:val="22"/>
          <w:szCs w:val="22"/>
        </w:rPr>
        <w:tab/>
      </w:r>
      <w:r w:rsidR="00C3219C">
        <w:rPr>
          <w:rFonts w:ascii="Calibri" w:eastAsiaTheme="minorHAnsi" w:hAnsi="Calibri" w:cs="Calibri"/>
          <w:sz w:val="22"/>
          <w:szCs w:val="22"/>
          <w:lang w:eastAsia="en-US"/>
        </w:rPr>
        <w:t>V prípade, že Zhotoviteľ mešká so zhotovením Diela podľa bodu 5.1. tohto článku, má objednávateľ právo žiadať náhradu škody, pričom zmluva zostáva v platnosti. Objednávateľ určí Zhotoviteľovi (zápisom do stavebného denníka) primeraný dodatočný čas plnenia zmluvy a po prípadnom bezvýslednom uplynutí tejto lehoty uplatní sankcie podľa tejto zmluvy alebo ak pôjde o podstatné porušenie zmluvy, odstúpi od zmluvy. V prípade, že prekážky v práci vzniknú na základe podnetu tretích osôb, čas plnenia bude adekvátne upravený dodatkom</w:t>
      </w:r>
      <w:r w:rsidR="00527AAB">
        <w:rPr>
          <w:rFonts w:ascii="Calibri" w:eastAsiaTheme="minorHAnsi" w:hAnsi="Calibri" w:cs="Calibri"/>
          <w:sz w:val="22"/>
          <w:szCs w:val="22"/>
          <w:lang w:eastAsia="en-US"/>
        </w:rPr>
        <w:t xml:space="preserve">    </w:t>
      </w:r>
      <w:r w:rsidR="00C3219C">
        <w:rPr>
          <w:rFonts w:ascii="Calibri" w:eastAsiaTheme="minorHAnsi" w:hAnsi="Calibri" w:cs="Calibri"/>
          <w:sz w:val="22"/>
          <w:szCs w:val="22"/>
          <w:lang w:eastAsia="en-US"/>
        </w:rPr>
        <w:t xml:space="preserve"> k zmluve.</w:t>
      </w:r>
    </w:p>
    <w:p w:rsidR="00030FEB" w:rsidRPr="00437619" w:rsidRDefault="0024689E" w:rsidP="00C27067">
      <w:pPr>
        <w:widowControl w:val="0"/>
        <w:tabs>
          <w:tab w:val="left" w:pos="2304"/>
          <w:tab w:val="left" w:pos="3456"/>
          <w:tab w:val="left" w:pos="4608"/>
          <w:tab w:val="left" w:pos="5760"/>
          <w:tab w:val="left" w:pos="6912"/>
          <w:tab w:val="left" w:pos="8064"/>
        </w:tabs>
        <w:autoSpaceDE w:val="0"/>
        <w:autoSpaceDN w:val="0"/>
        <w:adjustRightInd w:val="0"/>
        <w:spacing w:after="200"/>
        <w:ind w:left="720" w:hanging="720"/>
        <w:jc w:val="both"/>
        <w:rPr>
          <w:rFonts w:asciiTheme="minorHAnsi" w:hAnsiTheme="minorHAnsi" w:cs="Arial"/>
          <w:sz w:val="22"/>
          <w:szCs w:val="22"/>
        </w:rPr>
      </w:pPr>
      <w:r w:rsidRPr="00437619">
        <w:rPr>
          <w:rFonts w:asciiTheme="minorHAnsi" w:hAnsiTheme="minorHAnsi" w:cs="Arial"/>
          <w:sz w:val="22"/>
          <w:szCs w:val="22"/>
        </w:rPr>
        <w:t xml:space="preserve">5.6      Zmluvné strany sa dohodli na možnosti predĺženia termínu realizácie v prípade objektívnych </w:t>
      </w:r>
      <w:r w:rsidR="00D36B3E" w:rsidRPr="00437619">
        <w:rPr>
          <w:rFonts w:asciiTheme="minorHAnsi" w:hAnsiTheme="minorHAnsi" w:cs="Arial"/>
          <w:sz w:val="22"/>
          <w:szCs w:val="22"/>
        </w:rPr>
        <w:t>nepredvídateľných skutočností</w:t>
      </w:r>
      <w:r w:rsidR="00B427A3">
        <w:rPr>
          <w:rFonts w:asciiTheme="minorHAnsi" w:hAnsiTheme="minorHAnsi" w:cs="Arial"/>
          <w:sz w:val="22"/>
          <w:szCs w:val="22"/>
        </w:rPr>
        <w:t xml:space="preserve"> </w:t>
      </w:r>
      <w:r w:rsidR="00B427A3" w:rsidRPr="0099358B">
        <w:rPr>
          <w:rFonts w:asciiTheme="minorHAnsi" w:hAnsiTheme="minorHAnsi" w:cs="Arial"/>
          <w:sz w:val="22"/>
          <w:szCs w:val="22"/>
        </w:rPr>
        <w:t>(napr. nepriaznivé počasie vylučujúce výkon prác, živelná pohroma)</w:t>
      </w:r>
      <w:r w:rsidR="00C27067" w:rsidRPr="00437619">
        <w:rPr>
          <w:rFonts w:asciiTheme="minorHAnsi" w:hAnsiTheme="minorHAnsi" w:cs="Arial"/>
          <w:sz w:val="22"/>
          <w:szCs w:val="22"/>
        </w:rPr>
        <w:t xml:space="preserve">, </w:t>
      </w:r>
      <w:r w:rsidRPr="00437619">
        <w:rPr>
          <w:rFonts w:asciiTheme="minorHAnsi" w:hAnsiTheme="minorHAnsi" w:cs="Arial"/>
          <w:sz w:val="22"/>
          <w:szCs w:val="22"/>
        </w:rPr>
        <w:t>v dodatku k zmluve o dielo na zmenu termínu.</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Theme="minorHAnsi" w:hAnsiTheme="minorHAnsi" w:cs="Arial"/>
          <w:b/>
          <w:bCs/>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6</w:t>
      </w:r>
      <w:r w:rsidRPr="00437619">
        <w:rPr>
          <w:rFonts w:asciiTheme="minorHAnsi" w:hAnsiTheme="minorHAnsi" w:cs="Arial"/>
          <w:b/>
          <w:bCs/>
          <w:sz w:val="22"/>
          <w:szCs w:val="22"/>
        </w:rPr>
        <w:t xml:space="preserve">. </w:t>
      </w:r>
    </w:p>
    <w:p w:rsidR="00030FEB" w:rsidRPr="00026ADA"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Theme="minorHAnsi" w:hAnsiTheme="minorHAnsi" w:cs="Arial"/>
          <w:b/>
          <w:bCs/>
          <w:color w:val="000000" w:themeColor="text1"/>
          <w:sz w:val="22"/>
          <w:szCs w:val="22"/>
        </w:rPr>
      </w:pPr>
      <w:r w:rsidRPr="00026ADA">
        <w:rPr>
          <w:rFonts w:asciiTheme="minorHAnsi" w:hAnsiTheme="minorHAnsi" w:cs="Arial"/>
          <w:b/>
          <w:bCs/>
          <w:color w:val="000000" w:themeColor="text1"/>
          <w:sz w:val="22"/>
          <w:szCs w:val="22"/>
        </w:rPr>
        <w:t>PLATOBNÉ  PODMIENKY</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sz w:val="22"/>
          <w:szCs w:val="22"/>
        </w:rPr>
      </w:pPr>
    </w:p>
    <w:p w:rsidR="0055256C" w:rsidRPr="0055256C" w:rsidRDefault="00C27067" w:rsidP="0055256C">
      <w:pPr>
        <w:tabs>
          <w:tab w:val="num" w:pos="709"/>
        </w:tabs>
        <w:autoSpaceDE w:val="0"/>
        <w:autoSpaceDN w:val="0"/>
        <w:ind w:left="709" w:hanging="709"/>
        <w:jc w:val="both"/>
        <w:rPr>
          <w:rFonts w:asciiTheme="minorHAnsi" w:hAnsiTheme="minorHAnsi" w:cs="Arial"/>
          <w:sz w:val="22"/>
          <w:szCs w:val="22"/>
          <w:lang w:eastAsia="cs-CZ"/>
        </w:rPr>
      </w:pPr>
      <w:r w:rsidRPr="00437619">
        <w:rPr>
          <w:rFonts w:asciiTheme="minorHAnsi" w:hAnsiTheme="minorHAnsi" w:cs="Arial"/>
          <w:sz w:val="22"/>
          <w:szCs w:val="22"/>
          <w:lang w:eastAsia="cs-CZ"/>
        </w:rPr>
        <w:t xml:space="preserve">6.1    </w:t>
      </w:r>
      <w:r w:rsidR="00DD6399">
        <w:rPr>
          <w:rFonts w:asciiTheme="minorHAnsi" w:hAnsiTheme="minorHAnsi" w:cs="Arial"/>
          <w:sz w:val="22"/>
          <w:szCs w:val="22"/>
          <w:lang w:eastAsia="cs-CZ"/>
        </w:rPr>
        <w:t xml:space="preserve"> </w:t>
      </w:r>
      <w:r w:rsidR="00DD6399" w:rsidRPr="00DD6399">
        <w:rPr>
          <w:rFonts w:asciiTheme="minorHAnsi" w:hAnsiTheme="minorHAnsi" w:cs="Arial"/>
          <w:sz w:val="22"/>
          <w:szCs w:val="22"/>
          <w:lang w:eastAsia="cs-CZ"/>
        </w:rPr>
        <w:t xml:space="preserve"> </w:t>
      </w:r>
      <w:r w:rsidR="0055256C" w:rsidRPr="0055256C">
        <w:rPr>
          <w:rFonts w:asciiTheme="minorHAnsi" w:hAnsiTheme="minorHAnsi" w:cs="Arial"/>
          <w:sz w:val="22"/>
          <w:szCs w:val="22"/>
          <w:lang w:eastAsia="cs-CZ"/>
        </w:rPr>
        <w:t xml:space="preserve">Zhotoviteľ mesačne zostaví súpis vykonaných prác a dodávok, ktoré ocení podľa položiek uvedených v ponukovej cene, podľa prílohy č. 1, mesačný súpis vykonaných prác a dodávok predloží Zhotoviteľ Objednávateľovi na odsúhlasenie v termíne do 3 kalendárnych dní od ukončenia mesiaca. K mesačnému súpisu vykonaných prác a dodávok sa vyjadrí do 3 pracovných dní od doručenia súpisu vykonaných prác a dodávok technický dozor Objednávateľa. Ak má súpis vady, vráti ho Objednávateľ Zhotoviteľovi bez zbytočného odkladu na prepracovanie. Na základe technickým dozorom Objednávateľa odsúhlasených mesačných súpisov vykonaných prác a dodávok môže Zhotoviteľ vystaviť v termíne podľa bodu 6.2 tohto článku </w:t>
      </w:r>
      <w:r w:rsidR="0055256C">
        <w:rPr>
          <w:rFonts w:asciiTheme="minorHAnsi" w:hAnsiTheme="minorHAnsi" w:cs="Arial"/>
          <w:sz w:val="22"/>
          <w:szCs w:val="22"/>
          <w:lang w:eastAsia="cs-CZ"/>
        </w:rPr>
        <w:t xml:space="preserve"> konečnú </w:t>
      </w:r>
      <w:r w:rsidR="0055256C" w:rsidRPr="0055256C">
        <w:rPr>
          <w:rFonts w:asciiTheme="minorHAnsi" w:hAnsiTheme="minorHAnsi" w:cs="Arial"/>
          <w:sz w:val="22"/>
          <w:szCs w:val="22"/>
          <w:lang w:eastAsia="cs-CZ"/>
        </w:rPr>
        <w:t xml:space="preserve">faktúru.  </w:t>
      </w:r>
    </w:p>
    <w:p w:rsidR="0055256C" w:rsidRPr="0055256C" w:rsidRDefault="0055256C" w:rsidP="0055256C">
      <w:pPr>
        <w:tabs>
          <w:tab w:val="num" w:pos="709"/>
        </w:tabs>
        <w:autoSpaceDE w:val="0"/>
        <w:autoSpaceDN w:val="0"/>
        <w:ind w:left="709" w:hanging="709"/>
        <w:jc w:val="both"/>
        <w:rPr>
          <w:rFonts w:asciiTheme="minorHAnsi" w:hAnsiTheme="minorHAnsi" w:cs="Arial"/>
          <w:sz w:val="22"/>
          <w:szCs w:val="22"/>
          <w:lang w:eastAsia="cs-CZ"/>
        </w:rPr>
      </w:pPr>
      <w:r w:rsidRPr="0055256C">
        <w:rPr>
          <w:rFonts w:asciiTheme="minorHAnsi" w:hAnsiTheme="minorHAnsi" w:cs="Arial"/>
          <w:sz w:val="22"/>
          <w:szCs w:val="22"/>
          <w:lang w:eastAsia="cs-CZ"/>
        </w:rPr>
        <w:t xml:space="preserve">6.2.     </w:t>
      </w:r>
      <w:r w:rsidRPr="0055256C">
        <w:rPr>
          <w:rFonts w:asciiTheme="minorHAnsi" w:hAnsiTheme="minorHAnsi" w:cs="Arial"/>
          <w:sz w:val="22"/>
          <w:szCs w:val="22"/>
          <w:lang w:eastAsia="cs-CZ"/>
        </w:rPr>
        <w:tab/>
        <w:t xml:space="preserve">Zhotoviteľ má právo na zaplatenie ceny Diela na základe </w:t>
      </w:r>
      <w:r>
        <w:rPr>
          <w:rFonts w:asciiTheme="minorHAnsi" w:hAnsiTheme="minorHAnsi" w:cs="Arial"/>
          <w:sz w:val="22"/>
          <w:szCs w:val="22"/>
          <w:lang w:eastAsia="cs-CZ"/>
        </w:rPr>
        <w:t>konečnej faktúry</w:t>
      </w:r>
      <w:r w:rsidRPr="0055256C">
        <w:rPr>
          <w:rFonts w:asciiTheme="minorHAnsi" w:hAnsiTheme="minorHAnsi" w:cs="Arial"/>
          <w:sz w:val="22"/>
          <w:szCs w:val="22"/>
          <w:lang w:eastAsia="cs-CZ"/>
        </w:rPr>
        <w:t xml:space="preserve"> vystavenej na základe mesačných súpisov vykonaných prác odsúhlasených technickým dozorom Objednávateľa. </w:t>
      </w:r>
    </w:p>
    <w:p w:rsidR="0055256C" w:rsidRPr="0055256C" w:rsidRDefault="0055256C" w:rsidP="0055256C">
      <w:pPr>
        <w:tabs>
          <w:tab w:val="num" w:pos="709"/>
        </w:tabs>
        <w:autoSpaceDE w:val="0"/>
        <w:autoSpaceDN w:val="0"/>
        <w:ind w:left="709" w:hanging="709"/>
        <w:jc w:val="both"/>
        <w:rPr>
          <w:rFonts w:asciiTheme="minorHAnsi" w:hAnsiTheme="minorHAnsi" w:cs="Arial"/>
          <w:sz w:val="22"/>
          <w:szCs w:val="22"/>
          <w:lang w:eastAsia="cs-CZ"/>
        </w:rPr>
      </w:pPr>
      <w:r>
        <w:rPr>
          <w:rFonts w:asciiTheme="minorHAnsi" w:hAnsiTheme="minorHAnsi" w:cs="Arial"/>
          <w:sz w:val="22"/>
          <w:szCs w:val="22"/>
          <w:lang w:eastAsia="cs-CZ"/>
        </w:rPr>
        <w:tab/>
      </w:r>
      <w:r w:rsidRPr="0055256C">
        <w:rPr>
          <w:rFonts w:asciiTheme="minorHAnsi" w:hAnsiTheme="minorHAnsi" w:cs="Arial"/>
          <w:sz w:val="22"/>
          <w:szCs w:val="22"/>
          <w:lang w:eastAsia="cs-CZ"/>
        </w:rPr>
        <w:t xml:space="preserve">Splatnosť faktúry je </w:t>
      </w:r>
      <w:r>
        <w:rPr>
          <w:rFonts w:asciiTheme="minorHAnsi" w:hAnsiTheme="minorHAnsi" w:cs="Arial"/>
          <w:sz w:val="22"/>
          <w:szCs w:val="22"/>
          <w:lang w:eastAsia="cs-CZ"/>
        </w:rPr>
        <w:t>60</w:t>
      </w:r>
      <w:r w:rsidRPr="0055256C">
        <w:rPr>
          <w:rFonts w:asciiTheme="minorHAnsi" w:hAnsiTheme="minorHAnsi" w:cs="Arial"/>
          <w:sz w:val="22"/>
          <w:szCs w:val="22"/>
          <w:lang w:eastAsia="cs-CZ"/>
        </w:rPr>
        <w:t xml:space="preserve"> dní od doručenia faktúry technické</w:t>
      </w:r>
      <w:r w:rsidR="002941F7">
        <w:rPr>
          <w:rFonts w:asciiTheme="minorHAnsi" w:hAnsiTheme="minorHAnsi" w:cs="Arial"/>
          <w:sz w:val="22"/>
          <w:szCs w:val="22"/>
          <w:lang w:eastAsia="cs-CZ"/>
        </w:rPr>
        <w:t>mu</w:t>
      </w:r>
      <w:r w:rsidRPr="0055256C">
        <w:rPr>
          <w:rFonts w:asciiTheme="minorHAnsi" w:hAnsiTheme="minorHAnsi" w:cs="Arial"/>
          <w:sz w:val="22"/>
          <w:szCs w:val="22"/>
          <w:lang w:eastAsia="cs-CZ"/>
        </w:rPr>
        <w:t xml:space="preserve"> </w:t>
      </w:r>
      <w:proofErr w:type="spellStart"/>
      <w:r w:rsidRPr="0055256C">
        <w:rPr>
          <w:rFonts w:asciiTheme="minorHAnsi" w:hAnsiTheme="minorHAnsi" w:cs="Arial"/>
          <w:sz w:val="22"/>
          <w:szCs w:val="22"/>
          <w:lang w:eastAsia="cs-CZ"/>
        </w:rPr>
        <w:t>dozor</w:t>
      </w:r>
      <w:r w:rsidR="002941F7">
        <w:rPr>
          <w:rFonts w:asciiTheme="minorHAnsi" w:hAnsiTheme="minorHAnsi" w:cs="Arial"/>
          <w:sz w:val="22"/>
          <w:szCs w:val="22"/>
          <w:lang w:eastAsia="cs-CZ"/>
        </w:rPr>
        <w:t>ovi</w:t>
      </w:r>
      <w:proofErr w:type="spellEnd"/>
      <w:r w:rsidR="002941F7">
        <w:rPr>
          <w:rFonts w:asciiTheme="minorHAnsi" w:hAnsiTheme="minorHAnsi" w:cs="Arial"/>
          <w:sz w:val="22"/>
          <w:szCs w:val="22"/>
          <w:lang w:eastAsia="cs-CZ"/>
        </w:rPr>
        <w:t xml:space="preserve"> </w:t>
      </w:r>
      <w:r w:rsidRPr="0055256C">
        <w:rPr>
          <w:rFonts w:asciiTheme="minorHAnsi" w:hAnsiTheme="minorHAnsi" w:cs="Arial"/>
          <w:sz w:val="22"/>
          <w:szCs w:val="22"/>
          <w:lang w:eastAsia="cs-CZ"/>
        </w:rPr>
        <w:t>investora</w:t>
      </w:r>
      <w:r w:rsidR="002941F7">
        <w:rPr>
          <w:rFonts w:asciiTheme="minorHAnsi" w:hAnsiTheme="minorHAnsi" w:cs="Arial"/>
          <w:sz w:val="22"/>
          <w:szCs w:val="22"/>
          <w:lang w:eastAsia="cs-CZ"/>
        </w:rPr>
        <w:t>. V</w:t>
      </w:r>
      <w:r w:rsidRPr="0055256C">
        <w:rPr>
          <w:rFonts w:asciiTheme="minorHAnsi" w:hAnsiTheme="minorHAnsi" w:cs="Arial"/>
          <w:sz w:val="22"/>
          <w:szCs w:val="22"/>
          <w:lang w:eastAsia="cs-CZ"/>
        </w:rPr>
        <w:t xml:space="preserve"> prípade, že faktúra nemá vecné a formálne nedostatky</w:t>
      </w:r>
      <w:r w:rsidR="002941F7">
        <w:rPr>
          <w:rFonts w:asciiTheme="minorHAnsi" w:hAnsiTheme="minorHAnsi" w:cs="Arial"/>
          <w:sz w:val="22"/>
          <w:szCs w:val="22"/>
          <w:lang w:eastAsia="cs-CZ"/>
        </w:rPr>
        <w:t>, Objednávateľ odošle na Riadiaci orgán pre IROP 2014-2020 (ďalej len RO pre IROP) žiadosť o platbu (poskytnutie financovania. Faktúra bude uhradená po schválení tejto žiadosti o platbu zo strany RO pre IROP, pričom Objednávateľ je povinný uhradiť zhotoviteľovi faktúru bezodkladne (najneskôr do 3 dní) od pripísania príslušnej platby na účet Objednávateľa</w:t>
      </w:r>
      <w:r w:rsidRPr="0055256C">
        <w:rPr>
          <w:rFonts w:asciiTheme="minorHAnsi" w:hAnsiTheme="minorHAnsi" w:cs="Arial"/>
          <w:sz w:val="22"/>
          <w:szCs w:val="22"/>
          <w:lang w:eastAsia="cs-CZ"/>
        </w:rPr>
        <w:t>. V prípade, že faktúra má vecné nedostatky a formálne nedostatky podľa bodu 6.</w:t>
      </w:r>
      <w:r w:rsidR="00AD2BDF">
        <w:rPr>
          <w:rFonts w:asciiTheme="minorHAnsi" w:hAnsiTheme="minorHAnsi" w:cs="Arial"/>
          <w:sz w:val="22"/>
          <w:szCs w:val="22"/>
          <w:lang w:eastAsia="cs-CZ"/>
        </w:rPr>
        <w:t>7</w:t>
      </w:r>
      <w:r w:rsidRPr="0055256C">
        <w:rPr>
          <w:rFonts w:asciiTheme="minorHAnsi" w:hAnsiTheme="minorHAnsi" w:cs="Arial"/>
          <w:sz w:val="22"/>
          <w:szCs w:val="22"/>
          <w:lang w:eastAsia="cs-CZ"/>
        </w:rPr>
        <w:t xml:space="preserve"> a 6.</w:t>
      </w:r>
      <w:r w:rsidR="00AD2BDF">
        <w:rPr>
          <w:rFonts w:asciiTheme="minorHAnsi" w:hAnsiTheme="minorHAnsi" w:cs="Arial"/>
          <w:sz w:val="22"/>
          <w:szCs w:val="22"/>
          <w:lang w:eastAsia="cs-CZ"/>
        </w:rPr>
        <w:t>8</w:t>
      </w:r>
      <w:r w:rsidRPr="0055256C">
        <w:rPr>
          <w:rFonts w:asciiTheme="minorHAnsi" w:hAnsiTheme="minorHAnsi" w:cs="Arial"/>
          <w:sz w:val="22"/>
          <w:szCs w:val="22"/>
          <w:lang w:eastAsia="cs-CZ"/>
        </w:rPr>
        <w:t xml:space="preserve"> tohto článku, respektíve nespĺňa náležitosti daňového dokladu, Objednávateľ ju do  termínu splatnosti vráti Zhotoviteľovi na opravu rovnakým spôsobom ako mu bola doručená. V takomto prípade sa preruší plynutie lehoty splatnosti a nová lehota splatnosti začne plynúť dňom nasledujúcom po dni doručenia opravenej faktúry Objednávateľovi. </w:t>
      </w:r>
    </w:p>
    <w:p w:rsidR="0055256C" w:rsidRPr="0055256C" w:rsidRDefault="0055256C" w:rsidP="0055256C">
      <w:pPr>
        <w:tabs>
          <w:tab w:val="num" w:pos="709"/>
        </w:tabs>
        <w:autoSpaceDE w:val="0"/>
        <w:autoSpaceDN w:val="0"/>
        <w:ind w:left="709" w:hanging="709"/>
        <w:jc w:val="both"/>
        <w:rPr>
          <w:rFonts w:asciiTheme="minorHAnsi" w:hAnsiTheme="minorHAnsi" w:cs="Arial"/>
          <w:sz w:val="22"/>
          <w:szCs w:val="22"/>
          <w:lang w:eastAsia="cs-CZ"/>
        </w:rPr>
      </w:pPr>
      <w:r w:rsidRPr="0055256C">
        <w:rPr>
          <w:rFonts w:asciiTheme="minorHAnsi" w:hAnsiTheme="minorHAnsi" w:cs="Arial"/>
          <w:sz w:val="22"/>
          <w:szCs w:val="22"/>
          <w:lang w:eastAsia="cs-CZ"/>
        </w:rPr>
        <w:t xml:space="preserve">6.3.      </w:t>
      </w:r>
      <w:r w:rsidRPr="0055256C">
        <w:rPr>
          <w:rFonts w:asciiTheme="minorHAnsi" w:hAnsiTheme="minorHAnsi" w:cs="Arial"/>
          <w:sz w:val="22"/>
          <w:szCs w:val="22"/>
          <w:lang w:eastAsia="cs-CZ"/>
        </w:rPr>
        <w:tab/>
        <w:t>Zhotoviteľ je povinný a zaväzuje sa, že bude svoje práce vyúčtovávať overiteľným spôsobom. Objednávateľ si vyhradzuje právo uhradiť iba skutočne zrealizované a písomne odsúhlasené stavebné práce, výkony a dodávky.</w:t>
      </w:r>
    </w:p>
    <w:p w:rsidR="0055256C" w:rsidRPr="0055256C" w:rsidRDefault="0055256C" w:rsidP="0055256C">
      <w:pPr>
        <w:tabs>
          <w:tab w:val="num" w:pos="709"/>
        </w:tabs>
        <w:autoSpaceDE w:val="0"/>
        <w:autoSpaceDN w:val="0"/>
        <w:ind w:left="709" w:hanging="709"/>
        <w:jc w:val="both"/>
        <w:rPr>
          <w:rFonts w:asciiTheme="minorHAnsi" w:hAnsiTheme="minorHAnsi" w:cs="Arial"/>
          <w:sz w:val="22"/>
          <w:szCs w:val="22"/>
          <w:lang w:eastAsia="cs-CZ"/>
        </w:rPr>
      </w:pPr>
      <w:r w:rsidRPr="0055256C">
        <w:rPr>
          <w:rFonts w:asciiTheme="minorHAnsi" w:hAnsiTheme="minorHAnsi" w:cs="Arial"/>
          <w:sz w:val="22"/>
          <w:szCs w:val="22"/>
          <w:lang w:eastAsia="cs-CZ"/>
        </w:rPr>
        <w:t xml:space="preserve">6.4.   </w:t>
      </w:r>
      <w:r w:rsidRPr="0055256C">
        <w:rPr>
          <w:rFonts w:asciiTheme="minorHAnsi" w:hAnsiTheme="minorHAnsi" w:cs="Arial"/>
          <w:sz w:val="22"/>
          <w:szCs w:val="22"/>
          <w:lang w:eastAsia="cs-CZ"/>
        </w:rPr>
        <w:tab/>
        <w:t xml:space="preserve">Zhotoviteľ má právo vystaviť konečnú faktúru za Dielo, ktorá bude mať náležitosti daňového dokladu, po odovzdaní Diela a jeho prevzatí Objednávateľom bez vád a nedorobkov. </w:t>
      </w:r>
    </w:p>
    <w:p w:rsidR="00E22ACF" w:rsidRPr="0055256C" w:rsidRDefault="0055256C" w:rsidP="00077A55">
      <w:pPr>
        <w:tabs>
          <w:tab w:val="num" w:pos="709"/>
        </w:tabs>
        <w:autoSpaceDE w:val="0"/>
        <w:autoSpaceDN w:val="0"/>
        <w:ind w:left="709" w:hanging="709"/>
        <w:jc w:val="both"/>
        <w:rPr>
          <w:rFonts w:asciiTheme="minorHAnsi" w:hAnsiTheme="minorHAnsi" w:cs="Arial"/>
          <w:sz w:val="22"/>
          <w:szCs w:val="22"/>
          <w:lang w:eastAsia="cs-CZ"/>
        </w:rPr>
      </w:pPr>
      <w:r w:rsidRPr="0055256C">
        <w:rPr>
          <w:rFonts w:asciiTheme="minorHAnsi" w:hAnsiTheme="minorHAnsi" w:cs="Arial"/>
          <w:sz w:val="22"/>
          <w:szCs w:val="22"/>
          <w:lang w:eastAsia="cs-CZ"/>
        </w:rPr>
        <w:lastRenderedPageBreak/>
        <w:t xml:space="preserve">6.5.    </w:t>
      </w:r>
      <w:r w:rsidRPr="0055256C">
        <w:rPr>
          <w:rFonts w:asciiTheme="minorHAnsi" w:hAnsiTheme="minorHAnsi" w:cs="Arial"/>
          <w:sz w:val="22"/>
          <w:szCs w:val="22"/>
          <w:lang w:eastAsia="cs-CZ"/>
        </w:rPr>
        <w:tab/>
        <w:t>Objednávateľ zaplatí Zhotoviteľovi vyúčtovanie dohodnutej ceny Diela na zá</w:t>
      </w:r>
      <w:r w:rsidR="002941F7">
        <w:rPr>
          <w:rFonts w:asciiTheme="minorHAnsi" w:hAnsiTheme="minorHAnsi" w:cs="Arial"/>
          <w:sz w:val="22"/>
          <w:szCs w:val="22"/>
          <w:lang w:eastAsia="cs-CZ"/>
        </w:rPr>
        <w:t>klade Zhotoviteľom vystavenej</w:t>
      </w:r>
      <w:r w:rsidRPr="0055256C">
        <w:rPr>
          <w:rFonts w:asciiTheme="minorHAnsi" w:hAnsiTheme="minorHAnsi" w:cs="Arial"/>
          <w:sz w:val="22"/>
          <w:szCs w:val="22"/>
          <w:lang w:eastAsia="cs-CZ"/>
        </w:rPr>
        <w:t xml:space="preserve"> konečnej faktúry, ak faktúra nemá vecné a formálne </w:t>
      </w:r>
      <w:r w:rsidR="00AD2BDF">
        <w:rPr>
          <w:rFonts w:asciiTheme="minorHAnsi" w:hAnsiTheme="minorHAnsi" w:cs="Arial"/>
          <w:sz w:val="22"/>
          <w:szCs w:val="22"/>
          <w:lang w:eastAsia="cs-CZ"/>
        </w:rPr>
        <w:t xml:space="preserve">nedostatky. </w:t>
      </w:r>
    </w:p>
    <w:p w:rsidR="0055256C" w:rsidRPr="0055256C" w:rsidRDefault="0055256C" w:rsidP="0055256C">
      <w:pPr>
        <w:tabs>
          <w:tab w:val="num" w:pos="709"/>
        </w:tabs>
        <w:autoSpaceDE w:val="0"/>
        <w:autoSpaceDN w:val="0"/>
        <w:ind w:left="709" w:hanging="709"/>
        <w:jc w:val="both"/>
        <w:rPr>
          <w:rFonts w:asciiTheme="minorHAnsi" w:hAnsiTheme="minorHAnsi" w:cs="Arial"/>
          <w:sz w:val="22"/>
          <w:szCs w:val="22"/>
          <w:lang w:eastAsia="cs-CZ"/>
        </w:rPr>
      </w:pPr>
      <w:r w:rsidRPr="0055256C">
        <w:rPr>
          <w:rFonts w:asciiTheme="minorHAnsi" w:hAnsiTheme="minorHAnsi" w:cs="Arial"/>
          <w:sz w:val="22"/>
          <w:szCs w:val="22"/>
          <w:lang w:eastAsia="cs-CZ"/>
        </w:rPr>
        <w:t>6.</w:t>
      </w:r>
      <w:r w:rsidR="00AD2BDF">
        <w:rPr>
          <w:rFonts w:asciiTheme="minorHAnsi" w:hAnsiTheme="minorHAnsi" w:cs="Arial"/>
          <w:sz w:val="22"/>
          <w:szCs w:val="22"/>
          <w:lang w:eastAsia="cs-CZ"/>
        </w:rPr>
        <w:t>6</w:t>
      </w:r>
      <w:r w:rsidRPr="0055256C">
        <w:rPr>
          <w:rFonts w:asciiTheme="minorHAnsi" w:hAnsiTheme="minorHAnsi" w:cs="Arial"/>
          <w:sz w:val="22"/>
          <w:szCs w:val="22"/>
          <w:lang w:eastAsia="cs-CZ"/>
        </w:rPr>
        <w:tab/>
        <w:t>Objednávateľ si vyhradzuje právo:</w:t>
      </w:r>
    </w:p>
    <w:p w:rsidR="0055256C" w:rsidRPr="0055256C" w:rsidRDefault="0055256C" w:rsidP="0055256C">
      <w:pPr>
        <w:tabs>
          <w:tab w:val="num" w:pos="709"/>
        </w:tabs>
        <w:autoSpaceDE w:val="0"/>
        <w:autoSpaceDN w:val="0"/>
        <w:ind w:left="709" w:hanging="709"/>
        <w:jc w:val="both"/>
        <w:rPr>
          <w:rFonts w:asciiTheme="minorHAnsi" w:hAnsiTheme="minorHAnsi" w:cs="Arial"/>
          <w:sz w:val="22"/>
          <w:szCs w:val="22"/>
          <w:lang w:eastAsia="cs-CZ"/>
        </w:rPr>
      </w:pPr>
      <w:r w:rsidRPr="0055256C">
        <w:rPr>
          <w:rFonts w:asciiTheme="minorHAnsi" w:hAnsiTheme="minorHAnsi" w:cs="Arial"/>
          <w:sz w:val="22"/>
          <w:szCs w:val="22"/>
          <w:lang w:eastAsia="cs-CZ"/>
        </w:rPr>
        <w:t>6.</w:t>
      </w:r>
      <w:r w:rsidR="00AD2BDF">
        <w:rPr>
          <w:rFonts w:asciiTheme="minorHAnsi" w:hAnsiTheme="minorHAnsi" w:cs="Arial"/>
          <w:sz w:val="22"/>
          <w:szCs w:val="22"/>
          <w:lang w:eastAsia="cs-CZ"/>
        </w:rPr>
        <w:t>6</w:t>
      </w:r>
      <w:r w:rsidRPr="0055256C">
        <w:rPr>
          <w:rFonts w:asciiTheme="minorHAnsi" w:hAnsiTheme="minorHAnsi" w:cs="Arial"/>
          <w:sz w:val="22"/>
          <w:szCs w:val="22"/>
          <w:lang w:eastAsia="cs-CZ"/>
        </w:rPr>
        <w:t xml:space="preserve">.1. </w:t>
      </w:r>
      <w:r w:rsidR="00F86BE4">
        <w:rPr>
          <w:rFonts w:asciiTheme="minorHAnsi" w:hAnsiTheme="minorHAnsi" w:cs="Arial"/>
          <w:sz w:val="22"/>
          <w:szCs w:val="22"/>
          <w:lang w:eastAsia="cs-CZ"/>
        </w:rPr>
        <w:t xml:space="preserve">   </w:t>
      </w:r>
      <w:r w:rsidRPr="0055256C">
        <w:rPr>
          <w:rFonts w:asciiTheme="minorHAnsi" w:hAnsiTheme="minorHAnsi" w:cs="Arial"/>
          <w:sz w:val="22"/>
          <w:szCs w:val="22"/>
          <w:lang w:eastAsia="cs-CZ"/>
        </w:rPr>
        <w:t xml:space="preserve">- odúčtovať z konečnej faktúry všetky zmluvné pokuty, ktoré Zhotoviteľovi vzniknú prípadným nedodržaním zmluvných podmienok tejto zmluvy, </w:t>
      </w:r>
    </w:p>
    <w:p w:rsidR="0055256C" w:rsidRPr="0055256C" w:rsidRDefault="0055256C" w:rsidP="0055256C">
      <w:pPr>
        <w:tabs>
          <w:tab w:val="num" w:pos="709"/>
        </w:tabs>
        <w:autoSpaceDE w:val="0"/>
        <w:autoSpaceDN w:val="0"/>
        <w:ind w:left="709" w:hanging="709"/>
        <w:jc w:val="both"/>
        <w:rPr>
          <w:rFonts w:asciiTheme="minorHAnsi" w:hAnsiTheme="minorHAnsi" w:cs="Arial"/>
          <w:sz w:val="22"/>
          <w:szCs w:val="22"/>
          <w:lang w:eastAsia="cs-CZ"/>
        </w:rPr>
      </w:pPr>
      <w:r w:rsidRPr="0055256C">
        <w:rPr>
          <w:rFonts w:asciiTheme="minorHAnsi" w:hAnsiTheme="minorHAnsi" w:cs="Arial"/>
          <w:sz w:val="22"/>
          <w:szCs w:val="22"/>
          <w:lang w:eastAsia="cs-CZ"/>
        </w:rPr>
        <w:t>6.</w:t>
      </w:r>
      <w:r w:rsidR="00AD2BDF">
        <w:rPr>
          <w:rFonts w:asciiTheme="minorHAnsi" w:hAnsiTheme="minorHAnsi" w:cs="Arial"/>
          <w:sz w:val="22"/>
          <w:szCs w:val="22"/>
          <w:lang w:eastAsia="cs-CZ"/>
        </w:rPr>
        <w:t>6</w:t>
      </w:r>
      <w:r w:rsidR="00F86BE4">
        <w:rPr>
          <w:rFonts w:asciiTheme="minorHAnsi" w:hAnsiTheme="minorHAnsi" w:cs="Arial"/>
          <w:sz w:val="22"/>
          <w:szCs w:val="22"/>
          <w:lang w:eastAsia="cs-CZ"/>
        </w:rPr>
        <w:t xml:space="preserve">.2.  - </w:t>
      </w:r>
      <w:r w:rsidRPr="0055256C">
        <w:rPr>
          <w:rFonts w:asciiTheme="minorHAnsi" w:hAnsiTheme="minorHAnsi" w:cs="Arial"/>
          <w:sz w:val="22"/>
          <w:szCs w:val="22"/>
          <w:lang w:eastAsia="cs-CZ"/>
        </w:rPr>
        <w:t xml:space="preserve">suspendovať plnenie, respektíve neuhradiť faktúru Zhotoviteľovi, ktorý bol počas trvania zmluvy vymazaný z registra partnerov verejného sektora, ak mal povinnosť byť zapísaný </w:t>
      </w:r>
      <w:r w:rsidR="00527AAB">
        <w:rPr>
          <w:rFonts w:asciiTheme="minorHAnsi" w:hAnsiTheme="minorHAnsi" w:cs="Arial"/>
          <w:sz w:val="22"/>
          <w:szCs w:val="22"/>
          <w:lang w:eastAsia="cs-CZ"/>
        </w:rPr>
        <w:t xml:space="preserve">        </w:t>
      </w:r>
      <w:r w:rsidRPr="0055256C">
        <w:rPr>
          <w:rFonts w:asciiTheme="minorHAnsi" w:hAnsiTheme="minorHAnsi" w:cs="Arial"/>
          <w:sz w:val="22"/>
          <w:szCs w:val="22"/>
          <w:lang w:eastAsia="cs-CZ"/>
        </w:rPr>
        <w:t>v tomto registri v zmysle zákona č. 315/2016 Z. z. o registri partnerov verejného sektora   a o zmene a doplnení niektorých zákonov.</w:t>
      </w:r>
    </w:p>
    <w:p w:rsidR="0055256C" w:rsidRPr="0055256C" w:rsidRDefault="0055256C" w:rsidP="0055256C">
      <w:pPr>
        <w:tabs>
          <w:tab w:val="num" w:pos="709"/>
        </w:tabs>
        <w:autoSpaceDE w:val="0"/>
        <w:autoSpaceDN w:val="0"/>
        <w:ind w:left="709" w:hanging="709"/>
        <w:jc w:val="both"/>
        <w:rPr>
          <w:rFonts w:asciiTheme="minorHAnsi" w:hAnsiTheme="minorHAnsi" w:cs="Arial"/>
          <w:sz w:val="22"/>
          <w:szCs w:val="22"/>
          <w:lang w:eastAsia="cs-CZ"/>
        </w:rPr>
      </w:pPr>
      <w:r w:rsidRPr="0055256C">
        <w:rPr>
          <w:rFonts w:asciiTheme="minorHAnsi" w:hAnsiTheme="minorHAnsi" w:cs="Arial"/>
          <w:sz w:val="22"/>
          <w:szCs w:val="22"/>
          <w:lang w:eastAsia="cs-CZ"/>
        </w:rPr>
        <w:t>6.</w:t>
      </w:r>
      <w:r w:rsidR="00AD2BDF">
        <w:rPr>
          <w:rFonts w:asciiTheme="minorHAnsi" w:hAnsiTheme="minorHAnsi" w:cs="Arial"/>
          <w:sz w:val="22"/>
          <w:szCs w:val="22"/>
          <w:lang w:eastAsia="cs-CZ"/>
        </w:rPr>
        <w:t>7</w:t>
      </w:r>
      <w:r w:rsidRPr="0055256C">
        <w:rPr>
          <w:rFonts w:asciiTheme="minorHAnsi" w:hAnsiTheme="minorHAnsi" w:cs="Arial"/>
          <w:sz w:val="22"/>
          <w:szCs w:val="22"/>
          <w:lang w:eastAsia="cs-CZ"/>
        </w:rPr>
        <w:t xml:space="preserve">.     </w:t>
      </w:r>
      <w:r w:rsidRPr="0055256C">
        <w:rPr>
          <w:rFonts w:asciiTheme="minorHAnsi" w:hAnsiTheme="minorHAnsi" w:cs="Arial"/>
          <w:sz w:val="22"/>
          <w:szCs w:val="22"/>
          <w:lang w:eastAsia="cs-CZ"/>
        </w:rPr>
        <w:tab/>
        <w:t xml:space="preserve">Faktúry budú obsahovať tieto údaje:   </w:t>
      </w:r>
    </w:p>
    <w:p w:rsidR="00F86BE4" w:rsidRPr="0055256C" w:rsidRDefault="0055256C" w:rsidP="00F86BE4">
      <w:pPr>
        <w:tabs>
          <w:tab w:val="num" w:pos="709"/>
        </w:tabs>
        <w:autoSpaceDE w:val="0"/>
        <w:autoSpaceDN w:val="0"/>
        <w:ind w:left="709" w:hanging="709"/>
        <w:jc w:val="both"/>
        <w:rPr>
          <w:rFonts w:asciiTheme="minorHAnsi" w:hAnsiTheme="minorHAnsi" w:cs="Arial"/>
          <w:sz w:val="22"/>
          <w:szCs w:val="22"/>
          <w:lang w:eastAsia="cs-CZ"/>
        </w:rPr>
      </w:pPr>
      <w:r w:rsidRPr="0055256C">
        <w:rPr>
          <w:rFonts w:asciiTheme="minorHAnsi" w:hAnsiTheme="minorHAnsi" w:cs="Arial"/>
          <w:sz w:val="22"/>
          <w:szCs w:val="22"/>
          <w:lang w:eastAsia="cs-CZ"/>
        </w:rPr>
        <w:t xml:space="preserve">   </w:t>
      </w:r>
      <w:r w:rsidRPr="0055256C">
        <w:rPr>
          <w:rFonts w:asciiTheme="minorHAnsi" w:hAnsiTheme="minorHAnsi" w:cs="Arial"/>
          <w:sz w:val="22"/>
          <w:szCs w:val="22"/>
          <w:lang w:eastAsia="cs-CZ"/>
        </w:rPr>
        <w:tab/>
        <w:t>a)   označenie Diela,</w:t>
      </w:r>
    </w:p>
    <w:p w:rsidR="00F86BE4" w:rsidRDefault="0055256C" w:rsidP="00AD2BDF">
      <w:pPr>
        <w:tabs>
          <w:tab w:val="num" w:pos="709"/>
        </w:tabs>
        <w:autoSpaceDE w:val="0"/>
        <w:autoSpaceDN w:val="0"/>
        <w:ind w:left="709"/>
        <w:jc w:val="both"/>
        <w:rPr>
          <w:rFonts w:asciiTheme="minorHAnsi" w:hAnsiTheme="minorHAnsi" w:cs="Arial"/>
          <w:sz w:val="22"/>
          <w:szCs w:val="22"/>
          <w:lang w:eastAsia="cs-CZ"/>
        </w:rPr>
      </w:pPr>
      <w:r w:rsidRPr="0055256C">
        <w:rPr>
          <w:rFonts w:asciiTheme="minorHAnsi" w:hAnsiTheme="minorHAnsi" w:cs="Arial"/>
          <w:sz w:val="22"/>
          <w:szCs w:val="22"/>
          <w:lang w:eastAsia="cs-CZ"/>
        </w:rPr>
        <w:t xml:space="preserve">b)   </w:t>
      </w:r>
      <w:r w:rsidR="00F86BE4">
        <w:rPr>
          <w:rFonts w:asciiTheme="minorHAnsi" w:hAnsiTheme="minorHAnsi" w:cs="Arial"/>
          <w:sz w:val="22"/>
          <w:szCs w:val="22"/>
          <w:lang w:eastAsia="cs-CZ"/>
        </w:rPr>
        <w:t xml:space="preserve">názov projektu: Mestá </w:t>
      </w:r>
      <w:r w:rsidR="00F86BE4" w:rsidRPr="006831A8">
        <w:rPr>
          <w:rFonts w:asciiTheme="minorHAnsi" w:hAnsiTheme="minorHAnsi" w:cs="Arial"/>
          <w:sz w:val="22"/>
          <w:szCs w:val="22"/>
        </w:rPr>
        <w:t>odolné na dopady zmeny klímy - Ozelenenie a tienenie lávky na Starohájskej ulici v</w:t>
      </w:r>
      <w:r w:rsidR="00F86BE4">
        <w:rPr>
          <w:rFonts w:asciiTheme="minorHAnsi" w:hAnsiTheme="minorHAnsi" w:cs="Arial"/>
          <w:sz w:val="22"/>
          <w:szCs w:val="22"/>
        </w:rPr>
        <w:t> </w:t>
      </w:r>
      <w:r w:rsidR="00F86BE4" w:rsidRPr="006831A8">
        <w:rPr>
          <w:rFonts w:asciiTheme="minorHAnsi" w:hAnsiTheme="minorHAnsi" w:cs="Arial"/>
          <w:sz w:val="22"/>
          <w:szCs w:val="22"/>
        </w:rPr>
        <w:t>Trnave</w:t>
      </w:r>
      <w:r w:rsidR="00F86BE4">
        <w:rPr>
          <w:rFonts w:asciiTheme="minorHAnsi" w:hAnsiTheme="minorHAnsi" w:cs="Arial"/>
          <w:sz w:val="22"/>
          <w:szCs w:val="22"/>
        </w:rPr>
        <w:t>,</w:t>
      </w:r>
    </w:p>
    <w:p w:rsidR="00F86BE4" w:rsidRDefault="00F86BE4" w:rsidP="00AD2BDF">
      <w:pPr>
        <w:tabs>
          <w:tab w:val="num" w:pos="709"/>
        </w:tabs>
        <w:autoSpaceDE w:val="0"/>
        <w:autoSpaceDN w:val="0"/>
        <w:ind w:left="709"/>
        <w:jc w:val="both"/>
        <w:rPr>
          <w:rFonts w:asciiTheme="minorHAnsi" w:hAnsiTheme="minorHAnsi" w:cs="Arial"/>
          <w:sz w:val="22"/>
          <w:szCs w:val="22"/>
          <w:lang w:eastAsia="cs-CZ"/>
        </w:rPr>
      </w:pPr>
      <w:r>
        <w:rPr>
          <w:rFonts w:asciiTheme="minorHAnsi" w:hAnsiTheme="minorHAnsi" w:cs="Arial"/>
          <w:sz w:val="22"/>
          <w:szCs w:val="22"/>
          <w:lang w:eastAsia="cs-CZ"/>
        </w:rPr>
        <w:t>c)   ITMS kód projektu: 30204</w:t>
      </w:r>
      <w:r w:rsidR="00DA1685">
        <w:rPr>
          <w:rFonts w:asciiTheme="minorHAnsi" w:hAnsiTheme="minorHAnsi" w:cs="Arial"/>
          <w:sz w:val="22"/>
          <w:szCs w:val="22"/>
          <w:lang w:eastAsia="cs-CZ"/>
        </w:rPr>
        <w:t>1</w:t>
      </w:r>
      <w:r>
        <w:rPr>
          <w:rFonts w:asciiTheme="minorHAnsi" w:hAnsiTheme="minorHAnsi" w:cs="Arial"/>
          <w:sz w:val="22"/>
          <w:szCs w:val="22"/>
          <w:lang w:eastAsia="cs-CZ"/>
        </w:rPr>
        <w:t>M449,</w:t>
      </w:r>
    </w:p>
    <w:p w:rsidR="0055256C" w:rsidRPr="0055256C" w:rsidRDefault="00F86BE4" w:rsidP="00AD2BDF">
      <w:pPr>
        <w:tabs>
          <w:tab w:val="num" w:pos="709"/>
        </w:tabs>
        <w:autoSpaceDE w:val="0"/>
        <w:autoSpaceDN w:val="0"/>
        <w:ind w:left="709"/>
        <w:jc w:val="both"/>
        <w:rPr>
          <w:rFonts w:asciiTheme="minorHAnsi" w:hAnsiTheme="minorHAnsi" w:cs="Arial"/>
          <w:sz w:val="22"/>
          <w:szCs w:val="22"/>
          <w:lang w:eastAsia="cs-CZ"/>
        </w:rPr>
      </w:pPr>
      <w:r>
        <w:rPr>
          <w:rFonts w:asciiTheme="minorHAnsi" w:hAnsiTheme="minorHAnsi" w:cs="Arial"/>
          <w:sz w:val="22"/>
          <w:szCs w:val="22"/>
          <w:lang w:eastAsia="cs-CZ"/>
        </w:rPr>
        <w:t xml:space="preserve">d)  </w:t>
      </w:r>
      <w:r w:rsidR="0055256C" w:rsidRPr="0055256C">
        <w:rPr>
          <w:rFonts w:asciiTheme="minorHAnsi" w:hAnsiTheme="minorHAnsi" w:cs="Arial"/>
          <w:sz w:val="22"/>
          <w:szCs w:val="22"/>
          <w:lang w:eastAsia="cs-CZ"/>
        </w:rPr>
        <w:t>číslo zmluvy,</w:t>
      </w:r>
    </w:p>
    <w:p w:rsidR="00F86BE4" w:rsidRDefault="00F86BE4" w:rsidP="00AD2BDF">
      <w:pPr>
        <w:tabs>
          <w:tab w:val="num" w:pos="709"/>
        </w:tabs>
        <w:autoSpaceDE w:val="0"/>
        <w:autoSpaceDN w:val="0"/>
        <w:ind w:left="709"/>
        <w:jc w:val="both"/>
        <w:rPr>
          <w:rFonts w:asciiTheme="minorHAnsi" w:hAnsiTheme="minorHAnsi" w:cs="Arial"/>
          <w:sz w:val="22"/>
          <w:szCs w:val="22"/>
          <w:lang w:eastAsia="cs-CZ"/>
        </w:rPr>
      </w:pPr>
      <w:r>
        <w:rPr>
          <w:rFonts w:asciiTheme="minorHAnsi" w:hAnsiTheme="minorHAnsi" w:cs="Arial"/>
          <w:sz w:val="22"/>
          <w:szCs w:val="22"/>
          <w:lang w:eastAsia="cs-CZ"/>
        </w:rPr>
        <w:t>e</w:t>
      </w:r>
      <w:r w:rsidR="0055256C" w:rsidRPr="0055256C">
        <w:rPr>
          <w:rFonts w:asciiTheme="minorHAnsi" w:hAnsiTheme="minorHAnsi" w:cs="Arial"/>
          <w:sz w:val="22"/>
          <w:szCs w:val="22"/>
          <w:lang w:eastAsia="cs-CZ"/>
        </w:rPr>
        <w:t xml:space="preserve">)   </w:t>
      </w:r>
      <w:r>
        <w:rPr>
          <w:rFonts w:asciiTheme="minorHAnsi" w:hAnsiTheme="minorHAnsi" w:cs="Arial"/>
          <w:sz w:val="22"/>
          <w:szCs w:val="22"/>
          <w:lang w:eastAsia="cs-CZ"/>
        </w:rPr>
        <w:t>obchodné meno a sídlo Objednávateľa,</w:t>
      </w:r>
    </w:p>
    <w:p w:rsidR="00F86BE4" w:rsidRDefault="00F86BE4" w:rsidP="00AD2BDF">
      <w:pPr>
        <w:tabs>
          <w:tab w:val="num" w:pos="709"/>
        </w:tabs>
        <w:autoSpaceDE w:val="0"/>
        <w:autoSpaceDN w:val="0"/>
        <w:ind w:left="709"/>
        <w:jc w:val="both"/>
        <w:rPr>
          <w:rFonts w:asciiTheme="minorHAnsi" w:hAnsiTheme="minorHAnsi" w:cs="Arial"/>
          <w:sz w:val="22"/>
          <w:szCs w:val="22"/>
          <w:lang w:eastAsia="cs-CZ"/>
        </w:rPr>
      </w:pPr>
      <w:r>
        <w:rPr>
          <w:rFonts w:asciiTheme="minorHAnsi" w:hAnsiTheme="minorHAnsi" w:cs="Arial"/>
          <w:sz w:val="22"/>
          <w:szCs w:val="22"/>
          <w:lang w:eastAsia="cs-CZ"/>
        </w:rPr>
        <w:t>f)    obchodné meno a sídlo Zhotoviteľa,</w:t>
      </w:r>
    </w:p>
    <w:p w:rsidR="0055256C" w:rsidRPr="0055256C" w:rsidRDefault="00F86BE4" w:rsidP="00AD2BDF">
      <w:pPr>
        <w:tabs>
          <w:tab w:val="num" w:pos="709"/>
        </w:tabs>
        <w:autoSpaceDE w:val="0"/>
        <w:autoSpaceDN w:val="0"/>
        <w:ind w:left="709"/>
        <w:jc w:val="both"/>
        <w:rPr>
          <w:rFonts w:asciiTheme="minorHAnsi" w:hAnsiTheme="minorHAnsi" w:cs="Arial"/>
          <w:sz w:val="22"/>
          <w:szCs w:val="22"/>
          <w:lang w:eastAsia="cs-CZ"/>
        </w:rPr>
      </w:pPr>
      <w:r>
        <w:rPr>
          <w:rFonts w:asciiTheme="minorHAnsi" w:hAnsiTheme="minorHAnsi" w:cs="Arial"/>
          <w:sz w:val="22"/>
          <w:szCs w:val="22"/>
          <w:lang w:eastAsia="cs-CZ"/>
        </w:rPr>
        <w:t xml:space="preserve">g)   </w:t>
      </w:r>
      <w:r w:rsidR="0055256C" w:rsidRPr="0055256C">
        <w:rPr>
          <w:rFonts w:asciiTheme="minorHAnsi" w:hAnsiTheme="minorHAnsi" w:cs="Arial"/>
          <w:sz w:val="22"/>
          <w:szCs w:val="22"/>
          <w:lang w:eastAsia="cs-CZ"/>
        </w:rPr>
        <w:t>číslo faktúry a označenie druhu faktúry,</w:t>
      </w:r>
    </w:p>
    <w:p w:rsidR="0055256C" w:rsidRPr="0055256C" w:rsidRDefault="00F86BE4" w:rsidP="00AD2BDF">
      <w:pPr>
        <w:tabs>
          <w:tab w:val="num" w:pos="709"/>
        </w:tabs>
        <w:autoSpaceDE w:val="0"/>
        <w:autoSpaceDN w:val="0"/>
        <w:ind w:left="709"/>
        <w:jc w:val="both"/>
        <w:rPr>
          <w:rFonts w:asciiTheme="minorHAnsi" w:hAnsiTheme="minorHAnsi" w:cs="Arial"/>
          <w:sz w:val="22"/>
          <w:szCs w:val="22"/>
          <w:lang w:eastAsia="cs-CZ"/>
        </w:rPr>
      </w:pPr>
      <w:r>
        <w:rPr>
          <w:rFonts w:asciiTheme="minorHAnsi" w:hAnsiTheme="minorHAnsi" w:cs="Arial"/>
          <w:sz w:val="22"/>
          <w:szCs w:val="22"/>
          <w:lang w:eastAsia="cs-CZ"/>
        </w:rPr>
        <w:t>h</w:t>
      </w:r>
      <w:r w:rsidR="0055256C" w:rsidRPr="0055256C">
        <w:rPr>
          <w:rFonts w:asciiTheme="minorHAnsi" w:hAnsiTheme="minorHAnsi" w:cs="Arial"/>
          <w:sz w:val="22"/>
          <w:szCs w:val="22"/>
          <w:lang w:eastAsia="cs-CZ"/>
        </w:rPr>
        <w:t>)   ustanovenie zmluvy, ktoré oprávňuje fakturovať,</w:t>
      </w:r>
    </w:p>
    <w:p w:rsidR="0055256C" w:rsidRPr="0055256C" w:rsidRDefault="00F86BE4" w:rsidP="00AD2BDF">
      <w:pPr>
        <w:tabs>
          <w:tab w:val="num" w:pos="709"/>
        </w:tabs>
        <w:autoSpaceDE w:val="0"/>
        <w:autoSpaceDN w:val="0"/>
        <w:ind w:left="709"/>
        <w:jc w:val="both"/>
        <w:rPr>
          <w:rFonts w:asciiTheme="minorHAnsi" w:hAnsiTheme="minorHAnsi" w:cs="Arial"/>
          <w:sz w:val="22"/>
          <w:szCs w:val="22"/>
          <w:lang w:eastAsia="cs-CZ"/>
        </w:rPr>
      </w:pPr>
      <w:r>
        <w:rPr>
          <w:rFonts w:asciiTheme="minorHAnsi" w:hAnsiTheme="minorHAnsi" w:cs="Arial"/>
          <w:sz w:val="22"/>
          <w:szCs w:val="22"/>
          <w:lang w:eastAsia="cs-CZ"/>
        </w:rPr>
        <w:t>i</w:t>
      </w:r>
      <w:r w:rsidR="0055256C" w:rsidRPr="0055256C">
        <w:rPr>
          <w:rFonts w:asciiTheme="minorHAnsi" w:hAnsiTheme="minorHAnsi" w:cs="Arial"/>
          <w:sz w:val="22"/>
          <w:szCs w:val="22"/>
          <w:lang w:eastAsia="cs-CZ"/>
        </w:rPr>
        <w:t xml:space="preserve">)   </w:t>
      </w:r>
      <w:r>
        <w:rPr>
          <w:rFonts w:asciiTheme="minorHAnsi" w:hAnsiTheme="minorHAnsi" w:cs="Arial"/>
          <w:sz w:val="22"/>
          <w:szCs w:val="22"/>
          <w:lang w:eastAsia="cs-CZ"/>
        </w:rPr>
        <w:t xml:space="preserve"> </w:t>
      </w:r>
      <w:r w:rsidR="0055256C" w:rsidRPr="0055256C">
        <w:rPr>
          <w:rFonts w:asciiTheme="minorHAnsi" w:hAnsiTheme="minorHAnsi" w:cs="Arial"/>
          <w:sz w:val="22"/>
          <w:szCs w:val="22"/>
          <w:lang w:eastAsia="cs-CZ"/>
        </w:rPr>
        <w:t>deň zdaniteľného plnenia,</w:t>
      </w:r>
    </w:p>
    <w:p w:rsidR="0055256C" w:rsidRPr="0055256C" w:rsidRDefault="00F86BE4" w:rsidP="00AD2BDF">
      <w:pPr>
        <w:tabs>
          <w:tab w:val="num" w:pos="709"/>
        </w:tabs>
        <w:autoSpaceDE w:val="0"/>
        <w:autoSpaceDN w:val="0"/>
        <w:ind w:left="709"/>
        <w:jc w:val="both"/>
        <w:rPr>
          <w:rFonts w:asciiTheme="minorHAnsi" w:hAnsiTheme="minorHAnsi" w:cs="Arial"/>
          <w:sz w:val="22"/>
          <w:szCs w:val="22"/>
          <w:lang w:eastAsia="cs-CZ"/>
        </w:rPr>
      </w:pPr>
      <w:r>
        <w:rPr>
          <w:rFonts w:asciiTheme="minorHAnsi" w:hAnsiTheme="minorHAnsi" w:cs="Arial"/>
          <w:sz w:val="22"/>
          <w:szCs w:val="22"/>
          <w:lang w:eastAsia="cs-CZ"/>
        </w:rPr>
        <w:t>j</w:t>
      </w:r>
      <w:r w:rsidR="0055256C" w:rsidRPr="0055256C">
        <w:rPr>
          <w:rFonts w:asciiTheme="minorHAnsi" w:hAnsiTheme="minorHAnsi" w:cs="Arial"/>
          <w:sz w:val="22"/>
          <w:szCs w:val="22"/>
          <w:lang w:eastAsia="cs-CZ"/>
        </w:rPr>
        <w:t>)    deň vystavenia faktúry, deň odoslania a deň splatnosti faktúry,</w:t>
      </w:r>
    </w:p>
    <w:p w:rsidR="0055256C" w:rsidRPr="0055256C" w:rsidRDefault="00F86BE4" w:rsidP="00AD2BDF">
      <w:pPr>
        <w:tabs>
          <w:tab w:val="num" w:pos="709"/>
        </w:tabs>
        <w:autoSpaceDE w:val="0"/>
        <w:autoSpaceDN w:val="0"/>
        <w:ind w:left="709"/>
        <w:jc w:val="both"/>
        <w:rPr>
          <w:rFonts w:asciiTheme="minorHAnsi" w:hAnsiTheme="minorHAnsi" w:cs="Arial"/>
          <w:sz w:val="22"/>
          <w:szCs w:val="22"/>
          <w:lang w:eastAsia="cs-CZ"/>
        </w:rPr>
      </w:pPr>
      <w:r>
        <w:rPr>
          <w:rFonts w:asciiTheme="minorHAnsi" w:hAnsiTheme="minorHAnsi" w:cs="Arial"/>
          <w:sz w:val="22"/>
          <w:szCs w:val="22"/>
          <w:lang w:eastAsia="cs-CZ"/>
        </w:rPr>
        <w:t>k</w:t>
      </w:r>
      <w:r w:rsidR="0055256C" w:rsidRPr="0055256C">
        <w:rPr>
          <w:rFonts w:asciiTheme="minorHAnsi" w:hAnsiTheme="minorHAnsi" w:cs="Arial"/>
          <w:sz w:val="22"/>
          <w:szCs w:val="22"/>
          <w:lang w:eastAsia="cs-CZ"/>
        </w:rPr>
        <w:t>)   označenie peňažného ústavu a číslo účtu, na ktorý sa má platiť,</w:t>
      </w:r>
    </w:p>
    <w:p w:rsidR="0055256C" w:rsidRPr="0055256C" w:rsidRDefault="00F86BE4" w:rsidP="00AD2BDF">
      <w:pPr>
        <w:tabs>
          <w:tab w:val="num" w:pos="709"/>
        </w:tabs>
        <w:autoSpaceDE w:val="0"/>
        <w:autoSpaceDN w:val="0"/>
        <w:ind w:left="709"/>
        <w:jc w:val="both"/>
        <w:rPr>
          <w:rFonts w:asciiTheme="minorHAnsi" w:hAnsiTheme="minorHAnsi" w:cs="Arial"/>
          <w:sz w:val="22"/>
          <w:szCs w:val="22"/>
          <w:lang w:eastAsia="cs-CZ"/>
        </w:rPr>
      </w:pPr>
      <w:r>
        <w:rPr>
          <w:rFonts w:asciiTheme="minorHAnsi" w:hAnsiTheme="minorHAnsi" w:cs="Arial"/>
          <w:sz w:val="22"/>
          <w:szCs w:val="22"/>
          <w:lang w:eastAsia="cs-CZ"/>
        </w:rPr>
        <w:t xml:space="preserve">l)  </w:t>
      </w:r>
      <w:r w:rsidR="0055256C" w:rsidRPr="0055256C">
        <w:rPr>
          <w:rFonts w:asciiTheme="minorHAnsi" w:hAnsiTheme="minorHAnsi" w:cs="Arial"/>
          <w:sz w:val="22"/>
          <w:szCs w:val="22"/>
          <w:lang w:eastAsia="cs-CZ"/>
        </w:rPr>
        <w:t xml:space="preserve">fakturovaná základná suma bez DPH, suma DPH (20%) a celková fakturovaná suma </w:t>
      </w:r>
      <w:r w:rsidR="00527AAB">
        <w:rPr>
          <w:rFonts w:asciiTheme="minorHAnsi" w:hAnsiTheme="minorHAnsi" w:cs="Arial"/>
          <w:sz w:val="22"/>
          <w:szCs w:val="22"/>
          <w:lang w:eastAsia="cs-CZ"/>
        </w:rPr>
        <w:t xml:space="preserve">             </w:t>
      </w:r>
      <w:r w:rsidR="0055256C" w:rsidRPr="0055256C">
        <w:rPr>
          <w:rFonts w:asciiTheme="minorHAnsi" w:hAnsiTheme="minorHAnsi" w:cs="Arial"/>
          <w:sz w:val="22"/>
          <w:szCs w:val="22"/>
          <w:lang w:eastAsia="cs-CZ"/>
        </w:rPr>
        <w:t>v eurách,</w:t>
      </w:r>
    </w:p>
    <w:p w:rsidR="0055256C" w:rsidRPr="0055256C" w:rsidRDefault="00F86BE4" w:rsidP="00F86BE4">
      <w:pPr>
        <w:tabs>
          <w:tab w:val="num" w:pos="709"/>
        </w:tabs>
        <w:autoSpaceDE w:val="0"/>
        <w:autoSpaceDN w:val="0"/>
        <w:ind w:left="709"/>
        <w:jc w:val="both"/>
        <w:rPr>
          <w:rFonts w:asciiTheme="minorHAnsi" w:hAnsiTheme="minorHAnsi" w:cs="Arial"/>
          <w:sz w:val="22"/>
          <w:szCs w:val="22"/>
          <w:lang w:eastAsia="cs-CZ"/>
        </w:rPr>
      </w:pPr>
      <w:r>
        <w:rPr>
          <w:rFonts w:asciiTheme="minorHAnsi" w:hAnsiTheme="minorHAnsi" w:cs="Arial"/>
          <w:sz w:val="22"/>
          <w:szCs w:val="22"/>
          <w:lang w:eastAsia="cs-CZ"/>
        </w:rPr>
        <w:t>m</w:t>
      </w:r>
      <w:r w:rsidR="0055256C" w:rsidRPr="0055256C">
        <w:rPr>
          <w:rFonts w:asciiTheme="minorHAnsi" w:hAnsiTheme="minorHAnsi" w:cs="Arial"/>
          <w:sz w:val="22"/>
          <w:szCs w:val="22"/>
          <w:lang w:eastAsia="cs-CZ"/>
        </w:rPr>
        <w:t>)   meno osoby, ktorá faktúru vystavila,</w:t>
      </w:r>
    </w:p>
    <w:p w:rsidR="0055256C" w:rsidRPr="0055256C" w:rsidRDefault="00F86BE4" w:rsidP="00F86BE4">
      <w:pPr>
        <w:tabs>
          <w:tab w:val="num" w:pos="709"/>
        </w:tabs>
        <w:autoSpaceDE w:val="0"/>
        <w:autoSpaceDN w:val="0"/>
        <w:ind w:left="709"/>
        <w:jc w:val="both"/>
        <w:rPr>
          <w:rFonts w:asciiTheme="minorHAnsi" w:hAnsiTheme="minorHAnsi" w:cs="Arial"/>
          <w:sz w:val="22"/>
          <w:szCs w:val="22"/>
          <w:lang w:eastAsia="cs-CZ"/>
        </w:rPr>
      </w:pPr>
      <w:r>
        <w:rPr>
          <w:rFonts w:asciiTheme="minorHAnsi" w:hAnsiTheme="minorHAnsi" w:cs="Arial"/>
          <w:sz w:val="22"/>
          <w:szCs w:val="22"/>
          <w:lang w:eastAsia="cs-CZ"/>
        </w:rPr>
        <w:t>n</w:t>
      </w:r>
      <w:r w:rsidR="0055256C" w:rsidRPr="0055256C">
        <w:rPr>
          <w:rFonts w:asciiTheme="minorHAnsi" w:hAnsiTheme="minorHAnsi" w:cs="Arial"/>
          <w:sz w:val="22"/>
          <w:szCs w:val="22"/>
          <w:lang w:eastAsia="cs-CZ"/>
        </w:rPr>
        <w:t>)   peči</w:t>
      </w:r>
      <w:r>
        <w:rPr>
          <w:rFonts w:asciiTheme="minorHAnsi" w:hAnsiTheme="minorHAnsi" w:cs="Arial"/>
          <w:sz w:val="22"/>
          <w:szCs w:val="22"/>
          <w:lang w:eastAsia="cs-CZ"/>
        </w:rPr>
        <w:t>atka a podpis oprávnenej osoby.</w:t>
      </w:r>
    </w:p>
    <w:p w:rsidR="0055256C" w:rsidRPr="0055256C" w:rsidRDefault="0055256C" w:rsidP="0055256C">
      <w:pPr>
        <w:tabs>
          <w:tab w:val="num" w:pos="709"/>
        </w:tabs>
        <w:autoSpaceDE w:val="0"/>
        <w:autoSpaceDN w:val="0"/>
        <w:ind w:left="709" w:hanging="709"/>
        <w:jc w:val="both"/>
        <w:rPr>
          <w:rFonts w:asciiTheme="minorHAnsi" w:hAnsiTheme="minorHAnsi" w:cs="Arial"/>
          <w:sz w:val="22"/>
          <w:szCs w:val="22"/>
          <w:lang w:eastAsia="cs-CZ"/>
        </w:rPr>
      </w:pPr>
      <w:r w:rsidRPr="0055256C">
        <w:rPr>
          <w:rFonts w:asciiTheme="minorHAnsi" w:hAnsiTheme="minorHAnsi" w:cs="Arial"/>
          <w:sz w:val="22"/>
          <w:szCs w:val="22"/>
          <w:lang w:eastAsia="cs-CZ"/>
        </w:rPr>
        <w:t>6.</w:t>
      </w:r>
      <w:r w:rsidR="00F86BE4">
        <w:rPr>
          <w:rFonts w:asciiTheme="minorHAnsi" w:hAnsiTheme="minorHAnsi" w:cs="Arial"/>
          <w:sz w:val="22"/>
          <w:szCs w:val="22"/>
          <w:lang w:eastAsia="cs-CZ"/>
        </w:rPr>
        <w:t>8</w:t>
      </w:r>
      <w:r w:rsidRPr="0055256C">
        <w:rPr>
          <w:rFonts w:asciiTheme="minorHAnsi" w:hAnsiTheme="minorHAnsi" w:cs="Arial"/>
          <w:sz w:val="22"/>
          <w:szCs w:val="22"/>
          <w:lang w:eastAsia="cs-CZ"/>
        </w:rPr>
        <w:t xml:space="preserve">. </w:t>
      </w:r>
      <w:r w:rsidRPr="0055256C">
        <w:rPr>
          <w:rFonts w:asciiTheme="minorHAnsi" w:hAnsiTheme="minorHAnsi" w:cs="Arial"/>
          <w:sz w:val="22"/>
          <w:szCs w:val="22"/>
          <w:lang w:eastAsia="cs-CZ"/>
        </w:rPr>
        <w:tab/>
        <w:t>Adresa Objednávateľa pre doručenie faktúr:</w:t>
      </w:r>
    </w:p>
    <w:p w:rsidR="0055256C" w:rsidRPr="0055256C" w:rsidRDefault="0055256C" w:rsidP="0055256C">
      <w:pPr>
        <w:tabs>
          <w:tab w:val="num" w:pos="709"/>
        </w:tabs>
        <w:autoSpaceDE w:val="0"/>
        <w:autoSpaceDN w:val="0"/>
        <w:ind w:left="709" w:hanging="709"/>
        <w:jc w:val="both"/>
        <w:rPr>
          <w:rFonts w:asciiTheme="minorHAnsi" w:hAnsiTheme="minorHAnsi" w:cs="Arial"/>
          <w:sz w:val="22"/>
          <w:szCs w:val="22"/>
          <w:lang w:eastAsia="cs-CZ"/>
        </w:rPr>
      </w:pPr>
      <w:r w:rsidRPr="0055256C">
        <w:rPr>
          <w:rFonts w:asciiTheme="minorHAnsi" w:hAnsiTheme="minorHAnsi" w:cs="Arial"/>
          <w:sz w:val="22"/>
          <w:szCs w:val="22"/>
          <w:lang w:eastAsia="cs-CZ"/>
        </w:rPr>
        <w:tab/>
        <w:t>Mesto Trnava</w:t>
      </w:r>
    </w:p>
    <w:p w:rsidR="0055256C" w:rsidRPr="0055256C" w:rsidRDefault="0055256C" w:rsidP="0055256C">
      <w:pPr>
        <w:tabs>
          <w:tab w:val="num" w:pos="709"/>
        </w:tabs>
        <w:autoSpaceDE w:val="0"/>
        <w:autoSpaceDN w:val="0"/>
        <w:ind w:left="709" w:hanging="709"/>
        <w:jc w:val="both"/>
        <w:rPr>
          <w:rFonts w:asciiTheme="minorHAnsi" w:hAnsiTheme="minorHAnsi" w:cs="Arial"/>
          <w:sz w:val="22"/>
          <w:szCs w:val="22"/>
          <w:lang w:eastAsia="cs-CZ"/>
        </w:rPr>
      </w:pPr>
      <w:r w:rsidRPr="0055256C">
        <w:rPr>
          <w:rFonts w:asciiTheme="minorHAnsi" w:hAnsiTheme="minorHAnsi" w:cs="Arial"/>
          <w:sz w:val="22"/>
          <w:szCs w:val="22"/>
          <w:lang w:eastAsia="cs-CZ"/>
        </w:rPr>
        <w:tab/>
        <w:t>Hlavná ulica 1</w:t>
      </w:r>
    </w:p>
    <w:p w:rsidR="0055256C" w:rsidRPr="0055256C" w:rsidRDefault="0055256C" w:rsidP="0055256C">
      <w:pPr>
        <w:tabs>
          <w:tab w:val="num" w:pos="709"/>
        </w:tabs>
        <w:autoSpaceDE w:val="0"/>
        <w:autoSpaceDN w:val="0"/>
        <w:ind w:left="709" w:hanging="709"/>
        <w:jc w:val="both"/>
        <w:rPr>
          <w:rFonts w:asciiTheme="minorHAnsi" w:hAnsiTheme="minorHAnsi" w:cs="Arial"/>
          <w:sz w:val="22"/>
          <w:szCs w:val="22"/>
          <w:lang w:eastAsia="cs-CZ"/>
        </w:rPr>
      </w:pPr>
      <w:r w:rsidRPr="0055256C">
        <w:rPr>
          <w:rFonts w:asciiTheme="minorHAnsi" w:hAnsiTheme="minorHAnsi" w:cs="Arial"/>
          <w:sz w:val="22"/>
          <w:szCs w:val="22"/>
          <w:lang w:eastAsia="cs-CZ"/>
        </w:rPr>
        <w:t xml:space="preserve"> </w:t>
      </w:r>
      <w:r w:rsidRPr="0055256C">
        <w:rPr>
          <w:rFonts w:asciiTheme="minorHAnsi" w:hAnsiTheme="minorHAnsi" w:cs="Arial"/>
          <w:sz w:val="22"/>
          <w:szCs w:val="22"/>
          <w:lang w:eastAsia="cs-CZ"/>
        </w:rPr>
        <w:tab/>
        <w:t>917 71 Trnava</w:t>
      </w:r>
    </w:p>
    <w:p w:rsidR="0055256C" w:rsidRPr="0055256C" w:rsidRDefault="0055256C" w:rsidP="0055256C">
      <w:pPr>
        <w:tabs>
          <w:tab w:val="num" w:pos="709"/>
        </w:tabs>
        <w:autoSpaceDE w:val="0"/>
        <w:autoSpaceDN w:val="0"/>
        <w:ind w:left="709" w:hanging="709"/>
        <w:jc w:val="both"/>
        <w:rPr>
          <w:rFonts w:asciiTheme="minorHAnsi" w:hAnsiTheme="minorHAnsi" w:cs="Arial"/>
          <w:sz w:val="22"/>
          <w:szCs w:val="22"/>
          <w:lang w:eastAsia="cs-CZ"/>
        </w:rPr>
      </w:pPr>
      <w:r w:rsidRPr="0055256C">
        <w:rPr>
          <w:rFonts w:asciiTheme="minorHAnsi" w:hAnsiTheme="minorHAnsi" w:cs="Arial"/>
          <w:sz w:val="22"/>
          <w:szCs w:val="22"/>
          <w:lang w:eastAsia="cs-CZ"/>
        </w:rPr>
        <w:t>6.</w:t>
      </w:r>
      <w:r w:rsidR="00F86BE4">
        <w:rPr>
          <w:rFonts w:asciiTheme="minorHAnsi" w:hAnsiTheme="minorHAnsi" w:cs="Arial"/>
          <w:sz w:val="22"/>
          <w:szCs w:val="22"/>
          <w:lang w:eastAsia="cs-CZ"/>
        </w:rPr>
        <w:t>9</w:t>
      </w:r>
      <w:r w:rsidRPr="0055256C">
        <w:rPr>
          <w:rFonts w:asciiTheme="minorHAnsi" w:hAnsiTheme="minorHAnsi" w:cs="Arial"/>
          <w:sz w:val="22"/>
          <w:szCs w:val="22"/>
          <w:lang w:eastAsia="cs-CZ"/>
        </w:rPr>
        <w:t xml:space="preserve">.   Zhotoviteľ je povinný s predložením konečnej faktúry predložiť písomné potvrdenie, že má uhradené všetky svoje splatné záväzky voči svojim subdodávateľom. Objednávateľ je oprávnený požadovať od Zhotoviteľa preukázanie danej skutočnosti. V prípade, ak Zhotoviteľ nebude mať riadne zaplatené všetky svoje splatné záväzky voči svojím subdodávateľom súvisiace s predmetným Dielom a/alebo na požiadanie Objednávateľa nevydá potvrdenie </w:t>
      </w:r>
      <w:r w:rsidR="00527AAB">
        <w:rPr>
          <w:rFonts w:asciiTheme="minorHAnsi" w:hAnsiTheme="minorHAnsi" w:cs="Arial"/>
          <w:sz w:val="22"/>
          <w:szCs w:val="22"/>
          <w:lang w:eastAsia="cs-CZ"/>
        </w:rPr>
        <w:t xml:space="preserve">      </w:t>
      </w:r>
      <w:r w:rsidRPr="0055256C">
        <w:rPr>
          <w:rFonts w:asciiTheme="minorHAnsi" w:hAnsiTheme="minorHAnsi" w:cs="Arial"/>
          <w:sz w:val="22"/>
          <w:szCs w:val="22"/>
          <w:lang w:eastAsia="cs-CZ"/>
        </w:rPr>
        <w:t xml:space="preserve">o danej skutočnosti a/alebo uvedenú skutočnosť inak nepreukáže, pozastavuje sa plynutie lehoty splatnosti, čím je Objednávateľ oprávnený pozastaviť úhradu faktúry vystavenej Zhotoviteľom a to až do doby preukázania úhrady splatných záväzkov voči subdodávateľom zo strany Zhotoviteľa. Pozastavenie platby zo strany Objednávateľa v súlade s týmto bodom zmluvy sa nepovažuje za porušenie zmluvy a Objednávateľ sa nedostáva do omeškania </w:t>
      </w:r>
      <w:r w:rsidR="00527AAB">
        <w:rPr>
          <w:rFonts w:asciiTheme="minorHAnsi" w:hAnsiTheme="minorHAnsi" w:cs="Arial"/>
          <w:sz w:val="22"/>
          <w:szCs w:val="22"/>
          <w:lang w:eastAsia="cs-CZ"/>
        </w:rPr>
        <w:t xml:space="preserve">          </w:t>
      </w:r>
      <w:r w:rsidRPr="0055256C">
        <w:rPr>
          <w:rFonts w:asciiTheme="minorHAnsi" w:hAnsiTheme="minorHAnsi" w:cs="Arial"/>
          <w:sz w:val="22"/>
          <w:szCs w:val="22"/>
          <w:lang w:eastAsia="cs-CZ"/>
        </w:rPr>
        <w:t xml:space="preserve">s úhradou konečnej faktúry. </w:t>
      </w:r>
    </w:p>
    <w:p w:rsidR="009F7DB2" w:rsidRDefault="009F7DB2" w:rsidP="0055256C">
      <w:pPr>
        <w:tabs>
          <w:tab w:val="num" w:pos="709"/>
        </w:tabs>
        <w:autoSpaceDE w:val="0"/>
        <w:autoSpaceDN w:val="0"/>
        <w:ind w:left="709" w:hanging="709"/>
        <w:jc w:val="both"/>
        <w:rPr>
          <w:rFonts w:asciiTheme="minorHAnsi" w:hAnsiTheme="minorHAnsi" w:cs="Arial"/>
          <w:b/>
          <w:bCs/>
          <w:sz w:val="22"/>
          <w:szCs w:val="22"/>
        </w:rPr>
      </w:pPr>
    </w:p>
    <w:p w:rsidR="00AD2BDF" w:rsidRPr="00437619" w:rsidRDefault="00AD2BDF" w:rsidP="0055256C">
      <w:pPr>
        <w:tabs>
          <w:tab w:val="num" w:pos="709"/>
        </w:tabs>
        <w:autoSpaceDE w:val="0"/>
        <w:autoSpaceDN w:val="0"/>
        <w:ind w:left="709" w:hanging="709"/>
        <w:jc w:val="both"/>
        <w:rPr>
          <w:rFonts w:asciiTheme="minorHAnsi" w:hAnsiTheme="minorHAnsi" w:cs="Arial"/>
          <w:b/>
          <w:bCs/>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7</w:t>
      </w:r>
      <w:r w:rsidRPr="00437619">
        <w:rPr>
          <w:rFonts w:asciiTheme="minorHAnsi" w:hAnsiTheme="minorHAnsi" w:cs="Arial"/>
          <w:b/>
          <w:bCs/>
          <w:sz w:val="22"/>
          <w:szCs w:val="22"/>
        </w:rPr>
        <w:t xml:space="preserve">.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Theme="minorHAnsi" w:hAnsiTheme="minorHAnsi" w:cs="Arial"/>
          <w:sz w:val="22"/>
          <w:szCs w:val="22"/>
        </w:rPr>
      </w:pPr>
      <w:r w:rsidRPr="00437619">
        <w:rPr>
          <w:rFonts w:asciiTheme="minorHAnsi" w:hAnsiTheme="minorHAnsi" w:cs="Arial"/>
          <w:b/>
          <w:bCs/>
          <w:sz w:val="22"/>
          <w:szCs w:val="22"/>
        </w:rPr>
        <w:t>PODMIENKY  ZHOTOVENIA  DIELA</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p>
    <w:p w:rsidR="00030FEB" w:rsidRPr="00437619" w:rsidRDefault="00030FEB" w:rsidP="00030FEB">
      <w:pPr>
        <w:widowControl w:val="0"/>
        <w:numPr>
          <w:ilvl w:val="1"/>
          <w:numId w:val="4"/>
        </w:numPr>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b/>
          <w:bCs/>
          <w:sz w:val="22"/>
          <w:szCs w:val="22"/>
        </w:rPr>
      </w:pPr>
      <w:r w:rsidRPr="00437619">
        <w:rPr>
          <w:rFonts w:asciiTheme="minorHAnsi" w:hAnsiTheme="minorHAnsi" w:cs="Arial"/>
          <w:b/>
          <w:bCs/>
          <w:sz w:val="22"/>
          <w:szCs w:val="22"/>
        </w:rPr>
        <w:t xml:space="preserve">Odovzdanie staveniska </w:t>
      </w:r>
    </w:p>
    <w:p w:rsidR="00030FEB" w:rsidRPr="00437619" w:rsidRDefault="00030FEB" w:rsidP="00E22ACF">
      <w:pPr>
        <w:widowControl w:val="0"/>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b/>
          <w:bCs/>
          <w:sz w:val="22"/>
          <w:szCs w:val="22"/>
        </w:rPr>
      </w:pPr>
    </w:p>
    <w:p w:rsidR="00030FEB" w:rsidRPr="00437619" w:rsidRDefault="00030FEB" w:rsidP="00437619">
      <w:pPr>
        <w:widowControl w:val="0"/>
        <w:numPr>
          <w:ilvl w:val="2"/>
          <w:numId w:val="4"/>
        </w:numPr>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Objednávateľ odovzdá protokolárne </w:t>
      </w:r>
      <w:r w:rsidR="001967D8" w:rsidRPr="00437619">
        <w:rPr>
          <w:rFonts w:asciiTheme="minorHAnsi" w:hAnsiTheme="minorHAnsi" w:cs="Arial"/>
          <w:sz w:val="22"/>
          <w:szCs w:val="22"/>
        </w:rPr>
        <w:t>Z</w:t>
      </w:r>
      <w:r w:rsidRPr="00437619">
        <w:rPr>
          <w:rFonts w:asciiTheme="minorHAnsi" w:hAnsiTheme="minorHAnsi" w:cs="Arial"/>
          <w:sz w:val="22"/>
          <w:szCs w:val="22"/>
        </w:rPr>
        <w:t xml:space="preserve">hotoviteľovi stavenisko s príslušným stavebným povolením pre realizáciu stavby najneskôr do </w:t>
      </w:r>
      <w:r w:rsidR="00C3219C">
        <w:rPr>
          <w:rFonts w:asciiTheme="minorHAnsi" w:hAnsiTheme="minorHAnsi" w:cs="Arial"/>
          <w:sz w:val="22"/>
          <w:szCs w:val="22"/>
        </w:rPr>
        <w:t>5</w:t>
      </w:r>
      <w:r w:rsidRPr="00437619">
        <w:rPr>
          <w:rFonts w:asciiTheme="minorHAnsi" w:hAnsiTheme="minorHAnsi" w:cs="Arial"/>
          <w:sz w:val="22"/>
          <w:szCs w:val="22"/>
        </w:rPr>
        <w:t xml:space="preserve"> dní od nadobudnutia účinnosti Z</w:t>
      </w:r>
      <w:r w:rsidR="00302129" w:rsidRPr="00437619">
        <w:rPr>
          <w:rFonts w:asciiTheme="minorHAnsi" w:hAnsiTheme="minorHAnsi" w:cs="Arial"/>
          <w:sz w:val="22"/>
          <w:szCs w:val="22"/>
        </w:rPr>
        <w:t>mluvy</w:t>
      </w:r>
      <w:r w:rsidRPr="00437619">
        <w:rPr>
          <w:rFonts w:asciiTheme="minorHAnsi" w:hAnsiTheme="minorHAnsi" w:cs="Arial"/>
          <w:sz w:val="22"/>
          <w:szCs w:val="22"/>
        </w:rPr>
        <w:t xml:space="preserve">. Túto skutočnosť zaznamenajú zmluvné strany  zápisom v stavebnom denníku. </w:t>
      </w:r>
    </w:p>
    <w:p w:rsidR="00030FEB" w:rsidRPr="00437619" w:rsidRDefault="00030FEB" w:rsidP="00437619">
      <w:pPr>
        <w:tabs>
          <w:tab w:val="left" w:pos="720"/>
        </w:tabs>
        <w:ind w:left="720" w:hanging="720"/>
        <w:jc w:val="both"/>
        <w:rPr>
          <w:rFonts w:asciiTheme="minorHAnsi" w:hAnsiTheme="minorHAnsi" w:cs="Arial"/>
          <w:sz w:val="22"/>
          <w:szCs w:val="22"/>
          <w:u w:val="single"/>
        </w:rPr>
      </w:pPr>
      <w:r w:rsidRPr="00437619">
        <w:rPr>
          <w:rFonts w:asciiTheme="minorHAnsi" w:hAnsiTheme="minorHAnsi" w:cs="Arial"/>
          <w:sz w:val="22"/>
          <w:szCs w:val="22"/>
        </w:rPr>
        <w:lastRenderedPageBreak/>
        <w:t>7.1.2</w:t>
      </w:r>
      <w:r w:rsidRPr="00437619">
        <w:rPr>
          <w:rFonts w:asciiTheme="minorHAnsi" w:hAnsiTheme="minorHAnsi"/>
          <w:sz w:val="22"/>
          <w:szCs w:val="22"/>
        </w:rPr>
        <w:t xml:space="preserve">    </w:t>
      </w:r>
      <w:r w:rsidRPr="00437619">
        <w:rPr>
          <w:rFonts w:asciiTheme="minorHAnsi" w:hAnsiTheme="minorHAnsi" w:cs="Arial"/>
          <w:sz w:val="22"/>
          <w:szCs w:val="22"/>
        </w:rPr>
        <w:t xml:space="preserve">Zhotoviteľ si zabezpečí odberové miesta energií u správcov sietí, resp. použije mobilné zdroje energií. Náklady za energie znáša </w:t>
      </w:r>
      <w:r w:rsidR="001967D8" w:rsidRPr="00437619">
        <w:rPr>
          <w:rFonts w:asciiTheme="minorHAnsi" w:hAnsiTheme="minorHAnsi" w:cs="Arial"/>
          <w:sz w:val="22"/>
          <w:szCs w:val="22"/>
        </w:rPr>
        <w:t>Z</w:t>
      </w:r>
      <w:r w:rsidRPr="00437619">
        <w:rPr>
          <w:rFonts w:asciiTheme="minorHAnsi" w:hAnsiTheme="minorHAnsi" w:cs="Arial"/>
          <w:sz w:val="22"/>
          <w:szCs w:val="22"/>
        </w:rPr>
        <w:t>hotoviteľ</w:t>
      </w:r>
      <w:r w:rsidRPr="00437619">
        <w:rPr>
          <w:rFonts w:asciiTheme="minorHAnsi" w:hAnsiTheme="minorHAnsi" w:cs="Arial"/>
          <w:color w:val="FF0000"/>
          <w:sz w:val="22"/>
          <w:szCs w:val="22"/>
        </w:rPr>
        <w:t xml:space="preserve"> </w:t>
      </w:r>
      <w:r w:rsidRPr="00437619">
        <w:rPr>
          <w:rFonts w:asciiTheme="minorHAnsi" w:hAnsiTheme="minorHAnsi" w:cs="Arial"/>
          <w:sz w:val="22"/>
          <w:szCs w:val="22"/>
        </w:rPr>
        <w:t>na základe individuálnych odberných zmlúv so správcom médií</w:t>
      </w:r>
      <w:r w:rsidRPr="00437619">
        <w:rPr>
          <w:rFonts w:asciiTheme="minorHAnsi" w:hAnsiTheme="minorHAnsi"/>
          <w:sz w:val="22"/>
          <w:szCs w:val="22"/>
        </w:rPr>
        <w:t xml:space="preserve"> </w:t>
      </w:r>
      <w:r w:rsidRPr="00437619">
        <w:rPr>
          <w:rFonts w:asciiTheme="minorHAnsi" w:hAnsiTheme="minorHAnsi" w:cs="Arial"/>
          <w:sz w:val="22"/>
          <w:szCs w:val="22"/>
        </w:rPr>
        <w:t xml:space="preserve">(vrátane podružného merania). </w:t>
      </w:r>
    </w:p>
    <w:p w:rsidR="00030FEB" w:rsidRPr="00437619"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r w:rsidRPr="00437619">
        <w:rPr>
          <w:rFonts w:asciiTheme="minorHAnsi" w:hAnsiTheme="minorHAnsi" w:cs="Arial"/>
          <w:sz w:val="22"/>
          <w:szCs w:val="22"/>
        </w:rPr>
        <w:t xml:space="preserve">7.1.3.  Bezdôvodné odmietnutie prevzatia staveniska </w:t>
      </w:r>
      <w:r w:rsidR="001967D8" w:rsidRPr="00437619">
        <w:rPr>
          <w:rFonts w:asciiTheme="minorHAnsi" w:hAnsiTheme="minorHAnsi" w:cs="Arial"/>
          <w:sz w:val="22"/>
          <w:szCs w:val="22"/>
        </w:rPr>
        <w:t>Z</w:t>
      </w:r>
      <w:r w:rsidRPr="00437619">
        <w:rPr>
          <w:rFonts w:asciiTheme="minorHAnsi" w:hAnsiTheme="minorHAnsi" w:cs="Arial"/>
          <w:sz w:val="22"/>
          <w:szCs w:val="22"/>
        </w:rPr>
        <w:t xml:space="preserve">hotoviteľom sa považuje za podstatné porušenie tejto zmluvy. </w:t>
      </w:r>
    </w:p>
    <w:p w:rsidR="00E624D7" w:rsidRPr="00437619" w:rsidRDefault="00E624D7"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napToGrid w:val="0"/>
          <w:sz w:val="22"/>
          <w:szCs w:val="22"/>
        </w:rPr>
      </w:pPr>
      <w:r w:rsidRPr="00437619">
        <w:rPr>
          <w:rFonts w:asciiTheme="minorHAnsi" w:hAnsiTheme="minorHAnsi" w:cs="Arial"/>
          <w:snapToGrid w:val="0"/>
          <w:sz w:val="22"/>
          <w:szCs w:val="22"/>
        </w:rPr>
        <w:t>7.1.4   Skutočnosti podľa predchádzajúcich bodov tohto článku budú zaznamenané do stavebného denníka, ktorého vedenie je Zhotoviteľ povinný  začať dňom odovzdania a prevzatia staveniska.</w:t>
      </w:r>
    </w:p>
    <w:p w:rsidR="00E624D7" w:rsidRPr="00437619" w:rsidRDefault="00E624D7"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napToGrid w:val="0"/>
          <w:sz w:val="22"/>
          <w:szCs w:val="22"/>
        </w:rPr>
      </w:pPr>
      <w:r w:rsidRPr="00437619">
        <w:rPr>
          <w:rFonts w:asciiTheme="minorHAnsi" w:hAnsiTheme="minorHAnsi" w:cs="Arial"/>
          <w:snapToGrid w:val="0"/>
          <w:sz w:val="22"/>
          <w:szCs w:val="22"/>
        </w:rPr>
        <w:t>7.1.5   Ak budú prácami dotknuté inžinierske siete alebo v prípade činností v blízkosti jestvujúcich inžinierskych sietí, je potrebné sa riadiť pokynmi správcov sietí.</w:t>
      </w:r>
    </w:p>
    <w:p w:rsidR="00302129" w:rsidRPr="00437619" w:rsidRDefault="00302129" w:rsidP="00437619">
      <w:pPr>
        <w:widowControl w:val="0"/>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snapToGrid w:val="0"/>
          <w:sz w:val="22"/>
          <w:szCs w:val="22"/>
        </w:rPr>
      </w:pPr>
    </w:p>
    <w:p w:rsidR="00030FEB" w:rsidRPr="00437619" w:rsidRDefault="00030FEB" w:rsidP="00030FEB">
      <w:pPr>
        <w:widowControl w:val="0"/>
        <w:numPr>
          <w:ilvl w:val="1"/>
          <w:numId w:val="6"/>
        </w:numPr>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b/>
          <w:bCs/>
          <w:sz w:val="22"/>
          <w:szCs w:val="22"/>
        </w:rPr>
      </w:pPr>
      <w:r w:rsidRPr="00437619">
        <w:rPr>
          <w:rFonts w:asciiTheme="minorHAnsi" w:hAnsiTheme="minorHAnsi" w:cs="Arial"/>
          <w:b/>
          <w:bCs/>
          <w:sz w:val="22"/>
          <w:szCs w:val="22"/>
        </w:rPr>
        <w:t xml:space="preserve">Povinnosti a spolupôsobenie </w:t>
      </w:r>
      <w:r w:rsidR="00A1389D" w:rsidRPr="00437619">
        <w:rPr>
          <w:rFonts w:asciiTheme="minorHAnsi" w:hAnsiTheme="minorHAnsi" w:cs="Arial"/>
          <w:b/>
          <w:bCs/>
          <w:sz w:val="22"/>
          <w:szCs w:val="22"/>
        </w:rPr>
        <w:t>O</w:t>
      </w:r>
      <w:r w:rsidRPr="00437619">
        <w:rPr>
          <w:rFonts w:asciiTheme="minorHAnsi" w:hAnsiTheme="minorHAnsi" w:cs="Arial"/>
          <w:b/>
          <w:bCs/>
          <w:sz w:val="22"/>
          <w:szCs w:val="22"/>
        </w:rPr>
        <w:t xml:space="preserve">bjednávateľa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360"/>
        <w:jc w:val="both"/>
        <w:rPr>
          <w:rFonts w:asciiTheme="minorHAnsi" w:hAnsiTheme="minorHAnsi" w:cs="Arial"/>
          <w:sz w:val="22"/>
          <w:szCs w:val="22"/>
        </w:rPr>
      </w:pPr>
    </w:p>
    <w:p w:rsidR="00030FEB" w:rsidRPr="00437619"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eastAsia="Calibri" w:hAnsiTheme="minorHAnsi" w:cs="Arial"/>
          <w:sz w:val="22"/>
          <w:szCs w:val="22"/>
          <w:lang w:eastAsia="en-US"/>
        </w:rPr>
      </w:pPr>
      <w:r w:rsidRPr="00437619">
        <w:rPr>
          <w:rFonts w:asciiTheme="minorHAnsi" w:hAnsiTheme="minorHAnsi" w:cs="Arial"/>
          <w:sz w:val="22"/>
          <w:szCs w:val="22"/>
        </w:rPr>
        <w:t xml:space="preserve">7.2.1.   </w:t>
      </w:r>
      <w:r w:rsidR="00E624D7" w:rsidRPr="00437619">
        <w:rPr>
          <w:rFonts w:asciiTheme="minorHAnsi" w:eastAsia="Calibri" w:hAnsiTheme="minorHAnsi" w:cs="Arial"/>
          <w:sz w:val="22"/>
          <w:szCs w:val="22"/>
          <w:lang w:eastAsia="en-US"/>
        </w:rPr>
        <w:t>Objednávateľ odovzdá Z</w:t>
      </w:r>
      <w:r w:rsidRPr="00437619">
        <w:rPr>
          <w:rFonts w:asciiTheme="minorHAnsi" w:eastAsia="Calibri" w:hAnsiTheme="minorHAnsi" w:cs="Arial"/>
          <w:sz w:val="22"/>
          <w:szCs w:val="22"/>
          <w:lang w:eastAsia="en-US"/>
        </w:rPr>
        <w:t>hotoviteľovi 2 vyhotovenia projektovej dokumentácie (realizačný projekt) stavby (v tlačenej forme), ktoré sú identické s projektovou dokumentáciou predloženou v súťažných podkladoch a všetky potrebné rozhodnutia príslušných orgánov potrebné na zhotovenie</w:t>
      </w:r>
      <w:r w:rsidR="00604C21" w:rsidRPr="00437619">
        <w:rPr>
          <w:rFonts w:asciiTheme="minorHAnsi" w:eastAsia="Calibri" w:hAnsiTheme="minorHAnsi" w:cs="Arial"/>
          <w:sz w:val="22"/>
          <w:szCs w:val="22"/>
          <w:lang w:eastAsia="en-US"/>
        </w:rPr>
        <w:t xml:space="preserve"> D</w:t>
      </w:r>
      <w:r w:rsidRPr="00437619">
        <w:rPr>
          <w:rFonts w:asciiTheme="minorHAnsi" w:eastAsia="Calibri" w:hAnsiTheme="minorHAnsi" w:cs="Arial"/>
          <w:sz w:val="22"/>
          <w:szCs w:val="22"/>
          <w:lang w:eastAsia="en-US"/>
        </w:rPr>
        <w:t>iela.</w:t>
      </w:r>
    </w:p>
    <w:p w:rsidR="00030FEB" w:rsidRPr="00437619"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r w:rsidRPr="00437619">
        <w:rPr>
          <w:rFonts w:asciiTheme="minorHAnsi" w:hAnsiTheme="minorHAnsi" w:cs="Arial"/>
          <w:sz w:val="22"/>
          <w:szCs w:val="22"/>
        </w:rPr>
        <w:t>7.2.2</w:t>
      </w:r>
      <w:r w:rsidRPr="00437619">
        <w:rPr>
          <w:rFonts w:asciiTheme="minorHAnsi" w:hAnsiTheme="minorHAnsi" w:cs="Arial"/>
          <w:sz w:val="22"/>
          <w:szCs w:val="22"/>
        </w:rPr>
        <w:tab/>
      </w:r>
      <w:r w:rsidR="00E624D7" w:rsidRPr="00437619">
        <w:rPr>
          <w:rFonts w:asciiTheme="minorHAnsi" w:hAnsiTheme="minorHAnsi" w:cs="Arial"/>
          <w:sz w:val="22"/>
          <w:szCs w:val="22"/>
        </w:rPr>
        <w:t>Objednávateľ z</w:t>
      </w:r>
      <w:r w:rsidRPr="00437619">
        <w:rPr>
          <w:rFonts w:asciiTheme="minorHAnsi" w:hAnsiTheme="minorHAnsi" w:cs="Arial"/>
          <w:sz w:val="22"/>
          <w:szCs w:val="22"/>
        </w:rPr>
        <w:t xml:space="preserve">voláva a riadi min. každé 2 týždne kontrolný deň stavby, z ktorého za účasti poverených zástupcov </w:t>
      </w:r>
      <w:r w:rsidR="00A1389D" w:rsidRPr="00437619">
        <w:rPr>
          <w:rFonts w:asciiTheme="minorHAnsi" w:hAnsiTheme="minorHAnsi" w:cs="Arial"/>
          <w:sz w:val="22"/>
          <w:szCs w:val="22"/>
        </w:rPr>
        <w:t>O</w:t>
      </w:r>
      <w:r w:rsidRPr="00437619">
        <w:rPr>
          <w:rFonts w:asciiTheme="minorHAnsi" w:hAnsiTheme="minorHAnsi" w:cs="Arial"/>
          <w:sz w:val="22"/>
          <w:szCs w:val="22"/>
        </w:rPr>
        <w:t xml:space="preserve">bjednávateľa, projektanta a </w:t>
      </w:r>
      <w:r w:rsidR="001967D8" w:rsidRPr="00437619">
        <w:rPr>
          <w:rFonts w:asciiTheme="minorHAnsi" w:hAnsiTheme="minorHAnsi" w:cs="Arial"/>
          <w:sz w:val="22"/>
          <w:szCs w:val="22"/>
        </w:rPr>
        <w:t>Z</w:t>
      </w:r>
      <w:r w:rsidRPr="00437619">
        <w:rPr>
          <w:rFonts w:asciiTheme="minorHAnsi" w:hAnsiTheme="minorHAnsi" w:cs="Arial"/>
          <w:sz w:val="22"/>
          <w:szCs w:val="22"/>
        </w:rPr>
        <w:t>hotoviteľa technický dozor investora vyhotoví záznam, ktorý doručí všetkým účastníkom.</w:t>
      </w:r>
    </w:p>
    <w:p w:rsidR="00030FEB" w:rsidRPr="00437619" w:rsidRDefault="00E624D7" w:rsidP="00437619">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sz w:val="22"/>
          <w:szCs w:val="22"/>
        </w:rPr>
      </w:pPr>
      <w:r w:rsidRPr="00437619">
        <w:rPr>
          <w:rFonts w:asciiTheme="minorHAnsi" w:hAnsiTheme="minorHAnsi" w:cs="Arial"/>
          <w:sz w:val="22"/>
          <w:szCs w:val="22"/>
        </w:rPr>
        <w:t>7.2.3.  Objednávateľ j</w:t>
      </w:r>
      <w:r w:rsidR="00030FEB" w:rsidRPr="00437619">
        <w:rPr>
          <w:rFonts w:asciiTheme="minorHAnsi" w:hAnsiTheme="minorHAnsi" w:cs="Arial"/>
          <w:sz w:val="22"/>
          <w:szCs w:val="22"/>
        </w:rPr>
        <w:t xml:space="preserve">e povinný sledovať prostredníctvom svojho technického dozoru obsah stavebného denníka a k zápisom v ňom uvedeným sa vyjadriť do troch pracovných dní, inak sa má za to, že s obsahom zápisu súhlasí. </w:t>
      </w:r>
    </w:p>
    <w:p w:rsidR="00BF536B" w:rsidRPr="00F959A2" w:rsidRDefault="00030FEB" w:rsidP="00F959A2">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eastAsia="Calibri" w:hAnsiTheme="minorHAnsi" w:cs="Arial"/>
          <w:sz w:val="22"/>
          <w:szCs w:val="22"/>
          <w:lang w:eastAsia="en-US"/>
        </w:rPr>
      </w:pPr>
      <w:r w:rsidRPr="00437619">
        <w:rPr>
          <w:rFonts w:asciiTheme="minorHAnsi" w:hAnsiTheme="minorHAnsi" w:cs="Arial"/>
          <w:sz w:val="22"/>
          <w:szCs w:val="22"/>
        </w:rPr>
        <w:t xml:space="preserve">7.2.4.   </w:t>
      </w:r>
      <w:r w:rsidRPr="00437619">
        <w:rPr>
          <w:rFonts w:asciiTheme="minorHAnsi" w:eastAsia="Calibri" w:hAnsiTheme="minorHAnsi" w:cs="Arial"/>
          <w:sz w:val="22"/>
          <w:szCs w:val="22"/>
          <w:lang w:eastAsia="en-US"/>
        </w:rPr>
        <w:t xml:space="preserve">Objednávateľ uvedený v čl. </w:t>
      </w:r>
      <w:r w:rsidR="00BA5941" w:rsidRPr="00437619">
        <w:rPr>
          <w:rFonts w:asciiTheme="minorHAnsi" w:eastAsia="Calibri" w:hAnsiTheme="minorHAnsi" w:cs="Arial"/>
          <w:sz w:val="22"/>
          <w:szCs w:val="22"/>
          <w:lang w:eastAsia="en-US"/>
        </w:rPr>
        <w:t>1</w:t>
      </w:r>
      <w:r w:rsidRPr="00437619">
        <w:rPr>
          <w:rFonts w:asciiTheme="minorHAnsi" w:eastAsia="Calibri" w:hAnsiTheme="minorHAnsi" w:cs="Arial"/>
          <w:sz w:val="22"/>
          <w:szCs w:val="22"/>
          <w:lang w:eastAsia="en-US"/>
        </w:rPr>
        <w:t xml:space="preserve">, bod a), b) a c) je oprávnený kontrolovať </w:t>
      </w:r>
      <w:r w:rsidR="008E5F92" w:rsidRPr="00437619">
        <w:rPr>
          <w:rFonts w:asciiTheme="minorHAnsi" w:eastAsia="Calibri" w:hAnsiTheme="minorHAnsi" w:cs="Arial"/>
          <w:sz w:val="22"/>
          <w:szCs w:val="22"/>
          <w:lang w:eastAsia="en-US"/>
        </w:rPr>
        <w:t>D</w:t>
      </w:r>
      <w:r w:rsidRPr="00437619">
        <w:rPr>
          <w:rFonts w:asciiTheme="minorHAnsi" w:eastAsia="Calibri" w:hAnsiTheme="minorHAnsi" w:cs="Arial"/>
          <w:sz w:val="22"/>
          <w:szCs w:val="22"/>
          <w:lang w:eastAsia="en-US"/>
        </w:rPr>
        <w:t>ielo v každom stupni jeho zhotovova</w:t>
      </w:r>
      <w:r w:rsidR="001967D8" w:rsidRPr="00437619">
        <w:rPr>
          <w:rFonts w:asciiTheme="minorHAnsi" w:eastAsia="Calibri" w:hAnsiTheme="minorHAnsi" w:cs="Arial"/>
          <w:sz w:val="22"/>
          <w:szCs w:val="22"/>
          <w:lang w:eastAsia="en-US"/>
        </w:rPr>
        <w:t>nia. Ak pri kontrole zistí, že Z</w:t>
      </w:r>
      <w:r w:rsidRPr="00437619">
        <w:rPr>
          <w:rFonts w:asciiTheme="minorHAnsi" w:eastAsia="Calibri" w:hAnsiTheme="minorHAnsi" w:cs="Arial"/>
          <w:sz w:val="22"/>
          <w:szCs w:val="22"/>
          <w:lang w:eastAsia="en-US"/>
        </w:rPr>
        <w:t>hotoviteľ porušuje svoje p</w:t>
      </w:r>
      <w:r w:rsidR="00FF418D" w:rsidRPr="00437619">
        <w:rPr>
          <w:rFonts w:asciiTheme="minorHAnsi" w:eastAsia="Calibri" w:hAnsiTheme="minorHAnsi" w:cs="Arial"/>
          <w:sz w:val="22"/>
          <w:szCs w:val="22"/>
          <w:lang w:eastAsia="en-US"/>
        </w:rPr>
        <w:t>ovinnosti má právo žiadať, aby Z</w:t>
      </w:r>
      <w:r w:rsidRPr="00437619">
        <w:rPr>
          <w:rFonts w:asciiTheme="minorHAnsi" w:eastAsia="Calibri" w:hAnsiTheme="minorHAnsi" w:cs="Arial"/>
          <w:sz w:val="22"/>
          <w:szCs w:val="22"/>
          <w:lang w:eastAsia="en-US"/>
        </w:rPr>
        <w:t xml:space="preserve">hotoviteľ odstránil vady vzniknuté </w:t>
      </w:r>
      <w:proofErr w:type="spellStart"/>
      <w:r w:rsidRPr="00437619">
        <w:rPr>
          <w:rFonts w:asciiTheme="minorHAnsi" w:eastAsia="Calibri" w:hAnsiTheme="minorHAnsi" w:cs="Arial"/>
          <w:sz w:val="22"/>
          <w:szCs w:val="22"/>
          <w:lang w:eastAsia="en-US"/>
        </w:rPr>
        <w:t>vadným</w:t>
      </w:r>
      <w:proofErr w:type="spellEnd"/>
      <w:r w:rsidRPr="00437619">
        <w:rPr>
          <w:rFonts w:asciiTheme="minorHAnsi" w:eastAsia="Calibri" w:hAnsiTheme="minorHAnsi" w:cs="Arial"/>
          <w:sz w:val="22"/>
          <w:szCs w:val="22"/>
          <w:lang w:eastAsia="en-US"/>
        </w:rPr>
        <w:t xml:space="preserve"> zhotovovaním </w:t>
      </w:r>
      <w:r w:rsidR="00604C21" w:rsidRPr="00437619">
        <w:rPr>
          <w:rFonts w:asciiTheme="minorHAnsi" w:eastAsia="Calibri" w:hAnsiTheme="minorHAnsi" w:cs="Arial"/>
          <w:sz w:val="22"/>
          <w:szCs w:val="22"/>
          <w:lang w:eastAsia="en-US"/>
        </w:rPr>
        <w:t>D</w:t>
      </w:r>
      <w:r w:rsidRPr="00437619">
        <w:rPr>
          <w:rFonts w:asciiTheme="minorHAnsi" w:eastAsia="Calibri" w:hAnsiTheme="minorHAnsi" w:cs="Arial"/>
          <w:sz w:val="22"/>
          <w:szCs w:val="22"/>
          <w:lang w:eastAsia="en-US"/>
        </w:rPr>
        <w:t>iela a ďalej ho zhotovoval riad</w:t>
      </w:r>
      <w:r w:rsidR="004D3930">
        <w:rPr>
          <w:rFonts w:asciiTheme="minorHAnsi" w:eastAsia="Calibri" w:hAnsiTheme="minorHAnsi" w:cs="Arial"/>
          <w:sz w:val="22"/>
          <w:szCs w:val="22"/>
          <w:lang w:eastAsia="en-US"/>
        </w:rPr>
        <w:t>ne. V prípade, že Z</w:t>
      </w:r>
      <w:r w:rsidRPr="00437619">
        <w:rPr>
          <w:rFonts w:asciiTheme="minorHAnsi" w:eastAsia="Calibri" w:hAnsiTheme="minorHAnsi" w:cs="Arial"/>
          <w:sz w:val="22"/>
          <w:szCs w:val="22"/>
          <w:lang w:eastAsia="en-US"/>
        </w:rPr>
        <w:t xml:space="preserve">hotoviteľ v primeranej dobe, dohodnutej v stavebnom denníku nevyhovie týmto požiadavkám </w:t>
      </w:r>
      <w:r w:rsidR="00C606BD" w:rsidRPr="00437619">
        <w:rPr>
          <w:rFonts w:asciiTheme="minorHAnsi" w:eastAsia="Calibri" w:hAnsiTheme="minorHAnsi" w:cs="Arial"/>
          <w:sz w:val="22"/>
          <w:szCs w:val="22"/>
          <w:lang w:eastAsia="en-US"/>
        </w:rPr>
        <w:t>O</w:t>
      </w:r>
      <w:r w:rsidRPr="00437619">
        <w:rPr>
          <w:rFonts w:asciiTheme="minorHAnsi" w:eastAsia="Calibri" w:hAnsiTheme="minorHAnsi" w:cs="Arial"/>
          <w:sz w:val="22"/>
          <w:szCs w:val="22"/>
          <w:lang w:eastAsia="en-US"/>
        </w:rPr>
        <w:t>bjednávateľa,  považuje sa to za podstatné porušenie zmluvy.</w:t>
      </w:r>
    </w:p>
    <w:p w:rsidR="00E624D7" w:rsidRPr="00437619" w:rsidRDefault="00E624D7" w:rsidP="00E624D7">
      <w:pPr>
        <w:pStyle w:val="Odsekzoznamu"/>
        <w:widowControl w:val="0"/>
        <w:numPr>
          <w:ilvl w:val="2"/>
          <w:numId w:val="12"/>
        </w:numPr>
        <w:tabs>
          <w:tab w:val="left" w:pos="709"/>
          <w:tab w:val="left" w:pos="3456"/>
          <w:tab w:val="left" w:pos="4608"/>
          <w:tab w:val="left" w:pos="5760"/>
          <w:tab w:val="left" w:pos="6912"/>
          <w:tab w:val="left" w:pos="8064"/>
        </w:tabs>
        <w:autoSpaceDE w:val="0"/>
        <w:autoSpaceDN w:val="0"/>
        <w:adjustRightInd w:val="0"/>
        <w:ind w:left="709"/>
        <w:jc w:val="both"/>
        <w:rPr>
          <w:rFonts w:asciiTheme="minorHAnsi" w:hAnsiTheme="minorHAnsi" w:cs="Arial"/>
          <w:b/>
          <w:bCs/>
          <w:sz w:val="22"/>
          <w:szCs w:val="22"/>
        </w:rPr>
      </w:pPr>
      <w:r w:rsidRPr="00437619">
        <w:rPr>
          <w:rFonts w:asciiTheme="minorHAnsi" w:hAnsiTheme="minorHAnsi" w:cs="Arial"/>
          <w:sz w:val="22"/>
          <w:szCs w:val="22"/>
        </w:rPr>
        <w:t>Objednávateľ je oprávnený kontrolovať priebeh stavebných prác, dodávateľský systém i dodržiavanie všeobecných pravidiel bezpečnosti práce. Ak Objednávateľ zistí na stavbe prítomnosť neo</w:t>
      </w:r>
      <w:r w:rsidR="00695750" w:rsidRPr="00437619">
        <w:rPr>
          <w:rFonts w:asciiTheme="minorHAnsi" w:hAnsiTheme="minorHAnsi" w:cs="Arial"/>
          <w:sz w:val="22"/>
          <w:szCs w:val="22"/>
        </w:rPr>
        <w:t>známených</w:t>
      </w:r>
      <w:r w:rsidRPr="00437619">
        <w:rPr>
          <w:rFonts w:asciiTheme="minorHAnsi" w:hAnsiTheme="minorHAnsi" w:cs="Arial"/>
          <w:sz w:val="22"/>
          <w:szCs w:val="22"/>
        </w:rPr>
        <w:t xml:space="preserve"> subdodávateľov, neuvedených v tejto zmluve, bude to považované za podstatné porušenie zmluvy zo strany Zhotoviteľa, pre tento prípad dohodli zmluvné strany zmluvnú pokutu vo výške </w:t>
      </w:r>
      <w:r w:rsidR="00437619">
        <w:rPr>
          <w:rFonts w:asciiTheme="minorHAnsi" w:hAnsiTheme="minorHAnsi" w:cs="Arial"/>
          <w:sz w:val="22"/>
          <w:szCs w:val="22"/>
        </w:rPr>
        <w:t>2</w:t>
      </w:r>
      <w:r w:rsidRPr="00437619">
        <w:rPr>
          <w:rFonts w:asciiTheme="minorHAnsi" w:hAnsiTheme="minorHAnsi" w:cs="Arial"/>
          <w:sz w:val="22"/>
          <w:szCs w:val="22"/>
        </w:rPr>
        <w:t xml:space="preserve"> 000 (slovom </w:t>
      </w:r>
      <w:r w:rsidR="00A07FBC">
        <w:rPr>
          <w:rFonts w:asciiTheme="minorHAnsi" w:hAnsiTheme="minorHAnsi" w:cs="Arial"/>
          <w:sz w:val="22"/>
          <w:szCs w:val="22"/>
        </w:rPr>
        <w:t>dve</w:t>
      </w:r>
      <w:r w:rsidRPr="00437619">
        <w:rPr>
          <w:rFonts w:asciiTheme="minorHAnsi" w:hAnsiTheme="minorHAnsi" w:cs="Arial"/>
          <w:sz w:val="22"/>
          <w:szCs w:val="22"/>
        </w:rPr>
        <w:t>tisíc) eur, ktorú je Objednávateľ oprávnený uplatniť opakovane</w:t>
      </w:r>
      <w:r w:rsidR="00695750" w:rsidRPr="00437619">
        <w:rPr>
          <w:rFonts w:asciiTheme="minorHAnsi" w:hAnsiTheme="minorHAnsi" w:cs="Arial"/>
          <w:sz w:val="22"/>
          <w:szCs w:val="22"/>
        </w:rPr>
        <w:t>.</w:t>
      </w:r>
      <w:r w:rsidR="00C27067" w:rsidRPr="00437619">
        <w:rPr>
          <w:rFonts w:asciiTheme="minorHAnsi" w:hAnsiTheme="minorHAnsi" w:cs="Arial"/>
          <w:sz w:val="22"/>
          <w:szCs w:val="22"/>
        </w:rPr>
        <w:t xml:space="preserve"> </w:t>
      </w:r>
      <w:r w:rsidRPr="00437619">
        <w:rPr>
          <w:rFonts w:asciiTheme="minorHAnsi" w:hAnsiTheme="minorHAnsi" w:cs="Arial"/>
          <w:sz w:val="22"/>
          <w:szCs w:val="22"/>
        </w:rPr>
        <w:t xml:space="preserve">Zmluvnú pokutu si Objednávateľ uplatní u Zhotoviteľa </w:t>
      </w:r>
      <w:r w:rsidR="00527AAB">
        <w:rPr>
          <w:rFonts w:asciiTheme="minorHAnsi" w:hAnsiTheme="minorHAnsi" w:cs="Arial"/>
          <w:sz w:val="22"/>
          <w:szCs w:val="22"/>
        </w:rPr>
        <w:t xml:space="preserve">            </w:t>
      </w:r>
      <w:r w:rsidRPr="00437619">
        <w:rPr>
          <w:rFonts w:asciiTheme="minorHAnsi" w:hAnsiTheme="minorHAnsi" w:cs="Arial"/>
          <w:sz w:val="22"/>
          <w:szCs w:val="22"/>
        </w:rPr>
        <w:t>v zmysle článku VI., bod 6.</w:t>
      </w:r>
      <w:r w:rsidR="00C3219C">
        <w:rPr>
          <w:rFonts w:asciiTheme="minorHAnsi" w:hAnsiTheme="minorHAnsi" w:cs="Arial"/>
          <w:sz w:val="22"/>
          <w:szCs w:val="22"/>
        </w:rPr>
        <w:t>6</w:t>
      </w:r>
      <w:r w:rsidRPr="00437619">
        <w:rPr>
          <w:rFonts w:asciiTheme="minorHAnsi" w:hAnsiTheme="minorHAnsi" w:cs="Arial"/>
          <w:sz w:val="22"/>
          <w:szCs w:val="22"/>
        </w:rPr>
        <w:t>.1</w:t>
      </w:r>
      <w:r w:rsidR="009F7DB2" w:rsidRPr="00437619">
        <w:rPr>
          <w:rFonts w:asciiTheme="minorHAnsi" w:hAnsiTheme="minorHAnsi" w:cs="Arial"/>
          <w:b/>
          <w:bCs/>
          <w:sz w:val="22"/>
          <w:szCs w:val="22"/>
        </w:rPr>
        <w:t>.</w:t>
      </w:r>
    </w:p>
    <w:p w:rsidR="00E624D7" w:rsidRPr="00437619" w:rsidRDefault="00E624D7" w:rsidP="00E624D7">
      <w:pPr>
        <w:pStyle w:val="Odsekzoznamu"/>
        <w:widowControl w:val="0"/>
        <w:tabs>
          <w:tab w:val="left" w:pos="709"/>
          <w:tab w:val="left" w:pos="3456"/>
          <w:tab w:val="left" w:pos="4608"/>
          <w:tab w:val="left" w:pos="5760"/>
          <w:tab w:val="left" w:pos="6912"/>
          <w:tab w:val="left" w:pos="8064"/>
        </w:tabs>
        <w:autoSpaceDE w:val="0"/>
        <w:autoSpaceDN w:val="0"/>
        <w:adjustRightInd w:val="0"/>
        <w:ind w:left="1080"/>
        <w:jc w:val="both"/>
        <w:rPr>
          <w:rFonts w:asciiTheme="minorHAnsi" w:hAnsiTheme="minorHAnsi" w:cs="Arial"/>
          <w:b/>
          <w:bCs/>
          <w:sz w:val="22"/>
          <w:szCs w:val="22"/>
        </w:rPr>
      </w:pPr>
    </w:p>
    <w:p w:rsidR="00030FEB" w:rsidRPr="00437619" w:rsidRDefault="00FF418D" w:rsidP="00E624D7">
      <w:pPr>
        <w:pStyle w:val="Odsekzoznamu"/>
        <w:widowControl w:val="0"/>
        <w:numPr>
          <w:ilvl w:val="1"/>
          <w:numId w:val="6"/>
        </w:numPr>
        <w:tabs>
          <w:tab w:val="left" w:pos="709"/>
          <w:tab w:val="left" w:pos="3456"/>
          <w:tab w:val="left" w:pos="4608"/>
          <w:tab w:val="left" w:pos="5760"/>
          <w:tab w:val="left" w:pos="6912"/>
          <w:tab w:val="left" w:pos="8064"/>
        </w:tabs>
        <w:autoSpaceDE w:val="0"/>
        <w:autoSpaceDN w:val="0"/>
        <w:adjustRightInd w:val="0"/>
        <w:jc w:val="both"/>
        <w:rPr>
          <w:rFonts w:asciiTheme="minorHAnsi" w:hAnsiTheme="minorHAnsi" w:cs="Arial"/>
          <w:b/>
          <w:bCs/>
          <w:sz w:val="22"/>
          <w:szCs w:val="22"/>
        </w:rPr>
      </w:pPr>
      <w:r w:rsidRPr="00437619">
        <w:rPr>
          <w:rFonts w:asciiTheme="minorHAnsi" w:hAnsiTheme="minorHAnsi" w:cs="Arial"/>
          <w:b/>
          <w:bCs/>
          <w:sz w:val="22"/>
          <w:szCs w:val="22"/>
        </w:rPr>
        <w:t>Povinnosti Z</w:t>
      </w:r>
      <w:r w:rsidR="00030FEB" w:rsidRPr="00437619">
        <w:rPr>
          <w:rFonts w:asciiTheme="minorHAnsi" w:hAnsiTheme="minorHAnsi" w:cs="Arial"/>
          <w:b/>
          <w:bCs/>
          <w:sz w:val="22"/>
          <w:szCs w:val="22"/>
        </w:rPr>
        <w:t xml:space="preserve">hotoviteľa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360"/>
        <w:jc w:val="both"/>
        <w:rPr>
          <w:rFonts w:asciiTheme="minorHAnsi" w:hAnsiTheme="minorHAnsi" w:cs="Arial"/>
          <w:b/>
          <w:bCs/>
          <w:sz w:val="22"/>
          <w:szCs w:val="22"/>
        </w:rPr>
      </w:pPr>
    </w:p>
    <w:p w:rsidR="00030FEB" w:rsidRPr="00437619" w:rsidRDefault="00E624D7" w:rsidP="00A72F37">
      <w:pPr>
        <w:widowControl w:val="0"/>
        <w:tabs>
          <w:tab w:val="left" w:pos="2304"/>
          <w:tab w:val="left" w:pos="3456"/>
          <w:tab w:val="left" w:pos="4608"/>
          <w:tab w:val="left" w:pos="5760"/>
          <w:tab w:val="left" w:pos="6912"/>
          <w:tab w:val="left" w:pos="8064"/>
        </w:tabs>
        <w:ind w:left="720" w:hanging="720"/>
        <w:jc w:val="both"/>
        <w:rPr>
          <w:rFonts w:asciiTheme="minorHAnsi" w:hAnsiTheme="minorHAnsi" w:cs="Arial"/>
          <w:snapToGrid w:val="0"/>
          <w:sz w:val="22"/>
          <w:szCs w:val="22"/>
        </w:rPr>
      </w:pPr>
      <w:r w:rsidRPr="00437619">
        <w:rPr>
          <w:rFonts w:asciiTheme="minorHAnsi" w:hAnsiTheme="minorHAnsi" w:cs="Arial"/>
          <w:sz w:val="22"/>
          <w:szCs w:val="22"/>
        </w:rPr>
        <w:t>7.3.1.  Zhotoviteľ j</w:t>
      </w:r>
      <w:r w:rsidR="00030FEB" w:rsidRPr="00437619">
        <w:rPr>
          <w:rFonts w:asciiTheme="minorHAnsi" w:hAnsiTheme="minorHAnsi" w:cs="Arial"/>
          <w:sz w:val="22"/>
          <w:szCs w:val="22"/>
        </w:rPr>
        <w:t xml:space="preserve">e povinný viesť prostredníctvom stavbyvedúceho (uviesť konkrétnu osobu-stavbyvedúceho a č. oprávnenia odbornej spôsobilosti) stavebný denník, do ktorého bude zapisovať všetky skutočnosti rozhodujúce pre zhotovenie </w:t>
      </w:r>
      <w:r w:rsidR="00604C21" w:rsidRPr="00437619">
        <w:rPr>
          <w:rFonts w:asciiTheme="minorHAnsi" w:hAnsiTheme="minorHAnsi" w:cs="Arial"/>
          <w:sz w:val="22"/>
          <w:szCs w:val="22"/>
        </w:rPr>
        <w:t>D</w:t>
      </w:r>
      <w:r w:rsidR="00030FEB" w:rsidRPr="00437619">
        <w:rPr>
          <w:rFonts w:asciiTheme="minorHAnsi" w:hAnsiTheme="minorHAnsi" w:cs="Arial"/>
          <w:sz w:val="22"/>
          <w:szCs w:val="22"/>
        </w:rPr>
        <w:t xml:space="preserve">iela v zmysle vyhlášky 453/2000 Z. z. vydanej Ministerstvom životného prostredia SR a v zmysle zákona č. 50/1976 Z. z. a predkladať stavebný denník technickému </w:t>
      </w:r>
      <w:proofErr w:type="spellStart"/>
      <w:r w:rsidR="00030FEB" w:rsidRPr="00437619">
        <w:rPr>
          <w:rFonts w:asciiTheme="minorHAnsi" w:hAnsiTheme="minorHAnsi" w:cs="Arial"/>
          <w:sz w:val="22"/>
          <w:szCs w:val="22"/>
        </w:rPr>
        <w:t>dozorovi</w:t>
      </w:r>
      <w:proofErr w:type="spellEnd"/>
      <w:r w:rsidR="00030FEB" w:rsidRPr="00437619">
        <w:rPr>
          <w:rFonts w:asciiTheme="minorHAnsi" w:hAnsiTheme="minorHAnsi" w:cs="Arial"/>
          <w:sz w:val="22"/>
          <w:szCs w:val="22"/>
        </w:rPr>
        <w:t xml:space="preserve"> </w:t>
      </w:r>
      <w:r w:rsidR="00C606BD" w:rsidRPr="00437619">
        <w:rPr>
          <w:rFonts w:asciiTheme="minorHAnsi" w:hAnsiTheme="minorHAnsi" w:cs="Arial"/>
          <w:sz w:val="22"/>
          <w:szCs w:val="22"/>
        </w:rPr>
        <w:t>O</w:t>
      </w:r>
      <w:r w:rsidR="00030FEB" w:rsidRPr="00437619">
        <w:rPr>
          <w:rFonts w:asciiTheme="minorHAnsi" w:hAnsiTheme="minorHAnsi" w:cs="Arial"/>
          <w:sz w:val="22"/>
          <w:szCs w:val="22"/>
        </w:rPr>
        <w:t>bjednávateľa denne. Zároveň je povinný viesť v SD podrobný popis  výkonov. Zhotoviteľ je povinný zabezpečiť osadenie orientačnej tabule s identifikačnými údajmi o stavbe v zmysle zákona č. 50/1976 Z. z.</w:t>
      </w:r>
      <w:r w:rsidR="00A72F37">
        <w:rPr>
          <w:rFonts w:asciiTheme="minorHAnsi" w:hAnsiTheme="minorHAnsi" w:cs="Arial"/>
          <w:snapToGrid w:val="0"/>
          <w:sz w:val="22"/>
          <w:szCs w:val="22"/>
        </w:rPr>
        <w:t xml:space="preserve"> </w:t>
      </w:r>
      <w:r w:rsidR="00A72F37" w:rsidRPr="00A72F37">
        <w:rPr>
          <w:rFonts w:asciiTheme="minorHAnsi" w:hAnsiTheme="minorHAnsi" w:cs="Arial"/>
          <w:snapToGrid w:val="0"/>
          <w:sz w:val="22"/>
          <w:szCs w:val="22"/>
        </w:rPr>
        <w:t>o územnom plánovaní a</w:t>
      </w:r>
      <w:r w:rsidR="00A72F37">
        <w:rPr>
          <w:rFonts w:asciiTheme="minorHAnsi" w:hAnsiTheme="minorHAnsi" w:cs="Arial"/>
          <w:snapToGrid w:val="0"/>
          <w:sz w:val="22"/>
          <w:szCs w:val="22"/>
        </w:rPr>
        <w:t> </w:t>
      </w:r>
      <w:r w:rsidR="00A72F37" w:rsidRPr="00A72F37">
        <w:rPr>
          <w:rFonts w:asciiTheme="minorHAnsi" w:hAnsiTheme="minorHAnsi" w:cs="Arial"/>
          <w:snapToGrid w:val="0"/>
          <w:sz w:val="22"/>
          <w:szCs w:val="22"/>
        </w:rPr>
        <w:t>stavebnom</w:t>
      </w:r>
      <w:r w:rsidR="00A72F37">
        <w:rPr>
          <w:rFonts w:asciiTheme="minorHAnsi" w:hAnsiTheme="minorHAnsi" w:cs="Arial"/>
          <w:snapToGrid w:val="0"/>
          <w:sz w:val="22"/>
          <w:szCs w:val="22"/>
        </w:rPr>
        <w:t xml:space="preserve"> </w:t>
      </w:r>
      <w:r w:rsidR="00A72F37" w:rsidRPr="00A72F37">
        <w:rPr>
          <w:rFonts w:asciiTheme="minorHAnsi" w:hAnsiTheme="minorHAnsi" w:cs="Arial"/>
          <w:snapToGrid w:val="0"/>
          <w:sz w:val="22"/>
          <w:szCs w:val="22"/>
        </w:rPr>
        <w:t>poriadku (stavebný zákon) v znení neskorších predpisov</w:t>
      </w:r>
      <w:r w:rsidR="002801C9">
        <w:rPr>
          <w:rFonts w:asciiTheme="minorHAnsi" w:hAnsiTheme="minorHAnsi" w:cs="Arial"/>
          <w:snapToGrid w:val="0"/>
          <w:sz w:val="22"/>
          <w:szCs w:val="22"/>
        </w:rPr>
        <w:t>.</w:t>
      </w:r>
    </w:p>
    <w:p w:rsidR="00030FEB" w:rsidRPr="00437619" w:rsidRDefault="00E624D7"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7.3.2.    Zhotoviteľ j</w:t>
      </w:r>
      <w:r w:rsidR="00030FEB" w:rsidRPr="00437619">
        <w:rPr>
          <w:rFonts w:asciiTheme="minorHAnsi" w:hAnsiTheme="minorHAnsi" w:cs="Arial"/>
          <w:sz w:val="22"/>
          <w:szCs w:val="22"/>
        </w:rPr>
        <w:t>e povinný dodržiavať pokyny</w:t>
      </w:r>
      <w:r w:rsidR="00D36B3E" w:rsidRPr="00437619">
        <w:rPr>
          <w:rFonts w:asciiTheme="minorHAnsi" w:hAnsiTheme="minorHAnsi" w:cs="Arial"/>
          <w:sz w:val="22"/>
          <w:szCs w:val="22"/>
        </w:rPr>
        <w:t xml:space="preserve"> týkajúce sa diela, ktoré mu vydal Objednávateľ počas zhotovovania Diela</w:t>
      </w:r>
      <w:r w:rsidR="00030FEB" w:rsidRPr="00437619">
        <w:rPr>
          <w:rFonts w:asciiTheme="minorHAnsi" w:hAnsiTheme="minorHAnsi" w:cs="Arial"/>
          <w:sz w:val="22"/>
          <w:szCs w:val="22"/>
        </w:rPr>
        <w:t xml:space="preserve"> </w:t>
      </w:r>
      <w:r w:rsidR="00D36B3E" w:rsidRPr="00437619">
        <w:rPr>
          <w:rFonts w:asciiTheme="minorHAnsi" w:hAnsiTheme="minorHAnsi" w:cs="Arial"/>
          <w:sz w:val="22"/>
          <w:szCs w:val="22"/>
        </w:rPr>
        <w:t>v súlade s touto Zmluvou.</w:t>
      </w:r>
      <w:r w:rsidR="00030FEB" w:rsidRPr="00437619">
        <w:rPr>
          <w:rFonts w:asciiTheme="minorHAnsi" w:hAnsiTheme="minorHAnsi" w:cs="Arial"/>
          <w:sz w:val="22"/>
          <w:szCs w:val="22"/>
        </w:rPr>
        <w:t xml:space="preserve"> </w:t>
      </w:r>
    </w:p>
    <w:p w:rsidR="00030FEB" w:rsidRPr="00437619" w:rsidRDefault="00E624D7"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7.3.3.   Zhotoviteľ j</w:t>
      </w:r>
      <w:r w:rsidR="00030FEB" w:rsidRPr="00437619">
        <w:rPr>
          <w:rFonts w:asciiTheme="minorHAnsi" w:hAnsiTheme="minorHAnsi" w:cs="Arial"/>
          <w:sz w:val="22"/>
          <w:szCs w:val="22"/>
        </w:rPr>
        <w:t xml:space="preserve">e povinný sledovať obsah stavebného denníka a k zápisom v ňom uvedených sa vyjadriť do troch pracovných dní, inak sa má za to, že s obsahom zápisu súhlasí. </w:t>
      </w:r>
    </w:p>
    <w:p w:rsidR="00030FEB" w:rsidRPr="00437619" w:rsidRDefault="00030FEB" w:rsidP="00437619">
      <w:pPr>
        <w:widowControl w:val="0"/>
        <w:tabs>
          <w:tab w:val="left" w:pos="2304"/>
          <w:tab w:val="left" w:pos="3456"/>
          <w:tab w:val="left" w:pos="4608"/>
          <w:tab w:val="left" w:pos="5760"/>
          <w:tab w:val="left" w:pos="6912"/>
          <w:tab w:val="left" w:pos="8064"/>
        </w:tabs>
        <w:ind w:left="720" w:hanging="720"/>
        <w:jc w:val="both"/>
        <w:rPr>
          <w:rFonts w:asciiTheme="minorHAnsi" w:hAnsiTheme="minorHAnsi" w:cs="Arial"/>
          <w:sz w:val="22"/>
          <w:szCs w:val="22"/>
        </w:rPr>
      </w:pPr>
      <w:r w:rsidRPr="00437619">
        <w:rPr>
          <w:rFonts w:asciiTheme="minorHAnsi" w:hAnsiTheme="minorHAnsi" w:cs="Arial"/>
          <w:sz w:val="22"/>
          <w:szCs w:val="22"/>
        </w:rPr>
        <w:lastRenderedPageBreak/>
        <w:t xml:space="preserve">7.3.4.   Zhotoviteľ je povinný mať riadne vypísaný stavebný denník v zmysle § 46d zákona č. 50/1976 Z. z., v opačnom prípade to bude považované za podstatné porušenie zmluvy o dielo.  </w:t>
      </w:r>
    </w:p>
    <w:p w:rsidR="00030FEB" w:rsidRPr="00437619" w:rsidRDefault="00E624D7"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7.3.5.  Ak pri zhotovovaní Diela dôjde k zakrytiu dovtedy vykonaných prác alebo častí Diela, je Zhotoviteľ povinný písomne vyzvať Objednávateľa na kontrolu realizovaného Diela </w:t>
      </w:r>
      <w:r w:rsidR="00527AAB">
        <w:rPr>
          <w:rFonts w:asciiTheme="minorHAnsi" w:hAnsiTheme="minorHAnsi" w:cs="Arial"/>
          <w:sz w:val="22"/>
          <w:szCs w:val="22"/>
        </w:rPr>
        <w:t xml:space="preserve">                  </w:t>
      </w:r>
      <w:r w:rsidRPr="00437619">
        <w:rPr>
          <w:rFonts w:asciiTheme="minorHAnsi" w:hAnsiTheme="minorHAnsi" w:cs="Arial"/>
          <w:sz w:val="22"/>
          <w:szCs w:val="22"/>
        </w:rPr>
        <w:t>v stavebnom denníku. Z dôvodu operatívnosti Zhotoviteľ v zápise oznámi  min. jeden pracovný deň vopred predpokladanú hodinu a deň kontroly zakrývaných prác, resp. častí Diela.</w:t>
      </w:r>
    </w:p>
    <w:p w:rsidR="00030FEB" w:rsidRPr="00437619" w:rsidRDefault="00062859"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7.3.6.  Zhotoviteľ je v súlade s § 551 zákona č. 513/1991 Zb. – Obchodného zákonníka v znení neskorších predpisov povinný bez zbytočného odkladu upozorniť na nevhodnú povahu alebo vady vecí, podkladov, alebo pokynov týkajúcich sa Diela, ktoré mu dal Objednávateľ počas zhotovovania Diela, ak Zhotoviteľ mohol túto nevhodnosť zistiť pri vynaložení odbornej starostlivosti.</w:t>
      </w:r>
    </w:p>
    <w:p w:rsidR="00030FEB" w:rsidRPr="00437619" w:rsidRDefault="00062859"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7.3.7.  Zhotoviteľ má právo na náhradu nákladov, ktoré mu vzniknú v súvislosti s prerušením zhotovovania Diela pre nevhodnosť Objednávateľových pokynov alebo v súvislosti s použitím nevhodných vecí Objednávateľa až do času, keď takúto nevhodnosť mohol zistiť.</w:t>
      </w:r>
    </w:p>
    <w:p w:rsidR="00030FEB" w:rsidRPr="00437619"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7.3.8.   Ak zistí skryté prekážky na mieste kde má </w:t>
      </w:r>
      <w:r w:rsidR="008E5F92" w:rsidRPr="00437619">
        <w:rPr>
          <w:rFonts w:asciiTheme="minorHAnsi" w:hAnsiTheme="minorHAnsi" w:cs="Arial"/>
          <w:sz w:val="22"/>
          <w:szCs w:val="22"/>
        </w:rPr>
        <w:t>D</w:t>
      </w:r>
      <w:r w:rsidRPr="00437619">
        <w:rPr>
          <w:rFonts w:asciiTheme="minorHAnsi" w:hAnsiTheme="minorHAnsi" w:cs="Arial"/>
          <w:sz w:val="22"/>
          <w:szCs w:val="22"/>
        </w:rPr>
        <w:t xml:space="preserve">ielo zhotoviť a ktoré mu bránia zhotoviť </w:t>
      </w:r>
      <w:r w:rsidR="008E5F92" w:rsidRPr="00437619">
        <w:rPr>
          <w:rFonts w:asciiTheme="minorHAnsi" w:hAnsiTheme="minorHAnsi" w:cs="Arial"/>
          <w:sz w:val="22"/>
          <w:szCs w:val="22"/>
        </w:rPr>
        <w:t>D</w:t>
      </w:r>
      <w:r w:rsidRPr="00437619">
        <w:rPr>
          <w:rFonts w:asciiTheme="minorHAnsi" w:hAnsiTheme="minorHAnsi" w:cs="Arial"/>
          <w:sz w:val="22"/>
          <w:szCs w:val="22"/>
        </w:rPr>
        <w:t xml:space="preserve">ielo riadne, je povinný ihneď takéto prekážky oznámiť </w:t>
      </w:r>
      <w:r w:rsidR="00C606BD" w:rsidRPr="00437619">
        <w:rPr>
          <w:rFonts w:asciiTheme="minorHAnsi" w:hAnsiTheme="minorHAnsi" w:cs="Arial"/>
          <w:sz w:val="22"/>
          <w:szCs w:val="22"/>
        </w:rPr>
        <w:t>O</w:t>
      </w:r>
      <w:r w:rsidRPr="00437619">
        <w:rPr>
          <w:rFonts w:asciiTheme="minorHAnsi" w:hAnsiTheme="minorHAnsi" w:cs="Arial"/>
          <w:sz w:val="22"/>
          <w:szCs w:val="22"/>
        </w:rPr>
        <w:t xml:space="preserve">bjednávateľovi a projektantovi a ak sa nedajú odstrániť, navrhnúť </w:t>
      </w:r>
      <w:r w:rsidR="00C606BD" w:rsidRPr="00437619">
        <w:rPr>
          <w:rFonts w:asciiTheme="minorHAnsi" w:hAnsiTheme="minorHAnsi" w:cs="Arial"/>
          <w:sz w:val="22"/>
          <w:szCs w:val="22"/>
        </w:rPr>
        <w:t>O</w:t>
      </w:r>
      <w:r w:rsidRPr="00437619">
        <w:rPr>
          <w:rFonts w:asciiTheme="minorHAnsi" w:hAnsiTheme="minorHAnsi" w:cs="Arial"/>
          <w:sz w:val="22"/>
          <w:szCs w:val="22"/>
        </w:rPr>
        <w:t xml:space="preserve">bjednávateľovi zmenu </w:t>
      </w:r>
      <w:r w:rsidR="00B427A3">
        <w:rPr>
          <w:rFonts w:asciiTheme="minorHAnsi" w:hAnsiTheme="minorHAnsi" w:cs="Arial"/>
          <w:sz w:val="22"/>
          <w:szCs w:val="22"/>
        </w:rPr>
        <w:t>z</w:t>
      </w:r>
      <w:r w:rsidR="00711C8B" w:rsidRPr="00437619">
        <w:rPr>
          <w:rFonts w:asciiTheme="minorHAnsi" w:hAnsiTheme="minorHAnsi" w:cs="Arial"/>
          <w:sz w:val="22"/>
          <w:szCs w:val="22"/>
        </w:rPr>
        <w:t>mluvy</w:t>
      </w:r>
      <w:r w:rsidRPr="00437619">
        <w:rPr>
          <w:rFonts w:asciiTheme="minorHAnsi" w:hAnsiTheme="minorHAnsi" w:cs="Arial"/>
          <w:sz w:val="22"/>
          <w:szCs w:val="22"/>
        </w:rPr>
        <w:t xml:space="preserve">. </w:t>
      </w:r>
    </w:p>
    <w:p w:rsidR="00030FEB" w:rsidRPr="00437619"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b/>
          <w:color w:val="FF0000"/>
          <w:sz w:val="22"/>
          <w:szCs w:val="22"/>
        </w:rPr>
      </w:pPr>
      <w:r w:rsidRPr="00437619">
        <w:rPr>
          <w:rFonts w:asciiTheme="minorHAnsi" w:hAnsiTheme="minorHAnsi" w:cs="Arial"/>
          <w:sz w:val="22"/>
          <w:szCs w:val="22"/>
        </w:rPr>
        <w:t xml:space="preserve">7.3.9.  Zhotoviteľ je povinný zabezpečiť </w:t>
      </w:r>
      <w:r w:rsidR="008E5F92" w:rsidRPr="00437619">
        <w:rPr>
          <w:rFonts w:asciiTheme="minorHAnsi" w:hAnsiTheme="minorHAnsi" w:cs="Arial"/>
          <w:sz w:val="22"/>
          <w:szCs w:val="22"/>
        </w:rPr>
        <w:t>D</w:t>
      </w:r>
      <w:r w:rsidRPr="00437619">
        <w:rPr>
          <w:rFonts w:asciiTheme="minorHAnsi" w:hAnsiTheme="minorHAnsi" w:cs="Arial"/>
          <w:sz w:val="22"/>
          <w:szCs w:val="22"/>
        </w:rPr>
        <w:t xml:space="preserve">ielo proti krádeži a poškodeniu. Zhotoviteľ znáša nebezpečenstvo škody na zhotovovanom diele do doby písomného odovzdania </w:t>
      </w:r>
      <w:r w:rsidR="00604C21" w:rsidRPr="00437619">
        <w:rPr>
          <w:rFonts w:asciiTheme="minorHAnsi" w:hAnsiTheme="minorHAnsi" w:cs="Arial"/>
          <w:sz w:val="22"/>
          <w:szCs w:val="22"/>
        </w:rPr>
        <w:t>D</w:t>
      </w:r>
      <w:r w:rsidRPr="00437619">
        <w:rPr>
          <w:rFonts w:asciiTheme="minorHAnsi" w:hAnsiTheme="minorHAnsi" w:cs="Arial"/>
          <w:sz w:val="22"/>
          <w:szCs w:val="22"/>
        </w:rPr>
        <w:t xml:space="preserve">iela </w:t>
      </w:r>
      <w:r w:rsidR="00C606BD" w:rsidRPr="00437619">
        <w:rPr>
          <w:rFonts w:asciiTheme="minorHAnsi" w:hAnsiTheme="minorHAnsi" w:cs="Arial"/>
          <w:sz w:val="22"/>
          <w:szCs w:val="22"/>
        </w:rPr>
        <w:t>O</w:t>
      </w:r>
      <w:r w:rsidRPr="00437619">
        <w:rPr>
          <w:rFonts w:asciiTheme="minorHAnsi" w:hAnsiTheme="minorHAnsi" w:cs="Arial"/>
          <w:sz w:val="22"/>
          <w:szCs w:val="22"/>
        </w:rPr>
        <w:t xml:space="preserve">bjednávateľovi. Počas realizácie </w:t>
      </w:r>
      <w:r w:rsidR="00604C21" w:rsidRPr="00437619">
        <w:rPr>
          <w:rFonts w:asciiTheme="minorHAnsi" w:hAnsiTheme="minorHAnsi" w:cs="Arial"/>
          <w:sz w:val="22"/>
          <w:szCs w:val="22"/>
        </w:rPr>
        <w:t>D</w:t>
      </w:r>
      <w:r w:rsidRPr="00437619">
        <w:rPr>
          <w:rFonts w:asciiTheme="minorHAnsi" w:hAnsiTheme="minorHAnsi" w:cs="Arial"/>
          <w:sz w:val="22"/>
          <w:szCs w:val="22"/>
        </w:rPr>
        <w:t xml:space="preserve">iela </w:t>
      </w:r>
      <w:r w:rsidR="00FF418D" w:rsidRPr="00437619">
        <w:rPr>
          <w:rFonts w:asciiTheme="minorHAnsi" w:hAnsiTheme="minorHAnsi" w:cs="Arial"/>
          <w:sz w:val="22"/>
          <w:szCs w:val="22"/>
        </w:rPr>
        <w:t>Z</w:t>
      </w:r>
      <w:r w:rsidRPr="00437619">
        <w:rPr>
          <w:rFonts w:asciiTheme="minorHAnsi" w:hAnsiTheme="minorHAnsi" w:cs="Arial"/>
          <w:sz w:val="22"/>
          <w:szCs w:val="22"/>
        </w:rPr>
        <w:t xml:space="preserve">hotoviteľ zabezpečí čistotu komunikácie a priľahlých komunikácií. V prípade znečistenia priľahlých miestnych komunikácií pri uskutočňovaní stavebných prác </w:t>
      </w:r>
      <w:r w:rsidR="00FF418D" w:rsidRPr="00437619">
        <w:rPr>
          <w:rFonts w:asciiTheme="minorHAnsi" w:hAnsiTheme="minorHAnsi" w:cs="Arial"/>
          <w:sz w:val="22"/>
          <w:szCs w:val="22"/>
        </w:rPr>
        <w:t>Z</w:t>
      </w:r>
      <w:r w:rsidRPr="00437619">
        <w:rPr>
          <w:rFonts w:asciiTheme="minorHAnsi" w:hAnsiTheme="minorHAnsi" w:cs="Arial"/>
          <w:sz w:val="22"/>
          <w:szCs w:val="22"/>
        </w:rPr>
        <w:t>hotoviteľ zabezpečí ich pravidelné a bezod</w:t>
      </w:r>
      <w:r w:rsidR="00861614" w:rsidRPr="00437619">
        <w:rPr>
          <w:rFonts w:asciiTheme="minorHAnsi" w:hAnsiTheme="minorHAnsi" w:cs="Arial"/>
          <w:sz w:val="22"/>
          <w:szCs w:val="22"/>
        </w:rPr>
        <w:t>kladné čistenie a z</w:t>
      </w:r>
      <w:r w:rsidRPr="00437619">
        <w:rPr>
          <w:rFonts w:asciiTheme="minorHAnsi" w:hAnsiTheme="minorHAnsi" w:cs="Arial"/>
          <w:sz w:val="22"/>
          <w:szCs w:val="22"/>
        </w:rPr>
        <w:t xml:space="preserve">ároveň zabezpečí osvetlenie staveniska počas výstavby, čo je zahrnuté v cene </w:t>
      </w:r>
      <w:r w:rsidR="00604C21" w:rsidRPr="00437619">
        <w:rPr>
          <w:rFonts w:asciiTheme="minorHAnsi" w:hAnsiTheme="minorHAnsi" w:cs="Arial"/>
          <w:sz w:val="22"/>
          <w:szCs w:val="22"/>
        </w:rPr>
        <w:t>d</w:t>
      </w:r>
      <w:r w:rsidRPr="00437619">
        <w:rPr>
          <w:rFonts w:asciiTheme="minorHAnsi" w:hAnsiTheme="minorHAnsi" w:cs="Arial"/>
          <w:sz w:val="22"/>
          <w:szCs w:val="22"/>
        </w:rPr>
        <w:t xml:space="preserve">iela. Zhotoviteľ je povinný zabezpečiť i poistenie </w:t>
      </w:r>
      <w:r w:rsidR="008D136E" w:rsidRPr="00437619">
        <w:rPr>
          <w:rFonts w:asciiTheme="minorHAnsi" w:hAnsiTheme="minorHAnsi" w:cs="Arial"/>
          <w:sz w:val="22"/>
          <w:szCs w:val="22"/>
        </w:rPr>
        <w:t>všeobecnej zodpovednosti za škodu spôsobenú pri výkone činností</w:t>
      </w:r>
      <w:r w:rsidRPr="00437619">
        <w:rPr>
          <w:rFonts w:asciiTheme="minorHAnsi" w:hAnsiTheme="minorHAnsi" w:cs="Arial"/>
          <w:sz w:val="22"/>
          <w:szCs w:val="22"/>
        </w:rPr>
        <w:t xml:space="preserve"> na dobu realizácie stavebného </w:t>
      </w:r>
      <w:r w:rsidR="00604C21" w:rsidRPr="00437619">
        <w:rPr>
          <w:rFonts w:asciiTheme="minorHAnsi" w:hAnsiTheme="minorHAnsi" w:cs="Arial"/>
          <w:sz w:val="22"/>
          <w:szCs w:val="22"/>
        </w:rPr>
        <w:t>D</w:t>
      </w:r>
      <w:r w:rsidRPr="00437619">
        <w:rPr>
          <w:rFonts w:asciiTheme="minorHAnsi" w:hAnsiTheme="minorHAnsi" w:cs="Arial"/>
          <w:sz w:val="22"/>
          <w:szCs w:val="22"/>
        </w:rPr>
        <w:t>iela.</w:t>
      </w:r>
      <w:r w:rsidR="007A11F6" w:rsidRPr="00437619">
        <w:rPr>
          <w:rFonts w:asciiTheme="minorHAnsi" w:hAnsiTheme="minorHAnsi" w:cs="Arial"/>
          <w:sz w:val="22"/>
          <w:szCs w:val="22"/>
        </w:rPr>
        <w:t xml:space="preserve"> </w:t>
      </w:r>
    </w:p>
    <w:p w:rsidR="00030FEB" w:rsidRPr="00437619" w:rsidRDefault="00030FEB" w:rsidP="00F959A2">
      <w:pPr>
        <w:widowControl w:val="0"/>
        <w:tabs>
          <w:tab w:val="left" w:pos="2304"/>
          <w:tab w:val="left" w:pos="3456"/>
          <w:tab w:val="left" w:pos="4608"/>
          <w:tab w:val="left" w:pos="5760"/>
          <w:tab w:val="left" w:pos="6912"/>
          <w:tab w:val="left" w:pos="8064"/>
        </w:tabs>
        <w:ind w:left="709" w:hanging="709"/>
        <w:jc w:val="both"/>
        <w:rPr>
          <w:rFonts w:asciiTheme="minorHAnsi" w:hAnsiTheme="minorHAnsi" w:cs="Arial"/>
          <w:snapToGrid w:val="0"/>
          <w:sz w:val="22"/>
          <w:szCs w:val="22"/>
        </w:rPr>
      </w:pPr>
      <w:r w:rsidRPr="00437619">
        <w:rPr>
          <w:rFonts w:asciiTheme="minorHAnsi" w:hAnsiTheme="minorHAnsi" w:cs="Arial"/>
          <w:sz w:val="22"/>
          <w:szCs w:val="22"/>
        </w:rPr>
        <w:t xml:space="preserve">7.3.10. Zhotoviteľ v plnom rozsahu zodpovedá za bezpečnosť a ochranu zdravia všetkých osôb </w:t>
      </w:r>
      <w:r w:rsidR="00527AAB">
        <w:rPr>
          <w:rFonts w:asciiTheme="minorHAnsi" w:hAnsiTheme="minorHAnsi" w:cs="Arial"/>
          <w:sz w:val="22"/>
          <w:szCs w:val="22"/>
        </w:rPr>
        <w:t xml:space="preserve">           </w:t>
      </w:r>
      <w:r w:rsidRPr="00437619">
        <w:rPr>
          <w:rFonts w:asciiTheme="minorHAnsi" w:hAnsiTheme="minorHAnsi" w:cs="Arial"/>
          <w:sz w:val="22"/>
          <w:szCs w:val="22"/>
        </w:rPr>
        <w:t>v priestore staveniska a</w:t>
      </w:r>
      <w:r w:rsidRPr="00437619">
        <w:rPr>
          <w:rFonts w:asciiTheme="minorHAnsi" w:hAnsiTheme="minorHAnsi" w:cs="Arial"/>
          <w:snapToGrid w:val="0"/>
          <w:sz w:val="22"/>
          <w:szCs w:val="22"/>
        </w:rPr>
        <w:t xml:space="preserve"> ochrannej zóne staveniska na verejnom priestranstve, vykoná také bezpečnostné opatrenia, aby nedošlo k ohrozeniu osôb v okolí staveniska (oplotenie, dočasné zábradlia, prechody, bezpečnostné pásky a pod.). </w:t>
      </w:r>
    </w:p>
    <w:p w:rsidR="009F7DB2" w:rsidRPr="00437619" w:rsidRDefault="00030FEB" w:rsidP="0053522A">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7.3.11. </w:t>
      </w:r>
      <w:r w:rsidR="00FD7BD8" w:rsidRPr="00437619">
        <w:rPr>
          <w:rFonts w:asciiTheme="minorHAnsi" w:hAnsiTheme="minorHAnsi" w:cs="Arial"/>
          <w:sz w:val="22"/>
          <w:szCs w:val="22"/>
        </w:rPr>
        <w:t xml:space="preserve">Zhotoviteľ je povinný zabezpečiť na vlastné náklady osobné ochranné pomôcky na ochranu zdravia pracovníkov Zhotoviteľa, resp. jeho subdodávateľov. Odborné práce musia byť vykonané len pracovníkmi Zhotoviteľa alebo jeho subdodávateľov, ktorí majú príslušnú kvalifikáciu na vykonanie týchto prác a sú odborne zaškolení na špecializované práce. </w:t>
      </w:r>
    </w:p>
    <w:p w:rsidR="00030FEB" w:rsidRPr="00437619" w:rsidRDefault="009F7DB2"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ab/>
      </w:r>
      <w:r w:rsidR="00FD7BD8" w:rsidRPr="00437619">
        <w:rPr>
          <w:rFonts w:asciiTheme="minorHAnsi" w:hAnsiTheme="minorHAnsi" w:cs="Arial"/>
          <w:sz w:val="22"/>
          <w:szCs w:val="22"/>
        </w:rPr>
        <w:t>Zhotoviteľ je povinný zabezpečiť, aby všetci pracovníci na stavbe boli riadne a preukázateľne zaškolení v oblasti bezpečnosti a ochrany zdravia pri práci podľa príslušných osobitných predpisov (ďalej len „BOZP“) a dodržiavali predpisy, pokyny, zásady a pracovné postupy na zaistenie BOZP počas výstavby.</w:t>
      </w:r>
      <w:r w:rsidR="00030FEB" w:rsidRPr="00437619">
        <w:rPr>
          <w:rFonts w:asciiTheme="minorHAnsi" w:hAnsiTheme="minorHAnsi" w:cs="Arial"/>
          <w:sz w:val="22"/>
          <w:szCs w:val="22"/>
        </w:rPr>
        <w:t xml:space="preserve">. </w:t>
      </w:r>
    </w:p>
    <w:p w:rsidR="00861614" w:rsidRPr="00437619" w:rsidRDefault="00030FEB" w:rsidP="00861614">
      <w:pPr>
        <w:widowControl w:val="0"/>
        <w:tabs>
          <w:tab w:val="left" w:pos="709"/>
          <w:tab w:val="left" w:pos="2304"/>
          <w:tab w:val="left" w:pos="3456"/>
          <w:tab w:val="left" w:pos="4608"/>
          <w:tab w:val="left" w:pos="5760"/>
          <w:tab w:val="left" w:pos="6912"/>
          <w:tab w:val="left" w:pos="8064"/>
        </w:tabs>
        <w:ind w:left="709" w:hanging="709"/>
        <w:jc w:val="both"/>
        <w:rPr>
          <w:rFonts w:asciiTheme="minorHAnsi" w:hAnsiTheme="minorHAnsi" w:cs="Arial"/>
          <w:snapToGrid w:val="0"/>
          <w:sz w:val="22"/>
          <w:szCs w:val="22"/>
        </w:rPr>
      </w:pPr>
      <w:r w:rsidRPr="00437619">
        <w:rPr>
          <w:rFonts w:asciiTheme="minorHAnsi" w:hAnsiTheme="minorHAnsi" w:cs="Arial"/>
          <w:sz w:val="22"/>
          <w:szCs w:val="22"/>
        </w:rPr>
        <w:t xml:space="preserve">7.3.12  </w:t>
      </w:r>
      <w:r w:rsidRPr="00437619">
        <w:rPr>
          <w:rFonts w:asciiTheme="minorHAnsi" w:hAnsiTheme="minorHAnsi" w:cs="Arial"/>
          <w:snapToGrid w:val="0"/>
          <w:sz w:val="22"/>
          <w:szCs w:val="22"/>
        </w:rPr>
        <w:t xml:space="preserve">Zhotoviteľ je povinný zabezpečiť počas výstavby </w:t>
      </w:r>
      <w:r w:rsidR="002052D4">
        <w:rPr>
          <w:rFonts w:asciiTheme="minorHAnsi" w:hAnsiTheme="minorHAnsi" w:cs="Arial"/>
          <w:snapToGrid w:val="0"/>
          <w:sz w:val="22"/>
          <w:szCs w:val="22"/>
        </w:rPr>
        <w:t xml:space="preserve">voľný </w:t>
      </w:r>
      <w:r w:rsidRPr="00437619">
        <w:rPr>
          <w:rFonts w:asciiTheme="minorHAnsi" w:hAnsiTheme="minorHAnsi" w:cs="Arial"/>
          <w:snapToGrid w:val="0"/>
          <w:sz w:val="22"/>
          <w:szCs w:val="22"/>
        </w:rPr>
        <w:t>prejazd automobilov s prednostným právom jazdy</w:t>
      </w:r>
      <w:r w:rsidR="00861614" w:rsidRPr="00437619">
        <w:rPr>
          <w:rFonts w:asciiTheme="minorHAnsi" w:hAnsiTheme="minorHAnsi" w:cs="Arial"/>
          <w:snapToGrid w:val="0"/>
          <w:sz w:val="22"/>
          <w:szCs w:val="22"/>
        </w:rPr>
        <w:t xml:space="preserve"> do nehnuteľností</w:t>
      </w:r>
      <w:r w:rsidR="00865DAD">
        <w:rPr>
          <w:rFonts w:asciiTheme="minorHAnsi" w:hAnsiTheme="minorHAnsi" w:cs="Arial"/>
          <w:snapToGrid w:val="0"/>
          <w:sz w:val="22"/>
          <w:szCs w:val="22"/>
        </w:rPr>
        <w:t xml:space="preserve"> </w:t>
      </w:r>
      <w:r w:rsidR="002052D4">
        <w:rPr>
          <w:rFonts w:asciiTheme="minorHAnsi" w:hAnsiTheme="minorHAnsi" w:cs="Arial"/>
          <w:snapToGrid w:val="0"/>
          <w:sz w:val="22"/>
          <w:szCs w:val="22"/>
        </w:rPr>
        <w:t xml:space="preserve">nachádzajúcich sa </w:t>
      </w:r>
      <w:r w:rsidR="00865DAD" w:rsidRPr="0099358B">
        <w:rPr>
          <w:rFonts w:asciiTheme="minorHAnsi" w:hAnsiTheme="minorHAnsi" w:cs="Arial"/>
          <w:snapToGrid w:val="0"/>
          <w:sz w:val="22"/>
          <w:szCs w:val="22"/>
        </w:rPr>
        <w:t>pod lávkou</w:t>
      </w:r>
      <w:r w:rsidRPr="0099358B">
        <w:rPr>
          <w:rFonts w:asciiTheme="minorHAnsi" w:hAnsiTheme="minorHAnsi" w:cs="Arial"/>
          <w:snapToGrid w:val="0"/>
          <w:sz w:val="22"/>
          <w:szCs w:val="22"/>
        </w:rPr>
        <w:t>.</w:t>
      </w:r>
      <w:r w:rsidRPr="00437619">
        <w:rPr>
          <w:rFonts w:asciiTheme="minorHAnsi" w:hAnsiTheme="minorHAnsi" w:cs="Arial"/>
          <w:snapToGrid w:val="0"/>
          <w:sz w:val="22"/>
          <w:szCs w:val="22"/>
        </w:rPr>
        <w:t xml:space="preserve"> Zhotoviteľ je povinný počas realizácie </w:t>
      </w:r>
      <w:r w:rsidR="00604C21" w:rsidRPr="00437619">
        <w:rPr>
          <w:rFonts w:asciiTheme="minorHAnsi" w:hAnsiTheme="minorHAnsi" w:cs="Arial"/>
          <w:snapToGrid w:val="0"/>
          <w:sz w:val="22"/>
          <w:szCs w:val="22"/>
        </w:rPr>
        <w:t>D</w:t>
      </w:r>
      <w:r w:rsidRPr="00437619">
        <w:rPr>
          <w:rFonts w:asciiTheme="minorHAnsi" w:hAnsiTheme="minorHAnsi" w:cs="Arial"/>
          <w:snapToGrid w:val="0"/>
          <w:sz w:val="22"/>
          <w:szCs w:val="22"/>
        </w:rPr>
        <w:t xml:space="preserve">iela </w:t>
      </w:r>
      <w:r w:rsidRPr="00F959A2">
        <w:rPr>
          <w:rFonts w:asciiTheme="minorHAnsi" w:hAnsiTheme="minorHAnsi" w:cs="Arial"/>
          <w:snapToGrid w:val="0"/>
          <w:color w:val="000000" w:themeColor="text1"/>
          <w:sz w:val="22"/>
          <w:szCs w:val="22"/>
        </w:rPr>
        <w:t xml:space="preserve">zabezpečiť </w:t>
      </w:r>
      <w:r w:rsidR="00F959A2" w:rsidRPr="00F959A2">
        <w:rPr>
          <w:rFonts w:asciiTheme="minorHAnsi" w:hAnsiTheme="minorHAnsi" w:cs="Arial"/>
          <w:snapToGrid w:val="0"/>
          <w:color w:val="000000" w:themeColor="text1"/>
          <w:sz w:val="22"/>
          <w:szCs w:val="22"/>
        </w:rPr>
        <w:t xml:space="preserve">/respektíve neobmedziť/ </w:t>
      </w:r>
      <w:r w:rsidR="0081282E" w:rsidRPr="00F959A2">
        <w:rPr>
          <w:rFonts w:asciiTheme="minorHAnsi" w:hAnsiTheme="minorHAnsi" w:cs="Arial"/>
          <w:snapToGrid w:val="0"/>
          <w:color w:val="000000" w:themeColor="text1"/>
          <w:sz w:val="22"/>
          <w:szCs w:val="22"/>
        </w:rPr>
        <w:t xml:space="preserve">vstupy </w:t>
      </w:r>
      <w:r w:rsidR="0081282E" w:rsidRPr="00437619">
        <w:rPr>
          <w:rFonts w:asciiTheme="minorHAnsi" w:hAnsiTheme="minorHAnsi" w:cs="Arial"/>
          <w:snapToGrid w:val="0"/>
          <w:sz w:val="22"/>
          <w:szCs w:val="22"/>
        </w:rPr>
        <w:t xml:space="preserve">a </w:t>
      </w:r>
      <w:r w:rsidRPr="00437619">
        <w:rPr>
          <w:rFonts w:asciiTheme="minorHAnsi" w:hAnsiTheme="minorHAnsi" w:cs="Arial"/>
          <w:snapToGrid w:val="0"/>
          <w:sz w:val="22"/>
          <w:szCs w:val="22"/>
        </w:rPr>
        <w:t xml:space="preserve">vjazdy do </w:t>
      </w:r>
      <w:r w:rsidR="0037470F" w:rsidRPr="00437619">
        <w:rPr>
          <w:rFonts w:asciiTheme="minorHAnsi" w:hAnsiTheme="minorHAnsi" w:cs="Arial"/>
          <w:snapToGrid w:val="0"/>
          <w:sz w:val="22"/>
          <w:szCs w:val="22"/>
        </w:rPr>
        <w:t xml:space="preserve">všetkých obchodných </w:t>
      </w:r>
      <w:r w:rsidRPr="00437619">
        <w:rPr>
          <w:rFonts w:asciiTheme="minorHAnsi" w:hAnsiTheme="minorHAnsi" w:cs="Arial"/>
          <w:snapToGrid w:val="0"/>
          <w:sz w:val="22"/>
          <w:szCs w:val="22"/>
        </w:rPr>
        <w:t>prevádzok</w:t>
      </w:r>
      <w:r w:rsidR="00633CBC" w:rsidRPr="00437619">
        <w:rPr>
          <w:rFonts w:asciiTheme="minorHAnsi" w:hAnsiTheme="minorHAnsi" w:cs="Arial"/>
          <w:snapToGrid w:val="0"/>
          <w:sz w:val="22"/>
          <w:szCs w:val="22"/>
        </w:rPr>
        <w:t xml:space="preserve"> </w:t>
      </w:r>
      <w:r w:rsidRPr="00437619">
        <w:rPr>
          <w:rFonts w:asciiTheme="minorHAnsi" w:hAnsiTheme="minorHAnsi" w:cs="Arial"/>
          <w:snapToGrid w:val="0"/>
          <w:sz w:val="22"/>
          <w:szCs w:val="22"/>
        </w:rPr>
        <w:t>a</w:t>
      </w:r>
      <w:r w:rsidR="0037470F" w:rsidRPr="00437619">
        <w:rPr>
          <w:rFonts w:asciiTheme="minorHAnsi" w:hAnsiTheme="minorHAnsi" w:cs="Arial"/>
          <w:snapToGrid w:val="0"/>
          <w:sz w:val="22"/>
          <w:szCs w:val="22"/>
        </w:rPr>
        <w:t> ostatných nehnuteľností</w:t>
      </w:r>
      <w:r w:rsidR="0099358B">
        <w:rPr>
          <w:rFonts w:asciiTheme="minorHAnsi" w:hAnsiTheme="minorHAnsi" w:cs="Arial"/>
          <w:snapToGrid w:val="0"/>
          <w:sz w:val="22"/>
          <w:szCs w:val="22"/>
        </w:rPr>
        <w:t xml:space="preserve"> na lávke</w:t>
      </w:r>
      <w:r w:rsidR="00F959A2">
        <w:rPr>
          <w:rFonts w:asciiTheme="minorHAnsi" w:hAnsiTheme="minorHAnsi" w:cs="Arial"/>
          <w:snapToGrid w:val="0"/>
          <w:sz w:val="22"/>
          <w:szCs w:val="22"/>
        </w:rPr>
        <w:t>.</w:t>
      </w:r>
      <w:r w:rsidR="0081282E" w:rsidRPr="00437619">
        <w:rPr>
          <w:rFonts w:asciiTheme="minorHAnsi" w:hAnsiTheme="minorHAnsi" w:cs="Arial"/>
          <w:snapToGrid w:val="0"/>
          <w:sz w:val="22"/>
          <w:szCs w:val="22"/>
        </w:rPr>
        <w:t xml:space="preserve"> </w:t>
      </w:r>
    </w:p>
    <w:p w:rsidR="0099358B" w:rsidRDefault="00861614" w:rsidP="002801C9">
      <w:pPr>
        <w:widowControl w:val="0"/>
        <w:tabs>
          <w:tab w:val="left" w:pos="709"/>
          <w:tab w:val="left" w:pos="2304"/>
          <w:tab w:val="left" w:pos="3456"/>
          <w:tab w:val="left" w:pos="4608"/>
          <w:tab w:val="left" w:pos="5760"/>
          <w:tab w:val="left" w:pos="6912"/>
          <w:tab w:val="left" w:pos="8064"/>
        </w:tabs>
        <w:ind w:left="709" w:hanging="709"/>
        <w:jc w:val="both"/>
        <w:rPr>
          <w:rFonts w:asciiTheme="minorHAnsi" w:hAnsiTheme="minorHAnsi" w:cs="Arial"/>
          <w:snapToGrid w:val="0"/>
          <w:sz w:val="22"/>
          <w:szCs w:val="22"/>
        </w:rPr>
      </w:pPr>
      <w:r w:rsidRPr="00437619">
        <w:rPr>
          <w:rFonts w:asciiTheme="minorHAnsi" w:hAnsiTheme="minorHAnsi" w:cs="Arial"/>
          <w:snapToGrid w:val="0"/>
          <w:sz w:val="22"/>
          <w:szCs w:val="22"/>
        </w:rPr>
        <w:tab/>
      </w:r>
      <w:r w:rsidR="00030FEB" w:rsidRPr="00437619">
        <w:rPr>
          <w:rFonts w:asciiTheme="minorHAnsi" w:hAnsiTheme="minorHAnsi" w:cs="Arial"/>
          <w:snapToGrid w:val="0"/>
          <w:sz w:val="22"/>
          <w:szCs w:val="22"/>
        </w:rPr>
        <w:t>V prípade krátkodobého obmedzenia vstupov</w:t>
      </w:r>
      <w:r w:rsidR="0081282E" w:rsidRPr="00437619">
        <w:rPr>
          <w:rFonts w:asciiTheme="minorHAnsi" w:hAnsiTheme="minorHAnsi" w:cs="Arial"/>
          <w:snapToGrid w:val="0"/>
          <w:sz w:val="22"/>
          <w:szCs w:val="22"/>
        </w:rPr>
        <w:t xml:space="preserve"> respektíve vjazdov</w:t>
      </w:r>
      <w:r w:rsidR="00030FEB" w:rsidRPr="00437619">
        <w:rPr>
          <w:rFonts w:asciiTheme="minorHAnsi" w:hAnsiTheme="minorHAnsi" w:cs="Arial"/>
          <w:snapToGrid w:val="0"/>
          <w:sz w:val="22"/>
          <w:szCs w:val="22"/>
        </w:rPr>
        <w:t xml:space="preserve"> je povinný písomne informovať vlastníkov nehnuteľností</w:t>
      </w:r>
      <w:r w:rsidR="0081282E" w:rsidRPr="00437619">
        <w:rPr>
          <w:rFonts w:asciiTheme="minorHAnsi" w:hAnsiTheme="minorHAnsi" w:cs="Arial"/>
          <w:snapToGrid w:val="0"/>
          <w:sz w:val="22"/>
          <w:szCs w:val="22"/>
        </w:rPr>
        <w:t xml:space="preserve"> a prevádzok</w:t>
      </w:r>
      <w:r w:rsidR="00030FEB" w:rsidRPr="00437619">
        <w:rPr>
          <w:rFonts w:asciiTheme="minorHAnsi" w:hAnsiTheme="minorHAnsi" w:cs="Arial"/>
          <w:snapToGrid w:val="0"/>
          <w:sz w:val="22"/>
          <w:szCs w:val="22"/>
        </w:rPr>
        <w:t xml:space="preserve"> minimálne päť pracovných dní vopred </w:t>
      </w:r>
      <w:r w:rsidR="00527AAB">
        <w:rPr>
          <w:rFonts w:asciiTheme="minorHAnsi" w:hAnsiTheme="minorHAnsi" w:cs="Arial"/>
          <w:snapToGrid w:val="0"/>
          <w:sz w:val="22"/>
          <w:szCs w:val="22"/>
        </w:rPr>
        <w:t xml:space="preserve">         </w:t>
      </w:r>
      <w:r w:rsidR="00030FEB" w:rsidRPr="00437619">
        <w:rPr>
          <w:rFonts w:asciiTheme="minorHAnsi" w:hAnsiTheme="minorHAnsi" w:cs="Arial"/>
          <w:snapToGrid w:val="0"/>
          <w:sz w:val="22"/>
          <w:szCs w:val="22"/>
        </w:rPr>
        <w:t xml:space="preserve">s harmonogramom pripravovaných prác  a činností. </w:t>
      </w:r>
    </w:p>
    <w:p w:rsidR="00030FEB" w:rsidRPr="00437619" w:rsidRDefault="00030FEB" w:rsidP="00437619">
      <w:pPr>
        <w:widowControl w:val="0"/>
        <w:tabs>
          <w:tab w:val="left" w:pos="709"/>
          <w:tab w:val="left" w:pos="2304"/>
          <w:tab w:val="left" w:pos="3456"/>
          <w:tab w:val="left" w:pos="4608"/>
          <w:tab w:val="left" w:pos="5760"/>
          <w:tab w:val="left" w:pos="6912"/>
          <w:tab w:val="left" w:pos="8064"/>
        </w:tabs>
        <w:ind w:left="709" w:hanging="709"/>
        <w:jc w:val="both"/>
        <w:rPr>
          <w:rFonts w:asciiTheme="minorHAnsi" w:hAnsiTheme="minorHAnsi" w:cs="Arial"/>
          <w:sz w:val="22"/>
          <w:szCs w:val="22"/>
        </w:rPr>
      </w:pPr>
      <w:r w:rsidRPr="00437619">
        <w:rPr>
          <w:rFonts w:asciiTheme="minorHAnsi" w:hAnsiTheme="minorHAnsi" w:cs="Arial"/>
          <w:sz w:val="22"/>
          <w:szCs w:val="22"/>
        </w:rPr>
        <w:t xml:space="preserve">7.3.13. Zhotoviteľ nesmie počas výstavby znížiť štandard, rozsah, kvalitu, životnosť a akosť dodávok stavebných materiálov, dodávok a postupov, či iných dodaných výrobkov, ktoré budú tvoriť súčasť stavby a ktoré boli definované projektom </w:t>
      </w:r>
      <w:r w:rsidR="00604C21" w:rsidRPr="00437619">
        <w:rPr>
          <w:rFonts w:asciiTheme="minorHAnsi" w:hAnsiTheme="minorHAnsi" w:cs="Arial"/>
          <w:sz w:val="22"/>
          <w:szCs w:val="22"/>
        </w:rPr>
        <w:t>D</w:t>
      </w:r>
      <w:r w:rsidRPr="00437619">
        <w:rPr>
          <w:rFonts w:asciiTheme="minorHAnsi" w:hAnsiTheme="minorHAnsi" w:cs="Arial"/>
          <w:sz w:val="22"/>
          <w:szCs w:val="22"/>
        </w:rPr>
        <w:t xml:space="preserve">iela.  </w:t>
      </w:r>
    </w:p>
    <w:p w:rsidR="00030FEB" w:rsidRPr="00437619" w:rsidRDefault="00030FEB" w:rsidP="0081282E">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7.3.14. Zhotoviteľ je povinný počas realizácie plne rešpektovať všeobecné technické požiadavky a obchodné podmienky stavebných prác a zhotoviť stavbu i jednotlivé práce a postupy v súlade s nimi. Zhotoviteľ je viazaný akceptovať záväznosť všetkých slovenských technických noriem, </w:t>
      </w:r>
    </w:p>
    <w:p w:rsidR="007A11F6" w:rsidRPr="00437619"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lastRenderedPageBreak/>
        <w:tab/>
        <w:t xml:space="preserve">vyhlášok a predpisov, ktoré sa týkajú predmetného </w:t>
      </w:r>
      <w:r w:rsidR="00604C21" w:rsidRPr="00437619">
        <w:rPr>
          <w:rFonts w:asciiTheme="minorHAnsi" w:hAnsiTheme="minorHAnsi" w:cs="Arial"/>
          <w:sz w:val="22"/>
          <w:szCs w:val="22"/>
        </w:rPr>
        <w:t>D</w:t>
      </w:r>
      <w:r w:rsidRPr="00437619">
        <w:rPr>
          <w:rFonts w:asciiTheme="minorHAnsi" w:hAnsiTheme="minorHAnsi" w:cs="Arial"/>
          <w:sz w:val="22"/>
          <w:szCs w:val="22"/>
        </w:rPr>
        <w:t>iela. Všetky použité materiály a výrobky pri realizácii prác musia mať certifikát o </w:t>
      </w:r>
      <w:r w:rsidR="007A11F6" w:rsidRPr="00437619">
        <w:rPr>
          <w:rFonts w:asciiTheme="minorHAnsi" w:hAnsiTheme="minorHAnsi" w:cs="Arial"/>
          <w:sz w:val="22"/>
          <w:szCs w:val="22"/>
        </w:rPr>
        <w:t>preukázaní zhody platný pre EÚ.</w:t>
      </w:r>
    </w:p>
    <w:p w:rsidR="00437619"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7.3.15. Zhotoviteľ bude udržiavať všetky nástroje, zariadenia, stroje a pod., potrebné na realizáciu predmetu zmluvy, v náležitom technickom stave, bude udržovať všestranný poriadok na mieste realizácie predmetu zmluvy (stavbe) a zabezpečí koordináciu svojich  subdodávateľov (ak sa vyskytnú). </w:t>
      </w:r>
    </w:p>
    <w:p w:rsidR="00030FEB" w:rsidRPr="00437619" w:rsidRDefault="00030FEB" w:rsidP="004376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7.3.16.</w:t>
      </w:r>
      <w:r w:rsid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 xml:space="preserve">Ak </w:t>
      </w:r>
      <w:r w:rsidR="00FF418D" w:rsidRPr="00437619">
        <w:rPr>
          <w:rFonts w:asciiTheme="minorHAnsi" w:hAnsiTheme="minorHAnsi" w:cs="Arial"/>
          <w:color w:val="000000"/>
          <w:sz w:val="22"/>
          <w:szCs w:val="22"/>
        </w:rPr>
        <w:t>Z</w:t>
      </w:r>
      <w:r w:rsidRPr="00437619">
        <w:rPr>
          <w:rFonts w:asciiTheme="minorHAnsi" w:hAnsiTheme="minorHAnsi" w:cs="Arial"/>
          <w:color w:val="000000"/>
          <w:sz w:val="22"/>
          <w:szCs w:val="22"/>
        </w:rPr>
        <w:t xml:space="preserve">hotoviteľ poruší </w:t>
      </w:r>
      <w:r w:rsidR="00BC2F29" w:rsidRPr="00437619">
        <w:rPr>
          <w:rFonts w:asciiTheme="minorHAnsi" w:hAnsiTheme="minorHAnsi" w:cs="Arial"/>
          <w:sz w:val="22"/>
          <w:szCs w:val="22"/>
        </w:rPr>
        <w:t>povinnosti</w:t>
      </w:r>
      <w:r w:rsidRPr="00437619">
        <w:rPr>
          <w:rFonts w:asciiTheme="minorHAnsi" w:hAnsiTheme="minorHAnsi" w:cs="Arial"/>
          <w:sz w:val="22"/>
          <w:szCs w:val="22"/>
        </w:rPr>
        <w:t xml:space="preserve"> </w:t>
      </w:r>
      <w:r w:rsidRPr="00437619">
        <w:rPr>
          <w:rFonts w:asciiTheme="minorHAnsi" w:hAnsiTheme="minorHAnsi" w:cs="Arial"/>
          <w:color w:val="000000"/>
          <w:sz w:val="22"/>
          <w:szCs w:val="22"/>
        </w:rPr>
        <w:t>tejto zmluvy, znáša všetky dôsledky vyplývajúce</w:t>
      </w:r>
      <w:r w:rsidR="007A11F6" w:rsidRPr="00437619">
        <w:rPr>
          <w:rFonts w:asciiTheme="minorHAnsi" w:hAnsiTheme="minorHAnsi" w:cs="Arial"/>
          <w:color w:val="000000"/>
          <w:sz w:val="22"/>
          <w:szCs w:val="22"/>
        </w:rPr>
        <w:t xml:space="preserve"> z tejto zmluvy</w:t>
      </w:r>
      <w:r w:rsidRPr="00437619">
        <w:rPr>
          <w:rFonts w:asciiTheme="minorHAnsi" w:hAnsiTheme="minorHAnsi" w:cs="Arial"/>
          <w:color w:val="000000"/>
          <w:sz w:val="22"/>
          <w:szCs w:val="22"/>
        </w:rPr>
        <w:t>.</w:t>
      </w:r>
    </w:p>
    <w:p w:rsidR="00FC15EE" w:rsidRPr="00437619" w:rsidRDefault="00FC15EE" w:rsidP="00437619">
      <w:pPr>
        <w:keepLines/>
        <w:tabs>
          <w:tab w:val="left" w:pos="720"/>
        </w:tabs>
        <w:autoSpaceDE w:val="0"/>
        <w:autoSpaceDN w:val="0"/>
        <w:adjustRightInd w:val="0"/>
        <w:ind w:left="720" w:hanging="720"/>
        <w:jc w:val="both"/>
        <w:rPr>
          <w:rFonts w:asciiTheme="minorHAnsi" w:hAnsiTheme="minorHAnsi" w:cs="Arial"/>
          <w:color w:val="000000"/>
          <w:sz w:val="22"/>
          <w:szCs w:val="22"/>
        </w:rPr>
      </w:pPr>
      <w:r w:rsidRPr="00437619">
        <w:rPr>
          <w:rFonts w:asciiTheme="minorHAnsi" w:hAnsiTheme="minorHAnsi" w:cs="Arial"/>
          <w:color w:val="000000"/>
          <w:sz w:val="22"/>
          <w:szCs w:val="22"/>
        </w:rPr>
        <w:t xml:space="preserve">7.3.17   Zhotoviteľ je povinný zúčastniť sa 1x za 2 týždne kontrolného dňa stavby na základe pozvánky </w:t>
      </w:r>
      <w:r w:rsidR="00C606BD" w:rsidRPr="00437619">
        <w:rPr>
          <w:rFonts w:asciiTheme="minorHAnsi" w:hAnsiTheme="minorHAnsi" w:cs="Arial"/>
          <w:color w:val="000000"/>
          <w:sz w:val="22"/>
          <w:szCs w:val="22"/>
        </w:rPr>
        <w:t>O</w:t>
      </w:r>
      <w:r w:rsidRPr="00437619">
        <w:rPr>
          <w:rFonts w:asciiTheme="minorHAnsi" w:hAnsiTheme="minorHAnsi" w:cs="Arial"/>
          <w:color w:val="000000"/>
          <w:sz w:val="22"/>
          <w:szCs w:val="22"/>
        </w:rPr>
        <w:t>bjednávateľa.</w:t>
      </w:r>
    </w:p>
    <w:p w:rsidR="00030FEB" w:rsidRPr="00437619" w:rsidRDefault="00030FEB" w:rsidP="00437619">
      <w:pPr>
        <w:keepLines/>
        <w:tabs>
          <w:tab w:val="left" w:pos="720"/>
        </w:tabs>
        <w:autoSpaceDE w:val="0"/>
        <w:autoSpaceDN w:val="0"/>
        <w:adjustRightInd w:val="0"/>
        <w:ind w:left="720" w:hanging="720"/>
        <w:jc w:val="both"/>
        <w:rPr>
          <w:rFonts w:asciiTheme="minorHAnsi" w:hAnsiTheme="minorHAnsi" w:cs="Arial"/>
          <w:color w:val="000000"/>
          <w:sz w:val="22"/>
          <w:szCs w:val="22"/>
        </w:rPr>
      </w:pPr>
      <w:r w:rsidRPr="008246A2">
        <w:rPr>
          <w:rFonts w:asciiTheme="minorHAnsi" w:hAnsiTheme="minorHAnsi" w:cs="Arial"/>
          <w:color w:val="000000"/>
          <w:sz w:val="22"/>
          <w:szCs w:val="22"/>
        </w:rPr>
        <w:t>7.3.18.</w:t>
      </w:r>
      <w:r w:rsidRPr="00437619">
        <w:rPr>
          <w:rFonts w:asciiTheme="minorHAnsi" w:hAnsiTheme="minorHAnsi" w:cs="Arial"/>
          <w:color w:val="000000"/>
          <w:sz w:val="22"/>
          <w:szCs w:val="22"/>
        </w:rPr>
        <w:t xml:space="preserve">  </w:t>
      </w:r>
      <w:r w:rsidR="002052D4" w:rsidRPr="002052D4">
        <w:rPr>
          <w:rFonts w:asciiTheme="minorHAnsi" w:hAnsiTheme="minorHAnsi" w:cs="Arial"/>
          <w:color w:val="000000"/>
          <w:sz w:val="22"/>
          <w:szCs w:val="22"/>
        </w:rPr>
        <w:t>Prípadná zmena</w:t>
      </w:r>
      <w:r w:rsidR="009C0285" w:rsidRPr="002052D4">
        <w:rPr>
          <w:rFonts w:asciiTheme="minorHAnsi" w:hAnsiTheme="minorHAnsi" w:cs="Arial"/>
          <w:color w:val="000000"/>
          <w:sz w:val="22"/>
          <w:szCs w:val="22"/>
        </w:rPr>
        <w:t xml:space="preserve"> subdodávateľa musí </w:t>
      </w:r>
      <w:r w:rsidR="002052D4" w:rsidRPr="002052D4">
        <w:rPr>
          <w:rFonts w:asciiTheme="minorHAnsi" w:hAnsiTheme="minorHAnsi" w:cs="Arial"/>
          <w:color w:val="000000"/>
          <w:sz w:val="22"/>
          <w:szCs w:val="22"/>
        </w:rPr>
        <w:t xml:space="preserve">byť </w:t>
      </w:r>
      <w:r w:rsidR="009C0285" w:rsidRPr="002052D4">
        <w:rPr>
          <w:rFonts w:asciiTheme="minorHAnsi" w:hAnsiTheme="minorHAnsi" w:cs="Arial"/>
          <w:color w:val="000000"/>
          <w:sz w:val="22"/>
          <w:szCs w:val="22"/>
        </w:rPr>
        <w:t>vopred písomne o</w:t>
      </w:r>
      <w:r w:rsidR="002052D4" w:rsidRPr="002052D4">
        <w:rPr>
          <w:rFonts w:asciiTheme="minorHAnsi" w:hAnsiTheme="minorHAnsi" w:cs="Arial"/>
          <w:color w:val="000000"/>
          <w:sz w:val="22"/>
          <w:szCs w:val="22"/>
        </w:rPr>
        <w:t xml:space="preserve">známená </w:t>
      </w:r>
      <w:r w:rsidR="009C0285" w:rsidRPr="002052D4">
        <w:rPr>
          <w:rFonts w:asciiTheme="minorHAnsi" w:hAnsiTheme="minorHAnsi" w:cs="Arial"/>
          <w:color w:val="000000"/>
          <w:sz w:val="22"/>
          <w:szCs w:val="22"/>
        </w:rPr>
        <w:t>Objednávateľ</w:t>
      </w:r>
      <w:r w:rsidR="002052D4" w:rsidRPr="002052D4">
        <w:rPr>
          <w:rFonts w:asciiTheme="minorHAnsi" w:hAnsiTheme="minorHAnsi" w:cs="Arial"/>
          <w:color w:val="000000"/>
          <w:sz w:val="22"/>
          <w:szCs w:val="22"/>
        </w:rPr>
        <w:t>ovi</w:t>
      </w:r>
      <w:r w:rsidR="009C0285" w:rsidRPr="002052D4">
        <w:rPr>
          <w:rFonts w:asciiTheme="minorHAnsi" w:hAnsiTheme="minorHAnsi" w:cs="Arial"/>
          <w:color w:val="000000"/>
          <w:sz w:val="22"/>
          <w:szCs w:val="22"/>
        </w:rPr>
        <w:t>, resp. osob</w:t>
      </w:r>
      <w:r w:rsidR="002052D4" w:rsidRPr="002052D4">
        <w:rPr>
          <w:rFonts w:asciiTheme="minorHAnsi" w:hAnsiTheme="minorHAnsi" w:cs="Arial"/>
          <w:color w:val="000000"/>
          <w:sz w:val="22"/>
          <w:szCs w:val="22"/>
        </w:rPr>
        <w:t>e</w:t>
      </w:r>
      <w:r w:rsidR="009C0285" w:rsidRPr="002052D4">
        <w:rPr>
          <w:rFonts w:asciiTheme="minorHAnsi" w:hAnsiTheme="minorHAnsi" w:cs="Arial"/>
          <w:color w:val="000000"/>
          <w:sz w:val="22"/>
          <w:szCs w:val="22"/>
        </w:rPr>
        <w:t xml:space="preserve"> podľa čl.</w:t>
      </w:r>
      <w:r w:rsidR="00BA5941" w:rsidRPr="002052D4">
        <w:rPr>
          <w:rFonts w:asciiTheme="minorHAnsi" w:hAnsiTheme="minorHAnsi" w:cs="Arial"/>
          <w:color w:val="000000"/>
          <w:sz w:val="22"/>
          <w:szCs w:val="22"/>
        </w:rPr>
        <w:t>1</w:t>
      </w:r>
      <w:r w:rsidR="009C0285" w:rsidRPr="002052D4">
        <w:rPr>
          <w:rFonts w:asciiTheme="minorHAnsi" w:hAnsiTheme="minorHAnsi" w:cs="Arial"/>
          <w:color w:val="000000"/>
          <w:sz w:val="22"/>
          <w:szCs w:val="22"/>
        </w:rPr>
        <w:t xml:space="preserve">., bodu 1.1, písm. b) tejto zmluvy, inak to bude považované za podstatné porušenie zmluvy. Nový subdodávateľ musí byť zapísaný v registri partnerov verejného sektora v zmysle zákona č. 315/2016 Z. z. o registri partnerov verejného sektora a o zmene a doplnení niektorých zákonov, ak mu takúto povinnosť zákon ukladá. Prípadné zmeny subdodávateľov budú </w:t>
      </w:r>
      <w:r w:rsidR="009C0285" w:rsidRPr="002052D4">
        <w:rPr>
          <w:rFonts w:asciiTheme="minorHAnsi" w:hAnsiTheme="minorHAnsi" w:cs="Arial"/>
          <w:sz w:val="22"/>
          <w:szCs w:val="22"/>
        </w:rPr>
        <w:t xml:space="preserve">riešené formou </w:t>
      </w:r>
      <w:r w:rsidR="0076567A" w:rsidRPr="002052D4">
        <w:rPr>
          <w:rFonts w:asciiTheme="minorHAnsi" w:hAnsiTheme="minorHAnsi" w:cs="Arial"/>
          <w:sz w:val="22"/>
          <w:szCs w:val="22"/>
        </w:rPr>
        <w:t>dodatk</w:t>
      </w:r>
      <w:r w:rsidR="001E1A73" w:rsidRPr="002052D4">
        <w:rPr>
          <w:rFonts w:asciiTheme="minorHAnsi" w:hAnsiTheme="minorHAnsi" w:cs="Arial"/>
          <w:sz w:val="22"/>
          <w:szCs w:val="22"/>
        </w:rPr>
        <w:t>u</w:t>
      </w:r>
      <w:r w:rsidR="0076567A" w:rsidRPr="002052D4">
        <w:rPr>
          <w:rFonts w:asciiTheme="minorHAnsi" w:hAnsiTheme="minorHAnsi" w:cs="Arial"/>
          <w:sz w:val="22"/>
          <w:szCs w:val="22"/>
        </w:rPr>
        <w:t xml:space="preserve"> k zmluve.</w:t>
      </w:r>
    </w:p>
    <w:p w:rsidR="00030FEB" w:rsidRPr="00437619" w:rsidRDefault="00030FEB" w:rsidP="00437619">
      <w:pPr>
        <w:keepLines/>
        <w:tabs>
          <w:tab w:val="left" w:pos="720"/>
        </w:tabs>
        <w:autoSpaceDE w:val="0"/>
        <w:autoSpaceDN w:val="0"/>
        <w:adjustRightInd w:val="0"/>
        <w:ind w:left="720" w:hanging="720"/>
        <w:jc w:val="both"/>
        <w:rPr>
          <w:rFonts w:asciiTheme="minorHAnsi" w:hAnsiTheme="minorHAnsi" w:cs="Arial"/>
          <w:color w:val="000000"/>
          <w:sz w:val="22"/>
          <w:szCs w:val="22"/>
        </w:rPr>
      </w:pPr>
      <w:r w:rsidRPr="00437619">
        <w:rPr>
          <w:rFonts w:asciiTheme="minorHAnsi" w:hAnsiTheme="minorHAnsi" w:cs="Arial"/>
          <w:color w:val="000000"/>
          <w:sz w:val="22"/>
          <w:szCs w:val="22"/>
        </w:rPr>
        <w:t>7.3.19  Zhotoviteľ je povinný do</w:t>
      </w:r>
      <w:r w:rsidRPr="00437619">
        <w:rPr>
          <w:rFonts w:asciiTheme="minorHAnsi" w:hAnsiTheme="minorHAnsi" w:cs="Arial"/>
          <w:sz w:val="22"/>
          <w:szCs w:val="22"/>
        </w:rPr>
        <w:t xml:space="preserve"> 7</w:t>
      </w:r>
      <w:r w:rsidRPr="00437619">
        <w:rPr>
          <w:rFonts w:asciiTheme="minorHAnsi" w:hAnsiTheme="minorHAnsi" w:cs="Arial"/>
          <w:color w:val="FF0000"/>
          <w:sz w:val="22"/>
          <w:szCs w:val="22"/>
        </w:rPr>
        <w:t xml:space="preserve"> </w:t>
      </w:r>
      <w:r w:rsidRPr="00437619">
        <w:rPr>
          <w:rFonts w:asciiTheme="minorHAnsi" w:hAnsiTheme="minorHAnsi" w:cs="Arial"/>
          <w:color w:val="000000"/>
          <w:sz w:val="22"/>
          <w:szCs w:val="22"/>
        </w:rPr>
        <w:t xml:space="preserve">dní od účinnosti zmluvy predložiť plán organizácie výstavby </w:t>
      </w:r>
      <w:r w:rsidR="00527AAB">
        <w:rPr>
          <w:rFonts w:asciiTheme="minorHAnsi" w:hAnsiTheme="minorHAnsi" w:cs="Arial"/>
          <w:color w:val="000000"/>
          <w:sz w:val="22"/>
          <w:szCs w:val="22"/>
        </w:rPr>
        <w:t xml:space="preserve">             </w:t>
      </w:r>
      <w:r w:rsidRPr="00437619">
        <w:rPr>
          <w:rFonts w:asciiTheme="minorHAnsi" w:hAnsiTheme="minorHAnsi" w:cs="Arial"/>
          <w:color w:val="000000"/>
          <w:sz w:val="22"/>
          <w:szCs w:val="22"/>
        </w:rPr>
        <w:t xml:space="preserve">s podrobným riešením postupov výstavby vrátane zariadenia staveniska na schválenie </w:t>
      </w:r>
      <w:r w:rsidR="00C606BD" w:rsidRPr="00437619">
        <w:rPr>
          <w:rFonts w:asciiTheme="minorHAnsi" w:hAnsiTheme="minorHAnsi" w:cs="Arial"/>
          <w:color w:val="000000"/>
          <w:sz w:val="22"/>
          <w:szCs w:val="22"/>
        </w:rPr>
        <w:t>O</w:t>
      </w:r>
      <w:r w:rsidRPr="00437619">
        <w:rPr>
          <w:rFonts w:asciiTheme="minorHAnsi" w:hAnsiTheme="minorHAnsi" w:cs="Arial"/>
          <w:color w:val="000000"/>
          <w:sz w:val="22"/>
          <w:szCs w:val="22"/>
        </w:rPr>
        <w:t xml:space="preserve">bjednávateľovi, v opačnom prípade to bude </w:t>
      </w:r>
      <w:r w:rsidR="00C606BD" w:rsidRPr="00437619">
        <w:rPr>
          <w:rFonts w:asciiTheme="minorHAnsi" w:hAnsiTheme="minorHAnsi" w:cs="Arial"/>
          <w:color w:val="000000"/>
          <w:sz w:val="22"/>
          <w:szCs w:val="22"/>
        </w:rPr>
        <w:t>O</w:t>
      </w:r>
      <w:r w:rsidRPr="00437619">
        <w:rPr>
          <w:rFonts w:asciiTheme="minorHAnsi" w:hAnsiTheme="minorHAnsi" w:cs="Arial"/>
          <w:color w:val="000000"/>
          <w:sz w:val="22"/>
          <w:szCs w:val="22"/>
        </w:rPr>
        <w:t xml:space="preserve">bjednávateľ pokladať za podstatné porušenie zmluvných vzťahov. Všetky náklady za realizáciu činností spadajúcich pod plán organizácie výstavby znáša </w:t>
      </w:r>
      <w:r w:rsidR="00FF418D" w:rsidRPr="00437619">
        <w:rPr>
          <w:rFonts w:asciiTheme="minorHAnsi" w:hAnsiTheme="minorHAnsi" w:cs="Arial"/>
          <w:color w:val="000000"/>
          <w:sz w:val="22"/>
          <w:szCs w:val="22"/>
        </w:rPr>
        <w:t>Z</w:t>
      </w:r>
      <w:r w:rsidRPr="00437619">
        <w:rPr>
          <w:rFonts w:asciiTheme="minorHAnsi" w:hAnsiTheme="minorHAnsi" w:cs="Arial"/>
          <w:color w:val="000000"/>
          <w:sz w:val="22"/>
          <w:szCs w:val="22"/>
        </w:rPr>
        <w:t>hotoviteľ.</w:t>
      </w:r>
    </w:p>
    <w:p w:rsidR="00030FEB" w:rsidRPr="00F959A2" w:rsidRDefault="00030FEB" w:rsidP="00F959A2">
      <w:pPr>
        <w:keepLines/>
        <w:tabs>
          <w:tab w:val="left" w:pos="720"/>
        </w:tabs>
        <w:autoSpaceDE w:val="0"/>
        <w:autoSpaceDN w:val="0"/>
        <w:adjustRightInd w:val="0"/>
        <w:ind w:left="720" w:hanging="720"/>
        <w:jc w:val="both"/>
        <w:rPr>
          <w:rFonts w:asciiTheme="minorHAnsi" w:hAnsiTheme="minorHAnsi" w:cs="Arial"/>
          <w:snapToGrid w:val="0"/>
          <w:sz w:val="22"/>
          <w:szCs w:val="22"/>
        </w:rPr>
      </w:pPr>
      <w:r w:rsidRPr="00437619">
        <w:rPr>
          <w:rFonts w:asciiTheme="minorHAnsi" w:hAnsiTheme="minorHAnsi" w:cs="Arial"/>
          <w:color w:val="000000"/>
          <w:sz w:val="22"/>
          <w:szCs w:val="22"/>
        </w:rPr>
        <w:t xml:space="preserve">7.3.20. </w:t>
      </w:r>
      <w:r w:rsidRPr="00437619">
        <w:rPr>
          <w:rFonts w:asciiTheme="minorHAnsi" w:hAnsiTheme="minorHAnsi" w:cs="Arial"/>
          <w:snapToGrid w:val="0"/>
          <w:sz w:val="22"/>
          <w:szCs w:val="22"/>
        </w:rPr>
        <w:t>Zhotoviteľ je povinný pred začatím prác vytýčiť na stavenisku osi všetkých inžinierskych sietí a polohu jednotlivých stavebných objektov, je zodpovedný za ich správne vytýčenie a správne zameranie výškových kót. Zhotoviteľ nesie zodpovednosť za funkčnosť inžinierskych sietí počas doby výstavby. V prípade poškodenia počas jeho činnosti ich opraví na vlastné náklady.</w:t>
      </w:r>
      <w:r w:rsidRPr="00437619">
        <w:rPr>
          <w:rFonts w:asciiTheme="minorHAnsi" w:hAnsiTheme="minorHAnsi" w:cs="Arial"/>
          <w:snapToGrid w:val="0"/>
          <w:sz w:val="22"/>
          <w:szCs w:val="22"/>
        </w:rPr>
        <w:br/>
        <w:t xml:space="preserve">Náklady na práce </w:t>
      </w:r>
      <w:r w:rsidR="00FF418D" w:rsidRPr="00437619">
        <w:rPr>
          <w:rFonts w:asciiTheme="minorHAnsi" w:hAnsiTheme="minorHAnsi" w:cs="Arial"/>
          <w:snapToGrid w:val="0"/>
          <w:sz w:val="22"/>
          <w:szCs w:val="22"/>
        </w:rPr>
        <w:t>Z</w:t>
      </w:r>
      <w:r w:rsidRPr="00437619">
        <w:rPr>
          <w:rFonts w:asciiTheme="minorHAnsi" w:hAnsiTheme="minorHAnsi" w:cs="Arial"/>
          <w:snapToGrid w:val="0"/>
          <w:sz w:val="22"/>
          <w:szCs w:val="22"/>
        </w:rPr>
        <w:t xml:space="preserve">hotoviteľa uvedené v tomto ustanovení sú zahrnuté v cene </w:t>
      </w:r>
      <w:r w:rsidR="00C744B1" w:rsidRPr="00437619">
        <w:rPr>
          <w:rFonts w:asciiTheme="minorHAnsi" w:hAnsiTheme="minorHAnsi" w:cs="Arial"/>
          <w:snapToGrid w:val="0"/>
          <w:sz w:val="22"/>
          <w:szCs w:val="22"/>
        </w:rPr>
        <w:t>D</w:t>
      </w:r>
      <w:r w:rsidRPr="00437619">
        <w:rPr>
          <w:rFonts w:asciiTheme="minorHAnsi" w:hAnsiTheme="minorHAnsi" w:cs="Arial"/>
          <w:snapToGrid w:val="0"/>
          <w:sz w:val="22"/>
          <w:szCs w:val="22"/>
        </w:rPr>
        <w:t>iela.</w:t>
      </w:r>
      <w:r w:rsidRPr="00437619">
        <w:rPr>
          <w:rFonts w:asciiTheme="minorHAnsi" w:hAnsiTheme="minorHAnsi"/>
          <w:snapToGrid w:val="0"/>
          <w:sz w:val="22"/>
          <w:szCs w:val="22"/>
        </w:rPr>
        <w:t> </w:t>
      </w:r>
    </w:p>
    <w:p w:rsidR="00030FEB" w:rsidRPr="00437619" w:rsidRDefault="00030FEB" w:rsidP="00437619">
      <w:pPr>
        <w:widowControl w:val="0"/>
        <w:numPr>
          <w:ilvl w:val="2"/>
          <w:numId w:val="8"/>
        </w:numPr>
        <w:tabs>
          <w:tab w:val="left" w:pos="2304"/>
          <w:tab w:val="left" w:pos="3456"/>
          <w:tab w:val="left" w:pos="4608"/>
          <w:tab w:val="left" w:pos="5760"/>
          <w:tab w:val="left" w:pos="6912"/>
          <w:tab w:val="left" w:pos="8064"/>
        </w:tabs>
        <w:autoSpaceDE w:val="0"/>
        <w:autoSpaceDN w:val="0"/>
        <w:jc w:val="both"/>
        <w:rPr>
          <w:rFonts w:asciiTheme="minorHAnsi" w:hAnsiTheme="minorHAnsi" w:cs="Arial"/>
          <w:snapToGrid w:val="0"/>
          <w:sz w:val="22"/>
          <w:szCs w:val="22"/>
        </w:rPr>
      </w:pPr>
      <w:r w:rsidRPr="00437619">
        <w:rPr>
          <w:rFonts w:asciiTheme="minorHAnsi" w:hAnsiTheme="minorHAnsi" w:cs="Arial"/>
          <w:snapToGrid w:val="0"/>
          <w:sz w:val="22"/>
          <w:szCs w:val="22"/>
        </w:rPr>
        <w:t xml:space="preserve">Stavenisko, ochranné pásmo staveniska a všetky dotknuté vstupy musia byť zabezpečené tak, aby neprišlo k ohrozeniu </w:t>
      </w:r>
      <w:r w:rsidR="00FF418D" w:rsidRPr="00437619">
        <w:rPr>
          <w:rFonts w:asciiTheme="minorHAnsi" w:hAnsiTheme="minorHAnsi" w:cs="Arial"/>
          <w:snapToGrid w:val="0"/>
          <w:sz w:val="22"/>
          <w:szCs w:val="22"/>
        </w:rPr>
        <w:t>tretích osôb. Zo staveniska je Z</w:t>
      </w:r>
      <w:r w:rsidRPr="00437619">
        <w:rPr>
          <w:rFonts w:asciiTheme="minorHAnsi" w:hAnsiTheme="minorHAnsi" w:cs="Arial"/>
          <w:snapToGrid w:val="0"/>
          <w:sz w:val="22"/>
          <w:szCs w:val="22"/>
        </w:rPr>
        <w:t>hotoviteľ  povinný vylúčiť nadmerné zaťažovanie životného prostredia (napr. hlukom, prašnosťou).</w:t>
      </w:r>
    </w:p>
    <w:p w:rsidR="00861614" w:rsidRPr="00437619" w:rsidRDefault="00030FEB" w:rsidP="00437619">
      <w:pPr>
        <w:widowControl w:val="0"/>
        <w:numPr>
          <w:ilvl w:val="2"/>
          <w:numId w:val="8"/>
        </w:numPr>
        <w:tabs>
          <w:tab w:val="left" w:pos="2304"/>
          <w:tab w:val="left" w:pos="3456"/>
          <w:tab w:val="left" w:pos="4608"/>
          <w:tab w:val="left" w:pos="5760"/>
          <w:tab w:val="left" w:pos="6912"/>
          <w:tab w:val="left" w:pos="8064"/>
        </w:tabs>
        <w:autoSpaceDE w:val="0"/>
        <w:autoSpaceDN w:val="0"/>
        <w:jc w:val="both"/>
        <w:rPr>
          <w:rFonts w:asciiTheme="minorHAnsi" w:hAnsiTheme="minorHAnsi" w:cs="Arial"/>
          <w:snapToGrid w:val="0"/>
          <w:sz w:val="22"/>
          <w:szCs w:val="22"/>
        </w:rPr>
      </w:pPr>
      <w:r w:rsidRPr="00437619">
        <w:rPr>
          <w:rFonts w:asciiTheme="minorHAnsi" w:hAnsiTheme="minorHAnsi" w:cs="Arial"/>
          <w:snapToGrid w:val="0"/>
          <w:sz w:val="22"/>
          <w:szCs w:val="22"/>
        </w:rPr>
        <w:t xml:space="preserve">Zhotoviteľ je povinný </w:t>
      </w:r>
      <w:r w:rsidR="008E5F92" w:rsidRPr="00437619">
        <w:rPr>
          <w:rFonts w:asciiTheme="minorHAnsi" w:hAnsiTheme="minorHAnsi" w:cs="Arial"/>
          <w:snapToGrid w:val="0"/>
          <w:sz w:val="22"/>
          <w:szCs w:val="22"/>
        </w:rPr>
        <w:t>D</w:t>
      </w:r>
      <w:r w:rsidRPr="00437619">
        <w:rPr>
          <w:rFonts w:asciiTheme="minorHAnsi" w:hAnsiTheme="minorHAnsi" w:cs="Arial"/>
          <w:snapToGrid w:val="0"/>
          <w:sz w:val="22"/>
          <w:szCs w:val="22"/>
        </w:rPr>
        <w:t xml:space="preserve">ielo realizovať </w:t>
      </w:r>
      <w:r w:rsidR="009C0285" w:rsidRPr="00437619">
        <w:rPr>
          <w:rFonts w:asciiTheme="minorHAnsi" w:hAnsiTheme="minorHAnsi" w:cs="Arial"/>
          <w:snapToGrid w:val="0"/>
          <w:sz w:val="22"/>
          <w:szCs w:val="22"/>
        </w:rPr>
        <w:t xml:space="preserve">s odbornou starostlivosťou, </w:t>
      </w:r>
      <w:r w:rsidRPr="00437619">
        <w:rPr>
          <w:rFonts w:asciiTheme="minorHAnsi" w:hAnsiTheme="minorHAnsi" w:cs="Arial"/>
          <w:snapToGrid w:val="0"/>
          <w:sz w:val="22"/>
          <w:szCs w:val="22"/>
        </w:rPr>
        <w:t xml:space="preserve">v zmysle projektovej dokumentácie,  v zmysle požiadaviek </w:t>
      </w:r>
      <w:r w:rsidR="00C606BD" w:rsidRPr="00437619">
        <w:rPr>
          <w:rFonts w:asciiTheme="minorHAnsi" w:hAnsiTheme="minorHAnsi" w:cs="Arial"/>
          <w:snapToGrid w:val="0"/>
          <w:sz w:val="22"/>
          <w:szCs w:val="22"/>
        </w:rPr>
        <w:t>O</w:t>
      </w:r>
      <w:r w:rsidRPr="00437619">
        <w:rPr>
          <w:rFonts w:asciiTheme="minorHAnsi" w:hAnsiTheme="minorHAnsi" w:cs="Arial"/>
          <w:snapToGrid w:val="0"/>
          <w:sz w:val="22"/>
          <w:szCs w:val="22"/>
        </w:rPr>
        <w:t>bjednávateľa, správcov inžinierskych sietí a dotknutých štátnych orgánov ako účastníkov stavebného konania.</w:t>
      </w:r>
    </w:p>
    <w:p w:rsidR="00030FEB" w:rsidRPr="00437619" w:rsidRDefault="00030FEB" w:rsidP="00437619">
      <w:pPr>
        <w:widowControl w:val="0"/>
        <w:numPr>
          <w:ilvl w:val="2"/>
          <w:numId w:val="8"/>
        </w:numPr>
        <w:tabs>
          <w:tab w:val="left" w:pos="2304"/>
          <w:tab w:val="left" w:pos="3456"/>
          <w:tab w:val="left" w:pos="4608"/>
          <w:tab w:val="left" w:pos="5760"/>
          <w:tab w:val="left" w:pos="6912"/>
          <w:tab w:val="left" w:pos="8064"/>
        </w:tabs>
        <w:jc w:val="both"/>
        <w:rPr>
          <w:rFonts w:asciiTheme="minorHAnsi" w:hAnsiTheme="minorHAnsi" w:cs="Arial"/>
          <w:snapToGrid w:val="0"/>
          <w:sz w:val="22"/>
          <w:szCs w:val="22"/>
        </w:rPr>
      </w:pPr>
      <w:r w:rsidRPr="00437619">
        <w:rPr>
          <w:rFonts w:asciiTheme="minorHAnsi" w:hAnsiTheme="minorHAnsi" w:cs="Arial"/>
          <w:snapToGrid w:val="0"/>
          <w:sz w:val="22"/>
          <w:szCs w:val="22"/>
        </w:rPr>
        <w:t xml:space="preserve">Zhotoviteľ je povinný do 7 dní od účinnosti zmluvy o dielo vypracovať kontrolný a skúšobný plán (návrh) na dobu realizácie stavby, ktorý musí byť </w:t>
      </w:r>
      <w:r w:rsidR="00C606BD" w:rsidRPr="00437619">
        <w:rPr>
          <w:rFonts w:asciiTheme="minorHAnsi" w:hAnsiTheme="minorHAnsi" w:cs="Arial"/>
          <w:snapToGrid w:val="0"/>
          <w:sz w:val="22"/>
          <w:szCs w:val="22"/>
        </w:rPr>
        <w:t>O</w:t>
      </w:r>
      <w:r w:rsidRPr="00437619">
        <w:rPr>
          <w:rFonts w:asciiTheme="minorHAnsi" w:hAnsiTheme="minorHAnsi" w:cs="Arial"/>
          <w:snapToGrid w:val="0"/>
          <w:sz w:val="22"/>
          <w:szCs w:val="22"/>
        </w:rPr>
        <w:t xml:space="preserve">bjednávateľom a projektantom schválený do troch pracovných dní. V prípade nepredloženia to bude </w:t>
      </w:r>
      <w:r w:rsidR="00C606BD" w:rsidRPr="00437619">
        <w:rPr>
          <w:rFonts w:asciiTheme="minorHAnsi" w:hAnsiTheme="minorHAnsi" w:cs="Arial"/>
          <w:snapToGrid w:val="0"/>
          <w:sz w:val="22"/>
          <w:szCs w:val="22"/>
        </w:rPr>
        <w:t>O</w:t>
      </w:r>
      <w:r w:rsidRPr="00437619">
        <w:rPr>
          <w:rFonts w:asciiTheme="minorHAnsi" w:hAnsiTheme="minorHAnsi" w:cs="Arial"/>
          <w:snapToGrid w:val="0"/>
          <w:sz w:val="22"/>
          <w:szCs w:val="22"/>
        </w:rPr>
        <w:t>bjednávateľ pokladať za podstatné porušenie zm</w:t>
      </w:r>
      <w:r w:rsidR="00FF418D" w:rsidRPr="00437619">
        <w:rPr>
          <w:rFonts w:asciiTheme="minorHAnsi" w:hAnsiTheme="minorHAnsi" w:cs="Arial"/>
          <w:snapToGrid w:val="0"/>
          <w:sz w:val="22"/>
          <w:szCs w:val="22"/>
        </w:rPr>
        <w:t>luvných vzťahov. Tento plán je Z</w:t>
      </w:r>
      <w:r w:rsidRPr="00437619">
        <w:rPr>
          <w:rFonts w:asciiTheme="minorHAnsi" w:hAnsiTheme="minorHAnsi" w:cs="Arial"/>
          <w:snapToGrid w:val="0"/>
          <w:sz w:val="22"/>
          <w:szCs w:val="22"/>
        </w:rPr>
        <w:t>hotoviteľ  povinný v priebehu výstavby priebežne vypĺňať.</w:t>
      </w:r>
    </w:p>
    <w:p w:rsidR="00030FEB" w:rsidRPr="00437619" w:rsidRDefault="00030FEB" w:rsidP="00437619">
      <w:pPr>
        <w:widowControl w:val="0"/>
        <w:numPr>
          <w:ilvl w:val="2"/>
          <w:numId w:val="8"/>
        </w:numPr>
        <w:tabs>
          <w:tab w:val="left" w:pos="2304"/>
          <w:tab w:val="left" w:pos="3456"/>
          <w:tab w:val="left" w:pos="4608"/>
          <w:tab w:val="left" w:pos="5760"/>
          <w:tab w:val="left" w:pos="6912"/>
          <w:tab w:val="left" w:pos="8064"/>
        </w:tabs>
        <w:jc w:val="both"/>
        <w:rPr>
          <w:rFonts w:asciiTheme="minorHAnsi" w:hAnsiTheme="minorHAnsi" w:cs="Arial"/>
          <w:snapToGrid w:val="0"/>
          <w:sz w:val="22"/>
          <w:szCs w:val="22"/>
        </w:rPr>
      </w:pPr>
      <w:r w:rsidRPr="00437619">
        <w:rPr>
          <w:rFonts w:asciiTheme="minorHAnsi" w:hAnsiTheme="minorHAnsi" w:cs="Arial"/>
          <w:snapToGrid w:val="0"/>
          <w:sz w:val="22"/>
          <w:szCs w:val="22"/>
        </w:rPr>
        <w:t>Zhotoviteľ umožní zástupcom orgánov Štátneho stavebného dohľadu (ŠSD) a nimi prizvaným znalcom prístup na  stavenisko  a vytvorí  podmienky  pre  výkon dohľadu.</w:t>
      </w:r>
    </w:p>
    <w:p w:rsidR="00030FEB" w:rsidRPr="00437619" w:rsidRDefault="00030FEB" w:rsidP="00437619">
      <w:pPr>
        <w:widowControl w:val="0"/>
        <w:numPr>
          <w:ilvl w:val="2"/>
          <w:numId w:val="8"/>
        </w:numPr>
        <w:tabs>
          <w:tab w:val="left" w:pos="2304"/>
          <w:tab w:val="left" w:pos="3456"/>
          <w:tab w:val="left" w:pos="4608"/>
          <w:tab w:val="left" w:pos="5760"/>
          <w:tab w:val="left" w:pos="6912"/>
          <w:tab w:val="left" w:pos="8064"/>
        </w:tabs>
        <w:jc w:val="both"/>
        <w:rPr>
          <w:rFonts w:asciiTheme="minorHAnsi" w:hAnsiTheme="minorHAnsi" w:cs="Arial"/>
          <w:snapToGrid w:val="0"/>
          <w:sz w:val="22"/>
          <w:szCs w:val="22"/>
        </w:rPr>
      </w:pPr>
      <w:r w:rsidRPr="00437619">
        <w:rPr>
          <w:rFonts w:asciiTheme="minorHAnsi" w:hAnsiTheme="minorHAnsi" w:cs="Arial"/>
          <w:snapToGrid w:val="0"/>
          <w:sz w:val="22"/>
          <w:szCs w:val="22"/>
        </w:rPr>
        <w:t xml:space="preserve">Zhotoviteľ je povinný vypracovať návrh plánu užívania verejnej práce za účasti projektanta a </w:t>
      </w:r>
      <w:r w:rsidR="00C606BD" w:rsidRPr="00437619">
        <w:rPr>
          <w:rFonts w:asciiTheme="minorHAnsi" w:hAnsiTheme="minorHAnsi" w:cs="Arial"/>
          <w:snapToGrid w:val="0"/>
          <w:sz w:val="22"/>
          <w:szCs w:val="22"/>
        </w:rPr>
        <w:t>O</w:t>
      </w:r>
      <w:r w:rsidRPr="00437619">
        <w:rPr>
          <w:rFonts w:asciiTheme="minorHAnsi" w:hAnsiTheme="minorHAnsi" w:cs="Arial"/>
          <w:snapToGrid w:val="0"/>
          <w:sz w:val="22"/>
          <w:szCs w:val="22"/>
        </w:rPr>
        <w:t xml:space="preserve">bjednávateľa, ktorých prizve k jeho prerokovaniu. Plán užívania verejnej práce bude súčasťou odovzdania a prevzatia </w:t>
      </w:r>
      <w:r w:rsidR="00C744B1" w:rsidRPr="00437619">
        <w:rPr>
          <w:rFonts w:asciiTheme="minorHAnsi" w:hAnsiTheme="minorHAnsi" w:cs="Arial"/>
          <w:snapToGrid w:val="0"/>
          <w:sz w:val="22"/>
          <w:szCs w:val="22"/>
        </w:rPr>
        <w:t>D</w:t>
      </w:r>
      <w:r w:rsidRPr="00437619">
        <w:rPr>
          <w:rFonts w:asciiTheme="minorHAnsi" w:hAnsiTheme="minorHAnsi" w:cs="Arial"/>
          <w:snapToGrid w:val="0"/>
          <w:sz w:val="22"/>
          <w:szCs w:val="22"/>
        </w:rPr>
        <w:t>iela.</w:t>
      </w:r>
    </w:p>
    <w:p w:rsidR="00030FEB" w:rsidRPr="00437619" w:rsidRDefault="00030FEB" w:rsidP="00F96D1D">
      <w:pPr>
        <w:pStyle w:val="Odsekzoznamu"/>
        <w:numPr>
          <w:ilvl w:val="2"/>
          <w:numId w:val="8"/>
        </w:numPr>
        <w:jc w:val="both"/>
        <w:rPr>
          <w:rFonts w:asciiTheme="minorHAnsi" w:hAnsiTheme="minorHAnsi" w:cs="Arial"/>
          <w:snapToGrid w:val="0"/>
          <w:sz w:val="22"/>
          <w:szCs w:val="22"/>
        </w:rPr>
      </w:pPr>
      <w:r w:rsidRPr="00437619">
        <w:rPr>
          <w:rFonts w:asciiTheme="minorHAnsi" w:hAnsiTheme="minorHAnsi" w:cs="Arial"/>
          <w:snapToGrid w:val="0"/>
          <w:sz w:val="22"/>
          <w:szCs w:val="22"/>
        </w:rPr>
        <w:t xml:space="preserve">Zmluvné strany sa dohodli, že </w:t>
      </w:r>
      <w:r w:rsidR="00FF418D" w:rsidRPr="00437619">
        <w:rPr>
          <w:rFonts w:asciiTheme="minorHAnsi" w:hAnsiTheme="minorHAnsi" w:cs="Arial"/>
          <w:snapToGrid w:val="0"/>
          <w:sz w:val="22"/>
          <w:szCs w:val="22"/>
        </w:rPr>
        <w:t>Z</w:t>
      </w:r>
      <w:r w:rsidRPr="00437619">
        <w:rPr>
          <w:rFonts w:asciiTheme="minorHAnsi" w:hAnsiTheme="minorHAnsi" w:cs="Arial"/>
          <w:snapToGrid w:val="0"/>
          <w:sz w:val="22"/>
          <w:szCs w:val="22"/>
        </w:rPr>
        <w:t xml:space="preserve">hotoviteľ zabezpečí koordinátora dokumentácie, koordinátora bezpečnosti práce a zároveň zaobstará vypracovanie plánu bezpečnosti a ochrany zdravia pri práci, ktorý ustanoví pravidlá na vykonávanie prác na stavenisku, pričom všetky náklady s tým (vrátane činností zmysle nariadenia vlády 396/2006 Z. z.) spojené sú zahrnuté v cene </w:t>
      </w:r>
      <w:r w:rsidR="00C744B1" w:rsidRPr="00437619">
        <w:rPr>
          <w:rFonts w:asciiTheme="minorHAnsi" w:hAnsiTheme="minorHAnsi" w:cs="Arial"/>
          <w:snapToGrid w:val="0"/>
          <w:sz w:val="22"/>
          <w:szCs w:val="22"/>
        </w:rPr>
        <w:t>D</w:t>
      </w:r>
      <w:r w:rsidRPr="00437619">
        <w:rPr>
          <w:rFonts w:asciiTheme="minorHAnsi" w:hAnsiTheme="minorHAnsi" w:cs="Arial"/>
          <w:snapToGrid w:val="0"/>
          <w:sz w:val="22"/>
          <w:szCs w:val="22"/>
        </w:rPr>
        <w:t xml:space="preserve">iela. </w:t>
      </w:r>
      <w:r w:rsidR="00E6366A" w:rsidRPr="00437619">
        <w:rPr>
          <w:rFonts w:asciiTheme="minorHAnsi" w:hAnsiTheme="minorHAnsi" w:cs="Arial"/>
          <w:snapToGrid w:val="0"/>
          <w:sz w:val="22"/>
          <w:szCs w:val="22"/>
        </w:rPr>
        <w:t xml:space="preserve">Zhotoviteľ preukáže Objednávateľovi predložením príslušného dokladu /osvedčenia autorizovaného bezpečnostného technika/ do 7 dní od účinnosti zmluvy, v opačnom prípade to bude </w:t>
      </w:r>
      <w:r w:rsidR="00C606BD" w:rsidRPr="00437619">
        <w:rPr>
          <w:rFonts w:asciiTheme="minorHAnsi" w:hAnsiTheme="minorHAnsi" w:cs="Arial"/>
          <w:snapToGrid w:val="0"/>
          <w:sz w:val="22"/>
          <w:szCs w:val="22"/>
        </w:rPr>
        <w:t>O</w:t>
      </w:r>
      <w:r w:rsidR="00E6366A" w:rsidRPr="00437619">
        <w:rPr>
          <w:rFonts w:asciiTheme="minorHAnsi" w:hAnsiTheme="minorHAnsi" w:cs="Arial"/>
          <w:snapToGrid w:val="0"/>
          <w:sz w:val="22"/>
          <w:szCs w:val="22"/>
        </w:rPr>
        <w:t xml:space="preserve">bjednávateľ pokladať za podstatné porušenie zmluvných vzťahov. </w:t>
      </w:r>
    </w:p>
    <w:p w:rsidR="0090678A" w:rsidRDefault="00030FEB" w:rsidP="00185B7F">
      <w:pPr>
        <w:numPr>
          <w:ilvl w:val="2"/>
          <w:numId w:val="8"/>
        </w:numPr>
        <w:jc w:val="both"/>
        <w:rPr>
          <w:rFonts w:asciiTheme="minorHAnsi" w:hAnsiTheme="minorHAnsi" w:cs="Arial"/>
          <w:snapToGrid w:val="0"/>
          <w:sz w:val="22"/>
          <w:szCs w:val="22"/>
        </w:rPr>
      </w:pPr>
      <w:r w:rsidRPr="00437619">
        <w:rPr>
          <w:rFonts w:asciiTheme="minorHAnsi" w:hAnsiTheme="minorHAnsi" w:cs="Arial"/>
          <w:snapToGrid w:val="0"/>
          <w:sz w:val="22"/>
          <w:szCs w:val="22"/>
        </w:rPr>
        <w:lastRenderedPageBreak/>
        <w:t xml:space="preserve">Počas realizácie stavby </w:t>
      </w:r>
      <w:r w:rsidR="00FF418D" w:rsidRPr="00437619">
        <w:rPr>
          <w:rFonts w:asciiTheme="minorHAnsi" w:hAnsiTheme="minorHAnsi" w:cs="Arial"/>
          <w:snapToGrid w:val="0"/>
          <w:sz w:val="22"/>
          <w:szCs w:val="22"/>
        </w:rPr>
        <w:t>Z</w:t>
      </w:r>
      <w:r w:rsidRPr="00437619">
        <w:rPr>
          <w:rFonts w:asciiTheme="minorHAnsi" w:hAnsiTheme="minorHAnsi" w:cs="Arial"/>
          <w:snapToGrid w:val="0"/>
          <w:sz w:val="22"/>
          <w:szCs w:val="22"/>
        </w:rPr>
        <w:t>hotoviteľ zabezpečí také opatrenia, ktorými bude minimalizovaný negatívny vplyv stavby na okolie a životné prostredie, a nedôjde k spôsobeniu škôd na cudzom majetku a nehnuteľnostiach.</w:t>
      </w:r>
      <w:r w:rsidR="00C27067" w:rsidRPr="00437619">
        <w:rPr>
          <w:rFonts w:asciiTheme="minorHAnsi" w:hAnsiTheme="minorHAnsi" w:cs="Arial"/>
          <w:snapToGrid w:val="0"/>
          <w:sz w:val="22"/>
          <w:szCs w:val="22"/>
        </w:rPr>
        <w:t xml:space="preserve"> </w:t>
      </w:r>
    </w:p>
    <w:p w:rsidR="008150DE" w:rsidRPr="002801C9" w:rsidRDefault="008150DE" w:rsidP="008150DE">
      <w:pPr>
        <w:numPr>
          <w:ilvl w:val="2"/>
          <w:numId w:val="8"/>
        </w:numPr>
        <w:jc w:val="both"/>
        <w:rPr>
          <w:rFonts w:asciiTheme="minorHAnsi" w:hAnsiTheme="minorHAnsi" w:cs="Arial"/>
          <w:snapToGrid w:val="0"/>
          <w:sz w:val="22"/>
          <w:szCs w:val="22"/>
        </w:rPr>
      </w:pPr>
      <w:r w:rsidRPr="002801C9">
        <w:rPr>
          <w:rFonts w:asciiTheme="minorHAnsi" w:hAnsiTheme="minorHAnsi" w:cs="Arial"/>
          <w:snapToGrid w:val="0"/>
          <w:sz w:val="22"/>
          <w:szCs w:val="22"/>
        </w:rPr>
        <w:t xml:space="preserve">Zhotoviteľ sa zaväzuje </w:t>
      </w:r>
      <w:r w:rsidR="00026ADA" w:rsidRPr="005B7ECA">
        <w:rPr>
          <w:rFonts w:asciiTheme="minorHAnsi" w:hAnsiTheme="minorHAnsi" w:cs="Arial"/>
          <w:snapToGrid w:val="0"/>
          <w:sz w:val="22"/>
          <w:szCs w:val="22"/>
        </w:rPr>
        <w:t>strpieť výkon kontroly/auditu súvisiaceho s vykonaním Diela kedykoľvek počas platnosti a účinnosti príslušnej zmluvy o poskytnutí nenávratného finančného príspevku uzavretej Objednávateľom ako prijímateľom nenávratného finančného príspevku za účelom financovania Diela, a to zo strany oprávnených osôb na výkon kontroly/auditu v zmysle príslušných právnych predpisov SR a EÚ, najmä zákona č.528/2008 Z. z. o pomoci a podpore poskytovanej z fondov Európskej únie v znení neskorších predpisov a zákona č. 357/2015 Z. z. o finančnej kontrole a audite a o zmene a doplnení niektorých zákonov v znení neskorších predpisov a príslušnej zmluvy o nenávratnom finančnom príspevku a jej príloh vrátane Všeobecných zmluvných podmienok pre také zmluvy a poskytnúť týmto orgánom riadne a včas všetku potrebnú súčinnosť. Porušenie tejto povinnosti Zhotoviteľa je podstatným porušením Zmluvy, ktoré oprávňuje Objednávateľa od Zmluvy odstúpiť.</w:t>
      </w:r>
    </w:p>
    <w:p w:rsidR="00026ADA" w:rsidRDefault="00026ADA" w:rsidP="00234090">
      <w:pPr>
        <w:jc w:val="both"/>
        <w:rPr>
          <w:rFonts w:asciiTheme="minorHAnsi" w:hAnsiTheme="minorHAnsi" w:cs="Arial"/>
          <w:snapToGrid w:val="0"/>
          <w:sz w:val="22"/>
          <w:szCs w:val="22"/>
          <w:highlight w:val="yellow"/>
        </w:rPr>
      </w:pPr>
    </w:p>
    <w:p w:rsidR="00527AAB" w:rsidRPr="008150DE" w:rsidRDefault="00527AAB" w:rsidP="00234090">
      <w:pPr>
        <w:jc w:val="both"/>
        <w:rPr>
          <w:rFonts w:asciiTheme="minorHAnsi" w:hAnsiTheme="minorHAnsi" w:cs="Arial"/>
          <w:snapToGrid w:val="0"/>
          <w:sz w:val="22"/>
          <w:szCs w:val="22"/>
          <w:highlight w:val="yellow"/>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8</w:t>
      </w:r>
      <w:r w:rsidRPr="00437619">
        <w:rPr>
          <w:rFonts w:asciiTheme="minorHAnsi" w:hAnsiTheme="minorHAnsi" w:cs="Arial"/>
          <w:b/>
          <w:bCs/>
          <w:sz w:val="22"/>
          <w:szCs w:val="22"/>
        </w:rPr>
        <w:t xml:space="preserve">.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sz w:val="22"/>
          <w:szCs w:val="22"/>
        </w:rPr>
      </w:pPr>
      <w:r w:rsidRPr="00437619">
        <w:rPr>
          <w:rFonts w:asciiTheme="minorHAnsi" w:hAnsiTheme="minorHAnsi" w:cs="Arial"/>
          <w:b/>
          <w:bCs/>
          <w:sz w:val="22"/>
          <w:szCs w:val="22"/>
        </w:rPr>
        <w:t>ODOVZDANIE  A  PREVZATIE  DIELA</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p>
    <w:p w:rsidR="00030FEB" w:rsidRPr="00437619" w:rsidRDefault="008E5F92" w:rsidP="00F959A2">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b/>
          <w:bCs/>
          <w:sz w:val="22"/>
          <w:szCs w:val="22"/>
        </w:rPr>
      </w:pPr>
      <w:r w:rsidRPr="00437619">
        <w:rPr>
          <w:rFonts w:asciiTheme="minorHAnsi" w:hAnsiTheme="minorHAnsi" w:cs="Arial"/>
          <w:sz w:val="22"/>
          <w:szCs w:val="22"/>
        </w:rPr>
        <w:t>8.1.      Povinnosť zhotoviť D</w:t>
      </w:r>
      <w:r w:rsidR="00FF418D" w:rsidRPr="00437619">
        <w:rPr>
          <w:rFonts w:asciiTheme="minorHAnsi" w:hAnsiTheme="minorHAnsi" w:cs="Arial"/>
          <w:sz w:val="22"/>
          <w:szCs w:val="22"/>
        </w:rPr>
        <w:t>ielo riadne a včas splní Z</w:t>
      </w:r>
      <w:r w:rsidR="00030FEB" w:rsidRPr="00437619">
        <w:rPr>
          <w:rFonts w:asciiTheme="minorHAnsi" w:hAnsiTheme="minorHAnsi" w:cs="Arial"/>
          <w:sz w:val="22"/>
          <w:szCs w:val="22"/>
        </w:rPr>
        <w:t xml:space="preserve">hotoviteľ odovzdaním </w:t>
      </w:r>
      <w:r w:rsidR="00C744B1" w:rsidRPr="00437619">
        <w:rPr>
          <w:rFonts w:asciiTheme="minorHAnsi" w:hAnsiTheme="minorHAnsi" w:cs="Arial"/>
          <w:sz w:val="22"/>
          <w:szCs w:val="22"/>
        </w:rPr>
        <w:t>D</w:t>
      </w:r>
      <w:r w:rsidR="00030FEB" w:rsidRPr="00437619">
        <w:rPr>
          <w:rFonts w:asciiTheme="minorHAnsi" w:hAnsiTheme="minorHAnsi" w:cs="Arial"/>
          <w:sz w:val="22"/>
          <w:szCs w:val="22"/>
        </w:rPr>
        <w:t xml:space="preserve">iela </w:t>
      </w:r>
      <w:r w:rsidR="00C606BD" w:rsidRPr="00437619">
        <w:rPr>
          <w:rFonts w:asciiTheme="minorHAnsi" w:hAnsiTheme="minorHAnsi" w:cs="Arial"/>
          <w:sz w:val="22"/>
          <w:szCs w:val="22"/>
        </w:rPr>
        <w:t>O</w:t>
      </w:r>
      <w:r w:rsidR="00030FEB" w:rsidRPr="00437619">
        <w:rPr>
          <w:rFonts w:asciiTheme="minorHAnsi" w:hAnsiTheme="minorHAnsi" w:cs="Arial"/>
          <w:sz w:val="22"/>
          <w:szCs w:val="22"/>
        </w:rPr>
        <w:t xml:space="preserve">bjednávateľovi na základe protokolov o odovzdaní a prevzatí </w:t>
      </w:r>
      <w:r w:rsidR="00C744B1" w:rsidRPr="00437619">
        <w:rPr>
          <w:rFonts w:asciiTheme="minorHAnsi" w:hAnsiTheme="minorHAnsi" w:cs="Arial"/>
          <w:sz w:val="22"/>
          <w:szCs w:val="22"/>
        </w:rPr>
        <w:t>D</w:t>
      </w:r>
      <w:r w:rsidR="00030FEB" w:rsidRPr="00437619">
        <w:rPr>
          <w:rFonts w:asciiTheme="minorHAnsi" w:hAnsiTheme="minorHAnsi" w:cs="Arial"/>
          <w:sz w:val="22"/>
          <w:szCs w:val="22"/>
        </w:rPr>
        <w:t xml:space="preserve">iela. Ak všeobecne záväzné právne predpisy, technické normy alebo projektová dokumentácia určujú vykonanie skúšok osvedčujúcich dohodnuté vlastnosti </w:t>
      </w:r>
      <w:r w:rsidR="00C744B1" w:rsidRPr="00437619">
        <w:rPr>
          <w:rFonts w:asciiTheme="minorHAnsi" w:hAnsiTheme="minorHAnsi" w:cs="Arial"/>
          <w:sz w:val="22"/>
          <w:szCs w:val="22"/>
        </w:rPr>
        <w:t>D</w:t>
      </w:r>
      <w:r w:rsidR="00030FEB" w:rsidRPr="00437619">
        <w:rPr>
          <w:rFonts w:asciiTheme="minorHAnsi" w:hAnsiTheme="minorHAnsi" w:cs="Arial"/>
          <w:sz w:val="22"/>
          <w:szCs w:val="22"/>
        </w:rPr>
        <w:t xml:space="preserve">iela, musí úspešné vykonanie takýchto skúšok predchádzať odovzdaniu a prevzatiu </w:t>
      </w:r>
      <w:r w:rsidR="00C744B1" w:rsidRPr="00437619">
        <w:rPr>
          <w:rFonts w:asciiTheme="minorHAnsi" w:hAnsiTheme="minorHAnsi" w:cs="Arial"/>
          <w:sz w:val="22"/>
          <w:szCs w:val="22"/>
        </w:rPr>
        <w:t>D</w:t>
      </w:r>
      <w:r w:rsidR="00030FEB" w:rsidRPr="00437619">
        <w:rPr>
          <w:rFonts w:asciiTheme="minorHAnsi" w:hAnsiTheme="minorHAnsi" w:cs="Arial"/>
          <w:sz w:val="22"/>
          <w:szCs w:val="22"/>
        </w:rPr>
        <w:t xml:space="preserve">iela. Pripravenosť na odovzdanie je </w:t>
      </w:r>
      <w:r w:rsidR="00FF418D" w:rsidRPr="00437619">
        <w:rPr>
          <w:rFonts w:asciiTheme="minorHAnsi" w:hAnsiTheme="minorHAnsi" w:cs="Arial"/>
          <w:sz w:val="22"/>
          <w:szCs w:val="22"/>
        </w:rPr>
        <w:t>Z</w:t>
      </w:r>
      <w:r w:rsidR="00030FEB" w:rsidRPr="00437619">
        <w:rPr>
          <w:rFonts w:asciiTheme="minorHAnsi" w:hAnsiTheme="minorHAnsi" w:cs="Arial"/>
          <w:sz w:val="22"/>
          <w:szCs w:val="22"/>
        </w:rPr>
        <w:t xml:space="preserve">hotoviteľ povinný oznámiť </w:t>
      </w:r>
      <w:r w:rsidR="00C606BD" w:rsidRPr="00437619">
        <w:rPr>
          <w:rFonts w:asciiTheme="minorHAnsi" w:hAnsiTheme="minorHAnsi" w:cs="Arial"/>
          <w:sz w:val="22"/>
          <w:szCs w:val="22"/>
        </w:rPr>
        <w:t>O</w:t>
      </w:r>
      <w:r w:rsidR="00030FEB" w:rsidRPr="00437619">
        <w:rPr>
          <w:rFonts w:asciiTheme="minorHAnsi" w:hAnsiTheme="minorHAnsi" w:cs="Arial"/>
          <w:sz w:val="22"/>
          <w:szCs w:val="22"/>
        </w:rPr>
        <w:t xml:space="preserve">bjednávateľovi písomne doporučeným listom najmenej </w:t>
      </w:r>
      <w:r w:rsidR="00030FEB" w:rsidRPr="00437619">
        <w:rPr>
          <w:rFonts w:asciiTheme="minorHAnsi" w:hAnsiTheme="minorHAnsi" w:cs="Arial"/>
          <w:b/>
          <w:sz w:val="22"/>
          <w:szCs w:val="22"/>
        </w:rPr>
        <w:t>15</w:t>
      </w:r>
      <w:r w:rsidR="00030FEB" w:rsidRPr="00437619">
        <w:rPr>
          <w:rFonts w:asciiTheme="minorHAnsi" w:hAnsiTheme="minorHAnsi" w:cs="Arial"/>
          <w:b/>
          <w:bCs/>
          <w:sz w:val="22"/>
          <w:szCs w:val="22"/>
        </w:rPr>
        <w:t xml:space="preserve"> dní vopred. </w:t>
      </w:r>
    </w:p>
    <w:p w:rsidR="00030FEB" w:rsidRPr="00F959A2" w:rsidRDefault="00030FEB" w:rsidP="00F959A2">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8.2.</w:t>
      </w:r>
      <w:r w:rsidRPr="00437619">
        <w:rPr>
          <w:rFonts w:asciiTheme="minorHAnsi" w:hAnsiTheme="minorHAnsi" w:cs="Arial"/>
          <w:sz w:val="22"/>
          <w:szCs w:val="22"/>
        </w:rPr>
        <w:tab/>
      </w:r>
      <w:r w:rsidRPr="00437619">
        <w:rPr>
          <w:rFonts w:asciiTheme="minorHAnsi" w:hAnsiTheme="minorHAnsi" w:cs="Arial"/>
          <w:color w:val="000000"/>
          <w:sz w:val="22"/>
          <w:szCs w:val="22"/>
        </w:rPr>
        <w:t xml:space="preserve">K odovzdaniu a prevzatiu dokončeného </w:t>
      </w:r>
      <w:r w:rsidR="00C744B1" w:rsidRPr="00437619">
        <w:rPr>
          <w:rFonts w:asciiTheme="minorHAnsi" w:hAnsiTheme="minorHAnsi" w:cs="Arial"/>
          <w:color w:val="000000"/>
          <w:sz w:val="22"/>
          <w:szCs w:val="22"/>
        </w:rPr>
        <w:t>D</w:t>
      </w:r>
      <w:r w:rsidR="00FF418D" w:rsidRPr="00437619">
        <w:rPr>
          <w:rFonts w:asciiTheme="minorHAnsi" w:hAnsiTheme="minorHAnsi" w:cs="Arial"/>
          <w:color w:val="000000"/>
          <w:sz w:val="22"/>
          <w:szCs w:val="22"/>
        </w:rPr>
        <w:t>iela pripraví Z</w:t>
      </w:r>
      <w:r w:rsidRPr="00437619">
        <w:rPr>
          <w:rFonts w:asciiTheme="minorHAnsi" w:hAnsiTheme="minorHAnsi" w:cs="Arial"/>
          <w:color w:val="000000"/>
          <w:sz w:val="22"/>
          <w:szCs w:val="22"/>
        </w:rPr>
        <w:t xml:space="preserve">hotoviteľ, </w:t>
      </w:r>
      <w:r w:rsidRPr="00437619">
        <w:rPr>
          <w:rFonts w:asciiTheme="minorHAnsi" w:hAnsiTheme="minorHAnsi" w:cs="Arial"/>
          <w:sz w:val="22"/>
          <w:szCs w:val="22"/>
        </w:rPr>
        <w:t>ak sa nedohodne inak,</w:t>
      </w:r>
      <w:r w:rsidRPr="00437619">
        <w:rPr>
          <w:rFonts w:asciiTheme="minorHAnsi" w:hAnsiTheme="minorHAnsi" w:cs="Arial"/>
          <w:color w:val="000000"/>
          <w:sz w:val="22"/>
          <w:szCs w:val="22"/>
        </w:rPr>
        <w:t xml:space="preserve"> doklady v zmysle článku III., bod 3.3.</w:t>
      </w:r>
      <w:r w:rsidRPr="00437619">
        <w:rPr>
          <w:rFonts w:asciiTheme="minorHAnsi" w:hAnsiTheme="minorHAnsi" w:cs="Arial"/>
          <w:sz w:val="22"/>
          <w:szCs w:val="22"/>
        </w:rPr>
        <w:t xml:space="preserve"> </w:t>
      </w:r>
      <w:r w:rsidR="009C0285" w:rsidRPr="00F959A2">
        <w:rPr>
          <w:rFonts w:asciiTheme="minorHAnsi" w:hAnsiTheme="minorHAnsi" w:cs="Arial"/>
          <w:sz w:val="22"/>
          <w:szCs w:val="22"/>
          <w:lang w:eastAsia="cs-CZ"/>
        </w:rPr>
        <w:t>Bez dokladovania kvality vykonaných prác, tak ako je uvedené v čl.</w:t>
      </w:r>
      <w:r w:rsidR="00BA5941" w:rsidRPr="00F959A2">
        <w:rPr>
          <w:rFonts w:asciiTheme="minorHAnsi" w:hAnsiTheme="minorHAnsi" w:cs="Arial"/>
          <w:sz w:val="22"/>
          <w:szCs w:val="22"/>
          <w:lang w:eastAsia="cs-CZ"/>
        </w:rPr>
        <w:t xml:space="preserve"> 3</w:t>
      </w:r>
      <w:r w:rsidR="009C0285" w:rsidRPr="00F959A2">
        <w:rPr>
          <w:rFonts w:asciiTheme="minorHAnsi" w:hAnsiTheme="minorHAnsi" w:cs="Arial"/>
          <w:sz w:val="22"/>
          <w:szCs w:val="22"/>
          <w:lang w:eastAsia="cs-CZ"/>
        </w:rPr>
        <w:t xml:space="preserve"> bod 3.3 tejto zmluvy má Dielo vady.</w:t>
      </w:r>
      <w:r w:rsidRPr="00F959A2">
        <w:rPr>
          <w:rFonts w:asciiTheme="minorHAnsi" w:hAnsiTheme="minorHAnsi" w:cs="Arial"/>
          <w:sz w:val="22"/>
          <w:szCs w:val="22"/>
          <w:lang w:eastAsia="cs-CZ"/>
        </w:rPr>
        <w:t xml:space="preserve"> </w:t>
      </w:r>
    </w:p>
    <w:p w:rsidR="008D136E" w:rsidRPr="00F959A2" w:rsidRDefault="00030FEB" w:rsidP="00F959A2">
      <w:pPr>
        <w:widowControl w:val="0"/>
        <w:tabs>
          <w:tab w:val="left" w:pos="2304"/>
          <w:tab w:val="left" w:pos="3456"/>
          <w:tab w:val="left" w:pos="4608"/>
          <w:tab w:val="left" w:pos="5760"/>
          <w:tab w:val="left" w:pos="6912"/>
          <w:tab w:val="left" w:pos="8064"/>
        </w:tabs>
        <w:ind w:left="720" w:hanging="720"/>
        <w:jc w:val="both"/>
        <w:rPr>
          <w:rFonts w:asciiTheme="minorHAnsi" w:hAnsiTheme="minorHAnsi" w:cs="Arial"/>
          <w:snapToGrid w:val="0"/>
          <w:sz w:val="22"/>
          <w:szCs w:val="22"/>
        </w:rPr>
      </w:pPr>
      <w:r w:rsidRPr="00437619">
        <w:rPr>
          <w:rFonts w:asciiTheme="minorHAnsi" w:hAnsiTheme="minorHAnsi" w:cs="Arial"/>
          <w:sz w:val="22"/>
          <w:szCs w:val="22"/>
        </w:rPr>
        <w:t>8.3.</w:t>
      </w:r>
      <w:r w:rsidRPr="00437619">
        <w:rPr>
          <w:rFonts w:asciiTheme="minorHAnsi" w:hAnsiTheme="minorHAnsi" w:cs="Arial"/>
          <w:sz w:val="22"/>
          <w:szCs w:val="22"/>
        </w:rPr>
        <w:tab/>
      </w:r>
      <w:r w:rsidRPr="00437619">
        <w:rPr>
          <w:rFonts w:asciiTheme="minorHAnsi" w:hAnsiTheme="minorHAnsi" w:cs="Arial"/>
          <w:snapToGrid w:val="0"/>
          <w:sz w:val="22"/>
          <w:szCs w:val="22"/>
        </w:rPr>
        <w:t xml:space="preserve">Zhotoviteľ je povinný pri odovzdaní a prevzatí </w:t>
      </w:r>
      <w:r w:rsidR="008E5F92" w:rsidRPr="00437619">
        <w:rPr>
          <w:rFonts w:asciiTheme="minorHAnsi" w:hAnsiTheme="minorHAnsi" w:cs="Arial"/>
          <w:snapToGrid w:val="0"/>
          <w:sz w:val="22"/>
          <w:szCs w:val="22"/>
        </w:rPr>
        <w:t>D</w:t>
      </w:r>
      <w:r w:rsidRPr="00437619">
        <w:rPr>
          <w:rFonts w:asciiTheme="minorHAnsi" w:hAnsiTheme="minorHAnsi" w:cs="Arial"/>
          <w:snapToGrid w:val="0"/>
          <w:sz w:val="22"/>
          <w:szCs w:val="22"/>
        </w:rPr>
        <w:t xml:space="preserve">iela </w:t>
      </w:r>
      <w:r w:rsidR="008E5F92" w:rsidRPr="00437619">
        <w:rPr>
          <w:rFonts w:asciiTheme="minorHAnsi" w:hAnsiTheme="minorHAnsi" w:cs="Arial"/>
          <w:snapToGrid w:val="0"/>
          <w:sz w:val="22"/>
          <w:szCs w:val="22"/>
        </w:rPr>
        <w:t>D</w:t>
      </w:r>
      <w:r w:rsidRPr="00437619">
        <w:rPr>
          <w:rFonts w:asciiTheme="minorHAnsi" w:hAnsiTheme="minorHAnsi" w:cs="Arial"/>
          <w:snapToGrid w:val="0"/>
          <w:sz w:val="22"/>
          <w:szCs w:val="22"/>
        </w:rPr>
        <w:t xml:space="preserve">ielo odovzdať vyčistené od zvyšných materiálov spolu so záberom plôch využívaných k zhotoveniu </w:t>
      </w:r>
      <w:r w:rsidR="00C744B1" w:rsidRPr="00437619">
        <w:rPr>
          <w:rFonts w:asciiTheme="minorHAnsi" w:hAnsiTheme="minorHAnsi" w:cs="Arial"/>
          <w:snapToGrid w:val="0"/>
          <w:sz w:val="22"/>
          <w:szCs w:val="22"/>
        </w:rPr>
        <w:t>D</w:t>
      </w:r>
      <w:r w:rsidRPr="00437619">
        <w:rPr>
          <w:rFonts w:asciiTheme="minorHAnsi" w:hAnsiTheme="minorHAnsi" w:cs="Arial"/>
          <w:snapToGrid w:val="0"/>
          <w:sz w:val="22"/>
          <w:szCs w:val="22"/>
        </w:rPr>
        <w:t xml:space="preserve">iela tak, aby bolo možné </w:t>
      </w:r>
      <w:r w:rsidR="008E5F92" w:rsidRPr="00437619">
        <w:rPr>
          <w:rFonts w:asciiTheme="minorHAnsi" w:hAnsiTheme="minorHAnsi" w:cs="Arial"/>
          <w:snapToGrid w:val="0"/>
          <w:sz w:val="22"/>
          <w:szCs w:val="22"/>
        </w:rPr>
        <w:t>D</w:t>
      </w:r>
      <w:r w:rsidRPr="00437619">
        <w:rPr>
          <w:rFonts w:asciiTheme="minorHAnsi" w:hAnsiTheme="minorHAnsi" w:cs="Arial"/>
          <w:snapToGrid w:val="0"/>
          <w:sz w:val="22"/>
          <w:szCs w:val="22"/>
        </w:rPr>
        <w:t xml:space="preserve">ielo riadne prevziať a užívať. </w:t>
      </w:r>
    </w:p>
    <w:p w:rsidR="00030FEB" w:rsidRPr="00437619" w:rsidRDefault="00030FEB" w:rsidP="00F959A2">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8.4.     Ak pri preberaní </w:t>
      </w:r>
      <w:r w:rsidR="00C744B1" w:rsidRPr="00437619">
        <w:rPr>
          <w:rFonts w:asciiTheme="minorHAnsi" w:hAnsiTheme="minorHAnsi" w:cs="Arial"/>
          <w:sz w:val="22"/>
          <w:szCs w:val="22"/>
        </w:rPr>
        <w:t>D</w:t>
      </w:r>
      <w:r w:rsidRPr="00437619">
        <w:rPr>
          <w:rFonts w:asciiTheme="minorHAnsi" w:hAnsiTheme="minorHAnsi" w:cs="Arial"/>
          <w:sz w:val="22"/>
          <w:szCs w:val="22"/>
        </w:rPr>
        <w:t xml:space="preserve">iela </w:t>
      </w:r>
      <w:r w:rsidR="00C606BD" w:rsidRPr="00437619">
        <w:rPr>
          <w:rFonts w:asciiTheme="minorHAnsi" w:hAnsiTheme="minorHAnsi" w:cs="Arial"/>
          <w:sz w:val="22"/>
          <w:szCs w:val="22"/>
        </w:rPr>
        <w:t>O</w:t>
      </w:r>
      <w:r w:rsidRPr="00437619">
        <w:rPr>
          <w:rFonts w:asciiTheme="minorHAnsi" w:hAnsiTheme="minorHAnsi" w:cs="Arial"/>
          <w:sz w:val="22"/>
          <w:szCs w:val="22"/>
        </w:rPr>
        <w:t xml:space="preserve">bjednávateľ zistí, že </w:t>
      </w:r>
      <w:r w:rsidR="008E5F92" w:rsidRPr="00437619">
        <w:rPr>
          <w:rFonts w:asciiTheme="minorHAnsi" w:hAnsiTheme="minorHAnsi" w:cs="Arial"/>
          <w:sz w:val="22"/>
          <w:szCs w:val="22"/>
        </w:rPr>
        <w:t>D</w:t>
      </w:r>
      <w:r w:rsidRPr="00437619">
        <w:rPr>
          <w:rFonts w:asciiTheme="minorHAnsi" w:hAnsiTheme="minorHAnsi" w:cs="Arial"/>
          <w:sz w:val="22"/>
          <w:szCs w:val="22"/>
        </w:rPr>
        <w:t xml:space="preserve">ielo má vady, </w:t>
      </w:r>
      <w:r w:rsidR="008E5F92" w:rsidRPr="00437619">
        <w:rPr>
          <w:rFonts w:asciiTheme="minorHAnsi" w:hAnsiTheme="minorHAnsi" w:cs="Arial"/>
          <w:sz w:val="22"/>
          <w:szCs w:val="22"/>
        </w:rPr>
        <w:t>D</w:t>
      </w:r>
      <w:r w:rsidRPr="00437619">
        <w:rPr>
          <w:rFonts w:asciiTheme="minorHAnsi" w:hAnsiTheme="minorHAnsi" w:cs="Arial"/>
          <w:sz w:val="22"/>
          <w:szCs w:val="22"/>
        </w:rPr>
        <w:t xml:space="preserve">ielo neprevezme a spíše so </w:t>
      </w:r>
      <w:r w:rsidR="00FF418D" w:rsidRPr="00437619">
        <w:rPr>
          <w:rFonts w:asciiTheme="minorHAnsi" w:hAnsiTheme="minorHAnsi" w:cs="Arial"/>
          <w:sz w:val="22"/>
          <w:szCs w:val="22"/>
        </w:rPr>
        <w:t>Z</w:t>
      </w:r>
      <w:r w:rsidRPr="00437619">
        <w:rPr>
          <w:rFonts w:asciiTheme="minorHAnsi" w:hAnsiTheme="minorHAnsi" w:cs="Arial"/>
          <w:sz w:val="22"/>
          <w:szCs w:val="22"/>
        </w:rPr>
        <w:t xml:space="preserve">hotoviteľom zápis o zistených vadách, spôsobe a termíne ich odstránenia. Zhotoviteľ má povinnosť odovzdať </w:t>
      </w:r>
      <w:r w:rsidR="008E5F92" w:rsidRPr="00437619">
        <w:rPr>
          <w:rFonts w:asciiTheme="minorHAnsi" w:hAnsiTheme="minorHAnsi" w:cs="Arial"/>
          <w:sz w:val="22"/>
          <w:szCs w:val="22"/>
        </w:rPr>
        <w:t>D</w:t>
      </w:r>
      <w:r w:rsidRPr="00437619">
        <w:rPr>
          <w:rFonts w:asciiTheme="minorHAnsi" w:hAnsiTheme="minorHAnsi" w:cs="Arial"/>
          <w:sz w:val="22"/>
          <w:szCs w:val="22"/>
        </w:rPr>
        <w:t>ielo po odstránení týchto vád</w:t>
      </w:r>
      <w:r w:rsidR="009C0285" w:rsidRPr="00437619">
        <w:rPr>
          <w:rFonts w:asciiTheme="minorHAnsi" w:hAnsiTheme="minorHAnsi" w:cs="Arial"/>
          <w:sz w:val="22"/>
          <w:szCs w:val="22"/>
        </w:rPr>
        <w:t xml:space="preserve"> a Objednávateľ má povinnosť Dielo bez vád a nedorobkov prevziať.</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color w:val="000000"/>
          <w:sz w:val="22"/>
          <w:szCs w:val="22"/>
        </w:rPr>
      </w:pPr>
      <w:r w:rsidRPr="00437619">
        <w:rPr>
          <w:rFonts w:asciiTheme="minorHAnsi" w:hAnsiTheme="minorHAnsi" w:cs="Arial"/>
          <w:sz w:val="22"/>
          <w:szCs w:val="22"/>
        </w:rPr>
        <w:t>8.5.</w:t>
      </w:r>
      <w:r w:rsidRPr="00437619">
        <w:rPr>
          <w:rFonts w:asciiTheme="minorHAnsi" w:hAnsiTheme="minorHAnsi" w:cs="Arial"/>
          <w:sz w:val="22"/>
          <w:szCs w:val="22"/>
        </w:rPr>
        <w:tab/>
      </w:r>
      <w:r w:rsidR="009C0285" w:rsidRPr="00437619">
        <w:rPr>
          <w:rFonts w:asciiTheme="minorHAnsi" w:hAnsiTheme="minorHAnsi" w:cs="Arial"/>
          <w:color w:val="000000"/>
          <w:sz w:val="22"/>
          <w:szCs w:val="22"/>
        </w:rPr>
        <w:t>Dokladom o splnení Diela Zhotoviteľom je protokol o odovzdaní a prevzatí Diela, ktorého návrh pripraví Zhotoviteľ a ktorým Objednávateľ potvrdí prevzatie Diela bez vád a nedorobkov.</w:t>
      </w:r>
    </w:p>
    <w:p w:rsidR="00527AAB" w:rsidRDefault="00527AA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sz w:val="22"/>
          <w:szCs w:val="22"/>
        </w:rPr>
      </w:pPr>
    </w:p>
    <w:p w:rsidR="00527AAB" w:rsidRPr="00437619" w:rsidRDefault="00527AA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9</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Theme="minorHAnsi" w:hAnsiTheme="minorHAnsi" w:cs="Arial"/>
          <w:b/>
          <w:bCs/>
          <w:sz w:val="22"/>
          <w:szCs w:val="22"/>
        </w:rPr>
      </w:pPr>
      <w:r w:rsidRPr="00437619">
        <w:rPr>
          <w:rFonts w:asciiTheme="minorHAnsi" w:hAnsiTheme="minorHAnsi" w:cs="Arial"/>
          <w:b/>
          <w:bCs/>
          <w:sz w:val="22"/>
          <w:szCs w:val="22"/>
        </w:rPr>
        <w:t xml:space="preserve">ZMENY </w:t>
      </w:r>
      <w:r w:rsidR="00144207" w:rsidRPr="00437619">
        <w:rPr>
          <w:rFonts w:asciiTheme="minorHAnsi" w:hAnsiTheme="minorHAnsi" w:cs="Arial"/>
          <w:b/>
          <w:bCs/>
          <w:sz w:val="22"/>
          <w:szCs w:val="22"/>
        </w:rPr>
        <w:t>ZMLUVY</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Theme="minorHAnsi" w:hAnsiTheme="minorHAnsi" w:cs="Arial"/>
          <w:b/>
          <w:bCs/>
          <w:sz w:val="22"/>
          <w:szCs w:val="22"/>
        </w:rPr>
      </w:pPr>
    </w:p>
    <w:p w:rsidR="00030FEB" w:rsidRPr="00C56FBA" w:rsidRDefault="00030FEB" w:rsidP="00C56FBA">
      <w:pPr>
        <w:widowControl w:val="0"/>
        <w:tabs>
          <w:tab w:val="left" w:pos="2304"/>
          <w:tab w:val="left" w:pos="3456"/>
          <w:tab w:val="left" w:pos="4608"/>
          <w:tab w:val="left" w:pos="5760"/>
          <w:tab w:val="left" w:pos="6912"/>
          <w:tab w:val="left" w:pos="8064"/>
        </w:tabs>
        <w:autoSpaceDE w:val="0"/>
        <w:autoSpaceDN w:val="0"/>
        <w:adjustRightInd w:val="0"/>
        <w:ind w:left="709" w:hanging="709"/>
        <w:contextualSpacing/>
        <w:jc w:val="both"/>
        <w:rPr>
          <w:rFonts w:asciiTheme="minorHAnsi" w:hAnsiTheme="minorHAnsi" w:cs="Arial"/>
          <w:bCs/>
          <w:sz w:val="22"/>
          <w:szCs w:val="22"/>
        </w:rPr>
      </w:pPr>
      <w:r w:rsidRPr="00437619">
        <w:rPr>
          <w:rFonts w:asciiTheme="minorHAnsi" w:hAnsiTheme="minorHAnsi" w:cs="Arial"/>
          <w:bCs/>
          <w:sz w:val="22"/>
          <w:szCs w:val="22"/>
        </w:rPr>
        <w:t>9.</w:t>
      </w:r>
      <w:r w:rsidRPr="00437619">
        <w:rPr>
          <w:rFonts w:asciiTheme="minorHAnsi" w:hAnsiTheme="minorHAnsi"/>
          <w:sz w:val="22"/>
          <w:szCs w:val="22"/>
        </w:rPr>
        <w:t xml:space="preserve"> </w:t>
      </w:r>
      <w:r w:rsidRPr="00437619">
        <w:rPr>
          <w:rFonts w:asciiTheme="minorHAnsi" w:hAnsiTheme="minorHAnsi" w:cs="Arial"/>
          <w:bCs/>
          <w:sz w:val="22"/>
          <w:szCs w:val="22"/>
        </w:rPr>
        <w:t>1</w:t>
      </w:r>
      <w:r w:rsidRPr="00437619">
        <w:rPr>
          <w:rFonts w:asciiTheme="minorHAnsi" w:hAnsiTheme="minorHAnsi" w:cs="Arial"/>
          <w:bCs/>
          <w:sz w:val="22"/>
          <w:szCs w:val="22"/>
        </w:rPr>
        <w:tab/>
        <w:t>Zmluvu možno zmeniť počas jej trvania bez nového verejného obstarávania v zmysle ustanovení § 18 zákona 343/2015 Zákona o verejnom obstarávaní v znení neskorších zmien a doplnkov. Zmena zmluvy musí byť oboma zmluvnými stranami uzavretá písomne.</w:t>
      </w:r>
    </w:p>
    <w:p w:rsidR="00030FEB" w:rsidRPr="00437619" w:rsidRDefault="00030FEB" w:rsidP="00F959A2">
      <w:pPr>
        <w:widowControl w:val="0"/>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sz w:val="22"/>
          <w:szCs w:val="22"/>
        </w:rPr>
      </w:pPr>
      <w:r w:rsidRPr="00437619">
        <w:rPr>
          <w:rFonts w:asciiTheme="minorHAnsi" w:hAnsiTheme="minorHAnsi" w:cs="Arial"/>
          <w:sz w:val="22"/>
          <w:szCs w:val="22"/>
        </w:rPr>
        <w:t xml:space="preserve">9.2       Ak </w:t>
      </w:r>
      <w:r w:rsidR="00C606BD" w:rsidRPr="00437619">
        <w:rPr>
          <w:rFonts w:asciiTheme="minorHAnsi" w:hAnsiTheme="minorHAnsi" w:cs="Arial"/>
          <w:sz w:val="22"/>
          <w:szCs w:val="22"/>
        </w:rPr>
        <w:t>O</w:t>
      </w:r>
      <w:r w:rsidRPr="00437619">
        <w:rPr>
          <w:rFonts w:asciiTheme="minorHAnsi" w:hAnsiTheme="minorHAnsi" w:cs="Arial"/>
          <w:sz w:val="22"/>
          <w:szCs w:val="22"/>
        </w:rPr>
        <w:t>bjednávateľ požaduje zmenu zmluvy, zmluvné strany dohodli nasledovný postup:</w:t>
      </w:r>
    </w:p>
    <w:p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567"/>
        <w:contextualSpacing/>
        <w:jc w:val="both"/>
        <w:rPr>
          <w:rFonts w:asciiTheme="minorHAnsi" w:hAnsiTheme="minorHAnsi" w:cs="Arial"/>
          <w:sz w:val="22"/>
          <w:szCs w:val="22"/>
        </w:rPr>
      </w:pPr>
      <w:r w:rsidRPr="00437619">
        <w:rPr>
          <w:rFonts w:asciiTheme="minorHAnsi" w:hAnsiTheme="minorHAnsi" w:cs="Arial"/>
          <w:sz w:val="22"/>
          <w:szCs w:val="22"/>
        </w:rPr>
        <w:t>9.2.1 Objednávateľ vystaví požiadavku na zmenu zmluvy a </w:t>
      </w:r>
      <w:r w:rsidR="00FF418D" w:rsidRPr="00437619">
        <w:rPr>
          <w:rFonts w:asciiTheme="minorHAnsi" w:hAnsiTheme="minorHAnsi" w:cs="Arial"/>
          <w:sz w:val="22"/>
          <w:szCs w:val="22"/>
        </w:rPr>
        <w:t>Z</w:t>
      </w:r>
      <w:r w:rsidRPr="00437619">
        <w:rPr>
          <w:rFonts w:asciiTheme="minorHAnsi" w:hAnsiTheme="minorHAnsi" w:cs="Arial"/>
          <w:sz w:val="22"/>
          <w:szCs w:val="22"/>
        </w:rPr>
        <w:t xml:space="preserve">hotoviteľovi ju predloží písomne prostredníctvom Zmenového listu. </w:t>
      </w:r>
    </w:p>
    <w:p w:rsidR="00527AAB" w:rsidRPr="00437619" w:rsidRDefault="00527AAB" w:rsidP="00030FEB">
      <w:pPr>
        <w:widowControl w:val="0"/>
        <w:tabs>
          <w:tab w:val="left" w:pos="2304"/>
          <w:tab w:val="left" w:pos="3456"/>
          <w:tab w:val="left" w:pos="4608"/>
          <w:tab w:val="left" w:pos="5760"/>
          <w:tab w:val="left" w:pos="6912"/>
          <w:tab w:val="left" w:pos="8064"/>
        </w:tabs>
        <w:autoSpaceDE w:val="0"/>
        <w:autoSpaceDN w:val="0"/>
        <w:adjustRightInd w:val="0"/>
        <w:ind w:left="709" w:hanging="567"/>
        <w:contextualSpacing/>
        <w:jc w:val="both"/>
        <w:rPr>
          <w:rFonts w:asciiTheme="minorHAnsi" w:hAnsiTheme="minorHAnsi" w:cs="Arial"/>
          <w:sz w:val="22"/>
          <w:szCs w:val="22"/>
        </w:rPr>
      </w:pPr>
    </w:p>
    <w:p w:rsidR="00225F9F" w:rsidRPr="00437619" w:rsidRDefault="00030FEB" w:rsidP="00225F9F">
      <w:pPr>
        <w:widowControl w:val="0"/>
        <w:tabs>
          <w:tab w:val="left" w:pos="2304"/>
          <w:tab w:val="left" w:pos="3456"/>
          <w:tab w:val="left" w:pos="4608"/>
          <w:tab w:val="left" w:pos="5760"/>
          <w:tab w:val="left" w:pos="6912"/>
          <w:tab w:val="left" w:pos="8064"/>
        </w:tabs>
        <w:autoSpaceDE w:val="0"/>
        <w:autoSpaceDN w:val="0"/>
        <w:adjustRightInd w:val="0"/>
        <w:ind w:left="709" w:hanging="567"/>
        <w:contextualSpacing/>
        <w:jc w:val="both"/>
        <w:rPr>
          <w:rFonts w:asciiTheme="minorHAnsi" w:hAnsiTheme="minorHAnsi" w:cs="Arial"/>
          <w:sz w:val="22"/>
          <w:szCs w:val="22"/>
        </w:rPr>
      </w:pPr>
      <w:r w:rsidRPr="00437619">
        <w:rPr>
          <w:rFonts w:asciiTheme="minorHAnsi" w:hAnsiTheme="minorHAnsi" w:cs="Arial"/>
          <w:sz w:val="22"/>
          <w:szCs w:val="22"/>
        </w:rPr>
        <w:lastRenderedPageBreak/>
        <w:t>9.2.2  Zhotoviteľ v lehote do 10 pracovných dní odo dňa doručenia požiadavky na zmenu zmluvy respektíve v inej primeranej lehote dohodnutej zmluvnými stranami v závislosti od rozsahu požadovanej zmeny, vykoná ocenenie zmeny zml</w:t>
      </w:r>
      <w:r w:rsidR="00225F9F" w:rsidRPr="00437619">
        <w:rPr>
          <w:rFonts w:asciiTheme="minorHAnsi" w:hAnsiTheme="minorHAnsi" w:cs="Arial"/>
          <w:sz w:val="22"/>
          <w:szCs w:val="22"/>
        </w:rPr>
        <w:t xml:space="preserve">uvy požadovanej </w:t>
      </w:r>
      <w:r w:rsidR="00C606BD" w:rsidRPr="00437619">
        <w:rPr>
          <w:rFonts w:asciiTheme="minorHAnsi" w:hAnsiTheme="minorHAnsi" w:cs="Arial"/>
          <w:sz w:val="22"/>
          <w:szCs w:val="22"/>
        </w:rPr>
        <w:t>O</w:t>
      </w:r>
      <w:r w:rsidR="00225F9F" w:rsidRPr="00437619">
        <w:rPr>
          <w:rFonts w:asciiTheme="minorHAnsi" w:hAnsiTheme="minorHAnsi" w:cs="Arial"/>
          <w:sz w:val="22"/>
          <w:szCs w:val="22"/>
        </w:rPr>
        <w:t>bjednávateľom.</w:t>
      </w:r>
    </w:p>
    <w:p w:rsidR="00225F9F" w:rsidRPr="00437619" w:rsidRDefault="00225F9F" w:rsidP="00225F9F">
      <w:pPr>
        <w:widowControl w:val="0"/>
        <w:tabs>
          <w:tab w:val="left" w:pos="2304"/>
          <w:tab w:val="left" w:pos="3456"/>
          <w:tab w:val="left" w:pos="4608"/>
          <w:tab w:val="left" w:pos="5760"/>
          <w:tab w:val="left" w:pos="6912"/>
          <w:tab w:val="left" w:pos="8064"/>
        </w:tabs>
        <w:autoSpaceDE w:val="0"/>
        <w:autoSpaceDN w:val="0"/>
        <w:adjustRightInd w:val="0"/>
        <w:ind w:left="709" w:hanging="567"/>
        <w:contextualSpacing/>
        <w:jc w:val="both"/>
        <w:rPr>
          <w:rFonts w:asciiTheme="minorHAnsi" w:hAnsiTheme="minorHAnsi" w:cs="Arial"/>
          <w:sz w:val="22"/>
          <w:szCs w:val="22"/>
        </w:rPr>
      </w:pPr>
      <w:r w:rsidRPr="00437619">
        <w:rPr>
          <w:rFonts w:asciiTheme="minorHAnsi" w:hAnsiTheme="minorHAnsi" w:cs="Arial"/>
          <w:sz w:val="22"/>
          <w:szCs w:val="22"/>
        </w:rPr>
        <w:t xml:space="preserve">9.2.3  V prípade, že dôjde </w:t>
      </w:r>
      <w:r w:rsidR="00C47258" w:rsidRPr="00437619">
        <w:rPr>
          <w:rFonts w:asciiTheme="minorHAnsi" w:hAnsiTheme="minorHAnsi" w:cs="Arial"/>
          <w:sz w:val="22"/>
          <w:szCs w:val="22"/>
        </w:rPr>
        <w:t>k navýšeniu rozsahu prác z dôvodu nepredvídateľných okolností</w:t>
      </w:r>
      <w:r w:rsidRPr="00437619">
        <w:rPr>
          <w:rFonts w:asciiTheme="minorHAnsi" w:hAnsiTheme="minorHAnsi" w:cs="Arial"/>
          <w:sz w:val="22"/>
          <w:szCs w:val="22"/>
        </w:rPr>
        <w:t>, tak sa ich cena určí:</w:t>
      </w:r>
    </w:p>
    <w:p w:rsidR="00225F9F" w:rsidRPr="00437619" w:rsidRDefault="00225F9F" w:rsidP="00225F9F">
      <w:pPr>
        <w:pStyle w:val="Odsekzoznamu"/>
        <w:widowControl w:val="0"/>
        <w:numPr>
          <w:ilvl w:val="0"/>
          <w:numId w:val="17"/>
        </w:numPr>
        <w:tabs>
          <w:tab w:val="left" w:pos="2304"/>
          <w:tab w:val="left" w:pos="3456"/>
          <w:tab w:val="left" w:pos="4608"/>
          <w:tab w:val="left" w:pos="5760"/>
          <w:tab w:val="left" w:pos="6912"/>
          <w:tab w:val="left" w:pos="8064"/>
        </w:tabs>
        <w:autoSpaceDE w:val="0"/>
        <w:autoSpaceDN w:val="0"/>
        <w:adjustRightInd w:val="0"/>
        <w:contextualSpacing/>
        <w:jc w:val="both"/>
        <w:rPr>
          <w:rFonts w:asciiTheme="minorHAnsi" w:hAnsiTheme="minorHAnsi" w:cs="Arial"/>
          <w:sz w:val="22"/>
          <w:szCs w:val="22"/>
        </w:rPr>
      </w:pPr>
      <w:r w:rsidRPr="00437619">
        <w:rPr>
          <w:rFonts w:asciiTheme="minorHAnsi" w:hAnsiTheme="minorHAnsi" w:cs="Arial"/>
          <w:sz w:val="22"/>
          <w:szCs w:val="22"/>
        </w:rPr>
        <w:t xml:space="preserve">pri položkách obsiahnutých v priloženom ponukovom rozpočte stavby k </w:t>
      </w:r>
      <w:r w:rsidR="00FE1519">
        <w:rPr>
          <w:rFonts w:asciiTheme="minorHAnsi" w:hAnsiTheme="minorHAnsi" w:cs="Arial"/>
          <w:sz w:val="22"/>
          <w:szCs w:val="22"/>
        </w:rPr>
        <w:t>zmluve</w:t>
      </w:r>
      <w:r w:rsidRPr="00437619">
        <w:rPr>
          <w:rFonts w:asciiTheme="minorHAnsi" w:hAnsiTheme="minorHAnsi" w:cs="Arial"/>
          <w:sz w:val="22"/>
          <w:szCs w:val="22"/>
        </w:rPr>
        <w:t xml:space="preserve"> bude zachovaná ich jednotková cena</w:t>
      </w:r>
    </w:p>
    <w:p w:rsidR="00225F9F" w:rsidRPr="00437619" w:rsidRDefault="00225F9F" w:rsidP="00225F9F">
      <w:pPr>
        <w:pStyle w:val="Odsekzoznamu"/>
        <w:widowControl w:val="0"/>
        <w:numPr>
          <w:ilvl w:val="0"/>
          <w:numId w:val="17"/>
        </w:numPr>
        <w:tabs>
          <w:tab w:val="left" w:pos="2304"/>
          <w:tab w:val="left" w:pos="3456"/>
          <w:tab w:val="left" w:pos="4608"/>
          <w:tab w:val="left" w:pos="5760"/>
          <w:tab w:val="left" w:pos="6912"/>
          <w:tab w:val="left" w:pos="8064"/>
        </w:tabs>
        <w:autoSpaceDE w:val="0"/>
        <w:autoSpaceDN w:val="0"/>
        <w:adjustRightInd w:val="0"/>
        <w:contextualSpacing/>
        <w:jc w:val="both"/>
        <w:rPr>
          <w:rFonts w:asciiTheme="minorHAnsi" w:hAnsiTheme="minorHAnsi" w:cs="Arial"/>
          <w:sz w:val="22"/>
          <w:szCs w:val="22"/>
        </w:rPr>
      </w:pPr>
      <w:r w:rsidRPr="00437619">
        <w:rPr>
          <w:rFonts w:asciiTheme="minorHAnsi" w:hAnsiTheme="minorHAnsi" w:cs="Arial"/>
          <w:sz w:val="22"/>
          <w:szCs w:val="22"/>
        </w:rPr>
        <w:t xml:space="preserve">pri položkách nenachádzajúcich sa v priloženom rozpočte, ale obsiahnutých v cenníku CENKROS budú cenníkové ceny požadovaných naviac prác upravené </w:t>
      </w:r>
      <w:r w:rsidR="00D36B3E" w:rsidRPr="00437619">
        <w:rPr>
          <w:rFonts w:asciiTheme="minorHAnsi" w:hAnsiTheme="minorHAnsi" w:cs="Arial"/>
          <w:sz w:val="22"/>
          <w:szCs w:val="22"/>
        </w:rPr>
        <w:t xml:space="preserve">smerom dole </w:t>
      </w:r>
      <w:r w:rsidRPr="00437619">
        <w:rPr>
          <w:rFonts w:asciiTheme="minorHAnsi" w:hAnsiTheme="minorHAnsi" w:cs="Arial"/>
          <w:sz w:val="22"/>
          <w:szCs w:val="22"/>
        </w:rPr>
        <w:t>o % vypočítané ako percentuálny rozdiel medzi zmluvnou cenou a rozpočtovou cenou z realizačnej projektovej dokumentácie za celý predmet plnenia.</w:t>
      </w:r>
    </w:p>
    <w:p w:rsidR="00225F9F" w:rsidRPr="00437619" w:rsidRDefault="00850AB3" w:rsidP="00225F9F">
      <w:pPr>
        <w:pStyle w:val="Odsekzoznamu"/>
        <w:widowControl w:val="0"/>
        <w:numPr>
          <w:ilvl w:val="0"/>
          <w:numId w:val="17"/>
        </w:numPr>
        <w:tabs>
          <w:tab w:val="left" w:pos="2304"/>
          <w:tab w:val="left" w:pos="3456"/>
          <w:tab w:val="left" w:pos="4608"/>
          <w:tab w:val="left" w:pos="5760"/>
          <w:tab w:val="left" w:pos="6912"/>
          <w:tab w:val="left" w:pos="8064"/>
        </w:tabs>
        <w:autoSpaceDE w:val="0"/>
        <w:autoSpaceDN w:val="0"/>
        <w:adjustRightInd w:val="0"/>
        <w:contextualSpacing/>
        <w:jc w:val="both"/>
        <w:rPr>
          <w:rFonts w:asciiTheme="minorHAnsi" w:hAnsiTheme="minorHAnsi" w:cs="Arial"/>
          <w:sz w:val="22"/>
          <w:szCs w:val="22"/>
        </w:rPr>
      </w:pPr>
      <w:r w:rsidRPr="00437619">
        <w:rPr>
          <w:rFonts w:asciiTheme="minorHAnsi" w:hAnsiTheme="minorHAnsi" w:cs="Arial"/>
          <w:sz w:val="22"/>
          <w:szCs w:val="22"/>
        </w:rPr>
        <w:t>pri položkách nenachádzajúci</w:t>
      </w:r>
      <w:r w:rsidR="00225F9F" w:rsidRPr="00437619">
        <w:rPr>
          <w:rFonts w:asciiTheme="minorHAnsi" w:hAnsiTheme="minorHAnsi" w:cs="Arial"/>
          <w:sz w:val="22"/>
          <w:szCs w:val="22"/>
        </w:rPr>
        <w:t xml:space="preserve">ch sa v priloženom rozpočte a ani v cenníku CENKROS bude ich cena predmetom rokovania, na ktoré </w:t>
      </w:r>
      <w:r w:rsidR="00FF418D" w:rsidRPr="00437619">
        <w:rPr>
          <w:rFonts w:asciiTheme="minorHAnsi" w:hAnsiTheme="minorHAnsi" w:cs="Arial"/>
          <w:sz w:val="22"/>
          <w:szCs w:val="22"/>
        </w:rPr>
        <w:t>Z</w:t>
      </w:r>
      <w:r w:rsidR="00225F9F" w:rsidRPr="00437619">
        <w:rPr>
          <w:rFonts w:asciiTheme="minorHAnsi" w:hAnsiTheme="minorHAnsi" w:cs="Arial"/>
          <w:sz w:val="22"/>
          <w:szCs w:val="22"/>
        </w:rPr>
        <w:t>hotoviteľ pripraví kalkuláciu obsahujúcu rozbor jednotkových cien podľa kalkulačného vzorca:</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rPr>
      </w:pPr>
      <w:r w:rsidRPr="00437619">
        <w:rPr>
          <w:rFonts w:asciiTheme="minorHAnsi" w:hAnsiTheme="minorHAnsi" w:cs="Arial"/>
          <w:sz w:val="22"/>
          <w:szCs w:val="22"/>
        </w:rPr>
        <w:t>priamy materiál</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rPr>
      </w:pPr>
      <w:r w:rsidRPr="00437619">
        <w:rPr>
          <w:rFonts w:asciiTheme="minorHAnsi" w:hAnsiTheme="minorHAnsi" w:cs="Arial"/>
          <w:sz w:val="22"/>
          <w:szCs w:val="22"/>
        </w:rPr>
        <w:t>priame mzdy</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rPr>
      </w:pPr>
      <w:r w:rsidRPr="00437619">
        <w:rPr>
          <w:rFonts w:asciiTheme="minorHAnsi" w:hAnsiTheme="minorHAnsi" w:cs="Arial"/>
          <w:sz w:val="22"/>
          <w:szCs w:val="22"/>
        </w:rPr>
        <w:t>Ostatné priame náklady (odvody z miezd, stroje a tarifná doprava)</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rPr>
      </w:pPr>
      <w:r w:rsidRPr="00437619">
        <w:rPr>
          <w:rFonts w:asciiTheme="minorHAnsi" w:hAnsiTheme="minorHAnsi" w:cs="Arial"/>
          <w:sz w:val="22"/>
          <w:szCs w:val="22"/>
        </w:rPr>
        <w:t>Výrobná réžia zo základne 2 + 3</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rPr>
      </w:pPr>
      <w:r w:rsidRPr="00437619">
        <w:rPr>
          <w:rFonts w:asciiTheme="minorHAnsi" w:hAnsiTheme="minorHAnsi" w:cs="Arial"/>
          <w:sz w:val="22"/>
          <w:szCs w:val="22"/>
        </w:rPr>
        <w:t>Správna réžia zo základne 2 + 3 + 4</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rPr>
      </w:pPr>
      <w:r w:rsidRPr="00437619">
        <w:rPr>
          <w:rFonts w:asciiTheme="minorHAnsi" w:hAnsiTheme="minorHAnsi" w:cs="Arial"/>
          <w:sz w:val="22"/>
          <w:szCs w:val="22"/>
        </w:rPr>
        <w:t>Vedľajšie rozpočtové náklady + komplet</w:t>
      </w:r>
      <w:r w:rsidR="00850AB3" w:rsidRPr="00437619">
        <w:rPr>
          <w:rFonts w:asciiTheme="minorHAnsi" w:hAnsiTheme="minorHAnsi" w:cs="Arial"/>
          <w:sz w:val="22"/>
          <w:szCs w:val="22"/>
        </w:rPr>
        <w:t>iz</w:t>
      </w:r>
      <w:r w:rsidRPr="00437619">
        <w:rPr>
          <w:rFonts w:asciiTheme="minorHAnsi" w:hAnsiTheme="minorHAnsi" w:cs="Arial"/>
          <w:sz w:val="22"/>
          <w:szCs w:val="22"/>
        </w:rPr>
        <w:t>ačná činnosť</w:t>
      </w:r>
    </w:p>
    <w:p w:rsidR="00225F9F" w:rsidRPr="00F959A2" w:rsidRDefault="00225F9F" w:rsidP="00F959A2">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Zisk zo základne 2 + 3 +4 + 5 + 6</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Jednotková cena spolu:</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Priamy materiál:</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cena bude doložená príslušným účtovným, alebo inak overiteľným dokladom s dopočítaním obstarávacích nákladov (platí aj pre špecifikácie).</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Priame mzdy:</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Budú použité</w:t>
      </w:r>
      <w:r w:rsidR="00850AB3" w:rsidRPr="00437619">
        <w:rPr>
          <w:rFonts w:asciiTheme="minorHAnsi" w:hAnsiTheme="minorHAnsi" w:cs="Arial"/>
          <w:sz w:val="22"/>
          <w:szCs w:val="22"/>
          <w:u w:val="single"/>
        </w:rPr>
        <w:t xml:space="preserve"> tarifné mzdy pre príslušnú prof</w:t>
      </w:r>
      <w:r w:rsidRPr="00437619">
        <w:rPr>
          <w:rFonts w:asciiTheme="minorHAnsi" w:hAnsiTheme="minorHAnsi" w:cs="Arial"/>
          <w:sz w:val="22"/>
          <w:szCs w:val="22"/>
          <w:u w:val="single"/>
        </w:rPr>
        <w:t xml:space="preserve">esiu a tarifnú triedu </w:t>
      </w:r>
      <w:r w:rsidR="00FF418D" w:rsidRPr="00437619">
        <w:rPr>
          <w:rFonts w:asciiTheme="minorHAnsi" w:hAnsiTheme="minorHAnsi" w:cs="Arial"/>
          <w:sz w:val="22"/>
          <w:szCs w:val="22"/>
          <w:u w:val="single"/>
        </w:rPr>
        <w:t>Z</w:t>
      </w:r>
      <w:r w:rsidRPr="00437619">
        <w:rPr>
          <w:rFonts w:asciiTheme="minorHAnsi" w:hAnsiTheme="minorHAnsi" w:cs="Arial"/>
          <w:sz w:val="22"/>
          <w:szCs w:val="22"/>
          <w:u w:val="single"/>
        </w:rPr>
        <w:t xml:space="preserve">hotoviteľa upravené o nezaručenú časť mzdy v určenej výške. </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Ostatné priame náklady:</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 xml:space="preserve">Odvody zo mzdových nákladov podľa štátom vydaných predpisov v čase spracovania ceny, sadzby stroj hodín budú podľa cenníkov firmy CENEKON (v prípade, že cenníky nebudú obsahovať použitý stroj, predloží dodávateľ individuálnu kalkuláciu </w:t>
      </w:r>
      <w:proofErr w:type="spellStart"/>
      <w:r w:rsidRPr="00437619">
        <w:rPr>
          <w:rFonts w:asciiTheme="minorHAnsi" w:hAnsiTheme="minorHAnsi" w:cs="Arial"/>
          <w:sz w:val="22"/>
          <w:szCs w:val="22"/>
          <w:u w:val="single"/>
        </w:rPr>
        <w:t>strojhodiny</w:t>
      </w:r>
      <w:proofErr w:type="spellEnd"/>
      <w:r w:rsidRPr="00437619">
        <w:rPr>
          <w:rFonts w:asciiTheme="minorHAnsi" w:hAnsiTheme="minorHAnsi" w:cs="Arial"/>
          <w:sz w:val="22"/>
          <w:szCs w:val="22"/>
          <w:u w:val="single"/>
        </w:rPr>
        <w:t>), v prípade prenájmu podkladom bude príslušná faktúra prenajímateľa, resp. dopravcu.</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Sadzby nepriamych nákladov:</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(podľa skutočných režijných nákladov firmy)</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ab/>
        <w:t>- výrobná réžia HSV   %</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ab/>
        <w:t>- výrobná réžia PSV   %</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ab/>
        <w:t>- správna réžia HSV   %</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ab/>
        <w:t>- PSV........%</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ab/>
        <w:t>- VRN........%</w:t>
      </w:r>
    </w:p>
    <w:p w:rsidR="00225F9F" w:rsidRPr="00437619"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ab/>
        <w:t>- Komplet</w:t>
      </w:r>
      <w:r w:rsidR="00850AB3" w:rsidRPr="00437619">
        <w:rPr>
          <w:rFonts w:asciiTheme="minorHAnsi" w:hAnsiTheme="minorHAnsi" w:cs="Arial"/>
          <w:sz w:val="22"/>
          <w:szCs w:val="22"/>
          <w:u w:val="single"/>
        </w:rPr>
        <w:t>iz</w:t>
      </w:r>
      <w:r w:rsidRPr="00437619">
        <w:rPr>
          <w:rFonts w:asciiTheme="minorHAnsi" w:hAnsiTheme="minorHAnsi" w:cs="Arial"/>
          <w:sz w:val="22"/>
          <w:szCs w:val="22"/>
          <w:u w:val="single"/>
        </w:rPr>
        <w:t>ačná prirážka   %</w:t>
      </w:r>
    </w:p>
    <w:p w:rsidR="00225F9F" w:rsidRPr="00437619" w:rsidRDefault="00225F9F" w:rsidP="00850AB3">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Theme="minorHAnsi" w:hAnsiTheme="minorHAnsi" w:cs="Arial"/>
          <w:sz w:val="22"/>
          <w:szCs w:val="22"/>
          <w:u w:val="single"/>
        </w:rPr>
      </w:pPr>
      <w:r w:rsidRPr="00437619">
        <w:rPr>
          <w:rFonts w:asciiTheme="minorHAnsi" w:hAnsiTheme="minorHAnsi" w:cs="Arial"/>
          <w:sz w:val="22"/>
          <w:szCs w:val="22"/>
          <w:u w:val="single"/>
        </w:rPr>
        <w:tab/>
        <w:t>- zisk.........%</w:t>
      </w:r>
    </w:p>
    <w:p w:rsidR="00F959A2" w:rsidRPr="00437619" w:rsidRDefault="00225F9F" w:rsidP="00225F9F">
      <w:pPr>
        <w:widowControl w:val="0"/>
        <w:tabs>
          <w:tab w:val="left" w:pos="142"/>
          <w:tab w:val="left" w:pos="3456"/>
          <w:tab w:val="left" w:pos="4608"/>
          <w:tab w:val="left" w:pos="5760"/>
          <w:tab w:val="left" w:pos="6912"/>
          <w:tab w:val="left" w:pos="8064"/>
        </w:tabs>
        <w:autoSpaceDE w:val="0"/>
        <w:autoSpaceDN w:val="0"/>
        <w:adjustRightInd w:val="0"/>
        <w:ind w:left="709" w:hanging="993"/>
        <w:jc w:val="both"/>
        <w:rPr>
          <w:rFonts w:asciiTheme="minorHAnsi" w:hAnsiTheme="minorHAnsi" w:cs="Arial"/>
          <w:sz w:val="22"/>
          <w:szCs w:val="22"/>
        </w:rPr>
      </w:pPr>
      <w:r w:rsidRPr="00437619">
        <w:rPr>
          <w:rFonts w:asciiTheme="minorHAnsi" w:hAnsiTheme="minorHAnsi" w:cs="Arial"/>
          <w:sz w:val="22"/>
          <w:szCs w:val="22"/>
        </w:rPr>
        <w:tab/>
      </w:r>
      <w:r w:rsidRPr="00CF295E">
        <w:rPr>
          <w:rFonts w:asciiTheme="minorHAnsi" w:hAnsiTheme="minorHAnsi" w:cs="Arial"/>
          <w:sz w:val="22"/>
          <w:szCs w:val="22"/>
        </w:rPr>
        <w:t>9.2.4</w:t>
      </w:r>
      <w:r w:rsidRPr="007E6924">
        <w:rPr>
          <w:rFonts w:asciiTheme="minorHAnsi" w:hAnsiTheme="minorHAnsi" w:cs="Arial"/>
          <w:color w:val="FF0000"/>
          <w:sz w:val="22"/>
          <w:szCs w:val="22"/>
        </w:rPr>
        <w:tab/>
      </w:r>
      <w:r w:rsidR="00CF295E" w:rsidRPr="00CF295E">
        <w:rPr>
          <w:rFonts w:asciiTheme="minorHAnsi" w:hAnsiTheme="minorHAnsi" w:cs="Arial"/>
          <w:sz w:val="22"/>
          <w:szCs w:val="22"/>
        </w:rPr>
        <w:t>Práce, ktoré Zhotoviteľ vykonal bez zadania, ktoré je písomne potvrdené Objednávateľom, alebo bez Objednávateľom písomne schválenej cenovej ponuky, alebo v dôsledku svojvoľného odchýlenia od zmluvy, nie je povinný Objednávateľ zaplatiť.</w:t>
      </w:r>
    </w:p>
    <w:p w:rsidR="00030FEB" w:rsidRDefault="00225F9F" w:rsidP="00225F9F">
      <w:pPr>
        <w:widowControl w:val="0"/>
        <w:tabs>
          <w:tab w:val="left" w:pos="142"/>
          <w:tab w:val="left" w:pos="3456"/>
          <w:tab w:val="left" w:pos="4608"/>
          <w:tab w:val="left" w:pos="5760"/>
          <w:tab w:val="left" w:pos="6912"/>
          <w:tab w:val="left" w:pos="8064"/>
        </w:tabs>
        <w:autoSpaceDE w:val="0"/>
        <w:autoSpaceDN w:val="0"/>
        <w:adjustRightInd w:val="0"/>
        <w:ind w:left="709" w:hanging="567"/>
        <w:jc w:val="both"/>
        <w:rPr>
          <w:rFonts w:asciiTheme="minorHAnsi" w:hAnsiTheme="minorHAnsi" w:cs="Arial"/>
          <w:sz w:val="22"/>
          <w:szCs w:val="22"/>
        </w:rPr>
      </w:pPr>
      <w:r w:rsidRPr="00437619">
        <w:rPr>
          <w:rFonts w:asciiTheme="minorHAnsi" w:hAnsiTheme="minorHAnsi" w:cs="Arial"/>
          <w:sz w:val="22"/>
          <w:szCs w:val="22"/>
        </w:rPr>
        <w:t xml:space="preserve">9.2.5 </w:t>
      </w:r>
      <w:r w:rsidR="00030FEB" w:rsidRPr="00437619">
        <w:rPr>
          <w:rFonts w:asciiTheme="minorHAnsi" w:hAnsiTheme="minorHAnsi" w:cs="Arial"/>
          <w:sz w:val="22"/>
          <w:szCs w:val="22"/>
        </w:rPr>
        <w:t>Objednávateľ v lehote do 5 dní odo dňa doručenia ocenenia zmeny zmluvy resp. v inej primeranej lehote dohodnutej zmluvnými stranami v závislosti od rozsahu požadovanej zmeny, rozhodne či trvá na vykonaní zmeny zmluvy alebo zmenu zamietne.</w:t>
      </w:r>
    </w:p>
    <w:p w:rsidR="00527AAB" w:rsidRPr="00437619" w:rsidRDefault="00527AAB" w:rsidP="00225F9F">
      <w:pPr>
        <w:widowControl w:val="0"/>
        <w:tabs>
          <w:tab w:val="left" w:pos="142"/>
          <w:tab w:val="left" w:pos="3456"/>
          <w:tab w:val="left" w:pos="4608"/>
          <w:tab w:val="left" w:pos="5760"/>
          <w:tab w:val="left" w:pos="6912"/>
          <w:tab w:val="left" w:pos="8064"/>
        </w:tabs>
        <w:autoSpaceDE w:val="0"/>
        <w:autoSpaceDN w:val="0"/>
        <w:adjustRightInd w:val="0"/>
        <w:ind w:left="709" w:hanging="567"/>
        <w:jc w:val="both"/>
        <w:rPr>
          <w:rFonts w:asciiTheme="minorHAnsi" w:hAnsiTheme="minorHAnsi" w:cs="Arial"/>
          <w:sz w:val="22"/>
          <w:szCs w:val="22"/>
        </w:rPr>
      </w:pPr>
    </w:p>
    <w:p w:rsidR="00E22ACF" w:rsidRPr="00437619" w:rsidRDefault="00030FEB" w:rsidP="00E70173">
      <w:pPr>
        <w:widowControl w:val="0"/>
        <w:tabs>
          <w:tab w:val="left" w:pos="142"/>
          <w:tab w:val="left" w:pos="3456"/>
          <w:tab w:val="left" w:pos="4608"/>
          <w:tab w:val="left" w:pos="5760"/>
          <w:tab w:val="left" w:pos="6912"/>
          <w:tab w:val="left" w:pos="8064"/>
        </w:tabs>
        <w:autoSpaceDE w:val="0"/>
        <w:autoSpaceDN w:val="0"/>
        <w:adjustRightInd w:val="0"/>
        <w:ind w:left="709" w:hanging="993"/>
        <w:jc w:val="both"/>
        <w:rPr>
          <w:rFonts w:asciiTheme="minorHAnsi" w:hAnsiTheme="minorHAnsi" w:cs="Arial"/>
          <w:sz w:val="22"/>
          <w:szCs w:val="22"/>
        </w:rPr>
      </w:pPr>
      <w:r w:rsidRPr="00437619">
        <w:rPr>
          <w:rFonts w:asciiTheme="minorHAnsi" w:hAnsiTheme="minorHAnsi" w:cs="Arial"/>
          <w:sz w:val="22"/>
          <w:szCs w:val="22"/>
        </w:rPr>
        <w:lastRenderedPageBreak/>
        <w:tab/>
        <w:t>9.2.</w:t>
      </w:r>
      <w:r w:rsidR="00225F9F" w:rsidRPr="00437619">
        <w:rPr>
          <w:rFonts w:asciiTheme="minorHAnsi" w:hAnsiTheme="minorHAnsi" w:cs="Arial"/>
          <w:sz w:val="22"/>
          <w:szCs w:val="22"/>
        </w:rPr>
        <w:t>6</w:t>
      </w:r>
      <w:r w:rsidRPr="00437619">
        <w:rPr>
          <w:rFonts w:asciiTheme="minorHAnsi" w:hAnsiTheme="minorHAnsi" w:cs="Arial"/>
          <w:sz w:val="22"/>
          <w:szCs w:val="22"/>
        </w:rPr>
        <w:t xml:space="preserve">  V prípade, že </w:t>
      </w:r>
      <w:r w:rsidR="00C606BD" w:rsidRPr="00437619">
        <w:rPr>
          <w:rFonts w:asciiTheme="minorHAnsi" w:hAnsiTheme="minorHAnsi" w:cs="Arial"/>
          <w:sz w:val="22"/>
          <w:szCs w:val="22"/>
        </w:rPr>
        <w:t>O</w:t>
      </w:r>
      <w:r w:rsidRPr="00437619">
        <w:rPr>
          <w:rFonts w:asciiTheme="minorHAnsi" w:hAnsiTheme="minorHAnsi" w:cs="Arial"/>
          <w:sz w:val="22"/>
          <w:szCs w:val="22"/>
        </w:rPr>
        <w:t>bjednávateľ súhlasí s ocenením zmeny zmluvy, táto bude oboma zmlu</w:t>
      </w:r>
      <w:r w:rsidR="008D136E" w:rsidRPr="00437619">
        <w:rPr>
          <w:rFonts w:asciiTheme="minorHAnsi" w:hAnsiTheme="minorHAnsi" w:cs="Arial"/>
          <w:sz w:val="22"/>
          <w:szCs w:val="22"/>
        </w:rPr>
        <w:t>v</w:t>
      </w:r>
      <w:r w:rsidR="00117937" w:rsidRPr="00437619">
        <w:rPr>
          <w:rFonts w:asciiTheme="minorHAnsi" w:hAnsiTheme="minorHAnsi" w:cs="Arial"/>
          <w:sz w:val="22"/>
          <w:szCs w:val="22"/>
        </w:rPr>
        <w:t>nými stranami písomne uzavretá z</w:t>
      </w:r>
      <w:r w:rsidR="008D136E" w:rsidRPr="00437619">
        <w:rPr>
          <w:rFonts w:asciiTheme="minorHAnsi" w:hAnsiTheme="minorHAnsi" w:cs="Arial"/>
          <w:sz w:val="22"/>
          <w:szCs w:val="22"/>
        </w:rPr>
        <w:t>mena zmluvy.</w:t>
      </w:r>
    </w:p>
    <w:p w:rsidR="00030FEB" w:rsidRPr="00F959A2" w:rsidRDefault="00030FEB" w:rsidP="00F959A2">
      <w:pPr>
        <w:widowControl w:val="0"/>
        <w:numPr>
          <w:ilvl w:val="1"/>
          <w:numId w:val="10"/>
        </w:numPr>
        <w:tabs>
          <w:tab w:val="left" w:pos="284"/>
          <w:tab w:val="left" w:pos="3456"/>
          <w:tab w:val="left" w:pos="4608"/>
          <w:tab w:val="left" w:pos="5760"/>
          <w:tab w:val="left" w:pos="6912"/>
          <w:tab w:val="left" w:pos="8064"/>
        </w:tabs>
        <w:autoSpaceDE w:val="0"/>
        <w:autoSpaceDN w:val="0"/>
        <w:adjustRightInd w:val="0"/>
        <w:ind w:left="567" w:hanging="567"/>
        <w:contextualSpacing/>
        <w:jc w:val="both"/>
        <w:rPr>
          <w:rFonts w:asciiTheme="minorHAnsi" w:hAnsiTheme="minorHAnsi" w:cs="Arial"/>
          <w:sz w:val="22"/>
          <w:szCs w:val="22"/>
        </w:rPr>
      </w:pPr>
      <w:r w:rsidRPr="00437619">
        <w:rPr>
          <w:rFonts w:asciiTheme="minorHAnsi" w:hAnsiTheme="minorHAnsi" w:cs="Arial"/>
          <w:sz w:val="22"/>
          <w:szCs w:val="22"/>
        </w:rPr>
        <w:t xml:space="preserve">      Zhotoviteľ je oprávnený vystaviť faktúru za podmienok uvedených v článku </w:t>
      </w:r>
      <w:r w:rsidR="00FE1519">
        <w:rPr>
          <w:rFonts w:asciiTheme="minorHAnsi" w:hAnsiTheme="minorHAnsi" w:cs="Arial"/>
          <w:sz w:val="22"/>
          <w:szCs w:val="22"/>
        </w:rPr>
        <w:t>6</w:t>
      </w:r>
      <w:r w:rsidRPr="00437619">
        <w:rPr>
          <w:rFonts w:asciiTheme="minorHAnsi" w:hAnsiTheme="minorHAnsi" w:cs="Arial"/>
          <w:sz w:val="22"/>
          <w:szCs w:val="22"/>
        </w:rPr>
        <w:t xml:space="preserve"> tejto zmluvy a na základe zmeny zmluvy a </w:t>
      </w:r>
      <w:r w:rsidR="00C606BD" w:rsidRPr="00437619">
        <w:rPr>
          <w:rFonts w:asciiTheme="minorHAnsi" w:hAnsiTheme="minorHAnsi" w:cs="Arial"/>
          <w:sz w:val="22"/>
          <w:szCs w:val="22"/>
        </w:rPr>
        <w:t>O</w:t>
      </w:r>
      <w:r w:rsidRPr="00437619">
        <w:rPr>
          <w:rFonts w:asciiTheme="minorHAnsi" w:hAnsiTheme="minorHAnsi" w:cs="Arial"/>
          <w:sz w:val="22"/>
          <w:szCs w:val="22"/>
        </w:rPr>
        <w:t xml:space="preserve">bjednávateľ je potom povinný takto vystavenú faktúru </w:t>
      </w:r>
      <w:r w:rsidR="00FF418D" w:rsidRPr="00437619">
        <w:rPr>
          <w:rFonts w:asciiTheme="minorHAnsi" w:hAnsiTheme="minorHAnsi" w:cs="Arial"/>
          <w:sz w:val="22"/>
          <w:szCs w:val="22"/>
        </w:rPr>
        <w:t>Z</w:t>
      </w:r>
      <w:r w:rsidRPr="00437619">
        <w:rPr>
          <w:rFonts w:asciiTheme="minorHAnsi" w:hAnsiTheme="minorHAnsi" w:cs="Arial"/>
          <w:sz w:val="22"/>
          <w:szCs w:val="22"/>
        </w:rPr>
        <w:t>hotoviteľovi uhradiť v súlade s podmienkami dohodnutými v zmluve o dielo.</w:t>
      </w:r>
    </w:p>
    <w:p w:rsidR="00030FEB" w:rsidRPr="00F959A2" w:rsidRDefault="00030FEB" w:rsidP="00030FEB">
      <w:pPr>
        <w:widowControl w:val="0"/>
        <w:numPr>
          <w:ilvl w:val="1"/>
          <w:numId w:val="10"/>
        </w:numPr>
        <w:tabs>
          <w:tab w:val="left" w:pos="284"/>
          <w:tab w:val="left" w:pos="3456"/>
          <w:tab w:val="left" w:pos="4608"/>
          <w:tab w:val="left" w:pos="5760"/>
          <w:tab w:val="left" w:pos="6912"/>
          <w:tab w:val="left" w:pos="8064"/>
        </w:tabs>
        <w:autoSpaceDE w:val="0"/>
        <w:autoSpaceDN w:val="0"/>
        <w:adjustRightInd w:val="0"/>
        <w:ind w:left="567" w:hanging="567"/>
        <w:contextualSpacing/>
        <w:jc w:val="both"/>
        <w:rPr>
          <w:rFonts w:asciiTheme="minorHAnsi" w:hAnsiTheme="minorHAnsi" w:cs="Arial"/>
          <w:sz w:val="22"/>
          <w:szCs w:val="22"/>
        </w:rPr>
      </w:pPr>
      <w:r w:rsidRPr="00437619">
        <w:rPr>
          <w:rFonts w:asciiTheme="minorHAnsi" w:hAnsiTheme="minorHAnsi" w:cs="Arial"/>
          <w:sz w:val="22"/>
          <w:szCs w:val="22"/>
        </w:rPr>
        <w:t xml:space="preserve">     V prípade, ak rozsah zmien požadovaných dodatočne </w:t>
      </w:r>
      <w:r w:rsidR="00AB42F4">
        <w:rPr>
          <w:rFonts w:asciiTheme="minorHAnsi" w:hAnsiTheme="minorHAnsi" w:cs="Arial"/>
          <w:sz w:val="22"/>
          <w:szCs w:val="22"/>
        </w:rPr>
        <w:t>O</w:t>
      </w:r>
      <w:r w:rsidRPr="00437619">
        <w:rPr>
          <w:rFonts w:asciiTheme="minorHAnsi" w:hAnsiTheme="minorHAnsi" w:cs="Arial"/>
          <w:sz w:val="22"/>
          <w:szCs w:val="22"/>
        </w:rPr>
        <w:t xml:space="preserve">bjednávateľom má vplyv na termín výstavby, sú zmluvné strany oprávnené pristúpiť ku zmene termínu výstavby. </w:t>
      </w:r>
    </w:p>
    <w:p w:rsidR="00030FEB" w:rsidRPr="00437619" w:rsidRDefault="00030FEB" w:rsidP="00030FEB">
      <w:pPr>
        <w:widowControl w:val="0"/>
        <w:numPr>
          <w:ilvl w:val="1"/>
          <w:numId w:val="10"/>
        </w:numPr>
        <w:tabs>
          <w:tab w:val="left" w:pos="284"/>
          <w:tab w:val="left" w:pos="3456"/>
          <w:tab w:val="left" w:pos="4608"/>
          <w:tab w:val="left" w:pos="5760"/>
          <w:tab w:val="left" w:pos="6912"/>
          <w:tab w:val="left" w:pos="8064"/>
        </w:tabs>
        <w:autoSpaceDE w:val="0"/>
        <w:autoSpaceDN w:val="0"/>
        <w:adjustRightInd w:val="0"/>
        <w:spacing w:after="200"/>
        <w:ind w:left="567" w:hanging="567"/>
        <w:contextualSpacing/>
        <w:jc w:val="both"/>
        <w:rPr>
          <w:rFonts w:asciiTheme="minorHAnsi" w:hAnsiTheme="minorHAnsi" w:cs="Arial"/>
          <w:sz w:val="22"/>
          <w:szCs w:val="22"/>
        </w:rPr>
      </w:pPr>
      <w:r w:rsidRPr="00437619">
        <w:rPr>
          <w:rFonts w:asciiTheme="minorHAnsi" w:hAnsiTheme="minorHAnsi" w:cs="Arial"/>
          <w:sz w:val="22"/>
          <w:szCs w:val="22"/>
        </w:rPr>
        <w:t xml:space="preserve">     V prípade, že zmenu </w:t>
      </w:r>
      <w:r w:rsidR="001E7EF0" w:rsidRPr="00437619">
        <w:rPr>
          <w:rFonts w:asciiTheme="minorHAnsi" w:hAnsiTheme="minorHAnsi" w:cs="Arial"/>
          <w:sz w:val="22"/>
          <w:szCs w:val="22"/>
        </w:rPr>
        <w:t>z</w:t>
      </w:r>
      <w:r w:rsidR="00144207" w:rsidRPr="00437619">
        <w:rPr>
          <w:rFonts w:asciiTheme="minorHAnsi" w:hAnsiTheme="minorHAnsi" w:cs="Arial"/>
          <w:sz w:val="22"/>
          <w:szCs w:val="22"/>
        </w:rPr>
        <w:t>mluvy</w:t>
      </w:r>
      <w:r w:rsidRPr="00437619">
        <w:rPr>
          <w:rFonts w:asciiTheme="minorHAnsi" w:hAnsiTheme="minorHAnsi" w:cs="Arial"/>
          <w:sz w:val="22"/>
          <w:szCs w:val="22"/>
        </w:rPr>
        <w:t xml:space="preserve"> bude požadovať </w:t>
      </w:r>
      <w:r w:rsidR="00FF418D" w:rsidRPr="00437619">
        <w:rPr>
          <w:rFonts w:asciiTheme="minorHAnsi" w:hAnsiTheme="minorHAnsi" w:cs="Arial"/>
          <w:sz w:val="22"/>
          <w:szCs w:val="22"/>
        </w:rPr>
        <w:t>Z</w:t>
      </w:r>
      <w:r w:rsidRPr="00437619">
        <w:rPr>
          <w:rFonts w:asciiTheme="minorHAnsi" w:hAnsiTheme="minorHAnsi" w:cs="Arial"/>
          <w:sz w:val="22"/>
          <w:szCs w:val="22"/>
        </w:rPr>
        <w:t xml:space="preserve">hotoviteľ, postupujú zmluvné strany analogicky podľa </w:t>
      </w:r>
      <w:r w:rsidR="005569A6" w:rsidRPr="00437619">
        <w:rPr>
          <w:rFonts w:asciiTheme="minorHAnsi" w:hAnsiTheme="minorHAnsi" w:cs="Arial"/>
          <w:sz w:val="22"/>
          <w:szCs w:val="22"/>
        </w:rPr>
        <w:t>bodu 9.</w:t>
      </w:r>
      <w:r w:rsidRPr="00437619">
        <w:rPr>
          <w:rFonts w:asciiTheme="minorHAnsi" w:hAnsiTheme="minorHAnsi" w:cs="Arial"/>
          <w:sz w:val="22"/>
          <w:szCs w:val="22"/>
        </w:rPr>
        <w:t xml:space="preserve">2. Naviac práce požadované zo strany </w:t>
      </w:r>
      <w:r w:rsidR="00FF418D" w:rsidRPr="00437619">
        <w:rPr>
          <w:rFonts w:asciiTheme="minorHAnsi" w:hAnsiTheme="minorHAnsi" w:cs="Arial"/>
          <w:sz w:val="22"/>
          <w:szCs w:val="22"/>
        </w:rPr>
        <w:t>Z</w:t>
      </w:r>
      <w:r w:rsidRPr="00437619">
        <w:rPr>
          <w:rFonts w:asciiTheme="minorHAnsi" w:hAnsiTheme="minorHAnsi" w:cs="Arial"/>
          <w:sz w:val="22"/>
          <w:szCs w:val="22"/>
        </w:rPr>
        <w:t xml:space="preserve">hotoviteľa môžu byť realizované len na základe </w:t>
      </w:r>
      <w:r w:rsidR="001E7EF0" w:rsidRPr="00437619">
        <w:rPr>
          <w:rFonts w:asciiTheme="minorHAnsi" w:hAnsiTheme="minorHAnsi" w:cs="Arial"/>
          <w:sz w:val="22"/>
          <w:szCs w:val="22"/>
        </w:rPr>
        <w:t>z</w:t>
      </w:r>
      <w:r w:rsidRPr="00437619">
        <w:rPr>
          <w:rFonts w:asciiTheme="minorHAnsi" w:hAnsiTheme="minorHAnsi" w:cs="Arial"/>
          <w:sz w:val="22"/>
          <w:szCs w:val="22"/>
        </w:rPr>
        <w:t>meny zmluvy.</w:t>
      </w:r>
    </w:p>
    <w:p w:rsidR="00030FEB" w:rsidRDefault="00030FEB" w:rsidP="00FE1519">
      <w:pPr>
        <w:widowControl w:val="0"/>
        <w:autoSpaceDE w:val="0"/>
        <w:autoSpaceDN w:val="0"/>
        <w:adjustRightInd w:val="0"/>
        <w:ind w:left="567"/>
        <w:jc w:val="both"/>
        <w:rPr>
          <w:rFonts w:asciiTheme="minorHAnsi" w:hAnsiTheme="minorHAnsi" w:cs="Arial"/>
          <w:sz w:val="22"/>
          <w:szCs w:val="22"/>
        </w:rPr>
      </w:pPr>
    </w:p>
    <w:p w:rsidR="00FE1519" w:rsidRPr="00437619" w:rsidRDefault="00FE1519" w:rsidP="00F959A2">
      <w:pPr>
        <w:widowControl w:val="0"/>
        <w:autoSpaceDE w:val="0"/>
        <w:autoSpaceDN w:val="0"/>
        <w:adjustRightInd w:val="0"/>
        <w:jc w:val="both"/>
        <w:rPr>
          <w:rFonts w:asciiTheme="minorHAnsi" w:hAnsiTheme="minorHAnsi" w:cs="Arial"/>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10</w:t>
      </w:r>
      <w:r w:rsidRPr="00437619">
        <w:rPr>
          <w:rFonts w:asciiTheme="minorHAnsi" w:hAnsiTheme="minorHAnsi" w:cs="Arial"/>
          <w:b/>
          <w:bCs/>
          <w:sz w:val="22"/>
          <w:szCs w:val="22"/>
        </w:rPr>
        <w:t xml:space="preserve">. </w:t>
      </w:r>
    </w:p>
    <w:p w:rsidR="00030FEB" w:rsidRPr="00CF295E"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sz w:val="22"/>
          <w:szCs w:val="22"/>
        </w:rPr>
      </w:pPr>
      <w:r w:rsidRPr="00CF295E">
        <w:rPr>
          <w:rFonts w:asciiTheme="minorHAnsi" w:hAnsiTheme="minorHAnsi" w:cs="Arial"/>
          <w:b/>
          <w:bCs/>
          <w:sz w:val="22"/>
          <w:szCs w:val="22"/>
        </w:rPr>
        <w:t>SANKCIE</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p>
    <w:p w:rsidR="00030FEB" w:rsidRPr="00437619" w:rsidRDefault="009C0285" w:rsidP="00C56FBA">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Theme="minorHAnsi" w:hAnsiTheme="minorHAnsi" w:cs="Arial"/>
          <w:sz w:val="22"/>
          <w:szCs w:val="22"/>
        </w:rPr>
      </w:pPr>
      <w:r w:rsidRPr="00437619">
        <w:rPr>
          <w:rFonts w:asciiTheme="minorHAnsi" w:hAnsiTheme="minorHAnsi" w:cs="Arial"/>
          <w:sz w:val="22"/>
          <w:szCs w:val="22"/>
        </w:rPr>
        <w:t xml:space="preserve">10.1.   </w:t>
      </w:r>
      <w:r w:rsidR="00030FEB" w:rsidRPr="00437619">
        <w:rPr>
          <w:rFonts w:asciiTheme="minorHAnsi" w:hAnsiTheme="minorHAnsi" w:cs="Arial"/>
          <w:sz w:val="22"/>
          <w:szCs w:val="22"/>
        </w:rPr>
        <w:t xml:space="preserve">Zhotoviteľ je povinný zaplatiť zmluvnú pokutu vo výške 0,5% z celkovej zmluvnej ceny </w:t>
      </w:r>
      <w:r w:rsidR="00C744B1" w:rsidRPr="00437619">
        <w:rPr>
          <w:rFonts w:asciiTheme="minorHAnsi" w:hAnsiTheme="minorHAnsi" w:cs="Arial"/>
          <w:sz w:val="22"/>
          <w:szCs w:val="22"/>
        </w:rPr>
        <w:t>D</w:t>
      </w:r>
      <w:r w:rsidRPr="00437619">
        <w:rPr>
          <w:rFonts w:asciiTheme="minorHAnsi" w:hAnsiTheme="minorHAnsi" w:cs="Arial"/>
          <w:sz w:val="22"/>
          <w:szCs w:val="22"/>
        </w:rPr>
        <w:t xml:space="preserve">iela eur </w:t>
      </w:r>
      <w:r w:rsidR="00030FEB" w:rsidRPr="00437619">
        <w:rPr>
          <w:rFonts w:asciiTheme="minorHAnsi" w:hAnsiTheme="minorHAnsi" w:cs="Arial"/>
          <w:sz w:val="22"/>
          <w:szCs w:val="22"/>
        </w:rPr>
        <w:t>bez DPH za každý deň omeškania s  p</w:t>
      </w:r>
      <w:r w:rsidR="008E5F92" w:rsidRPr="00437619">
        <w:rPr>
          <w:rFonts w:asciiTheme="minorHAnsi" w:hAnsiTheme="minorHAnsi" w:cs="Arial"/>
          <w:sz w:val="22"/>
          <w:szCs w:val="22"/>
        </w:rPr>
        <w:t>lnením svojej povinnosti dodať D</w:t>
      </w:r>
      <w:r w:rsidR="00030FEB" w:rsidRPr="00437619">
        <w:rPr>
          <w:rFonts w:asciiTheme="minorHAnsi" w:hAnsiTheme="minorHAnsi" w:cs="Arial"/>
          <w:sz w:val="22"/>
          <w:szCs w:val="22"/>
        </w:rPr>
        <w:t>ielo riadne a včas.</w:t>
      </w:r>
      <w:r w:rsidRPr="00437619">
        <w:rPr>
          <w:rFonts w:asciiTheme="minorHAnsi" w:hAnsiTheme="minorHAnsi" w:cs="Arial"/>
          <w:sz w:val="22"/>
          <w:szCs w:val="22"/>
        </w:rPr>
        <w:t xml:space="preserve"> </w:t>
      </w:r>
    </w:p>
    <w:p w:rsidR="009C0285" w:rsidRPr="00437619" w:rsidRDefault="009C0285" w:rsidP="00C56FBA">
      <w:pPr>
        <w:widowControl w:val="0"/>
        <w:tabs>
          <w:tab w:val="left" w:pos="2304"/>
          <w:tab w:val="left" w:pos="3456"/>
          <w:tab w:val="left" w:pos="4608"/>
          <w:tab w:val="left" w:pos="5760"/>
          <w:tab w:val="left" w:pos="6912"/>
          <w:tab w:val="left" w:pos="8064"/>
        </w:tabs>
        <w:autoSpaceDE w:val="0"/>
        <w:autoSpaceDN w:val="0"/>
        <w:adjustRightInd w:val="0"/>
        <w:ind w:left="567"/>
        <w:jc w:val="both"/>
        <w:rPr>
          <w:rFonts w:asciiTheme="minorHAnsi" w:hAnsiTheme="minorHAnsi" w:cs="Arial"/>
          <w:sz w:val="22"/>
          <w:szCs w:val="22"/>
        </w:rPr>
      </w:pPr>
      <w:r w:rsidRPr="00437619">
        <w:rPr>
          <w:rFonts w:asciiTheme="minorHAnsi" w:hAnsiTheme="minorHAnsi" w:cs="Arial"/>
          <w:sz w:val="22"/>
          <w:szCs w:val="22"/>
        </w:rPr>
        <w:t xml:space="preserve">Zmluvnú pokutu uhradí </w:t>
      </w:r>
      <w:r w:rsidR="00C606BD" w:rsidRPr="00437619">
        <w:rPr>
          <w:rFonts w:asciiTheme="minorHAnsi" w:hAnsiTheme="minorHAnsi" w:cs="Arial"/>
          <w:sz w:val="22"/>
          <w:szCs w:val="22"/>
        </w:rPr>
        <w:t>O</w:t>
      </w:r>
      <w:r w:rsidRPr="00437619">
        <w:rPr>
          <w:rFonts w:asciiTheme="minorHAnsi" w:hAnsiTheme="minorHAnsi" w:cs="Arial"/>
          <w:sz w:val="22"/>
          <w:szCs w:val="22"/>
        </w:rPr>
        <w:t xml:space="preserve">bjednávateľ Zhotoviteľovi na základe faktúry so splatnosťou 14 dní od jej doručenia </w:t>
      </w:r>
      <w:r w:rsidR="00FF418D" w:rsidRPr="00437619">
        <w:rPr>
          <w:rFonts w:asciiTheme="minorHAnsi" w:hAnsiTheme="minorHAnsi" w:cs="Arial"/>
          <w:sz w:val="22"/>
          <w:szCs w:val="22"/>
        </w:rPr>
        <w:t>Z</w:t>
      </w:r>
      <w:r w:rsidRPr="00437619">
        <w:rPr>
          <w:rFonts w:asciiTheme="minorHAnsi" w:hAnsiTheme="minorHAnsi" w:cs="Arial"/>
          <w:sz w:val="22"/>
          <w:szCs w:val="22"/>
        </w:rPr>
        <w:t>hotoviteľovi.</w:t>
      </w:r>
    </w:p>
    <w:p w:rsidR="00030FEB" w:rsidRDefault="009C0285" w:rsidP="00C56FBA">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Theme="minorHAnsi" w:hAnsiTheme="minorHAnsi" w:cs="Arial"/>
          <w:sz w:val="22"/>
          <w:szCs w:val="22"/>
        </w:rPr>
      </w:pPr>
      <w:r w:rsidRPr="00437619">
        <w:rPr>
          <w:rFonts w:asciiTheme="minorHAnsi" w:hAnsiTheme="minorHAnsi" w:cs="Arial"/>
          <w:sz w:val="22"/>
          <w:szCs w:val="22"/>
        </w:rPr>
        <w:t>10.2.   Ak je Objednávateľ v omeškaní s úhradou fakt</w:t>
      </w:r>
      <w:r w:rsidR="007158D2" w:rsidRPr="00437619">
        <w:rPr>
          <w:rFonts w:asciiTheme="minorHAnsi" w:hAnsiTheme="minorHAnsi" w:cs="Arial"/>
          <w:sz w:val="22"/>
          <w:szCs w:val="22"/>
        </w:rPr>
        <w:t>úry</w:t>
      </w:r>
      <w:r w:rsidRPr="00437619">
        <w:rPr>
          <w:rFonts w:asciiTheme="minorHAnsi" w:hAnsiTheme="minorHAnsi" w:cs="Arial"/>
          <w:sz w:val="22"/>
          <w:szCs w:val="22"/>
        </w:rPr>
        <w:t xml:space="preserve"> vystaven</w:t>
      </w:r>
      <w:r w:rsidR="007158D2" w:rsidRPr="00437619">
        <w:rPr>
          <w:rFonts w:asciiTheme="minorHAnsi" w:hAnsiTheme="minorHAnsi" w:cs="Arial"/>
          <w:sz w:val="22"/>
          <w:szCs w:val="22"/>
        </w:rPr>
        <w:t>ej</w:t>
      </w:r>
      <w:r w:rsidRPr="00437619">
        <w:rPr>
          <w:rFonts w:asciiTheme="minorHAnsi" w:hAnsiTheme="minorHAnsi" w:cs="Arial"/>
          <w:sz w:val="22"/>
          <w:szCs w:val="22"/>
        </w:rPr>
        <w:t xml:space="preserve"> Zhotoviteľom, má Zhotoviteľ právo uplatniť si úrok z omeškania vo výške 0,5 % z dlžnej sumy za každý deň omeškania. Úrok z omeškania bude uhradený na základe vystavenej faktúry Zhotoviteľa so splatnosťou 14 dní od jej doručenia Objednávateľovi.</w:t>
      </w:r>
    </w:p>
    <w:p w:rsidR="00C56FBA" w:rsidRDefault="00C56FBA" w:rsidP="00C56FBA">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Theme="minorHAnsi" w:hAnsiTheme="minorHAnsi" w:cs="Arial"/>
          <w:sz w:val="22"/>
          <w:szCs w:val="22"/>
        </w:rPr>
      </w:pPr>
      <w:r>
        <w:rPr>
          <w:rFonts w:asciiTheme="minorHAnsi" w:hAnsiTheme="minorHAnsi" w:cs="Arial"/>
          <w:sz w:val="22"/>
          <w:szCs w:val="22"/>
        </w:rPr>
        <w:t xml:space="preserve">10.3   </w:t>
      </w:r>
      <w:r w:rsidRPr="00C56FBA">
        <w:rPr>
          <w:rFonts w:asciiTheme="minorHAnsi" w:hAnsiTheme="minorHAnsi" w:cs="Arial"/>
          <w:sz w:val="22"/>
          <w:szCs w:val="22"/>
        </w:rPr>
        <w:t>V p</w:t>
      </w:r>
      <w:r w:rsidR="004D3930">
        <w:rPr>
          <w:rFonts w:asciiTheme="minorHAnsi" w:hAnsiTheme="minorHAnsi" w:cs="Arial"/>
          <w:sz w:val="22"/>
          <w:szCs w:val="22"/>
        </w:rPr>
        <w:t>rípade nesplnenia povinností Z</w:t>
      </w:r>
      <w:r w:rsidRPr="00C56FBA">
        <w:rPr>
          <w:rFonts w:asciiTheme="minorHAnsi" w:hAnsiTheme="minorHAnsi" w:cs="Arial"/>
          <w:sz w:val="22"/>
          <w:szCs w:val="22"/>
        </w:rPr>
        <w:t xml:space="preserve">hotoviteľa podľa bodu 11.8. tejto zmluvy je </w:t>
      </w:r>
      <w:r w:rsidR="004D3930">
        <w:rPr>
          <w:rFonts w:asciiTheme="minorHAnsi" w:hAnsiTheme="minorHAnsi" w:cs="Arial"/>
          <w:sz w:val="22"/>
          <w:szCs w:val="22"/>
        </w:rPr>
        <w:t>Z</w:t>
      </w:r>
      <w:r w:rsidRPr="00C56FBA">
        <w:rPr>
          <w:rFonts w:asciiTheme="minorHAnsi" w:hAnsiTheme="minorHAnsi" w:cs="Arial"/>
          <w:sz w:val="22"/>
          <w:szCs w:val="22"/>
        </w:rPr>
        <w:t>hotoviteľ povinný zaplatiť zmluvnú pokutu 100 eur za každý aj začatý deň omeškania.</w:t>
      </w:r>
    </w:p>
    <w:p w:rsidR="00FE1519" w:rsidRPr="00437619" w:rsidRDefault="00FE1519" w:rsidP="00FE1519">
      <w:pPr>
        <w:autoSpaceDE w:val="0"/>
        <w:autoSpaceDN w:val="0"/>
        <w:adjustRightInd w:val="0"/>
        <w:ind w:left="567" w:hanging="567"/>
        <w:jc w:val="both"/>
        <w:rPr>
          <w:rFonts w:asciiTheme="minorHAnsi" w:hAnsiTheme="minorHAnsi" w:cs="Arial"/>
          <w:sz w:val="22"/>
          <w:szCs w:val="22"/>
        </w:rPr>
      </w:pPr>
      <w:r>
        <w:rPr>
          <w:rFonts w:asciiTheme="minorHAnsi" w:hAnsiTheme="minorHAnsi" w:cs="Arial"/>
          <w:sz w:val="22"/>
          <w:szCs w:val="22"/>
        </w:rPr>
        <w:t xml:space="preserve">10.4   </w:t>
      </w:r>
      <w:r>
        <w:rPr>
          <w:rFonts w:ascii="Calibri" w:eastAsiaTheme="minorHAnsi" w:hAnsi="Calibri" w:cs="Calibri"/>
          <w:sz w:val="22"/>
          <w:szCs w:val="22"/>
          <w:lang w:eastAsia="en-US"/>
        </w:rPr>
        <w:t xml:space="preserve">V prípade nesplnenia inej povinností </w:t>
      </w:r>
      <w:r w:rsidR="004D3930">
        <w:rPr>
          <w:rFonts w:ascii="Calibri" w:eastAsiaTheme="minorHAnsi" w:hAnsi="Calibri" w:cs="Calibri"/>
          <w:sz w:val="22"/>
          <w:szCs w:val="22"/>
          <w:lang w:eastAsia="en-US"/>
        </w:rPr>
        <w:t>Z</w:t>
      </w:r>
      <w:r>
        <w:rPr>
          <w:rFonts w:ascii="Calibri" w:eastAsiaTheme="minorHAnsi" w:hAnsi="Calibri" w:cs="Calibri"/>
          <w:sz w:val="22"/>
          <w:szCs w:val="22"/>
          <w:lang w:eastAsia="en-US"/>
        </w:rPr>
        <w:t>ho</w:t>
      </w:r>
      <w:r w:rsidR="004D3930">
        <w:rPr>
          <w:rFonts w:ascii="Calibri" w:eastAsiaTheme="minorHAnsi" w:hAnsi="Calibri" w:cs="Calibri"/>
          <w:sz w:val="22"/>
          <w:szCs w:val="22"/>
          <w:lang w:eastAsia="en-US"/>
        </w:rPr>
        <w:t>toviteľa podľa tejto zmluvy je Z</w:t>
      </w:r>
      <w:r>
        <w:rPr>
          <w:rFonts w:ascii="Calibri" w:eastAsiaTheme="minorHAnsi" w:hAnsi="Calibri" w:cs="Calibri"/>
          <w:sz w:val="22"/>
          <w:szCs w:val="22"/>
          <w:lang w:eastAsia="en-US"/>
        </w:rPr>
        <w:t>hotoviteľ povinný zaplatiť zmluvnú pokutu 20 eur za každý aj začatý deň omeškania.</w:t>
      </w:r>
    </w:p>
    <w:p w:rsidR="00C27067" w:rsidRPr="00437619" w:rsidRDefault="00C27067" w:rsidP="00C56FBA">
      <w:pPr>
        <w:widowControl w:val="0"/>
        <w:tabs>
          <w:tab w:val="left" w:pos="2304"/>
          <w:tab w:val="left" w:pos="3456"/>
          <w:tab w:val="left" w:pos="4608"/>
          <w:tab w:val="left" w:pos="5760"/>
          <w:tab w:val="left" w:pos="6912"/>
          <w:tab w:val="left" w:pos="8064"/>
        </w:tabs>
        <w:autoSpaceDE w:val="0"/>
        <w:autoSpaceDN w:val="0"/>
        <w:adjustRightInd w:val="0"/>
        <w:ind w:left="567"/>
        <w:rPr>
          <w:rFonts w:asciiTheme="minorHAnsi" w:hAnsiTheme="minorHAnsi" w:cs="Arial"/>
          <w:b/>
          <w:bCs/>
          <w:sz w:val="22"/>
          <w:szCs w:val="22"/>
        </w:rPr>
      </w:pPr>
    </w:p>
    <w:p w:rsidR="009C0285" w:rsidRPr="00437619" w:rsidRDefault="009C0285" w:rsidP="00030FEB">
      <w:pPr>
        <w:widowControl w:val="0"/>
        <w:tabs>
          <w:tab w:val="left" w:pos="2304"/>
          <w:tab w:val="left" w:pos="3456"/>
          <w:tab w:val="left" w:pos="4608"/>
          <w:tab w:val="left" w:pos="5760"/>
          <w:tab w:val="left" w:pos="6912"/>
          <w:tab w:val="left" w:pos="8064"/>
        </w:tabs>
        <w:autoSpaceDE w:val="0"/>
        <w:autoSpaceDN w:val="0"/>
        <w:adjustRightInd w:val="0"/>
        <w:rPr>
          <w:rFonts w:asciiTheme="minorHAnsi" w:hAnsiTheme="minorHAnsi" w:cs="Arial"/>
          <w:b/>
          <w:bCs/>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11</w:t>
      </w:r>
      <w:r w:rsidRPr="00437619">
        <w:rPr>
          <w:rFonts w:asciiTheme="minorHAnsi" w:hAnsiTheme="minorHAnsi" w:cs="Arial"/>
          <w:b/>
          <w:bCs/>
          <w:sz w:val="22"/>
          <w:szCs w:val="22"/>
        </w:rPr>
        <w:t xml:space="preserve">. </w:t>
      </w:r>
    </w:p>
    <w:p w:rsidR="00030FEB" w:rsidRPr="00CF295E"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sz w:val="22"/>
          <w:szCs w:val="22"/>
        </w:rPr>
      </w:pPr>
      <w:r w:rsidRPr="00CF295E">
        <w:rPr>
          <w:rFonts w:asciiTheme="minorHAnsi" w:hAnsiTheme="minorHAnsi" w:cs="Arial"/>
          <w:b/>
          <w:bCs/>
          <w:sz w:val="22"/>
          <w:szCs w:val="22"/>
        </w:rPr>
        <w:t>ZODPOVEDNOSŤ  ZA  VADY,  ZÁRUKA  ZA  KVALITU</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p>
    <w:p w:rsidR="00030FEB" w:rsidRPr="00437619" w:rsidRDefault="00030FEB" w:rsidP="00E6366A">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11.1.    </w:t>
      </w:r>
      <w:r w:rsidR="008E5F92" w:rsidRPr="00437619">
        <w:rPr>
          <w:rFonts w:asciiTheme="minorHAnsi" w:hAnsiTheme="minorHAnsi" w:cs="Arial"/>
          <w:sz w:val="22"/>
          <w:szCs w:val="22"/>
        </w:rPr>
        <w:t>Zhotoviteľ zodpovedá za to, že D</w:t>
      </w:r>
      <w:r w:rsidRPr="00437619">
        <w:rPr>
          <w:rFonts w:asciiTheme="minorHAnsi" w:hAnsiTheme="minorHAnsi" w:cs="Arial"/>
          <w:sz w:val="22"/>
          <w:szCs w:val="22"/>
        </w:rPr>
        <w:t xml:space="preserve">ielo bude vyhotovené v súlade s ustanovením čl. </w:t>
      </w:r>
      <w:r w:rsidR="00BA5941" w:rsidRPr="00437619">
        <w:rPr>
          <w:rFonts w:asciiTheme="minorHAnsi" w:hAnsiTheme="minorHAnsi" w:cs="Arial"/>
          <w:sz w:val="22"/>
          <w:szCs w:val="22"/>
        </w:rPr>
        <w:t>2</w:t>
      </w:r>
      <w:r w:rsidRPr="00437619">
        <w:rPr>
          <w:rFonts w:asciiTheme="minorHAnsi" w:hAnsiTheme="minorHAnsi" w:cs="Arial"/>
          <w:sz w:val="22"/>
          <w:szCs w:val="22"/>
        </w:rPr>
        <w:t xml:space="preserve">. a bude mať vlastnosti dohodnuté v tejto zmluve.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11.2.    Dielo má vady ak: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           </w:t>
      </w:r>
      <w:r w:rsidR="00437619">
        <w:rPr>
          <w:rFonts w:asciiTheme="minorHAnsi" w:hAnsiTheme="minorHAnsi" w:cs="Arial"/>
          <w:sz w:val="22"/>
          <w:szCs w:val="22"/>
        </w:rPr>
        <w:t xml:space="preserve">  </w:t>
      </w:r>
      <w:r w:rsidRPr="00437619">
        <w:rPr>
          <w:rFonts w:asciiTheme="minorHAnsi" w:hAnsiTheme="minorHAnsi" w:cs="Arial"/>
          <w:sz w:val="22"/>
          <w:szCs w:val="22"/>
        </w:rPr>
        <w:t xml:space="preserve"> a)   nie je dodané v požadovanej kvalite,</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1080" w:hanging="1080"/>
        <w:jc w:val="both"/>
        <w:rPr>
          <w:rFonts w:asciiTheme="minorHAnsi" w:hAnsiTheme="minorHAnsi" w:cs="Arial"/>
          <w:sz w:val="22"/>
          <w:szCs w:val="22"/>
        </w:rPr>
      </w:pPr>
      <w:r w:rsidRPr="00437619">
        <w:rPr>
          <w:rFonts w:asciiTheme="minorHAnsi" w:hAnsiTheme="minorHAnsi" w:cs="Arial"/>
          <w:sz w:val="22"/>
          <w:szCs w:val="22"/>
        </w:rPr>
        <w:t xml:space="preserve">           </w:t>
      </w:r>
      <w:r w:rsidR="00437619">
        <w:rPr>
          <w:rFonts w:asciiTheme="minorHAnsi" w:hAnsiTheme="minorHAnsi" w:cs="Arial"/>
          <w:sz w:val="22"/>
          <w:szCs w:val="22"/>
        </w:rPr>
        <w:t xml:space="preserve">  </w:t>
      </w:r>
      <w:r w:rsidRPr="00437619">
        <w:rPr>
          <w:rFonts w:asciiTheme="minorHAnsi" w:hAnsiTheme="minorHAnsi" w:cs="Arial"/>
          <w:sz w:val="22"/>
          <w:szCs w:val="22"/>
        </w:rPr>
        <w:t xml:space="preserve"> b)   vykazuje nedorobky, t.j. nie je vykonané v celom rozsahu </w:t>
      </w:r>
    </w:p>
    <w:p w:rsidR="00030FEB" w:rsidRPr="00437619" w:rsidRDefault="00030FEB" w:rsidP="0037470F">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           </w:t>
      </w:r>
      <w:r w:rsidR="00437619">
        <w:rPr>
          <w:rFonts w:asciiTheme="minorHAnsi" w:hAnsiTheme="minorHAnsi" w:cs="Arial"/>
          <w:sz w:val="22"/>
          <w:szCs w:val="22"/>
        </w:rPr>
        <w:t xml:space="preserve">  </w:t>
      </w:r>
      <w:r w:rsidRPr="00437619">
        <w:rPr>
          <w:rFonts w:asciiTheme="minorHAnsi" w:hAnsiTheme="minorHAnsi" w:cs="Arial"/>
          <w:sz w:val="22"/>
          <w:szCs w:val="22"/>
        </w:rPr>
        <w:t xml:space="preserve"> c)   sú vady v dokladoch nutných na užívanie podľa bodu 8.2., </w:t>
      </w:r>
    </w:p>
    <w:p w:rsidR="007158D2" w:rsidRPr="00437619" w:rsidRDefault="00030FEB" w:rsidP="00F959A2">
      <w:pPr>
        <w:widowControl w:val="0"/>
        <w:tabs>
          <w:tab w:val="left" w:pos="2304"/>
          <w:tab w:val="left" w:pos="3456"/>
          <w:tab w:val="left" w:pos="4608"/>
          <w:tab w:val="left" w:pos="5760"/>
          <w:tab w:val="left" w:pos="6912"/>
          <w:tab w:val="left" w:pos="8064"/>
        </w:tabs>
        <w:autoSpaceDE w:val="0"/>
        <w:autoSpaceDN w:val="0"/>
        <w:adjustRightInd w:val="0"/>
        <w:ind w:left="709" w:hanging="1080"/>
        <w:jc w:val="both"/>
        <w:rPr>
          <w:rFonts w:asciiTheme="minorHAnsi" w:hAnsiTheme="minorHAnsi" w:cs="Arial"/>
          <w:sz w:val="22"/>
          <w:szCs w:val="22"/>
        </w:rPr>
      </w:pPr>
      <w:r w:rsidRPr="00437619">
        <w:rPr>
          <w:rFonts w:asciiTheme="minorHAnsi" w:hAnsiTheme="minorHAnsi" w:cs="Arial"/>
          <w:sz w:val="22"/>
          <w:szCs w:val="22"/>
        </w:rPr>
        <w:tab/>
        <w:t xml:space="preserve">d)  má právne vady v zmysle § 559 Obchodného zákonníka alebo je </w:t>
      </w:r>
      <w:r w:rsidR="008E5F92" w:rsidRPr="00437619">
        <w:rPr>
          <w:rFonts w:asciiTheme="minorHAnsi" w:hAnsiTheme="minorHAnsi" w:cs="Arial"/>
          <w:sz w:val="22"/>
          <w:szCs w:val="22"/>
        </w:rPr>
        <w:t>D</w:t>
      </w:r>
      <w:r w:rsidR="00F959A2">
        <w:rPr>
          <w:rFonts w:asciiTheme="minorHAnsi" w:hAnsiTheme="minorHAnsi" w:cs="Arial"/>
          <w:sz w:val="22"/>
          <w:szCs w:val="22"/>
        </w:rPr>
        <w:t xml:space="preserve">ielo zaťažené  </w:t>
      </w:r>
      <w:r w:rsidRPr="00437619">
        <w:rPr>
          <w:rFonts w:asciiTheme="minorHAnsi" w:hAnsiTheme="minorHAnsi" w:cs="Arial"/>
          <w:sz w:val="22"/>
          <w:szCs w:val="22"/>
        </w:rPr>
        <w:t xml:space="preserve">inými právami tretích osôb.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11.3.    Zhotoviteľ nezodpovedá za vady, ktoré boli priamo spôsobené použitím podkladov alebo vecí</w:t>
      </w:r>
      <w:r w:rsidR="00C606BD" w:rsidRPr="00437619">
        <w:rPr>
          <w:rFonts w:asciiTheme="minorHAnsi" w:hAnsiTheme="minorHAnsi" w:cs="Arial"/>
          <w:sz w:val="22"/>
          <w:szCs w:val="22"/>
        </w:rPr>
        <w:t xml:space="preserve"> prevzatých od O</w:t>
      </w:r>
      <w:r w:rsidR="00FF418D" w:rsidRPr="00437619">
        <w:rPr>
          <w:rFonts w:asciiTheme="minorHAnsi" w:hAnsiTheme="minorHAnsi" w:cs="Arial"/>
          <w:sz w:val="22"/>
          <w:szCs w:val="22"/>
        </w:rPr>
        <w:t>bjednávateľa a Z</w:t>
      </w:r>
      <w:r w:rsidRPr="00437619">
        <w:rPr>
          <w:rFonts w:asciiTheme="minorHAnsi" w:hAnsiTheme="minorHAnsi" w:cs="Arial"/>
          <w:sz w:val="22"/>
          <w:szCs w:val="22"/>
        </w:rPr>
        <w:t xml:space="preserve">hotoviteľ ani pri vynaložení všetkej starostlivosti nemohol zistiť ich nevhodnosť, prípadne na ňu písomne upozornil </w:t>
      </w:r>
      <w:r w:rsidR="00C606BD" w:rsidRPr="00437619">
        <w:rPr>
          <w:rFonts w:asciiTheme="minorHAnsi" w:hAnsiTheme="minorHAnsi" w:cs="Arial"/>
          <w:sz w:val="22"/>
          <w:szCs w:val="22"/>
        </w:rPr>
        <w:t>O</w:t>
      </w:r>
      <w:r w:rsidRPr="00437619">
        <w:rPr>
          <w:rFonts w:asciiTheme="minorHAnsi" w:hAnsiTheme="minorHAnsi" w:cs="Arial"/>
          <w:sz w:val="22"/>
          <w:szCs w:val="22"/>
        </w:rPr>
        <w:t xml:space="preserve">bjednávateľa, ale ten na ich použití písomne trval. V prípade odstránenia takýchto vád </w:t>
      </w:r>
      <w:r w:rsidR="00FF418D" w:rsidRPr="00437619">
        <w:rPr>
          <w:rFonts w:asciiTheme="minorHAnsi" w:hAnsiTheme="minorHAnsi" w:cs="Arial"/>
          <w:sz w:val="22"/>
          <w:szCs w:val="22"/>
        </w:rPr>
        <w:t>Z</w:t>
      </w:r>
      <w:r w:rsidRPr="00437619">
        <w:rPr>
          <w:rFonts w:asciiTheme="minorHAnsi" w:hAnsiTheme="minorHAnsi" w:cs="Arial"/>
          <w:sz w:val="22"/>
          <w:szCs w:val="22"/>
        </w:rPr>
        <w:t xml:space="preserve">hotoviteľom, náklady vynaložené za ich odstránenie uhradí </w:t>
      </w:r>
      <w:r w:rsidR="00C606BD" w:rsidRPr="00437619">
        <w:rPr>
          <w:rFonts w:asciiTheme="minorHAnsi" w:hAnsiTheme="minorHAnsi" w:cs="Arial"/>
          <w:sz w:val="22"/>
          <w:szCs w:val="22"/>
        </w:rPr>
        <w:t>O</w:t>
      </w:r>
      <w:r w:rsidRPr="00437619">
        <w:rPr>
          <w:rFonts w:asciiTheme="minorHAnsi" w:hAnsiTheme="minorHAnsi" w:cs="Arial"/>
          <w:sz w:val="22"/>
          <w:szCs w:val="22"/>
        </w:rPr>
        <w:t>bjednávateľ.</w:t>
      </w:r>
    </w:p>
    <w:p w:rsidR="00030FEB" w:rsidRPr="00437619" w:rsidRDefault="00030FEB" w:rsidP="00F959A2">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ab/>
        <w:t>Ostatné dojednania nedohodnuté v zmluve o dielo sa riadia Obchodným zákonníkom.</w:t>
      </w:r>
    </w:p>
    <w:p w:rsidR="00930646" w:rsidRPr="00437619" w:rsidRDefault="00030FEB" w:rsidP="00F959A2">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11.4</w:t>
      </w:r>
      <w:r w:rsidR="00C606BD" w:rsidRPr="00437619">
        <w:rPr>
          <w:rFonts w:asciiTheme="minorHAnsi" w:hAnsiTheme="minorHAnsi" w:cs="Arial"/>
          <w:sz w:val="22"/>
          <w:szCs w:val="22"/>
        </w:rPr>
        <w:t>.    Za skryté vady, ktoré O</w:t>
      </w:r>
      <w:r w:rsidRPr="00437619">
        <w:rPr>
          <w:rFonts w:asciiTheme="minorHAnsi" w:hAnsiTheme="minorHAnsi" w:cs="Arial"/>
          <w:sz w:val="22"/>
          <w:szCs w:val="22"/>
        </w:rPr>
        <w:t xml:space="preserve">bjednávateľ nemohol zistiť pri odovzdaní a prevzatí </w:t>
      </w:r>
      <w:r w:rsidR="00C744B1" w:rsidRPr="00437619">
        <w:rPr>
          <w:rFonts w:asciiTheme="minorHAnsi" w:hAnsiTheme="minorHAnsi" w:cs="Arial"/>
          <w:sz w:val="22"/>
          <w:szCs w:val="22"/>
        </w:rPr>
        <w:t>D</w:t>
      </w:r>
      <w:r w:rsidRPr="00437619">
        <w:rPr>
          <w:rFonts w:asciiTheme="minorHAnsi" w:hAnsiTheme="minorHAnsi" w:cs="Arial"/>
          <w:sz w:val="22"/>
          <w:szCs w:val="22"/>
        </w:rPr>
        <w:t xml:space="preserve">iela,  </w:t>
      </w:r>
      <w:r w:rsidR="00FF418D" w:rsidRPr="00437619">
        <w:rPr>
          <w:rFonts w:asciiTheme="minorHAnsi" w:hAnsiTheme="minorHAnsi" w:cs="Arial"/>
          <w:sz w:val="22"/>
          <w:szCs w:val="22"/>
        </w:rPr>
        <w:t>Z</w:t>
      </w:r>
      <w:r w:rsidRPr="00437619">
        <w:rPr>
          <w:rFonts w:asciiTheme="minorHAnsi" w:hAnsiTheme="minorHAnsi" w:cs="Arial"/>
          <w:sz w:val="22"/>
          <w:szCs w:val="22"/>
        </w:rPr>
        <w:t xml:space="preserve">hotoviteľ zodpovedá počas </w:t>
      </w:r>
      <w:r w:rsidR="00C911D0" w:rsidRPr="00437619">
        <w:rPr>
          <w:rFonts w:asciiTheme="minorHAnsi" w:hAnsiTheme="minorHAnsi" w:cs="Arial"/>
          <w:sz w:val="22"/>
          <w:szCs w:val="22"/>
        </w:rPr>
        <w:t>záručnej doby</w:t>
      </w:r>
      <w:r w:rsidRPr="00437619">
        <w:rPr>
          <w:rFonts w:asciiTheme="minorHAnsi" w:hAnsiTheme="minorHAnsi" w:cs="Arial"/>
          <w:sz w:val="22"/>
          <w:szCs w:val="22"/>
        </w:rPr>
        <w:t xml:space="preserve"> od odovzdania </w:t>
      </w:r>
      <w:r w:rsidR="00C744B1" w:rsidRPr="00437619">
        <w:rPr>
          <w:rFonts w:asciiTheme="minorHAnsi" w:hAnsiTheme="minorHAnsi" w:cs="Arial"/>
          <w:sz w:val="22"/>
          <w:szCs w:val="22"/>
        </w:rPr>
        <w:t>D</w:t>
      </w:r>
      <w:r w:rsidRPr="00437619">
        <w:rPr>
          <w:rFonts w:asciiTheme="minorHAnsi" w:hAnsiTheme="minorHAnsi" w:cs="Arial"/>
          <w:sz w:val="22"/>
          <w:szCs w:val="22"/>
        </w:rPr>
        <w:t xml:space="preserve">iela </w:t>
      </w:r>
      <w:r w:rsidR="00C606BD" w:rsidRPr="00437619">
        <w:rPr>
          <w:rFonts w:asciiTheme="minorHAnsi" w:hAnsiTheme="minorHAnsi" w:cs="Arial"/>
          <w:sz w:val="22"/>
          <w:szCs w:val="22"/>
        </w:rPr>
        <w:t>O</w:t>
      </w:r>
      <w:r w:rsidRPr="00437619">
        <w:rPr>
          <w:rFonts w:asciiTheme="minorHAnsi" w:hAnsiTheme="minorHAnsi" w:cs="Arial"/>
          <w:sz w:val="22"/>
          <w:szCs w:val="22"/>
        </w:rPr>
        <w:t xml:space="preserve">bjednávateľovi </w:t>
      </w:r>
      <w:r w:rsidR="00930646" w:rsidRPr="00437619">
        <w:rPr>
          <w:rFonts w:asciiTheme="minorHAnsi" w:hAnsiTheme="minorHAnsi" w:cs="Arial"/>
          <w:sz w:val="22"/>
          <w:szCs w:val="22"/>
        </w:rPr>
        <w:t>v zmysle § 562, ods. 2, písm. c) zákona č. 513/1991 Zb. – Obchodného zákonníka v znení neskorších predpisov.</w:t>
      </w:r>
    </w:p>
    <w:p w:rsidR="00930646" w:rsidRPr="00437619" w:rsidRDefault="00030FEB" w:rsidP="00FE15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11.5.    </w:t>
      </w:r>
      <w:r w:rsidR="00930646" w:rsidRPr="00437619">
        <w:rPr>
          <w:rFonts w:asciiTheme="minorHAnsi" w:hAnsiTheme="minorHAnsi" w:cs="Arial"/>
          <w:sz w:val="22"/>
          <w:szCs w:val="22"/>
        </w:rPr>
        <w:t xml:space="preserve">Záručná lehota na Dielo, ktoré je predmetom tejto zmluvy, je 60 mesiacov. Záručná lehota začína plynúť dňom protokolárneho odovzdania Diela Zhotoviteľom a prevzatia Diela </w:t>
      </w:r>
      <w:r w:rsidR="00930646" w:rsidRPr="00437619">
        <w:rPr>
          <w:rFonts w:asciiTheme="minorHAnsi" w:hAnsiTheme="minorHAnsi" w:cs="Arial"/>
          <w:sz w:val="22"/>
          <w:szCs w:val="22"/>
        </w:rPr>
        <w:lastRenderedPageBreak/>
        <w:t>Objednávateľom</w:t>
      </w:r>
      <w:r w:rsidR="00FE1519">
        <w:rPr>
          <w:rFonts w:asciiTheme="minorHAnsi" w:hAnsiTheme="minorHAnsi" w:cs="Arial"/>
          <w:sz w:val="22"/>
          <w:szCs w:val="22"/>
        </w:rPr>
        <w:t xml:space="preserve"> </w:t>
      </w:r>
      <w:r w:rsidR="00FE1519" w:rsidRPr="00FE1519">
        <w:rPr>
          <w:rFonts w:asciiTheme="minorHAnsi" w:hAnsiTheme="minorHAnsi" w:cs="Arial"/>
          <w:sz w:val="22"/>
          <w:szCs w:val="22"/>
        </w:rPr>
        <w:t>bez vád a nedorobkov</w:t>
      </w:r>
      <w:r w:rsidR="00930646" w:rsidRPr="00437619">
        <w:rPr>
          <w:rFonts w:asciiTheme="minorHAnsi" w:hAnsiTheme="minorHAnsi" w:cs="Arial"/>
          <w:sz w:val="22"/>
          <w:szCs w:val="22"/>
        </w:rPr>
        <w:t xml:space="preserve">, pričom neplynie v čase, kedy Objednávateľ nemohol dielo užívať pre vady, za ktoré zodpovedá Zhotoviteľ. </w:t>
      </w:r>
      <w:r w:rsidR="00FE1519" w:rsidRPr="00FE1519">
        <w:rPr>
          <w:rFonts w:asciiTheme="minorHAnsi" w:hAnsiTheme="minorHAnsi" w:cs="Arial"/>
          <w:sz w:val="22"/>
          <w:szCs w:val="22"/>
        </w:rPr>
        <w:t>Záruka sa nevzťahuje na vady spôsobené neodborným zásahom zo strany</w:t>
      </w:r>
      <w:r w:rsidR="00FE1519">
        <w:rPr>
          <w:rFonts w:asciiTheme="minorHAnsi" w:hAnsiTheme="minorHAnsi" w:cs="Arial"/>
          <w:sz w:val="22"/>
          <w:szCs w:val="22"/>
        </w:rPr>
        <w:t xml:space="preserve"> </w:t>
      </w:r>
      <w:r w:rsidR="00FE1519" w:rsidRPr="00FE1519">
        <w:rPr>
          <w:rFonts w:asciiTheme="minorHAnsi" w:hAnsiTheme="minorHAnsi" w:cs="Arial"/>
          <w:sz w:val="22"/>
          <w:szCs w:val="22"/>
        </w:rPr>
        <w:t>Objednávateľa alebo tretej osoby alebo úmyselným poškodením treťou osobou.</w:t>
      </w:r>
    </w:p>
    <w:p w:rsidR="00E22ACF" w:rsidRPr="00437619" w:rsidRDefault="00030FEB" w:rsidP="00E22ACF">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11.6.   Zárukou </w:t>
      </w:r>
      <w:r w:rsidR="00FF418D" w:rsidRPr="00437619">
        <w:rPr>
          <w:rFonts w:asciiTheme="minorHAnsi" w:hAnsiTheme="minorHAnsi" w:cs="Arial"/>
          <w:sz w:val="22"/>
          <w:szCs w:val="22"/>
        </w:rPr>
        <w:t>Z</w:t>
      </w:r>
      <w:r w:rsidRPr="00437619">
        <w:rPr>
          <w:rFonts w:asciiTheme="minorHAnsi" w:hAnsiTheme="minorHAnsi" w:cs="Arial"/>
          <w:sz w:val="22"/>
          <w:szCs w:val="22"/>
        </w:rPr>
        <w:t xml:space="preserve">hotoviteľ preberá záväzok, že predmet </w:t>
      </w:r>
      <w:r w:rsidR="00C744B1" w:rsidRPr="00437619">
        <w:rPr>
          <w:rFonts w:asciiTheme="minorHAnsi" w:hAnsiTheme="minorHAnsi" w:cs="Arial"/>
          <w:sz w:val="22"/>
          <w:szCs w:val="22"/>
        </w:rPr>
        <w:t>D</w:t>
      </w:r>
      <w:r w:rsidRPr="00437619">
        <w:rPr>
          <w:rFonts w:asciiTheme="minorHAnsi" w:hAnsiTheme="minorHAnsi" w:cs="Arial"/>
          <w:sz w:val="22"/>
          <w:szCs w:val="22"/>
        </w:rPr>
        <w:t xml:space="preserve">iela bude počas záručnej lehoty spôsobilý na použitie na dohodnutý účel a zachová si dohodnuté vlastnosti a kvalitu v čase svojej životnosti. </w:t>
      </w:r>
    </w:p>
    <w:p w:rsidR="00030FEB" w:rsidRPr="00437619" w:rsidRDefault="00E22ACF" w:rsidP="00FE151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Pr>
          <w:rFonts w:asciiTheme="minorHAnsi" w:hAnsiTheme="minorHAnsi" w:cs="Arial"/>
          <w:sz w:val="22"/>
          <w:szCs w:val="22"/>
        </w:rPr>
        <w:t xml:space="preserve">11.7.    </w:t>
      </w:r>
      <w:r w:rsidR="00030FEB" w:rsidRPr="00437619">
        <w:rPr>
          <w:rFonts w:asciiTheme="minorHAnsi" w:hAnsiTheme="minorHAnsi" w:cs="Arial"/>
          <w:sz w:val="22"/>
          <w:szCs w:val="22"/>
        </w:rPr>
        <w:t xml:space="preserve">Objednávateľ sa zaväzuje, že reklamáciu vady </w:t>
      </w:r>
      <w:r w:rsidR="00C744B1" w:rsidRPr="00437619">
        <w:rPr>
          <w:rFonts w:asciiTheme="minorHAnsi" w:hAnsiTheme="minorHAnsi" w:cs="Arial"/>
          <w:sz w:val="22"/>
          <w:szCs w:val="22"/>
        </w:rPr>
        <w:t>D</w:t>
      </w:r>
      <w:r w:rsidR="00030FEB" w:rsidRPr="00437619">
        <w:rPr>
          <w:rFonts w:asciiTheme="minorHAnsi" w:hAnsiTheme="minorHAnsi" w:cs="Arial"/>
          <w:sz w:val="22"/>
          <w:szCs w:val="22"/>
        </w:rPr>
        <w:t>iela uplatní bezodkladne po jej zistení písomne. Za písomne uplatnenú reklamáciu sa považuje aj reklamácia podaná, e-mailom a zároveň listovou zásielkou prostredníctvom pošty.</w:t>
      </w:r>
    </w:p>
    <w:p w:rsidR="00030FEB" w:rsidRPr="00437619" w:rsidRDefault="00030FEB"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11.</w:t>
      </w:r>
      <w:r w:rsidR="00FE1519">
        <w:rPr>
          <w:rFonts w:asciiTheme="minorHAnsi" w:hAnsiTheme="minorHAnsi" w:cs="Arial"/>
          <w:sz w:val="22"/>
          <w:szCs w:val="22"/>
        </w:rPr>
        <w:t>8</w:t>
      </w:r>
      <w:r w:rsidRPr="00437619">
        <w:rPr>
          <w:rFonts w:asciiTheme="minorHAnsi" w:hAnsiTheme="minorHAnsi" w:cs="Arial"/>
          <w:sz w:val="22"/>
          <w:szCs w:val="22"/>
        </w:rPr>
        <w:t xml:space="preserve">.   </w:t>
      </w:r>
      <w:r w:rsidR="00930646" w:rsidRPr="00437619">
        <w:rPr>
          <w:rFonts w:asciiTheme="minorHAnsi" w:hAnsiTheme="minorHAnsi" w:cs="Arial"/>
          <w:sz w:val="22"/>
          <w:szCs w:val="22"/>
        </w:rPr>
        <w:t>Zhotoviteľ sa zaväzuje začať s odstraňovaním vád Diela</w:t>
      </w:r>
      <w:r w:rsidR="00FE1519">
        <w:rPr>
          <w:rFonts w:asciiTheme="minorHAnsi" w:hAnsiTheme="minorHAnsi" w:cs="Arial"/>
          <w:sz w:val="22"/>
          <w:szCs w:val="22"/>
        </w:rPr>
        <w:t xml:space="preserve"> </w:t>
      </w:r>
      <w:r w:rsidR="00FE1519" w:rsidRPr="00FE1519">
        <w:rPr>
          <w:rFonts w:asciiTheme="minorHAnsi" w:hAnsiTheme="minorHAnsi" w:cs="Arial"/>
          <w:sz w:val="22"/>
          <w:szCs w:val="22"/>
        </w:rPr>
        <w:t>do troch pracovných dní</w:t>
      </w:r>
      <w:r w:rsidR="00FE1519">
        <w:rPr>
          <w:rFonts w:asciiTheme="minorHAnsi" w:hAnsiTheme="minorHAnsi" w:cs="Arial"/>
          <w:sz w:val="22"/>
          <w:szCs w:val="22"/>
        </w:rPr>
        <w:t xml:space="preserve"> </w:t>
      </w:r>
      <w:r w:rsidR="00930646" w:rsidRPr="00437619">
        <w:rPr>
          <w:rFonts w:asciiTheme="minorHAnsi" w:hAnsiTheme="minorHAnsi" w:cs="Arial"/>
          <w:sz w:val="22"/>
          <w:szCs w:val="22"/>
        </w:rPr>
        <w:t>prijatia písomnej reklamácie podľa bodu 11.</w:t>
      </w:r>
      <w:r w:rsidR="00FE1519">
        <w:rPr>
          <w:rFonts w:asciiTheme="minorHAnsi" w:hAnsiTheme="minorHAnsi" w:cs="Arial"/>
          <w:sz w:val="22"/>
          <w:szCs w:val="22"/>
        </w:rPr>
        <w:t>7</w:t>
      </w:r>
      <w:r w:rsidR="00930646" w:rsidRPr="00437619">
        <w:rPr>
          <w:rFonts w:asciiTheme="minorHAnsi" w:hAnsiTheme="minorHAnsi" w:cs="Arial"/>
          <w:sz w:val="22"/>
          <w:szCs w:val="22"/>
        </w:rPr>
        <w:t xml:space="preserve">. tohto článku a odstrániť vady bez zbytočného odkladu. Ak Zhotoviteľ nemôže odstrániť vady Diela, </w:t>
      </w:r>
      <w:r w:rsidR="00C606BD" w:rsidRPr="00437619">
        <w:rPr>
          <w:rFonts w:asciiTheme="minorHAnsi" w:hAnsiTheme="minorHAnsi" w:cs="Arial"/>
          <w:sz w:val="22"/>
          <w:szCs w:val="22"/>
        </w:rPr>
        <w:t>O</w:t>
      </w:r>
      <w:r w:rsidR="00930646" w:rsidRPr="00437619">
        <w:rPr>
          <w:rFonts w:asciiTheme="minorHAnsi" w:hAnsiTheme="minorHAnsi" w:cs="Arial"/>
          <w:sz w:val="22"/>
          <w:szCs w:val="22"/>
        </w:rPr>
        <w:t>bjednávateľ môže požadovať zníženie ceny Diela.</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p>
    <w:p w:rsidR="009F7DB2" w:rsidRPr="00437619" w:rsidRDefault="009F7DB2"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12</w:t>
      </w:r>
      <w:r w:rsidRPr="00437619">
        <w:rPr>
          <w:rFonts w:asciiTheme="minorHAnsi" w:hAnsiTheme="minorHAnsi" w:cs="Arial"/>
          <w:b/>
          <w:bCs/>
          <w:sz w:val="22"/>
          <w:szCs w:val="22"/>
        </w:rPr>
        <w:t xml:space="preserve">.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sz w:val="22"/>
          <w:szCs w:val="22"/>
        </w:rPr>
      </w:pPr>
      <w:r w:rsidRPr="00437619">
        <w:rPr>
          <w:rFonts w:asciiTheme="minorHAnsi" w:hAnsiTheme="minorHAnsi" w:cs="Arial"/>
          <w:b/>
          <w:bCs/>
          <w:sz w:val="22"/>
          <w:szCs w:val="22"/>
        </w:rPr>
        <w:t>ZODPOVEDNOSŤ  ZA  ŠKODU</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p>
    <w:p w:rsidR="00030FEB" w:rsidRPr="00437619" w:rsidRDefault="00030FEB" w:rsidP="00F959A2">
      <w:pPr>
        <w:widowControl w:val="0"/>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12.1. </w:t>
      </w:r>
      <w:r w:rsidR="00FE1519">
        <w:rPr>
          <w:rFonts w:asciiTheme="minorHAnsi" w:hAnsiTheme="minorHAnsi" w:cs="Arial"/>
          <w:sz w:val="22"/>
          <w:szCs w:val="22"/>
        </w:rPr>
        <w:t xml:space="preserve">    </w:t>
      </w:r>
      <w:r w:rsidRPr="00437619">
        <w:rPr>
          <w:rFonts w:asciiTheme="minorHAnsi" w:hAnsiTheme="minorHAnsi" w:cs="Arial"/>
          <w:sz w:val="22"/>
          <w:szCs w:val="22"/>
        </w:rPr>
        <w:t xml:space="preserve">Zhotoviteľ zodpovedá za všetky škody, ktoré vzniknú </w:t>
      </w:r>
      <w:r w:rsidR="00C606BD" w:rsidRPr="00437619">
        <w:rPr>
          <w:rFonts w:asciiTheme="minorHAnsi" w:hAnsiTheme="minorHAnsi" w:cs="Arial"/>
          <w:sz w:val="22"/>
          <w:szCs w:val="22"/>
        </w:rPr>
        <w:t>O</w:t>
      </w:r>
      <w:r w:rsidRPr="00437619">
        <w:rPr>
          <w:rFonts w:asciiTheme="minorHAnsi" w:hAnsiTheme="minorHAnsi" w:cs="Arial"/>
          <w:sz w:val="22"/>
          <w:szCs w:val="22"/>
        </w:rPr>
        <w:t xml:space="preserve">bjednávateľovi, alebo tretej osobe </w:t>
      </w:r>
      <w:r w:rsidR="00FE1519">
        <w:rPr>
          <w:rFonts w:asciiTheme="minorHAnsi" w:hAnsiTheme="minorHAnsi" w:cs="Arial"/>
          <w:sz w:val="22"/>
          <w:szCs w:val="22"/>
        </w:rPr>
        <w:t xml:space="preserve">      </w:t>
      </w:r>
      <w:r w:rsidRPr="00437619">
        <w:rPr>
          <w:rFonts w:asciiTheme="minorHAnsi" w:hAnsiTheme="minorHAnsi" w:cs="Arial"/>
          <w:sz w:val="22"/>
          <w:szCs w:val="22"/>
        </w:rPr>
        <w:t xml:space="preserve">v dôsledku porušenia jeho povinností, vyplývajúcich z tejto zmluvy. </w:t>
      </w:r>
    </w:p>
    <w:p w:rsidR="00030FEB" w:rsidRPr="00437619" w:rsidRDefault="00FE1519"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Pr>
          <w:rFonts w:asciiTheme="minorHAnsi" w:hAnsiTheme="minorHAnsi" w:cs="Arial"/>
          <w:sz w:val="22"/>
          <w:szCs w:val="22"/>
        </w:rPr>
        <w:t xml:space="preserve">12.2.  </w:t>
      </w:r>
      <w:r w:rsidR="00030FEB" w:rsidRPr="00437619">
        <w:rPr>
          <w:rFonts w:asciiTheme="minorHAnsi" w:hAnsiTheme="minorHAnsi" w:cs="Arial"/>
          <w:sz w:val="22"/>
          <w:szCs w:val="22"/>
        </w:rPr>
        <w:t xml:space="preserve">V prípade vzniku škody porušením povinností vyplývajúcich z tejto zmluvy ktorejkoľvek zmluvnej strane, má druhá strana nárok na úhradu vzniknutej škody.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sz w:val="22"/>
          <w:szCs w:val="22"/>
        </w:rPr>
      </w:pPr>
    </w:p>
    <w:p w:rsidR="00030FEB" w:rsidRPr="00437619" w:rsidRDefault="00030FEB" w:rsidP="00C911D0">
      <w:pPr>
        <w:widowControl w:val="0"/>
        <w:tabs>
          <w:tab w:val="left" w:pos="2304"/>
          <w:tab w:val="left" w:pos="3456"/>
          <w:tab w:val="left" w:pos="4608"/>
          <w:tab w:val="left" w:pos="5760"/>
          <w:tab w:val="left" w:pos="6912"/>
          <w:tab w:val="left" w:pos="8064"/>
        </w:tabs>
        <w:autoSpaceDE w:val="0"/>
        <w:autoSpaceDN w:val="0"/>
        <w:adjustRightInd w:val="0"/>
        <w:rPr>
          <w:rFonts w:asciiTheme="minorHAnsi" w:hAnsiTheme="minorHAnsi" w:cs="Arial"/>
          <w:b/>
          <w:bCs/>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1008" w:hanging="720"/>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13</w:t>
      </w:r>
      <w:r w:rsidRPr="00437619">
        <w:rPr>
          <w:rFonts w:asciiTheme="minorHAnsi" w:hAnsiTheme="minorHAnsi" w:cs="Arial"/>
          <w:b/>
          <w:bCs/>
          <w:sz w:val="22"/>
          <w:szCs w:val="22"/>
        </w:rPr>
        <w:t xml:space="preserve">.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1008" w:hanging="720"/>
        <w:jc w:val="center"/>
        <w:rPr>
          <w:rFonts w:asciiTheme="minorHAnsi" w:hAnsiTheme="minorHAnsi" w:cs="Arial"/>
          <w:sz w:val="22"/>
          <w:szCs w:val="22"/>
        </w:rPr>
      </w:pPr>
      <w:r w:rsidRPr="00437619">
        <w:rPr>
          <w:rFonts w:asciiTheme="minorHAnsi" w:hAnsiTheme="minorHAnsi" w:cs="Arial"/>
          <w:b/>
          <w:bCs/>
          <w:sz w:val="22"/>
          <w:szCs w:val="22"/>
        </w:rPr>
        <w:t>PRECHOD VLASTNÍCTVA A NEBEZPEČENSTVO ŠKODY</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1008" w:hanging="720"/>
        <w:jc w:val="both"/>
        <w:rPr>
          <w:rFonts w:asciiTheme="minorHAnsi" w:hAnsiTheme="minorHAnsi" w:cs="Arial"/>
          <w:sz w:val="22"/>
          <w:szCs w:val="22"/>
        </w:rPr>
      </w:pPr>
    </w:p>
    <w:p w:rsidR="0037470F" w:rsidRPr="00437619" w:rsidRDefault="00030FEB" w:rsidP="00F959A2">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13.1.     Vlastníkom </w:t>
      </w:r>
      <w:r w:rsidR="008E5F92" w:rsidRPr="00437619">
        <w:rPr>
          <w:rFonts w:asciiTheme="minorHAnsi" w:hAnsiTheme="minorHAnsi" w:cs="Arial"/>
          <w:sz w:val="22"/>
          <w:szCs w:val="22"/>
        </w:rPr>
        <w:t>D</w:t>
      </w:r>
      <w:r w:rsidR="00C606BD" w:rsidRPr="00437619">
        <w:rPr>
          <w:rFonts w:asciiTheme="minorHAnsi" w:hAnsiTheme="minorHAnsi" w:cs="Arial"/>
          <w:sz w:val="22"/>
          <w:szCs w:val="22"/>
        </w:rPr>
        <w:t>iela počas jeho realizácie je O</w:t>
      </w:r>
      <w:r w:rsidRPr="00437619">
        <w:rPr>
          <w:rFonts w:asciiTheme="minorHAnsi" w:hAnsiTheme="minorHAnsi" w:cs="Arial"/>
          <w:sz w:val="22"/>
          <w:szCs w:val="22"/>
        </w:rPr>
        <w:t xml:space="preserve">bjednávateľ. </w:t>
      </w:r>
    </w:p>
    <w:p w:rsidR="00930646" w:rsidRPr="00437619" w:rsidRDefault="00030FEB" w:rsidP="00F959A2">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13.2.   </w:t>
      </w:r>
      <w:r w:rsidR="00930646" w:rsidRPr="00437619">
        <w:rPr>
          <w:rFonts w:asciiTheme="minorHAnsi" w:hAnsiTheme="minorHAnsi" w:cs="Arial"/>
          <w:sz w:val="22"/>
          <w:szCs w:val="22"/>
        </w:rPr>
        <w:t xml:space="preserve">Stavebný materiál a zariadenia potrebné na zhotovenie Diela zabezpečuje Zhotoviteľ. Kúpna cena týchto vecí je súčasťou ceny Diela podľa čl. </w:t>
      </w:r>
      <w:r w:rsidR="00BA5941" w:rsidRPr="00437619">
        <w:rPr>
          <w:rFonts w:asciiTheme="minorHAnsi" w:hAnsiTheme="minorHAnsi" w:cs="Arial"/>
          <w:sz w:val="22"/>
          <w:szCs w:val="22"/>
        </w:rPr>
        <w:t>4</w:t>
      </w:r>
      <w:r w:rsidR="00930646" w:rsidRPr="00437619">
        <w:rPr>
          <w:rFonts w:asciiTheme="minorHAnsi" w:hAnsiTheme="minorHAnsi" w:cs="Arial"/>
          <w:sz w:val="22"/>
          <w:szCs w:val="22"/>
        </w:rPr>
        <w:t>., bodu 4.1. tejto zmluvy. Zhotoviteľ zostáva vlastníkom týchto vecí až do ich pevného zabudovania do Diela, ktoré je predmetom tejto zmluvy, s výnimkou zariadení, ktorých cenu uhradil Objednávateľ pred ich zabudovaním do Diela.</w:t>
      </w:r>
    </w:p>
    <w:p w:rsidR="00030FEB" w:rsidRPr="00437619"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13.3.   </w:t>
      </w:r>
      <w:r w:rsidRPr="00437619">
        <w:rPr>
          <w:rFonts w:asciiTheme="minorHAnsi" w:hAnsiTheme="minorHAnsi" w:cs="Arial"/>
          <w:sz w:val="22"/>
          <w:szCs w:val="22"/>
        </w:rPr>
        <w:tab/>
        <w:t>Nebezpečenstvo škody na Diele, ako aj na veciach a materiáloch potrebných na zhotovenie Diela znáša Zhotoviteľ, a to až do času protokolárneho odovzdania Diela Zhotoviteľom a prevzatia Diela Objednávateľom.</w:t>
      </w:r>
    </w:p>
    <w:p w:rsidR="00930646" w:rsidRPr="00437619" w:rsidRDefault="00930646"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b/>
          <w:bCs/>
          <w:sz w:val="22"/>
          <w:szCs w:val="22"/>
        </w:rPr>
      </w:pPr>
    </w:p>
    <w:p w:rsidR="009F7DB2" w:rsidRPr="00437619" w:rsidRDefault="009F7DB2"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b/>
          <w:bCs/>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14</w:t>
      </w:r>
      <w:r w:rsidRPr="00437619">
        <w:rPr>
          <w:rFonts w:asciiTheme="minorHAnsi" w:hAnsiTheme="minorHAnsi" w:cs="Arial"/>
          <w:b/>
          <w:bCs/>
          <w:sz w:val="22"/>
          <w:szCs w:val="22"/>
        </w:rPr>
        <w:t xml:space="preserve">.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sz w:val="22"/>
          <w:szCs w:val="22"/>
        </w:rPr>
      </w:pPr>
      <w:r w:rsidRPr="00437619">
        <w:rPr>
          <w:rFonts w:asciiTheme="minorHAnsi" w:hAnsiTheme="minorHAnsi" w:cs="Arial"/>
          <w:b/>
          <w:bCs/>
          <w:sz w:val="22"/>
          <w:szCs w:val="22"/>
        </w:rPr>
        <w:t>ĎALŠIE  ZMLUVNÉ  DOJEDNANIA</w:t>
      </w:r>
    </w:p>
    <w:p w:rsidR="00030FEB" w:rsidRPr="00437619" w:rsidRDefault="00030FEB" w:rsidP="00F959A2">
      <w:pPr>
        <w:keepLines/>
        <w:tabs>
          <w:tab w:val="left" w:pos="810"/>
        </w:tabs>
        <w:autoSpaceDE w:val="0"/>
        <w:autoSpaceDN w:val="0"/>
        <w:adjustRightInd w:val="0"/>
        <w:spacing w:before="240"/>
        <w:ind w:left="720" w:hanging="720"/>
        <w:jc w:val="both"/>
        <w:rPr>
          <w:rFonts w:asciiTheme="minorHAnsi" w:hAnsiTheme="minorHAnsi" w:cs="Arial"/>
          <w:color w:val="000000"/>
          <w:sz w:val="22"/>
          <w:szCs w:val="22"/>
        </w:rPr>
      </w:pPr>
      <w:r w:rsidRPr="00437619">
        <w:rPr>
          <w:rFonts w:asciiTheme="minorHAnsi" w:hAnsiTheme="minorHAnsi" w:cs="Arial"/>
          <w:sz w:val="22"/>
          <w:szCs w:val="22"/>
        </w:rPr>
        <w:t xml:space="preserve">14.1.    </w:t>
      </w:r>
      <w:r w:rsidRPr="00437619">
        <w:rPr>
          <w:rFonts w:asciiTheme="minorHAnsi" w:hAnsiTheme="minorHAnsi" w:cs="Arial"/>
          <w:color w:val="000000"/>
          <w:sz w:val="22"/>
          <w:szCs w:val="22"/>
        </w:rPr>
        <w:t>Zhotoviteľ sa zaväzuje pri plnení predmetu tejto zmluvy dodržiavať ustanovenia   vyhlášky č. 147/2013 Z. z. Ministerstva práce, sociálnych vecí a rodiny Slovenskej republiky, ktorou sa ustanovujú podrobnosti na zaistenie bezpečnosti a ochrany zdravia pri stavebných prácach a prácach s nimi súvisiacich a podrobnosti o odbornej spôsobilosti na výkon niektorých pracovných činností.</w:t>
      </w:r>
    </w:p>
    <w:p w:rsidR="00F96D1D" w:rsidRPr="00437619" w:rsidRDefault="00030FEB" w:rsidP="00F959A2">
      <w:pPr>
        <w:keepLines/>
        <w:tabs>
          <w:tab w:val="left" w:pos="810"/>
        </w:tabs>
        <w:autoSpaceDE w:val="0"/>
        <w:autoSpaceDN w:val="0"/>
        <w:adjustRightInd w:val="0"/>
        <w:spacing w:after="60"/>
        <w:ind w:left="720" w:hanging="720"/>
        <w:jc w:val="both"/>
        <w:rPr>
          <w:rFonts w:asciiTheme="minorHAnsi" w:hAnsiTheme="minorHAnsi" w:cs="Arial"/>
          <w:color w:val="000000"/>
          <w:sz w:val="22"/>
          <w:szCs w:val="22"/>
        </w:rPr>
      </w:pPr>
      <w:r w:rsidRPr="00437619">
        <w:rPr>
          <w:rFonts w:asciiTheme="minorHAnsi" w:hAnsiTheme="minorHAnsi" w:cs="Arial"/>
          <w:color w:val="000000"/>
          <w:sz w:val="22"/>
          <w:szCs w:val="22"/>
        </w:rPr>
        <w:t xml:space="preserve">14.2   </w:t>
      </w:r>
      <w:r w:rsidR="0037470F" w:rsidRPr="00437619">
        <w:rPr>
          <w:rFonts w:asciiTheme="minorHAnsi" w:hAnsiTheme="minorHAnsi" w:cs="Arial"/>
          <w:color w:val="000000"/>
          <w:sz w:val="22"/>
          <w:szCs w:val="22"/>
        </w:rPr>
        <w:t xml:space="preserve">  </w:t>
      </w:r>
      <w:r w:rsidRPr="00437619">
        <w:rPr>
          <w:rFonts w:asciiTheme="minorHAnsi" w:hAnsiTheme="minorHAnsi" w:cs="Arial"/>
          <w:color w:val="000000"/>
          <w:sz w:val="22"/>
          <w:szCs w:val="22"/>
        </w:rPr>
        <w:t xml:space="preserve">Zhotoviteľ je povinný koordinovať svoju činnosť na stavbe s činnosťou svojich </w:t>
      </w:r>
      <w:r w:rsidR="00930646" w:rsidRPr="00437619">
        <w:rPr>
          <w:rFonts w:asciiTheme="minorHAnsi" w:hAnsiTheme="minorHAnsi" w:cs="Arial"/>
          <w:color w:val="000000"/>
          <w:sz w:val="22"/>
          <w:szCs w:val="22"/>
        </w:rPr>
        <w:t xml:space="preserve">prípadných </w:t>
      </w:r>
      <w:r w:rsidRPr="00437619">
        <w:rPr>
          <w:rFonts w:asciiTheme="minorHAnsi" w:hAnsiTheme="minorHAnsi" w:cs="Arial"/>
          <w:color w:val="000000"/>
          <w:sz w:val="22"/>
          <w:szCs w:val="22"/>
        </w:rPr>
        <w:t>subdodávateľov</w:t>
      </w:r>
      <w:r w:rsidR="00C911D0" w:rsidRPr="00437619">
        <w:rPr>
          <w:rFonts w:asciiTheme="minorHAnsi" w:eastAsia="Calibri" w:hAnsiTheme="minorHAnsi" w:cs="Arial"/>
          <w:color w:val="000000"/>
          <w:sz w:val="22"/>
          <w:szCs w:val="22"/>
          <w:lang w:eastAsia="en-US"/>
        </w:rPr>
        <w:t>.</w:t>
      </w:r>
      <w:r w:rsidRPr="00437619">
        <w:rPr>
          <w:rFonts w:asciiTheme="minorHAnsi" w:eastAsia="Calibri" w:hAnsiTheme="minorHAnsi" w:cs="Arial"/>
          <w:color w:val="000000"/>
          <w:sz w:val="22"/>
          <w:szCs w:val="22"/>
          <w:lang w:eastAsia="en-US"/>
        </w:rPr>
        <w:t xml:space="preserve"> </w:t>
      </w:r>
    </w:p>
    <w:p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b/>
          <w:bCs/>
          <w:sz w:val="22"/>
          <w:szCs w:val="22"/>
        </w:rPr>
      </w:pPr>
    </w:p>
    <w:p w:rsidR="00F959A2" w:rsidRDefault="00F959A2" w:rsidP="003506E0">
      <w:pPr>
        <w:widowControl w:val="0"/>
        <w:tabs>
          <w:tab w:val="left" w:pos="2304"/>
          <w:tab w:val="left" w:pos="3456"/>
          <w:tab w:val="left" w:pos="4608"/>
          <w:tab w:val="left" w:pos="5760"/>
          <w:tab w:val="left" w:pos="6912"/>
          <w:tab w:val="left" w:pos="8064"/>
        </w:tabs>
        <w:autoSpaceDE w:val="0"/>
        <w:autoSpaceDN w:val="0"/>
        <w:adjustRightInd w:val="0"/>
        <w:rPr>
          <w:rFonts w:asciiTheme="minorHAnsi" w:hAnsiTheme="minorHAnsi" w:cs="Arial"/>
          <w:b/>
          <w:bCs/>
          <w:sz w:val="22"/>
          <w:szCs w:val="22"/>
        </w:rPr>
      </w:pPr>
    </w:p>
    <w:p w:rsidR="00E22ACF" w:rsidRDefault="00E22ACF" w:rsidP="003506E0">
      <w:pPr>
        <w:widowControl w:val="0"/>
        <w:tabs>
          <w:tab w:val="left" w:pos="2304"/>
          <w:tab w:val="left" w:pos="3456"/>
          <w:tab w:val="left" w:pos="4608"/>
          <w:tab w:val="left" w:pos="5760"/>
          <w:tab w:val="left" w:pos="6912"/>
          <w:tab w:val="left" w:pos="8064"/>
        </w:tabs>
        <w:autoSpaceDE w:val="0"/>
        <w:autoSpaceDN w:val="0"/>
        <w:adjustRightInd w:val="0"/>
        <w:rPr>
          <w:rFonts w:asciiTheme="minorHAnsi" w:hAnsiTheme="minorHAnsi" w:cs="Arial"/>
          <w:b/>
          <w:bCs/>
          <w:sz w:val="22"/>
          <w:szCs w:val="22"/>
        </w:rPr>
      </w:pPr>
    </w:p>
    <w:p w:rsidR="00E22ACF" w:rsidRPr="00437619" w:rsidRDefault="00E22ACF" w:rsidP="003506E0">
      <w:pPr>
        <w:widowControl w:val="0"/>
        <w:tabs>
          <w:tab w:val="left" w:pos="2304"/>
          <w:tab w:val="left" w:pos="3456"/>
          <w:tab w:val="left" w:pos="4608"/>
          <w:tab w:val="left" w:pos="5760"/>
          <w:tab w:val="left" w:pos="6912"/>
          <w:tab w:val="left" w:pos="8064"/>
        </w:tabs>
        <w:autoSpaceDE w:val="0"/>
        <w:autoSpaceDN w:val="0"/>
        <w:adjustRightInd w:val="0"/>
        <w:rPr>
          <w:rFonts w:asciiTheme="minorHAnsi" w:hAnsiTheme="minorHAnsi" w:cs="Arial"/>
          <w:b/>
          <w:bCs/>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15</w:t>
      </w:r>
      <w:r w:rsidRPr="00437619">
        <w:rPr>
          <w:rFonts w:asciiTheme="minorHAnsi" w:hAnsiTheme="minorHAnsi" w:cs="Arial"/>
          <w:b/>
          <w:bCs/>
          <w:sz w:val="22"/>
          <w:szCs w:val="22"/>
        </w:rPr>
        <w:t xml:space="preserve">.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sz w:val="22"/>
          <w:szCs w:val="22"/>
        </w:rPr>
      </w:pPr>
      <w:r w:rsidRPr="00437619">
        <w:rPr>
          <w:rFonts w:asciiTheme="minorHAnsi" w:hAnsiTheme="minorHAnsi" w:cs="Arial"/>
          <w:b/>
          <w:bCs/>
          <w:sz w:val="22"/>
          <w:szCs w:val="22"/>
        </w:rPr>
        <w:t>ODSTÚPENIE OD  ZMLUVY</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p>
    <w:p w:rsidR="00030FEB" w:rsidRPr="00437619" w:rsidRDefault="00930646" w:rsidP="00C911D0">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15.1.   Ak sa porušenie zmluvnej povinnosti zmluvnou stranou považuje v zmysle tejto zmluvy v súlade s § 345 zákona č. 513/1991 Zb. – Obchodného zákonníka v znení neskorších predpisov za podstatné porušenie zmluvy, môže oprávnená strana od zmluvy odstúpiť, pokiaľ to oznámi druhej zmluvnej strane  písomne doporučeným listom alebo elektronicky so zaručeným podpisom do elektronickej schránky druhej zmluvnej strany bez zbytočného odkladu, najneskôr však do 15 dní potom, ako sa o porušení dozvedela. Odstúpenie od zmluvy je účinné dňom doručenia oznámenia o odstúpení od zmluvy druhej zmluvnej strane.</w:t>
      </w:r>
    </w:p>
    <w:p w:rsidR="00030FEB" w:rsidRPr="00437619" w:rsidRDefault="00930646" w:rsidP="00C911D0">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15.2.   Pre určenie začatia plynutia lehoty v prípade doručovania doporučenou zásielkou je rozhodujúci dátum poštovej pečiatky doručenia oznámenia.</w:t>
      </w:r>
    </w:p>
    <w:p w:rsidR="00930646" w:rsidRPr="00437619" w:rsidRDefault="00030FEB"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15.3</w:t>
      </w:r>
      <w:r w:rsidR="00930646" w:rsidRPr="00437619">
        <w:rPr>
          <w:rFonts w:asciiTheme="minorHAnsi" w:hAnsiTheme="minorHAnsi"/>
          <w:sz w:val="22"/>
          <w:szCs w:val="22"/>
        </w:rPr>
        <w:t xml:space="preserve">    </w:t>
      </w:r>
      <w:r w:rsidR="00930646" w:rsidRPr="00437619">
        <w:rPr>
          <w:rFonts w:asciiTheme="minorHAnsi" w:hAnsiTheme="minorHAnsi" w:cs="Arial"/>
          <w:sz w:val="22"/>
          <w:szCs w:val="22"/>
        </w:rPr>
        <w:t xml:space="preserve">V prípade, že ide o nepodstatné porušenie môže druhá zmluvná strana podľa  § 346 zákona </w:t>
      </w:r>
      <w:r w:rsidR="003506E0">
        <w:rPr>
          <w:rFonts w:asciiTheme="minorHAnsi" w:hAnsiTheme="minorHAnsi" w:cs="Arial"/>
          <w:sz w:val="22"/>
          <w:szCs w:val="22"/>
        </w:rPr>
        <w:t xml:space="preserve">    </w:t>
      </w:r>
      <w:r w:rsidR="00930646" w:rsidRPr="00437619">
        <w:rPr>
          <w:rFonts w:asciiTheme="minorHAnsi" w:hAnsiTheme="minorHAnsi" w:cs="Arial"/>
          <w:sz w:val="22"/>
          <w:szCs w:val="22"/>
        </w:rPr>
        <w:t xml:space="preserve">č. 513/1991 Zb. – Obchodného zákonníka </w:t>
      </w:r>
      <w:r w:rsidR="004B4295" w:rsidRPr="00437619">
        <w:rPr>
          <w:rFonts w:asciiTheme="minorHAnsi" w:hAnsiTheme="minorHAnsi" w:cs="Arial"/>
          <w:sz w:val="22"/>
          <w:szCs w:val="22"/>
        </w:rPr>
        <w:t xml:space="preserve">v znení neskorších predpisov </w:t>
      </w:r>
      <w:r w:rsidR="00930646" w:rsidRPr="00437619">
        <w:rPr>
          <w:rFonts w:asciiTheme="minorHAnsi" w:hAnsiTheme="minorHAnsi" w:cs="Arial"/>
          <w:sz w:val="22"/>
          <w:szCs w:val="22"/>
        </w:rPr>
        <w:t>odstúpiť od zmluvy v prípade, že strana, ktorá je v omeškaní, nesplní svoju povinnosť ani v dodatočnej primeranej lehote, ktorá jej na to bola poskytnutá. Ak však strana, ktorá je v omeškaní, vyhlási, že svoj záväzok nesplní, môže druhá strana od zmluvy odstúpiť bez poskytnutia dodatočnej primeranej lehoty na plnenie alebo pred jej uplynutím.</w:t>
      </w:r>
    </w:p>
    <w:p w:rsidR="000109B8" w:rsidRPr="00437619"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15.4.   </w:t>
      </w:r>
      <w:r w:rsidRPr="00437619">
        <w:rPr>
          <w:rFonts w:asciiTheme="minorHAnsi" w:hAnsiTheme="minorHAnsi" w:cs="Arial"/>
          <w:sz w:val="22"/>
          <w:szCs w:val="22"/>
        </w:rPr>
        <w:tab/>
        <w:t>Ak oprávnená strana v lehote na odstúpenie od zmluvy podľa bodu 15.1. tohto článku stanoví na dodatočné plnenie dodatočnú lehotu, vzniká jej právo odstúpiť od zmluvy po uplynutí dodatočnej lehoty rovnakým spôsobom ako v bode 15.1. tohto článku.</w:t>
      </w:r>
    </w:p>
    <w:p w:rsidR="00930646" w:rsidRPr="00437619" w:rsidRDefault="000109B8" w:rsidP="003506E0">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 </w:t>
      </w:r>
      <w:r w:rsidR="00930646" w:rsidRPr="00437619">
        <w:rPr>
          <w:rFonts w:asciiTheme="minorHAnsi" w:hAnsiTheme="minorHAnsi" w:cs="Arial"/>
          <w:sz w:val="22"/>
          <w:szCs w:val="22"/>
        </w:rPr>
        <w:t xml:space="preserve">15.5.   Objednávateľ môže odstúpiť od zmluvy uzavretej so </w:t>
      </w:r>
      <w:r w:rsidR="00FF418D" w:rsidRPr="00437619">
        <w:rPr>
          <w:rFonts w:asciiTheme="minorHAnsi" w:hAnsiTheme="minorHAnsi" w:cs="Arial"/>
          <w:sz w:val="22"/>
          <w:szCs w:val="22"/>
        </w:rPr>
        <w:t>Z</w:t>
      </w:r>
      <w:r w:rsidR="00930646" w:rsidRPr="00437619">
        <w:rPr>
          <w:rFonts w:asciiTheme="minorHAnsi" w:hAnsiTheme="minorHAnsi" w:cs="Arial"/>
          <w:sz w:val="22"/>
          <w:szCs w:val="22"/>
        </w:rPr>
        <w:t xml:space="preserve">hotoviteľom, ktorý bol vymazaný z registra partnerov verejného sektora, ak mal zákonnú povinnosť byť zapísaný v tomto registri v zmysle zákona č. 315/2016 Z. z. o registri partnerov </w:t>
      </w:r>
      <w:r w:rsidR="004B4295" w:rsidRPr="00437619">
        <w:rPr>
          <w:rFonts w:asciiTheme="minorHAnsi" w:hAnsiTheme="minorHAnsi" w:cs="Arial"/>
          <w:sz w:val="22"/>
          <w:szCs w:val="22"/>
        </w:rPr>
        <w:t>verejného sektora a o zmene</w:t>
      </w:r>
      <w:r w:rsidR="00930646" w:rsidRPr="00437619">
        <w:rPr>
          <w:rFonts w:asciiTheme="minorHAnsi" w:hAnsiTheme="minorHAnsi" w:cs="Arial"/>
          <w:sz w:val="22"/>
          <w:szCs w:val="22"/>
        </w:rPr>
        <w:t xml:space="preserve"> a doplnení niektorých zákonov.</w:t>
      </w:r>
      <w:r w:rsidR="00D36B3E" w:rsidRPr="00437619">
        <w:rPr>
          <w:rFonts w:asciiTheme="minorHAnsi" w:hAnsiTheme="minorHAnsi" w:cs="Arial"/>
          <w:sz w:val="22"/>
          <w:szCs w:val="22"/>
        </w:rPr>
        <w:t xml:space="preserve"> Objednávateľ môže odstúpiť od zmluvy uzavretej so </w:t>
      </w:r>
      <w:r w:rsidR="00FF418D" w:rsidRPr="00437619">
        <w:rPr>
          <w:rFonts w:asciiTheme="minorHAnsi" w:hAnsiTheme="minorHAnsi" w:cs="Arial"/>
          <w:sz w:val="22"/>
          <w:szCs w:val="22"/>
        </w:rPr>
        <w:t>Z</w:t>
      </w:r>
      <w:r w:rsidR="00D36B3E" w:rsidRPr="00437619">
        <w:rPr>
          <w:rFonts w:asciiTheme="minorHAnsi" w:hAnsiTheme="minorHAnsi" w:cs="Arial"/>
          <w:sz w:val="22"/>
          <w:szCs w:val="22"/>
        </w:rPr>
        <w:t xml:space="preserve">hotoviteľom aj v prípade, ak jeho subdodávateľ  bol vymazaný z registra partnerov verejného sektora, ak mal zákonnú povinnosť byť zapísaný v tomto registri v zmysle zákona </w:t>
      </w:r>
      <w:r w:rsidR="003506E0">
        <w:rPr>
          <w:rFonts w:asciiTheme="minorHAnsi" w:hAnsiTheme="minorHAnsi" w:cs="Arial"/>
          <w:sz w:val="22"/>
          <w:szCs w:val="22"/>
        </w:rPr>
        <w:t xml:space="preserve"> </w:t>
      </w:r>
      <w:r w:rsidR="00D36B3E" w:rsidRPr="00437619">
        <w:rPr>
          <w:rFonts w:asciiTheme="minorHAnsi" w:hAnsiTheme="minorHAnsi" w:cs="Arial"/>
          <w:sz w:val="22"/>
          <w:szCs w:val="22"/>
        </w:rPr>
        <w:t>č. 315/2016 Z. z. o registri partnerov verejného sektora a o zmene a doplnení niektorých zákonov.</w:t>
      </w:r>
    </w:p>
    <w:p w:rsidR="00930646" w:rsidRPr="00437619"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15.6.  </w:t>
      </w:r>
      <w:r w:rsidRPr="00437619">
        <w:rPr>
          <w:rFonts w:asciiTheme="minorHAnsi" w:hAnsiTheme="minorHAnsi" w:cs="Arial"/>
          <w:sz w:val="22"/>
          <w:szCs w:val="22"/>
        </w:rPr>
        <w:tab/>
        <w:t>Odstúpením od zmluvy zanikajú všetky práva a povinnosti strán zo zmluvy, okrem nárokov na náhradu škody, nárokov na dovtedy uplatnené zmluvné, resp. zákonné sankcie a nárokov vyplývajúcich z ustanovení tejto zmluvy o poskytovaní záruky a zodpovednosti za vady za časť Diela, ktorá bola zrealizovaná do času odstúpenia od zmluvy.</w:t>
      </w:r>
    </w:p>
    <w:p w:rsidR="00930646" w:rsidRPr="00437619"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15.7.    </w:t>
      </w:r>
      <w:r w:rsidRPr="00437619">
        <w:rPr>
          <w:rFonts w:asciiTheme="minorHAnsi" w:hAnsiTheme="minorHAnsi" w:cs="Arial"/>
          <w:sz w:val="22"/>
          <w:szCs w:val="22"/>
        </w:rPr>
        <w:tab/>
        <w:t xml:space="preserve">Pri vysporiadaní pohľadávok z titulu odstúpenia od zmluvy sa postupuje nasledovne: </w:t>
      </w:r>
    </w:p>
    <w:p w:rsidR="00930646" w:rsidRPr="00437619"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jc w:val="both"/>
        <w:rPr>
          <w:rFonts w:asciiTheme="minorHAnsi" w:hAnsiTheme="minorHAnsi" w:cs="Arial"/>
          <w:sz w:val="22"/>
          <w:szCs w:val="22"/>
        </w:rPr>
      </w:pPr>
      <w:r w:rsidRPr="00437619">
        <w:rPr>
          <w:rFonts w:asciiTheme="minorHAnsi" w:hAnsiTheme="minorHAnsi" w:cs="Arial"/>
          <w:sz w:val="22"/>
          <w:szCs w:val="22"/>
        </w:rPr>
        <w:t>a) časť Diela zhotoveného do odstúpenia od zmluvy zostáva vlastníctvom  Objednávateľa,</w:t>
      </w:r>
    </w:p>
    <w:p w:rsidR="00930646" w:rsidRPr="00437619"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jc w:val="both"/>
        <w:rPr>
          <w:rFonts w:asciiTheme="minorHAnsi" w:hAnsiTheme="minorHAnsi" w:cs="Arial"/>
          <w:sz w:val="22"/>
          <w:szCs w:val="22"/>
        </w:rPr>
      </w:pPr>
      <w:r w:rsidRPr="00437619">
        <w:rPr>
          <w:rFonts w:asciiTheme="minorHAnsi" w:hAnsiTheme="minorHAnsi" w:cs="Arial"/>
          <w:sz w:val="22"/>
          <w:szCs w:val="22"/>
        </w:rPr>
        <w:t>b) finančné prostriedky</w:t>
      </w:r>
      <w:r w:rsidR="0072787A" w:rsidRPr="00437619">
        <w:rPr>
          <w:rFonts w:asciiTheme="minorHAnsi" w:hAnsiTheme="minorHAnsi" w:cs="Arial"/>
          <w:sz w:val="22"/>
          <w:szCs w:val="22"/>
        </w:rPr>
        <w:t xml:space="preserve"> </w:t>
      </w:r>
      <w:r w:rsidRPr="00437619">
        <w:rPr>
          <w:rFonts w:asciiTheme="minorHAnsi" w:hAnsiTheme="minorHAnsi" w:cs="Arial"/>
          <w:sz w:val="22"/>
          <w:szCs w:val="22"/>
        </w:rPr>
        <w:t xml:space="preserve">vysporiada Zhotoviteľ konečnou faktúrou, ktorá bude mať náležitosti daňového dokladu, do 14 dní od odstúpenia od zmluvy, pričom pre fakturáciu platia ustanovenia čl. </w:t>
      </w:r>
      <w:r w:rsidR="00BA5941" w:rsidRPr="00437619">
        <w:rPr>
          <w:rFonts w:asciiTheme="minorHAnsi" w:hAnsiTheme="minorHAnsi" w:cs="Arial"/>
          <w:sz w:val="22"/>
          <w:szCs w:val="22"/>
        </w:rPr>
        <w:t>6</w:t>
      </w:r>
      <w:r w:rsidRPr="00437619">
        <w:rPr>
          <w:rFonts w:asciiTheme="minorHAnsi" w:hAnsiTheme="minorHAnsi" w:cs="Arial"/>
          <w:sz w:val="22"/>
          <w:szCs w:val="22"/>
        </w:rPr>
        <w:t>. tejto zmluvy,</w:t>
      </w:r>
    </w:p>
    <w:p w:rsidR="00030FEB" w:rsidRPr="00437619"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jc w:val="both"/>
        <w:rPr>
          <w:rFonts w:asciiTheme="minorHAnsi" w:hAnsiTheme="minorHAnsi" w:cs="Arial"/>
          <w:sz w:val="22"/>
          <w:szCs w:val="22"/>
        </w:rPr>
      </w:pPr>
      <w:r w:rsidRPr="00437619">
        <w:rPr>
          <w:rFonts w:asciiTheme="minorHAnsi" w:hAnsiTheme="minorHAnsi" w:cs="Arial"/>
          <w:sz w:val="22"/>
          <w:szCs w:val="22"/>
        </w:rPr>
        <w:t>c) zmluvné strany si vysporiadajú všetky záväzky v zmysle tejto zmluvy po ich vzájomnom odsúhlasení, a to najneskôr do 14 dní od doručenia konečnej faktúry Objednávateľovi.</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sz w:val="22"/>
          <w:szCs w:val="22"/>
        </w:rPr>
      </w:pPr>
    </w:p>
    <w:p w:rsidR="0037470F" w:rsidRPr="00437619" w:rsidRDefault="0037470F"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b/>
          <w:bCs/>
          <w:sz w:val="22"/>
          <w:szCs w:val="22"/>
        </w:rPr>
      </w:pPr>
      <w:r w:rsidRPr="00437619">
        <w:rPr>
          <w:rFonts w:asciiTheme="minorHAnsi" w:hAnsiTheme="minorHAnsi" w:cs="Arial"/>
          <w:b/>
          <w:bCs/>
          <w:sz w:val="22"/>
          <w:szCs w:val="22"/>
        </w:rPr>
        <w:t xml:space="preserve">Čl. </w:t>
      </w:r>
      <w:r w:rsidR="00EF191B" w:rsidRPr="00437619">
        <w:rPr>
          <w:rFonts w:asciiTheme="minorHAnsi" w:hAnsiTheme="minorHAnsi" w:cs="Arial"/>
          <w:b/>
          <w:bCs/>
          <w:sz w:val="22"/>
          <w:szCs w:val="22"/>
        </w:rPr>
        <w:t>16</w:t>
      </w:r>
      <w:r w:rsidRPr="00437619">
        <w:rPr>
          <w:rFonts w:asciiTheme="minorHAnsi" w:hAnsiTheme="minorHAnsi" w:cs="Arial"/>
          <w:b/>
          <w:bCs/>
          <w:sz w:val="22"/>
          <w:szCs w:val="22"/>
        </w:rPr>
        <w:t xml:space="preserve">.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Theme="minorHAnsi" w:hAnsiTheme="minorHAnsi" w:cs="Arial"/>
          <w:sz w:val="22"/>
          <w:szCs w:val="22"/>
        </w:rPr>
      </w:pPr>
      <w:r w:rsidRPr="00437619">
        <w:rPr>
          <w:rFonts w:asciiTheme="minorHAnsi" w:hAnsiTheme="minorHAnsi" w:cs="Arial"/>
          <w:b/>
          <w:bCs/>
          <w:sz w:val="22"/>
          <w:szCs w:val="22"/>
        </w:rPr>
        <w:t>ZÁVEREČNÉ  USTANOVENIA</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p>
    <w:p w:rsidR="00030FEB" w:rsidRDefault="00030FEB" w:rsidP="003506E0">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16.1.  Na vzťahy medzi zmluvnými stranami, vyplývajúce z tejto zmluvy, ale ňou výslovne neupravené, sa vzťahujú príslušné ustanovenia </w:t>
      </w:r>
      <w:r w:rsidR="003506E0" w:rsidRPr="003506E0">
        <w:rPr>
          <w:rFonts w:asciiTheme="minorHAnsi" w:hAnsiTheme="minorHAnsi" w:cs="Arial"/>
          <w:sz w:val="22"/>
          <w:szCs w:val="22"/>
        </w:rPr>
        <w:t>zákona č. 513/1991 Zb. – Obchodného</w:t>
      </w:r>
      <w:r w:rsidR="003506E0">
        <w:rPr>
          <w:rFonts w:asciiTheme="minorHAnsi" w:hAnsiTheme="minorHAnsi" w:cs="Arial"/>
          <w:sz w:val="22"/>
          <w:szCs w:val="22"/>
        </w:rPr>
        <w:t xml:space="preserve"> </w:t>
      </w:r>
      <w:r w:rsidR="003506E0" w:rsidRPr="003506E0">
        <w:rPr>
          <w:rFonts w:asciiTheme="minorHAnsi" w:hAnsiTheme="minorHAnsi" w:cs="Arial"/>
          <w:sz w:val="22"/>
          <w:szCs w:val="22"/>
        </w:rPr>
        <w:t>zákonníka v znení neskorších predpisov.</w:t>
      </w:r>
      <w:r w:rsidRPr="00437619">
        <w:rPr>
          <w:rFonts w:asciiTheme="minorHAnsi" w:hAnsiTheme="minorHAnsi" w:cs="Arial"/>
          <w:sz w:val="22"/>
          <w:szCs w:val="22"/>
        </w:rPr>
        <w:t xml:space="preserve"> </w:t>
      </w:r>
    </w:p>
    <w:p w:rsidR="00527AAB" w:rsidRPr="00437619" w:rsidRDefault="00527AAB" w:rsidP="003506E0">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p>
    <w:p w:rsidR="00E22ACF" w:rsidRPr="00437619" w:rsidRDefault="00030FEB" w:rsidP="00527AA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lastRenderedPageBreak/>
        <w:t xml:space="preserve">16.2.    Zmeny tejto zmluvy, ktoré nemajú vplyv na predmet </w:t>
      </w:r>
      <w:r w:rsidR="006831A8">
        <w:rPr>
          <w:rFonts w:asciiTheme="minorHAnsi" w:hAnsiTheme="minorHAnsi" w:cs="Arial"/>
          <w:sz w:val="22"/>
          <w:szCs w:val="22"/>
        </w:rPr>
        <w:t>zmluvy</w:t>
      </w:r>
      <w:r w:rsidRPr="00437619">
        <w:rPr>
          <w:rFonts w:asciiTheme="minorHAnsi" w:hAnsiTheme="minorHAnsi" w:cs="Arial"/>
          <w:sz w:val="22"/>
          <w:szCs w:val="22"/>
        </w:rPr>
        <w:t xml:space="preserve">, termín a cenu, môžu robiť zmluvné strany zápisom v stavebnom denníku.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16.3.    Ostatné zmeny zmluvy možno uskutočniť len písomne po predchádzajúcej dohode obidvoch zmluvných strán, inak je zmena či doplnenie neplatné. </w:t>
      </w:r>
    </w:p>
    <w:p w:rsidR="00030FEB" w:rsidRPr="00437619" w:rsidRDefault="00030FEB" w:rsidP="002C40C8">
      <w:pPr>
        <w:keepLines/>
        <w:tabs>
          <w:tab w:val="left" w:pos="720"/>
        </w:tabs>
        <w:autoSpaceDE w:val="0"/>
        <w:autoSpaceDN w:val="0"/>
        <w:adjustRightInd w:val="0"/>
        <w:ind w:left="720" w:hanging="720"/>
        <w:jc w:val="both"/>
        <w:rPr>
          <w:rFonts w:asciiTheme="minorHAnsi" w:hAnsiTheme="minorHAnsi" w:cs="Arial"/>
          <w:color w:val="000000"/>
          <w:sz w:val="22"/>
          <w:szCs w:val="22"/>
        </w:rPr>
      </w:pPr>
      <w:r w:rsidRPr="00437619">
        <w:rPr>
          <w:rFonts w:asciiTheme="minorHAnsi" w:hAnsiTheme="minorHAnsi" w:cs="Arial"/>
          <w:sz w:val="22"/>
          <w:szCs w:val="22"/>
        </w:rPr>
        <w:t xml:space="preserve">16.4.    </w:t>
      </w:r>
      <w:r w:rsidRPr="00437619">
        <w:rPr>
          <w:rFonts w:asciiTheme="minorHAnsi" w:hAnsiTheme="minorHAnsi" w:cs="Arial"/>
          <w:color w:val="000000"/>
          <w:sz w:val="22"/>
          <w:szCs w:val="22"/>
        </w:rPr>
        <w:t xml:space="preserve">Neoddeliteľnou súčasťou tejto zmluvy sú prílohy č. : </w:t>
      </w:r>
    </w:p>
    <w:p w:rsidR="00030FEB" w:rsidRDefault="00030FEB" w:rsidP="00E70173">
      <w:pPr>
        <w:pStyle w:val="Odsekzoznamu"/>
        <w:keepLines/>
        <w:numPr>
          <w:ilvl w:val="0"/>
          <w:numId w:val="25"/>
        </w:numPr>
        <w:tabs>
          <w:tab w:val="left" w:pos="993"/>
          <w:tab w:val="left" w:pos="1276"/>
        </w:tabs>
        <w:autoSpaceDE w:val="0"/>
        <w:autoSpaceDN w:val="0"/>
        <w:adjustRightInd w:val="0"/>
        <w:spacing w:line="240" w:lineRule="atLeast"/>
        <w:ind w:left="993"/>
        <w:jc w:val="both"/>
        <w:rPr>
          <w:rFonts w:asciiTheme="minorHAnsi" w:hAnsiTheme="minorHAnsi" w:cs="Arial"/>
          <w:color w:val="000000"/>
          <w:sz w:val="22"/>
          <w:szCs w:val="22"/>
        </w:rPr>
      </w:pPr>
      <w:r w:rsidRPr="00E70173">
        <w:rPr>
          <w:rFonts w:asciiTheme="minorHAnsi" w:hAnsiTheme="minorHAnsi" w:cs="Arial"/>
          <w:color w:val="000000"/>
          <w:sz w:val="22"/>
          <w:szCs w:val="22"/>
        </w:rPr>
        <w:t>Cenová kalkulácia, ponukový rozpočet stavby,</w:t>
      </w:r>
    </w:p>
    <w:p w:rsidR="00030FEB" w:rsidRPr="00E70173" w:rsidRDefault="00030FEB" w:rsidP="00E70173">
      <w:pPr>
        <w:pStyle w:val="Odsekzoznamu"/>
        <w:keepLines/>
        <w:numPr>
          <w:ilvl w:val="0"/>
          <w:numId w:val="25"/>
        </w:numPr>
        <w:tabs>
          <w:tab w:val="left" w:pos="993"/>
          <w:tab w:val="left" w:pos="1276"/>
        </w:tabs>
        <w:autoSpaceDE w:val="0"/>
        <w:autoSpaceDN w:val="0"/>
        <w:adjustRightInd w:val="0"/>
        <w:spacing w:line="240" w:lineRule="atLeast"/>
        <w:ind w:left="993"/>
        <w:jc w:val="both"/>
        <w:rPr>
          <w:rFonts w:asciiTheme="minorHAnsi" w:hAnsiTheme="minorHAnsi" w:cs="Arial"/>
          <w:color w:val="000000"/>
          <w:sz w:val="22"/>
          <w:szCs w:val="22"/>
        </w:rPr>
      </w:pPr>
      <w:r w:rsidRPr="00E70173">
        <w:rPr>
          <w:rFonts w:asciiTheme="minorHAnsi" w:hAnsiTheme="minorHAnsi" w:cs="Arial"/>
          <w:sz w:val="22"/>
          <w:szCs w:val="22"/>
        </w:rPr>
        <w:t>Harmo</w:t>
      </w:r>
      <w:r w:rsidR="001A1360" w:rsidRPr="00E70173">
        <w:rPr>
          <w:rFonts w:asciiTheme="minorHAnsi" w:hAnsiTheme="minorHAnsi" w:cs="Arial"/>
          <w:sz w:val="22"/>
          <w:szCs w:val="22"/>
        </w:rPr>
        <w:t>nogram výstavby /vecný a</w:t>
      </w:r>
      <w:r w:rsidR="009F7DB2" w:rsidRPr="00E70173">
        <w:rPr>
          <w:rFonts w:asciiTheme="minorHAnsi" w:hAnsiTheme="minorHAnsi" w:cs="Arial"/>
          <w:sz w:val="22"/>
          <w:szCs w:val="22"/>
        </w:rPr>
        <w:t xml:space="preserve"> časový</w:t>
      </w:r>
      <w:r w:rsidRPr="00E70173">
        <w:rPr>
          <w:rFonts w:asciiTheme="minorHAnsi" w:hAnsiTheme="minorHAnsi" w:cs="Arial"/>
          <w:sz w:val="22"/>
          <w:szCs w:val="22"/>
        </w:rPr>
        <w:t xml:space="preserve">/, </w:t>
      </w:r>
    </w:p>
    <w:p w:rsidR="00030FEB" w:rsidRPr="00E70173" w:rsidRDefault="00030FEB" w:rsidP="00E70173">
      <w:pPr>
        <w:pStyle w:val="Odsekzoznamu"/>
        <w:keepLines/>
        <w:numPr>
          <w:ilvl w:val="0"/>
          <w:numId w:val="25"/>
        </w:numPr>
        <w:tabs>
          <w:tab w:val="left" w:pos="993"/>
          <w:tab w:val="left" w:pos="1276"/>
        </w:tabs>
        <w:autoSpaceDE w:val="0"/>
        <w:autoSpaceDN w:val="0"/>
        <w:adjustRightInd w:val="0"/>
        <w:spacing w:line="240" w:lineRule="atLeast"/>
        <w:ind w:left="993"/>
        <w:jc w:val="both"/>
        <w:rPr>
          <w:rFonts w:asciiTheme="minorHAnsi" w:hAnsiTheme="minorHAnsi" w:cs="Arial"/>
          <w:color w:val="000000"/>
          <w:sz w:val="22"/>
          <w:szCs w:val="22"/>
        </w:rPr>
      </w:pPr>
      <w:r w:rsidRPr="00E70173">
        <w:rPr>
          <w:rFonts w:asciiTheme="minorHAnsi" w:hAnsiTheme="minorHAnsi" w:cs="Arial"/>
          <w:color w:val="000000"/>
          <w:sz w:val="22"/>
          <w:szCs w:val="22"/>
        </w:rPr>
        <w:t xml:space="preserve">Zoznam subdodávateľov s </w:t>
      </w:r>
      <w:r w:rsidR="00CC556A" w:rsidRPr="00E70173">
        <w:rPr>
          <w:rFonts w:asciiTheme="minorHAnsi" w:hAnsiTheme="minorHAnsi" w:cs="Arial"/>
          <w:color w:val="000000"/>
          <w:sz w:val="22"/>
          <w:szCs w:val="22"/>
        </w:rPr>
        <w:t>finančným</w:t>
      </w:r>
      <w:r w:rsidRPr="00E70173">
        <w:rPr>
          <w:rFonts w:asciiTheme="minorHAnsi" w:hAnsiTheme="minorHAnsi" w:cs="Arial"/>
          <w:color w:val="000000"/>
          <w:sz w:val="22"/>
          <w:szCs w:val="22"/>
        </w:rPr>
        <w:t xml:space="preserve"> vyjadrením poddodávok a ich špecifikáciou</w:t>
      </w:r>
      <w:r w:rsidR="00CC556A" w:rsidRPr="00E70173">
        <w:rPr>
          <w:rFonts w:asciiTheme="minorHAnsi" w:hAnsiTheme="minorHAnsi" w:cs="Arial"/>
          <w:color w:val="000000"/>
          <w:sz w:val="22"/>
          <w:szCs w:val="22"/>
        </w:rPr>
        <w:t xml:space="preserve">            </w:t>
      </w:r>
      <w:r w:rsidR="002C40C8" w:rsidRPr="00E70173">
        <w:rPr>
          <w:rFonts w:asciiTheme="minorHAnsi" w:hAnsiTheme="minorHAnsi" w:cs="Arial"/>
          <w:color w:val="000000"/>
          <w:sz w:val="22"/>
          <w:szCs w:val="22"/>
        </w:rPr>
        <w:t xml:space="preserve">  </w:t>
      </w:r>
      <w:r w:rsidRPr="00E70173">
        <w:rPr>
          <w:rFonts w:asciiTheme="minorHAnsi" w:hAnsiTheme="minorHAnsi" w:cs="Arial"/>
          <w:color w:val="000000"/>
          <w:sz w:val="22"/>
          <w:szCs w:val="22"/>
        </w:rPr>
        <w:t xml:space="preserve"> (v prípade</w:t>
      </w:r>
      <w:r w:rsidR="003506E0" w:rsidRPr="00E70173">
        <w:rPr>
          <w:rFonts w:asciiTheme="minorHAnsi" w:hAnsiTheme="minorHAnsi" w:cs="Arial"/>
          <w:color w:val="000000"/>
          <w:sz w:val="22"/>
          <w:szCs w:val="22"/>
        </w:rPr>
        <w:t>,</w:t>
      </w:r>
      <w:r w:rsidRPr="00E70173">
        <w:rPr>
          <w:rFonts w:asciiTheme="minorHAnsi" w:hAnsiTheme="minorHAnsi" w:cs="Arial"/>
          <w:color w:val="000000"/>
          <w:sz w:val="22"/>
          <w:szCs w:val="22"/>
        </w:rPr>
        <w:t xml:space="preserve"> ak sa nevyskytnú</w:t>
      </w:r>
      <w:r w:rsidR="003506E0" w:rsidRPr="00E70173">
        <w:rPr>
          <w:rFonts w:asciiTheme="minorHAnsi" w:hAnsiTheme="minorHAnsi" w:cs="Arial"/>
          <w:color w:val="000000"/>
          <w:sz w:val="22"/>
          <w:szCs w:val="22"/>
        </w:rPr>
        <w:t>,</w:t>
      </w:r>
      <w:r w:rsidRPr="00E70173">
        <w:rPr>
          <w:rFonts w:asciiTheme="minorHAnsi" w:hAnsiTheme="minorHAnsi" w:cs="Arial"/>
          <w:color w:val="000000"/>
          <w:sz w:val="22"/>
          <w:szCs w:val="22"/>
        </w:rPr>
        <w:t xml:space="preserve"> vyhlásenie, že </w:t>
      </w:r>
      <w:r w:rsidR="00FF418D" w:rsidRPr="00E70173">
        <w:rPr>
          <w:rFonts w:asciiTheme="minorHAnsi" w:hAnsiTheme="minorHAnsi" w:cs="Arial"/>
          <w:color w:val="000000"/>
          <w:sz w:val="22"/>
          <w:szCs w:val="22"/>
        </w:rPr>
        <w:t>Z</w:t>
      </w:r>
      <w:r w:rsidRPr="00E70173">
        <w:rPr>
          <w:rFonts w:asciiTheme="minorHAnsi" w:hAnsiTheme="minorHAnsi" w:cs="Arial"/>
          <w:color w:val="000000"/>
          <w:sz w:val="22"/>
          <w:szCs w:val="22"/>
        </w:rPr>
        <w:t>hotoviteľ zrealizuje vše</w:t>
      </w:r>
      <w:r w:rsidR="007158D2" w:rsidRPr="00E70173">
        <w:rPr>
          <w:rFonts w:asciiTheme="minorHAnsi" w:hAnsiTheme="minorHAnsi" w:cs="Arial"/>
          <w:color w:val="000000"/>
          <w:sz w:val="22"/>
          <w:szCs w:val="22"/>
        </w:rPr>
        <w:t>tky práce vlastnými kapacitami)</w:t>
      </w:r>
    </w:p>
    <w:p w:rsidR="00030FEB" w:rsidRPr="00F959A2" w:rsidRDefault="00030FEB" w:rsidP="00F959A2">
      <w:pPr>
        <w:keepLines/>
        <w:tabs>
          <w:tab w:val="left" w:pos="720"/>
          <w:tab w:val="left" w:pos="1620"/>
        </w:tabs>
        <w:autoSpaceDE w:val="0"/>
        <w:autoSpaceDN w:val="0"/>
        <w:adjustRightInd w:val="0"/>
        <w:spacing w:line="240" w:lineRule="atLeast"/>
        <w:ind w:left="720" w:hanging="720"/>
        <w:jc w:val="both"/>
        <w:rPr>
          <w:rFonts w:asciiTheme="minorHAnsi" w:hAnsiTheme="minorHAnsi" w:cs="Arial"/>
          <w:color w:val="000000"/>
          <w:sz w:val="22"/>
          <w:szCs w:val="22"/>
        </w:rPr>
      </w:pPr>
      <w:r w:rsidRPr="00437619">
        <w:rPr>
          <w:rFonts w:asciiTheme="minorHAnsi" w:hAnsiTheme="minorHAnsi" w:cs="Arial"/>
          <w:sz w:val="22"/>
          <w:szCs w:val="22"/>
        </w:rPr>
        <w:t xml:space="preserve">16.5.    </w:t>
      </w:r>
      <w:r w:rsidRPr="00437619">
        <w:rPr>
          <w:rFonts w:asciiTheme="minorHAnsi" w:hAnsiTheme="minorHAnsi" w:cs="Arial"/>
          <w:color w:val="000000"/>
          <w:sz w:val="22"/>
          <w:szCs w:val="22"/>
        </w:rPr>
        <w:t>Zmluvné strany výslovne prehlasujú, že táto zmluva zodpovedá ich slobodnej vôli, uzavierajú ju dobrovoľne a na znak súhlasu s jej obsahom ju podpisujú.</w:t>
      </w:r>
    </w:p>
    <w:p w:rsidR="00030FEB" w:rsidRPr="00437619" w:rsidRDefault="00030FEB" w:rsidP="00F959A2">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16.6.   Zmluva je vyhotovená v siedmich rovnopisoch, z toho päť </w:t>
      </w:r>
      <w:r w:rsidR="00A648E2" w:rsidRPr="00437619">
        <w:rPr>
          <w:rFonts w:asciiTheme="minorHAnsi" w:hAnsiTheme="minorHAnsi" w:cs="Arial"/>
          <w:sz w:val="22"/>
          <w:szCs w:val="22"/>
        </w:rPr>
        <w:t>rovnopisov dostane</w:t>
      </w:r>
      <w:r w:rsidR="00FF418D" w:rsidRPr="00437619">
        <w:rPr>
          <w:rFonts w:asciiTheme="minorHAnsi" w:hAnsiTheme="minorHAnsi" w:cs="Arial"/>
          <w:sz w:val="22"/>
          <w:szCs w:val="22"/>
        </w:rPr>
        <w:t xml:space="preserve"> O</w:t>
      </w:r>
      <w:r w:rsidRPr="00437619">
        <w:rPr>
          <w:rFonts w:asciiTheme="minorHAnsi" w:hAnsiTheme="minorHAnsi" w:cs="Arial"/>
          <w:sz w:val="22"/>
          <w:szCs w:val="22"/>
        </w:rPr>
        <w:t>bjednávateľ a</w:t>
      </w:r>
      <w:r w:rsidR="00A648E2" w:rsidRPr="00437619">
        <w:rPr>
          <w:rFonts w:asciiTheme="minorHAnsi" w:hAnsiTheme="minorHAnsi" w:cs="Arial"/>
          <w:sz w:val="22"/>
          <w:szCs w:val="22"/>
        </w:rPr>
        <w:t> </w:t>
      </w:r>
      <w:r w:rsidRPr="00437619">
        <w:rPr>
          <w:rFonts w:asciiTheme="minorHAnsi" w:hAnsiTheme="minorHAnsi" w:cs="Arial"/>
          <w:bCs/>
          <w:sz w:val="22"/>
          <w:szCs w:val="22"/>
        </w:rPr>
        <w:t>dv</w:t>
      </w:r>
      <w:r w:rsidR="00A648E2" w:rsidRPr="00437619">
        <w:rPr>
          <w:rFonts w:asciiTheme="minorHAnsi" w:hAnsiTheme="minorHAnsi" w:cs="Arial"/>
          <w:bCs/>
          <w:sz w:val="22"/>
          <w:szCs w:val="22"/>
        </w:rPr>
        <w:t>a rovnopisy dostane</w:t>
      </w:r>
      <w:r w:rsidRPr="00437619">
        <w:rPr>
          <w:rFonts w:asciiTheme="minorHAnsi" w:hAnsiTheme="minorHAnsi" w:cs="Arial"/>
          <w:bCs/>
          <w:sz w:val="22"/>
          <w:szCs w:val="22"/>
        </w:rPr>
        <w:t xml:space="preserve">  </w:t>
      </w:r>
      <w:r w:rsidR="00FF418D" w:rsidRPr="00437619">
        <w:rPr>
          <w:rFonts w:asciiTheme="minorHAnsi" w:hAnsiTheme="minorHAnsi" w:cs="Arial"/>
          <w:bCs/>
          <w:sz w:val="22"/>
          <w:szCs w:val="22"/>
        </w:rPr>
        <w:t>Z</w:t>
      </w:r>
      <w:r w:rsidRPr="00437619">
        <w:rPr>
          <w:rFonts w:asciiTheme="minorHAnsi" w:hAnsiTheme="minorHAnsi" w:cs="Arial"/>
          <w:sz w:val="22"/>
          <w:szCs w:val="22"/>
        </w:rPr>
        <w:t xml:space="preserve">hotoviteľ. </w:t>
      </w:r>
    </w:p>
    <w:p w:rsidR="008B706E" w:rsidRPr="007A7769" w:rsidRDefault="00030FEB" w:rsidP="00F959A2">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16.7.</w:t>
      </w:r>
      <w:r w:rsidRPr="00437619">
        <w:rPr>
          <w:rFonts w:asciiTheme="minorHAnsi" w:hAnsiTheme="minorHAnsi" w:cs="Arial"/>
          <w:sz w:val="22"/>
          <w:szCs w:val="22"/>
        </w:rPr>
        <w:tab/>
      </w:r>
      <w:r w:rsidR="008B706E" w:rsidRPr="007A7769">
        <w:rPr>
          <w:rFonts w:asciiTheme="minorHAnsi" w:hAnsiTheme="minorHAnsi" w:cs="Arial"/>
          <w:sz w:val="22"/>
          <w:szCs w:val="22"/>
        </w:rPr>
        <w:t xml:space="preserve">Táto zmluva môže byť uzavretá zmluvnými stranami až po tom, ako príslušný riadiaci orgán potvrdí, že proces verejného obstarávania prebehol v súlade so zákonom o verejnom obstarávaní. </w:t>
      </w:r>
    </w:p>
    <w:p w:rsidR="001C795D" w:rsidRDefault="008B706E" w:rsidP="003506E0">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8B706E">
        <w:rPr>
          <w:rFonts w:asciiTheme="minorHAnsi" w:hAnsiTheme="minorHAnsi" w:cs="Arial"/>
          <w:sz w:val="22"/>
          <w:szCs w:val="22"/>
        </w:rPr>
        <w:t>16.8</w:t>
      </w:r>
      <w:r>
        <w:rPr>
          <w:rFonts w:asciiTheme="minorHAnsi" w:hAnsiTheme="minorHAnsi" w:cs="Arial"/>
          <w:color w:val="FF0000"/>
          <w:sz w:val="22"/>
          <w:szCs w:val="22"/>
        </w:rPr>
        <w:tab/>
      </w:r>
      <w:r w:rsidR="00030FEB" w:rsidRPr="00437619">
        <w:rPr>
          <w:rFonts w:asciiTheme="minorHAnsi" w:hAnsiTheme="minorHAnsi" w:cs="Arial"/>
          <w:sz w:val="22"/>
          <w:szCs w:val="22"/>
        </w:rPr>
        <w:t>Táto zmluva nadobúda platnosť dňom podpísania zmluvnými stranami. Táto zmluva nadobúda účinnosť dňom nasledujúcim po zverejnení na webovom sídle Mesta Trnava, ktorým je internetová stránka Mesta Trnava.</w:t>
      </w:r>
    </w:p>
    <w:p w:rsidR="00527AAB" w:rsidRPr="003506E0" w:rsidRDefault="00527AAB" w:rsidP="003506E0">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p>
    <w:p w:rsidR="00030FEB" w:rsidRPr="00437619" w:rsidRDefault="008B706E"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Pr>
          <w:rFonts w:asciiTheme="minorHAnsi" w:hAnsiTheme="minorHAnsi" w:cs="Arial"/>
          <w:sz w:val="22"/>
          <w:szCs w:val="22"/>
        </w:rPr>
        <w:t>16.9</w:t>
      </w:r>
      <w:r w:rsidR="00030FEB" w:rsidRPr="00437619">
        <w:rPr>
          <w:rFonts w:asciiTheme="minorHAnsi" w:hAnsiTheme="minorHAnsi" w:cs="Arial"/>
          <w:sz w:val="22"/>
          <w:szCs w:val="22"/>
        </w:rPr>
        <w:tab/>
        <w:t xml:space="preserve">Zmluva bola zverejnená dňa ..................... . </w:t>
      </w: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Theme="minorHAnsi" w:hAnsiTheme="minorHAnsi" w:cs="Arial"/>
          <w:sz w:val="22"/>
          <w:szCs w:val="22"/>
        </w:rPr>
      </w:pPr>
    </w:p>
    <w:p w:rsidR="00030FEB" w:rsidRPr="00437619"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Theme="minorHAnsi" w:hAnsiTheme="minorHAnsi" w:cs="Arial"/>
          <w:sz w:val="22"/>
          <w:szCs w:val="22"/>
        </w:rPr>
      </w:pPr>
      <w:r w:rsidRPr="00437619">
        <w:rPr>
          <w:rFonts w:asciiTheme="minorHAnsi" w:hAnsiTheme="minorHAnsi" w:cs="Arial"/>
          <w:sz w:val="22"/>
          <w:szCs w:val="22"/>
        </w:rPr>
        <w:t xml:space="preserve">V Trnave, dňa ........................                                            V ........................., dňa................... </w:t>
      </w:r>
    </w:p>
    <w:p w:rsidR="00030FEB" w:rsidRPr="00437619" w:rsidRDefault="00030FEB" w:rsidP="00030FEB">
      <w:pPr>
        <w:rPr>
          <w:rFonts w:asciiTheme="minorHAnsi" w:hAnsiTheme="minorHAnsi" w:cs="Arial"/>
          <w:sz w:val="22"/>
          <w:szCs w:val="22"/>
        </w:rPr>
      </w:pPr>
    </w:p>
    <w:p w:rsidR="00030FEB" w:rsidRPr="00437619" w:rsidRDefault="00030FEB" w:rsidP="00030FEB">
      <w:pPr>
        <w:rPr>
          <w:rFonts w:asciiTheme="minorHAnsi" w:hAnsiTheme="minorHAnsi" w:cs="Arial"/>
          <w:sz w:val="22"/>
          <w:szCs w:val="22"/>
        </w:rPr>
      </w:pPr>
    </w:p>
    <w:p w:rsidR="00030FEB" w:rsidRPr="00437619" w:rsidRDefault="00030FEB" w:rsidP="00030FEB">
      <w:pPr>
        <w:rPr>
          <w:rFonts w:asciiTheme="minorHAnsi" w:hAnsiTheme="minorHAnsi" w:cs="Arial"/>
          <w:sz w:val="22"/>
          <w:szCs w:val="22"/>
        </w:rPr>
      </w:pPr>
    </w:p>
    <w:p w:rsidR="00030FEB" w:rsidRPr="00437619" w:rsidRDefault="00030FEB" w:rsidP="00030FEB">
      <w:pPr>
        <w:rPr>
          <w:rFonts w:asciiTheme="minorHAnsi" w:hAnsiTheme="minorHAnsi" w:cs="Arial"/>
          <w:sz w:val="22"/>
          <w:szCs w:val="22"/>
        </w:rPr>
      </w:pPr>
    </w:p>
    <w:p w:rsidR="00030FEB" w:rsidRPr="00437619" w:rsidRDefault="00030FEB" w:rsidP="00030FEB">
      <w:pPr>
        <w:rPr>
          <w:rFonts w:asciiTheme="minorHAnsi" w:hAnsiTheme="minorHAnsi" w:cs="Arial"/>
          <w:sz w:val="22"/>
          <w:szCs w:val="22"/>
        </w:rPr>
      </w:pPr>
    </w:p>
    <w:p w:rsidR="00030FEB" w:rsidRDefault="00030FEB" w:rsidP="00030FEB">
      <w:pPr>
        <w:rPr>
          <w:rFonts w:asciiTheme="minorHAnsi" w:hAnsiTheme="minorHAnsi" w:cs="Arial"/>
          <w:sz w:val="22"/>
          <w:szCs w:val="22"/>
        </w:rPr>
      </w:pPr>
    </w:p>
    <w:p w:rsidR="00527AAB" w:rsidRDefault="00527AAB" w:rsidP="00030FEB">
      <w:pPr>
        <w:rPr>
          <w:rFonts w:asciiTheme="minorHAnsi" w:hAnsiTheme="minorHAnsi" w:cs="Arial"/>
          <w:sz w:val="22"/>
          <w:szCs w:val="22"/>
        </w:rPr>
      </w:pPr>
    </w:p>
    <w:p w:rsidR="00527AAB" w:rsidRDefault="00527AAB" w:rsidP="00030FEB">
      <w:pPr>
        <w:rPr>
          <w:rFonts w:asciiTheme="minorHAnsi" w:hAnsiTheme="minorHAnsi" w:cs="Arial"/>
          <w:sz w:val="22"/>
          <w:szCs w:val="22"/>
        </w:rPr>
      </w:pPr>
    </w:p>
    <w:p w:rsidR="00527AAB" w:rsidRPr="00437619" w:rsidRDefault="00527AAB" w:rsidP="00030FEB">
      <w:pPr>
        <w:rPr>
          <w:rFonts w:asciiTheme="minorHAnsi" w:hAnsiTheme="minorHAnsi" w:cs="Arial"/>
          <w:sz w:val="22"/>
          <w:szCs w:val="22"/>
        </w:rPr>
      </w:pPr>
    </w:p>
    <w:p w:rsidR="00030FEB" w:rsidRPr="00437619" w:rsidRDefault="00030FEB" w:rsidP="00030FEB">
      <w:pPr>
        <w:rPr>
          <w:rFonts w:asciiTheme="minorHAnsi" w:hAnsiTheme="minorHAnsi" w:cs="Arial"/>
          <w:sz w:val="22"/>
          <w:szCs w:val="22"/>
        </w:rPr>
      </w:pPr>
    </w:p>
    <w:p w:rsidR="00030FEB" w:rsidRPr="00437619" w:rsidRDefault="00030FEB" w:rsidP="00030FEB">
      <w:pPr>
        <w:rPr>
          <w:rFonts w:asciiTheme="minorHAnsi" w:hAnsiTheme="minorHAnsi" w:cs="Arial"/>
          <w:sz w:val="22"/>
          <w:szCs w:val="22"/>
        </w:rPr>
      </w:pPr>
      <w:r w:rsidRPr="00437619">
        <w:rPr>
          <w:rFonts w:asciiTheme="minorHAnsi" w:hAnsiTheme="minorHAnsi" w:cs="Arial"/>
          <w:sz w:val="22"/>
          <w:szCs w:val="22"/>
        </w:rPr>
        <w:t xml:space="preserve">JUDr. Peter Bročka, LL.M. </w:t>
      </w:r>
      <w:r w:rsidRPr="00437619">
        <w:rPr>
          <w:rFonts w:asciiTheme="minorHAnsi" w:hAnsiTheme="minorHAnsi" w:cs="Arial"/>
          <w:sz w:val="22"/>
          <w:szCs w:val="22"/>
        </w:rPr>
        <w:tab/>
        <w:t xml:space="preserve">                                          meno priezvisko podpisujúceho, pečiatka</w:t>
      </w:r>
    </w:p>
    <w:p w:rsidR="00030FEB" w:rsidRPr="00437619" w:rsidRDefault="00030FEB" w:rsidP="00030FEB">
      <w:pPr>
        <w:rPr>
          <w:rFonts w:asciiTheme="minorHAnsi" w:hAnsiTheme="minorHAnsi"/>
          <w:sz w:val="22"/>
          <w:szCs w:val="22"/>
        </w:rPr>
      </w:pPr>
      <w:r w:rsidRPr="00437619">
        <w:rPr>
          <w:rFonts w:asciiTheme="minorHAnsi" w:hAnsiTheme="minorHAnsi"/>
          <w:sz w:val="22"/>
          <w:szCs w:val="22"/>
        </w:rPr>
        <w:t>––––––––––––––––––</w:t>
      </w:r>
      <w:r w:rsidRPr="00437619">
        <w:rPr>
          <w:rFonts w:asciiTheme="minorHAnsi" w:hAnsiTheme="minorHAnsi"/>
          <w:sz w:val="22"/>
          <w:szCs w:val="22"/>
        </w:rPr>
        <w:tab/>
      </w:r>
      <w:r w:rsidRPr="00437619">
        <w:rPr>
          <w:rFonts w:asciiTheme="minorHAnsi" w:hAnsiTheme="minorHAnsi"/>
          <w:sz w:val="22"/>
          <w:szCs w:val="22"/>
        </w:rPr>
        <w:tab/>
        <w:t xml:space="preserve">                                                           –––––––––––––––––</w:t>
      </w:r>
      <w:r w:rsidRPr="00437619">
        <w:rPr>
          <w:rFonts w:asciiTheme="minorHAnsi" w:hAnsiTheme="minorHAnsi"/>
          <w:sz w:val="22"/>
          <w:szCs w:val="22"/>
        </w:rPr>
        <w:tab/>
      </w:r>
      <w:r w:rsidRPr="00437619">
        <w:rPr>
          <w:rFonts w:asciiTheme="minorHAnsi" w:hAnsiTheme="minorHAnsi"/>
          <w:sz w:val="22"/>
          <w:szCs w:val="22"/>
        </w:rPr>
        <w:tab/>
      </w:r>
      <w:r w:rsidRPr="00437619">
        <w:rPr>
          <w:rFonts w:asciiTheme="minorHAnsi" w:hAnsiTheme="minorHAnsi"/>
          <w:sz w:val="22"/>
          <w:szCs w:val="22"/>
        </w:rPr>
        <w:tab/>
      </w:r>
    </w:p>
    <w:p w:rsidR="00030FEB" w:rsidRPr="00437619" w:rsidRDefault="00030FEB" w:rsidP="00030FEB">
      <w:pPr>
        <w:rPr>
          <w:rFonts w:asciiTheme="minorHAnsi" w:hAnsiTheme="minorHAnsi" w:cs="Arial"/>
          <w:sz w:val="22"/>
          <w:szCs w:val="22"/>
        </w:rPr>
      </w:pPr>
      <w:r w:rsidRPr="00437619">
        <w:rPr>
          <w:rFonts w:asciiTheme="minorHAnsi" w:hAnsiTheme="minorHAnsi" w:cs="Arial"/>
          <w:sz w:val="22"/>
          <w:szCs w:val="22"/>
        </w:rPr>
        <w:t xml:space="preserve">   Objednávateľ                                                                                                      </w:t>
      </w:r>
      <w:r w:rsidR="00FF418D" w:rsidRPr="00437619">
        <w:rPr>
          <w:rFonts w:asciiTheme="minorHAnsi" w:hAnsiTheme="minorHAnsi" w:cs="Arial"/>
          <w:sz w:val="22"/>
          <w:szCs w:val="22"/>
        </w:rPr>
        <w:t>Z</w:t>
      </w:r>
      <w:r w:rsidRPr="00437619">
        <w:rPr>
          <w:rFonts w:asciiTheme="minorHAnsi" w:hAnsiTheme="minorHAnsi" w:cs="Arial"/>
          <w:sz w:val="22"/>
          <w:szCs w:val="22"/>
        </w:rPr>
        <w:t xml:space="preserve">hotoviteľ </w:t>
      </w:r>
    </w:p>
    <w:p w:rsidR="00030FEB" w:rsidRPr="00437619" w:rsidRDefault="00030FEB" w:rsidP="00030FEB">
      <w:pPr>
        <w:autoSpaceDE w:val="0"/>
        <w:autoSpaceDN w:val="0"/>
        <w:adjustRightInd w:val="0"/>
        <w:rPr>
          <w:rFonts w:asciiTheme="minorHAnsi" w:hAnsiTheme="minorHAnsi" w:cs="Arial"/>
          <w:b/>
          <w:bCs/>
          <w:sz w:val="22"/>
          <w:szCs w:val="22"/>
        </w:rPr>
      </w:pPr>
    </w:p>
    <w:p w:rsidR="0097483F" w:rsidRPr="00437619" w:rsidRDefault="0097483F">
      <w:pPr>
        <w:rPr>
          <w:rFonts w:asciiTheme="minorHAnsi" w:hAnsiTheme="minorHAnsi"/>
          <w:sz w:val="22"/>
          <w:szCs w:val="22"/>
        </w:rPr>
      </w:pPr>
      <w:bookmarkStart w:id="0" w:name="_GoBack"/>
      <w:bookmarkEnd w:id="0"/>
    </w:p>
    <w:sectPr w:rsidR="0097483F" w:rsidRPr="0043761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63D4" w:rsidRDefault="003663D4" w:rsidP="00030FEB">
      <w:r>
        <w:separator/>
      </w:r>
    </w:p>
  </w:endnote>
  <w:endnote w:type="continuationSeparator" w:id="0">
    <w:p w:rsidR="003663D4" w:rsidRDefault="003663D4" w:rsidP="00030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63D4" w:rsidRDefault="003663D4" w:rsidP="00030FEB">
      <w:r>
        <w:separator/>
      </w:r>
    </w:p>
  </w:footnote>
  <w:footnote w:type="continuationSeparator" w:id="0">
    <w:p w:rsidR="003663D4" w:rsidRDefault="003663D4" w:rsidP="00030F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2F37" w:rsidRPr="00030FEB" w:rsidRDefault="00A72F37" w:rsidP="00030FEB">
    <w:pPr>
      <w:pStyle w:val="Hlavika"/>
      <w:rPr>
        <w:i/>
      </w:rPr>
    </w:pPr>
    <w:r w:rsidRPr="00F971A3">
      <w:rPr>
        <w:noProof/>
        <w:color w:val="FF0000"/>
        <w:sz w:val="20"/>
        <w:szCs w:val="20"/>
      </w:rPr>
      <w:drawing>
        <wp:inline distT="0" distB="0" distL="0" distR="0" wp14:anchorId="3999AA85" wp14:editId="572F7639">
          <wp:extent cx="436145" cy="571500"/>
          <wp:effectExtent l="0" t="0" r="2540" b="0"/>
          <wp:docPr id="3" name="Obrázok 3" descr="Veľký far 3x3 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eľký far 3x3 c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145" cy="571500"/>
                  </a:xfrm>
                  <a:prstGeom prst="rect">
                    <a:avLst/>
                  </a:prstGeom>
                  <a:noFill/>
                  <a:ln>
                    <a:noFill/>
                  </a:ln>
                </pic:spPr>
              </pic:pic>
            </a:graphicData>
          </a:graphic>
        </wp:inline>
      </w:drawing>
    </w:r>
    <w:r>
      <w:rPr>
        <w:i/>
      </w:rPr>
      <w:t xml:space="preserve">                                                                                </w:t>
    </w:r>
    <w:r w:rsidRPr="00030FEB">
      <w:rPr>
        <w:i/>
      </w:rPr>
      <w:t>Centrálne číslo zmluvy</w:t>
    </w:r>
    <w:r>
      <w:rPr>
        <w:i/>
      </w:rPr>
      <w:t>........../201</w:t>
    </w:r>
    <w:r w:rsidR="00D05762">
      <w:rPr>
        <w:i/>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63D37"/>
    <w:multiLevelType w:val="multilevel"/>
    <w:tmpl w:val="6C72C5B6"/>
    <w:lvl w:ilvl="0">
      <w:start w:val="6"/>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E2A1A74"/>
    <w:multiLevelType w:val="multilevel"/>
    <w:tmpl w:val="280E0346"/>
    <w:lvl w:ilvl="0">
      <w:start w:val="10"/>
      <w:numFmt w:val="decimal"/>
      <w:lvlText w:val="%1"/>
      <w:lvlJc w:val="left"/>
      <w:pPr>
        <w:ind w:left="375" w:hanging="375"/>
      </w:pPr>
    </w:lvl>
    <w:lvl w:ilvl="1">
      <w:start w:val="2"/>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149E33F8"/>
    <w:multiLevelType w:val="multilevel"/>
    <w:tmpl w:val="01069EA6"/>
    <w:lvl w:ilvl="0">
      <w:start w:val="9"/>
      <w:numFmt w:val="decimal"/>
      <w:lvlText w:val="%1"/>
      <w:lvlJc w:val="left"/>
      <w:pPr>
        <w:ind w:left="360" w:hanging="360"/>
      </w:pPr>
    </w:lvl>
    <w:lvl w:ilvl="1">
      <w:start w:val="3"/>
      <w:numFmt w:val="decimal"/>
      <w:lvlText w:val="%1.%2"/>
      <w:lvlJc w:val="left"/>
      <w:pPr>
        <w:ind w:left="502" w:hanging="36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3" w15:restartNumberingAfterBreak="0">
    <w:nsid w:val="17FD6E01"/>
    <w:multiLevelType w:val="multilevel"/>
    <w:tmpl w:val="E63A0300"/>
    <w:lvl w:ilvl="0">
      <w:start w:val="7"/>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5"/>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1B954C94"/>
    <w:multiLevelType w:val="multilevel"/>
    <w:tmpl w:val="B1CC550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C6D7B96"/>
    <w:multiLevelType w:val="hybridMultilevel"/>
    <w:tmpl w:val="6512C680"/>
    <w:lvl w:ilvl="0" w:tplc="CA80268A">
      <w:start w:val="11"/>
      <w:numFmt w:val="bullet"/>
      <w:lvlText w:val="-"/>
      <w:lvlJc w:val="left"/>
      <w:pPr>
        <w:ind w:left="1440" w:hanging="360"/>
      </w:pPr>
      <w:rPr>
        <w:rFonts w:ascii="Times New Roman" w:eastAsia="Times New Roman" w:hAnsi="Times New Roman" w:cs="Times New Roman" w:hint="default"/>
        <w:color w:val="auto"/>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6" w15:restartNumberingAfterBreak="0">
    <w:nsid w:val="336E3820"/>
    <w:multiLevelType w:val="hybridMultilevel"/>
    <w:tmpl w:val="A00A2E16"/>
    <w:lvl w:ilvl="0" w:tplc="FFFFFFFF">
      <w:start w:val="1"/>
      <w:numFmt w:val="bullet"/>
      <w:lvlText w:val=""/>
      <w:lvlJc w:val="left"/>
      <w:pPr>
        <w:tabs>
          <w:tab w:val="num" w:pos="720"/>
        </w:tabs>
        <w:ind w:left="720" w:hanging="360"/>
      </w:pPr>
      <w:rPr>
        <w:rFonts w:ascii="Symbol" w:hAnsi="Symbol" w:cs="Tahoma" w:hint="default"/>
      </w:rPr>
    </w:lvl>
    <w:lvl w:ilvl="1" w:tplc="FFFFFFFF">
      <w:start w:val="5"/>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Tahoma" w:hint="default"/>
      </w:rPr>
    </w:lvl>
    <w:lvl w:ilvl="4" w:tplc="FFFFFFFF">
      <w:start w:val="1"/>
      <w:numFmt w:val="bullet"/>
      <w:lvlText w:val="o"/>
      <w:lvlJc w:val="left"/>
      <w:pPr>
        <w:tabs>
          <w:tab w:val="num" w:pos="3600"/>
        </w:tabs>
        <w:ind w:left="3600" w:hanging="360"/>
      </w:pPr>
      <w:rPr>
        <w:rFonts w:ascii="Courier New" w:hAnsi="Courier New" w:cs="Arial"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Tahoma" w:hint="default"/>
      </w:rPr>
    </w:lvl>
    <w:lvl w:ilvl="7" w:tplc="FFFFFFFF">
      <w:start w:val="1"/>
      <w:numFmt w:val="bullet"/>
      <w:lvlText w:val="o"/>
      <w:lvlJc w:val="left"/>
      <w:pPr>
        <w:tabs>
          <w:tab w:val="num" w:pos="5760"/>
        </w:tabs>
        <w:ind w:left="5760" w:hanging="360"/>
      </w:pPr>
      <w:rPr>
        <w:rFonts w:ascii="Courier New" w:hAnsi="Courier New" w:cs="Arial"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3A080C8B"/>
    <w:multiLevelType w:val="hybridMultilevel"/>
    <w:tmpl w:val="CE8428DE"/>
    <w:lvl w:ilvl="0" w:tplc="041B0017">
      <w:start w:val="1"/>
      <w:numFmt w:val="lowerLetter"/>
      <w:lvlText w:val="%1)"/>
      <w:lvlJc w:val="left"/>
      <w:pPr>
        <w:ind w:left="1582" w:hanging="360"/>
      </w:pPr>
    </w:lvl>
    <w:lvl w:ilvl="1" w:tplc="041B0019" w:tentative="1">
      <w:start w:val="1"/>
      <w:numFmt w:val="lowerLetter"/>
      <w:lvlText w:val="%2."/>
      <w:lvlJc w:val="left"/>
      <w:pPr>
        <w:ind w:left="2302" w:hanging="360"/>
      </w:pPr>
    </w:lvl>
    <w:lvl w:ilvl="2" w:tplc="041B001B" w:tentative="1">
      <w:start w:val="1"/>
      <w:numFmt w:val="lowerRoman"/>
      <w:lvlText w:val="%3."/>
      <w:lvlJc w:val="right"/>
      <w:pPr>
        <w:ind w:left="3022" w:hanging="180"/>
      </w:pPr>
    </w:lvl>
    <w:lvl w:ilvl="3" w:tplc="041B000F" w:tentative="1">
      <w:start w:val="1"/>
      <w:numFmt w:val="decimal"/>
      <w:lvlText w:val="%4."/>
      <w:lvlJc w:val="left"/>
      <w:pPr>
        <w:ind w:left="3742" w:hanging="360"/>
      </w:pPr>
    </w:lvl>
    <w:lvl w:ilvl="4" w:tplc="041B0019" w:tentative="1">
      <w:start w:val="1"/>
      <w:numFmt w:val="lowerLetter"/>
      <w:lvlText w:val="%5."/>
      <w:lvlJc w:val="left"/>
      <w:pPr>
        <w:ind w:left="4462" w:hanging="360"/>
      </w:pPr>
    </w:lvl>
    <w:lvl w:ilvl="5" w:tplc="041B001B" w:tentative="1">
      <w:start w:val="1"/>
      <w:numFmt w:val="lowerRoman"/>
      <w:lvlText w:val="%6."/>
      <w:lvlJc w:val="right"/>
      <w:pPr>
        <w:ind w:left="5182" w:hanging="180"/>
      </w:pPr>
    </w:lvl>
    <w:lvl w:ilvl="6" w:tplc="041B000F" w:tentative="1">
      <w:start w:val="1"/>
      <w:numFmt w:val="decimal"/>
      <w:lvlText w:val="%7."/>
      <w:lvlJc w:val="left"/>
      <w:pPr>
        <w:ind w:left="5902" w:hanging="360"/>
      </w:pPr>
    </w:lvl>
    <w:lvl w:ilvl="7" w:tplc="041B0019" w:tentative="1">
      <w:start w:val="1"/>
      <w:numFmt w:val="lowerLetter"/>
      <w:lvlText w:val="%8."/>
      <w:lvlJc w:val="left"/>
      <w:pPr>
        <w:ind w:left="6622" w:hanging="360"/>
      </w:pPr>
    </w:lvl>
    <w:lvl w:ilvl="8" w:tplc="041B001B" w:tentative="1">
      <w:start w:val="1"/>
      <w:numFmt w:val="lowerRoman"/>
      <w:lvlText w:val="%9."/>
      <w:lvlJc w:val="right"/>
      <w:pPr>
        <w:ind w:left="7342" w:hanging="180"/>
      </w:pPr>
    </w:lvl>
  </w:abstractNum>
  <w:abstractNum w:abstractNumId="8" w15:restartNumberingAfterBreak="0">
    <w:nsid w:val="3A187321"/>
    <w:multiLevelType w:val="multilevel"/>
    <w:tmpl w:val="D67275AE"/>
    <w:lvl w:ilvl="0">
      <w:start w:val="6"/>
      <w:numFmt w:val="decimal"/>
      <w:lvlText w:val="%1"/>
      <w:lvlJc w:val="left"/>
      <w:pPr>
        <w:ind w:left="360" w:hanging="360"/>
      </w:pPr>
    </w:lvl>
    <w:lvl w:ilvl="1">
      <w:start w:val="7"/>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3B932C81"/>
    <w:multiLevelType w:val="multilevel"/>
    <w:tmpl w:val="32B6E3A6"/>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5"/>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48855E83"/>
    <w:multiLevelType w:val="multilevel"/>
    <w:tmpl w:val="26DC460A"/>
    <w:lvl w:ilvl="0">
      <w:start w:val="7"/>
      <w:numFmt w:val="decimal"/>
      <w:lvlText w:val="%1"/>
      <w:lvlJc w:val="left"/>
      <w:pPr>
        <w:tabs>
          <w:tab w:val="num" w:pos="735"/>
        </w:tabs>
        <w:ind w:left="735" w:hanging="735"/>
      </w:pPr>
    </w:lvl>
    <w:lvl w:ilvl="1">
      <w:start w:val="1"/>
      <w:numFmt w:val="decimal"/>
      <w:lvlText w:val="%1.%2"/>
      <w:lvlJc w:val="left"/>
      <w:pPr>
        <w:tabs>
          <w:tab w:val="num" w:pos="1239"/>
        </w:tabs>
        <w:ind w:left="1239" w:hanging="735"/>
      </w:pPr>
    </w:lvl>
    <w:lvl w:ilvl="2">
      <w:start w:val="4"/>
      <w:numFmt w:val="decimal"/>
      <w:lvlText w:val="%1.%2.%3"/>
      <w:lvlJc w:val="left"/>
      <w:pPr>
        <w:tabs>
          <w:tab w:val="num" w:pos="1743"/>
        </w:tabs>
        <w:ind w:left="1743" w:hanging="735"/>
      </w:pPr>
    </w:lvl>
    <w:lvl w:ilvl="3">
      <w:start w:val="1"/>
      <w:numFmt w:val="decimal"/>
      <w:lvlText w:val="%1.%2.%3.%4"/>
      <w:lvlJc w:val="left"/>
      <w:pPr>
        <w:tabs>
          <w:tab w:val="num" w:pos="2592"/>
        </w:tabs>
        <w:ind w:left="2592" w:hanging="1080"/>
      </w:pPr>
    </w:lvl>
    <w:lvl w:ilvl="4">
      <w:start w:val="1"/>
      <w:numFmt w:val="decimal"/>
      <w:lvlText w:val="%1.%2.%3.%4.%5"/>
      <w:lvlJc w:val="left"/>
      <w:pPr>
        <w:tabs>
          <w:tab w:val="num" w:pos="3456"/>
        </w:tabs>
        <w:ind w:left="3456" w:hanging="1440"/>
      </w:pPr>
    </w:lvl>
    <w:lvl w:ilvl="5">
      <w:start w:val="1"/>
      <w:numFmt w:val="decimal"/>
      <w:lvlText w:val="%1.%2.%3.%4.%5.%6"/>
      <w:lvlJc w:val="left"/>
      <w:pPr>
        <w:tabs>
          <w:tab w:val="num" w:pos="4320"/>
        </w:tabs>
        <w:ind w:left="4320" w:hanging="1800"/>
      </w:pPr>
    </w:lvl>
    <w:lvl w:ilvl="6">
      <w:start w:val="1"/>
      <w:numFmt w:val="decimal"/>
      <w:lvlText w:val="%1.%2.%3.%4.%5.%6.%7"/>
      <w:lvlJc w:val="left"/>
      <w:pPr>
        <w:tabs>
          <w:tab w:val="num" w:pos="5184"/>
        </w:tabs>
        <w:ind w:left="5184" w:hanging="2160"/>
      </w:pPr>
    </w:lvl>
    <w:lvl w:ilvl="7">
      <w:start w:val="1"/>
      <w:numFmt w:val="decimal"/>
      <w:lvlText w:val="%1.%2.%3.%4.%5.%6.%7.%8"/>
      <w:lvlJc w:val="left"/>
      <w:pPr>
        <w:tabs>
          <w:tab w:val="num" w:pos="5688"/>
        </w:tabs>
        <w:ind w:left="5688" w:hanging="2160"/>
      </w:pPr>
    </w:lvl>
    <w:lvl w:ilvl="8">
      <w:start w:val="1"/>
      <w:numFmt w:val="decimal"/>
      <w:lvlText w:val="%1.%2.%3.%4.%5.%6.%7.%8.%9"/>
      <w:lvlJc w:val="left"/>
      <w:pPr>
        <w:tabs>
          <w:tab w:val="num" w:pos="6552"/>
        </w:tabs>
        <w:ind w:left="6552" w:hanging="2520"/>
      </w:pPr>
    </w:lvl>
  </w:abstractNum>
  <w:abstractNum w:abstractNumId="11" w15:restartNumberingAfterBreak="0">
    <w:nsid w:val="4A4E5FC7"/>
    <w:multiLevelType w:val="hybridMultilevel"/>
    <w:tmpl w:val="6A12CE6A"/>
    <w:lvl w:ilvl="0" w:tplc="B72A52F2">
      <w:start w:val="3"/>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bullet"/>
      <w:lvlText w:val="o"/>
      <w:lvlJc w:val="left"/>
      <w:pPr>
        <w:tabs>
          <w:tab w:val="num" w:pos="1440"/>
        </w:tabs>
        <w:ind w:left="1440" w:hanging="360"/>
      </w:pPr>
      <w:rPr>
        <w:rFonts w:ascii="Courier New" w:hAnsi="Courier New" w:cs="Times New Roman"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Times New Roman"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15688D"/>
    <w:multiLevelType w:val="hybridMultilevel"/>
    <w:tmpl w:val="4D5406A8"/>
    <w:lvl w:ilvl="0" w:tplc="041B000F">
      <w:start w:val="1"/>
      <w:numFmt w:val="decimal"/>
      <w:lvlText w:val="%1."/>
      <w:lvlJc w:val="left"/>
      <w:pPr>
        <w:ind w:left="1575" w:hanging="360"/>
      </w:pPr>
    </w:lvl>
    <w:lvl w:ilvl="1" w:tplc="041B0019" w:tentative="1">
      <w:start w:val="1"/>
      <w:numFmt w:val="lowerLetter"/>
      <w:lvlText w:val="%2."/>
      <w:lvlJc w:val="left"/>
      <w:pPr>
        <w:ind w:left="2295" w:hanging="360"/>
      </w:pPr>
    </w:lvl>
    <w:lvl w:ilvl="2" w:tplc="041B001B" w:tentative="1">
      <w:start w:val="1"/>
      <w:numFmt w:val="lowerRoman"/>
      <w:lvlText w:val="%3."/>
      <w:lvlJc w:val="right"/>
      <w:pPr>
        <w:ind w:left="3015" w:hanging="180"/>
      </w:pPr>
    </w:lvl>
    <w:lvl w:ilvl="3" w:tplc="041B000F" w:tentative="1">
      <w:start w:val="1"/>
      <w:numFmt w:val="decimal"/>
      <w:lvlText w:val="%4."/>
      <w:lvlJc w:val="left"/>
      <w:pPr>
        <w:ind w:left="3735" w:hanging="360"/>
      </w:pPr>
    </w:lvl>
    <w:lvl w:ilvl="4" w:tplc="041B0019" w:tentative="1">
      <w:start w:val="1"/>
      <w:numFmt w:val="lowerLetter"/>
      <w:lvlText w:val="%5."/>
      <w:lvlJc w:val="left"/>
      <w:pPr>
        <w:ind w:left="4455" w:hanging="360"/>
      </w:pPr>
    </w:lvl>
    <w:lvl w:ilvl="5" w:tplc="041B001B" w:tentative="1">
      <w:start w:val="1"/>
      <w:numFmt w:val="lowerRoman"/>
      <w:lvlText w:val="%6."/>
      <w:lvlJc w:val="right"/>
      <w:pPr>
        <w:ind w:left="5175" w:hanging="180"/>
      </w:pPr>
    </w:lvl>
    <w:lvl w:ilvl="6" w:tplc="041B000F" w:tentative="1">
      <w:start w:val="1"/>
      <w:numFmt w:val="decimal"/>
      <w:lvlText w:val="%7."/>
      <w:lvlJc w:val="left"/>
      <w:pPr>
        <w:ind w:left="5895" w:hanging="360"/>
      </w:pPr>
    </w:lvl>
    <w:lvl w:ilvl="7" w:tplc="041B0019" w:tentative="1">
      <w:start w:val="1"/>
      <w:numFmt w:val="lowerLetter"/>
      <w:lvlText w:val="%8."/>
      <w:lvlJc w:val="left"/>
      <w:pPr>
        <w:ind w:left="6615" w:hanging="360"/>
      </w:pPr>
    </w:lvl>
    <w:lvl w:ilvl="8" w:tplc="041B001B" w:tentative="1">
      <w:start w:val="1"/>
      <w:numFmt w:val="lowerRoman"/>
      <w:lvlText w:val="%9."/>
      <w:lvlJc w:val="right"/>
      <w:pPr>
        <w:ind w:left="7335" w:hanging="180"/>
      </w:pPr>
    </w:lvl>
  </w:abstractNum>
  <w:abstractNum w:abstractNumId="13" w15:restartNumberingAfterBreak="0">
    <w:nsid w:val="4D1731D5"/>
    <w:multiLevelType w:val="hybridMultilevel"/>
    <w:tmpl w:val="02408A92"/>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4" w15:restartNumberingAfterBreak="0">
    <w:nsid w:val="4E111621"/>
    <w:multiLevelType w:val="multilevel"/>
    <w:tmpl w:val="5ECC31DC"/>
    <w:lvl w:ilvl="0">
      <w:start w:val="7"/>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2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59443E3C"/>
    <w:multiLevelType w:val="hybridMultilevel"/>
    <w:tmpl w:val="73169B92"/>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6" w15:restartNumberingAfterBreak="0">
    <w:nsid w:val="61BB1263"/>
    <w:multiLevelType w:val="hybridMultilevel"/>
    <w:tmpl w:val="32D6C982"/>
    <w:lvl w:ilvl="0" w:tplc="FFFFFFFF">
      <w:start w:val="1"/>
      <w:numFmt w:val="bullet"/>
      <w:lvlText w:val=""/>
      <w:lvlJc w:val="left"/>
      <w:pPr>
        <w:tabs>
          <w:tab w:val="num" w:pos="720"/>
        </w:tabs>
        <w:ind w:left="720" w:hanging="360"/>
      </w:pPr>
      <w:rPr>
        <w:rFonts w:ascii="Symbol" w:hAnsi="Symbol" w:cs="Tahoma" w:hint="default"/>
      </w:rPr>
    </w:lvl>
    <w:lvl w:ilvl="1" w:tplc="FFFFFFFF">
      <w:start w:val="1"/>
      <w:numFmt w:val="bullet"/>
      <w:lvlText w:val="o"/>
      <w:lvlJc w:val="left"/>
      <w:pPr>
        <w:tabs>
          <w:tab w:val="num" w:pos="1440"/>
        </w:tabs>
        <w:ind w:left="1440" w:hanging="360"/>
      </w:pPr>
      <w:rPr>
        <w:rFonts w:ascii="Courier New" w:hAnsi="Courier New" w:cs="Arial"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Tahoma" w:hint="default"/>
      </w:rPr>
    </w:lvl>
    <w:lvl w:ilvl="4" w:tplc="FFFFFFFF">
      <w:start w:val="1"/>
      <w:numFmt w:val="bullet"/>
      <w:lvlText w:val="o"/>
      <w:lvlJc w:val="left"/>
      <w:pPr>
        <w:tabs>
          <w:tab w:val="num" w:pos="3600"/>
        </w:tabs>
        <w:ind w:left="3600" w:hanging="360"/>
      </w:pPr>
      <w:rPr>
        <w:rFonts w:ascii="Courier New" w:hAnsi="Courier New" w:cs="Arial"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Tahoma" w:hint="default"/>
      </w:rPr>
    </w:lvl>
    <w:lvl w:ilvl="7" w:tplc="FFFFFFFF">
      <w:start w:val="1"/>
      <w:numFmt w:val="bullet"/>
      <w:lvlText w:val="o"/>
      <w:lvlJc w:val="left"/>
      <w:pPr>
        <w:tabs>
          <w:tab w:val="num" w:pos="5760"/>
        </w:tabs>
        <w:ind w:left="5760" w:hanging="360"/>
      </w:pPr>
      <w:rPr>
        <w:rFonts w:ascii="Courier New" w:hAnsi="Courier New" w:cs="Arial"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6FDC1AF9"/>
    <w:multiLevelType w:val="multilevel"/>
    <w:tmpl w:val="E0C8F512"/>
    <w:lvl w:ilvl="0">
      <w:start w:val="7"/>
      <w:numFmt w:val="decimal"/>
      <w:lvlText w:val="%1"/>
      <w:lvlJc w:val="left"/>
      <w:pPr>
        <w:ind w:left="435" w:hanging="435"/>
      </w:pPr>
      <w:rPr>
        <w:rFonts w:hint="default"/>
        <w:b w:val="0"/>
      </w:rPr>
    </w:lvl>
    <w:lvl w:ilvl="1">
      <w:start w:val="2"/>
      <w:numFmt w:val="decimal"/>
      <w:lvlText w:val="%1.%2"/>
      <w:lvlJc w:val="left"/>
      <w:pPr>
        <w:ind w:left="615" w:hanging="435"/>
      </w:pPr>
      <w:rPr>
        <w:rFonts w:hint="default"/>
        <w:b w:val="0"/>
      </w:rPr>
    </w:lvl>
    <w:lvl w:ilvl="2">
      <w:start w:val="5"/>
      <w:numFmt w:val="decimal"/>
      <w:lvlText w:val="%1.%2.%3"/>
      <w:lvlJc w:val="left"/>
      <w:pPr>
        <w:ind w:left="1080" w:hanging="720"/>
      </w:pPr>
      <w:rPr>
        <w:rFonts w:hint="default"/>
        <w:b w:val="0"/>
      </w:rPr>
    </w:lvl>
    <w:lvl w:ilvl="3">
      <w:start w:val="1"/>
      <w:numFmt w:val="decimal"/>
      <w:lvlText w:val="%1.%2.%3.%4"/>
      <w:lvlJc w:val="left"/>
      <w:pPr>
        <w:ind w:left="1260" w:hanging="720"/>
      </w:pPr>
      <w:rPr>
        <w:rFonts w:hint="default"/>
        <w:b w:val="0"/>
      </w:rPr>
    </w:lvl>
    <w:lvl w:ilvl="4">
      <w:start w:val="1"/>
      <w:numFmt w:val="decimal"/>
      <w:lvlText w:val="%1.%2.%3.%4.%5"/>
      <w:lvlJc w:val="left"/>
      <w:pPr>
        <w:ind w:left="1800" w:hanging="1080"/>
      </w:pPr>
      <w:rPr>
        <w:rFonts w:hint="default"/>
        <w:b w:val="0"/>
      </w:rPr>
    </w:lvl>
    <w:lvl w:ilvl="5">
      <w:start w:val="1"/>
      <w:numFmt w:val="decimal"/>
      <w:lvlText w:val="%1.%2.%3.%4.%5.%6"/>
      <w:lvlJc w:val="left"/>
      <w:pPr>
        <w:ind w:left="1980" w:hanging="1080"/>
      </w:pPr>
      <w:rPr>
        <w:rFonts w:hint="default"/>
        <w:b w:val="0"/>
      </w:rPr>
    </w:lvl>
    <w:lvl w:ilvl="6">
      <w:start w:val="1"/>
      <w:numFmt w:val="decimal"/>
      <w:lvlText w:val="%1.%2.%3.%4.%5.%6.%7"/>
      <w:lvlJc w:val="left"/>
      <w:pPr>
        <w:ind w:left="2520" w:hanging="1440"/>
      </w:pPr>
      <w:rPr>
        <w:rFonts w:hint="default"/>
        <w:b w:val="0"/>
      </w:rPr>
    </w:lvl>
    <w:lvl w:ilvl="7">
      <w:start w:val="1"/>
      <w:numFmt w:val="decimal"/>
      <w:lvlText w:val="%1.%2.%3.%4.%5.%6.%7.%8"/>
      <w:lvlJc w:val="left"/>
      <w:pPr>
        <w:ind w:left="2700" w:hanging="1440"/>
      </w:pPr>
      <w:rPr>
        <w:rFonts w:hint="default"/>
        <w:b w:val="0"/>
      </w:rPr>
    </w:lvl>
    <w:lvl w:ilvl="8">
      <w:start w:val="1"/>
      <w:numFmt w:val="decimal"/>
      <w:lvlText w:val="%1.%2.%3.%4.%5.%6.%7.%8.%9"/>
      <w:lvlJc w:val="left"/>
      <w:pPr>
        <w:ind w:left="3240" w:hanging="1800"/>
      </w:pPr>
      <w:rPr>
        <w:rFonts w:hint="default"/>
        <w:b w:val="0"/>
      </w:rPr>
    </w:lvl>
  </w:abstractNum>
  <w:abstractNum w:abstractNumId="18" w15:restartNumberingAfterBreak="0">
    <w:nsid w:val="775F5537"/>
    <w:multiLevelType w:val="hybridMultilevel"/>
    <w:tmpl w:val="C122A6E6"/>
    <w:lvl w:ilvl="0" w:tplc="041B000B">
      <w:start w:val="1"/>
      <w:numFmt w:val="bullet"/>
      <w:lvlText w:val=""/>
      <w:lvlJc w:val="left"/>
      <w:pPr>
        <w:ind w:left="1440" w:hanging="360"/>
      </w:pPr>
      <w:rPr>
        <w:rFonts w:ascii="Wingdings" w:hAnsi="Wingdings"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19" w15:restartNumberingAfterBreak="0">
    <w:nsid w:val="7B4C53A9"/>
    <w:multiLevelType w:val="hybridMultilevel"/>
    <w:tmpl w:val="9556AC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D237A66"/>
    <w:multiLevelType w:val="hybridMultilevel"/>
    <w:tmpl w:val="BCC445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EF41A27"/>
    <w:multiLevelType w:val="multilevel"/>
    <w:tmpl w:val="DCD4312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15:restartNumberingAfterBreak="0">
    <w:nsid w:val="7F1100BD"/>
    <w:multiLevelType w:val="hybridMultilevel"/>
    <w:tmpl w:val="E54AD1A4"/>
    <w:lvl w:ilvl="0" w:tplc="AC8032C4">
      <w:start w:val="1"/>
      <w:numFmt w:val="lowerLetter"/>
      <w:lvlText w:val="%1)"/>
      <w:lvlJc w:val="left"/>
      <w:pPr>
        <w:ind w:left="1068" w:hanging="360"/>
      </w:p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88" w:hanging="360"/>
      </w:pPr>
    </w:lvl>
    <w:lvl w:ilvl="7" w:tplc="041B0019">
      <w:start w:val="1"/>
      <w:numFmt w:val="lowerLetter"/>
      <w:lvlText w:val="%8."/>
      <w:lvlJc w:val="left"/>
      <w:pPr>
        <w:ind w:left="6108" w:hanging="360"/>
      </w:pPr>
    </w:lvl>
    <w:lvl w:ilvl="8" w:tplc="041B001B">
      <w:start w:val="1"/>
      <w:numFmt w:val="lowerRoman"/>
      <w:lvlText w:val="%9."/>
      <w:lvlJc w:val="right"/>
      <w:pPr>
        <w:ind w:left="6828"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5"/>
  </w:num>
  <w:num w:numId="4">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7"/>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7"/>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7"/>
    </w:lvlOverride>
    <w:lvlOverride w:ilvl="1">
      <w:startOverride w:val="2"/>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7"/>
    </w:lvlOverride>
    <w:lvlOverride w:ilvl="1">
      <w:startOverride w:val="3"/>
    </w:lvlOverride>
    <w:lvlOverride w:ilvl="2">
      <w:startOverride w:val="2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2"/>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0"/>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6"/>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6"/>
  </w:num>
  <w:num w:numId="17">
    <w:abstractNumId w:val="7"/>
  </w:num>
  <w:num w:numId="18">
    <w:abstractNumId w:val="4"/>
  </w:num>
  <w:num w:numId="19">
    <w:abstractNumId w:val="19"/>
  </w:num>
  <w:num w:numId="20">
    <w:abstractNumId w:val="20"/>
  </w:num>
  <w:num w:numId="21">
    <w:abstractNumId w:val="15"/>
  </w:num>
  <w:num w:numId="22">
    <w:abstractNumId w:val="13"/>
  </w:num>
  <w:num w:numId="23">
    <w:abstractNumId w:val="6"/>
  </w:num>
  <w:num w:numId="24">
    <w:abstractNumId w:val="16"/>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3B00"/>
    <w:rsid w:val="000051A6"/>
    <w:rsid w:val="000109B8"/>
    <w:rsid w:val="00026ADA"/>
    <w:rsid w:val="00030FEB"/>
    <w:rsid w:val="00062859"/>
    <w:rsid w:val="00070DE9"/>
    <w:rsid w:val="00077A55"/>
    <w:rsid w:val="0008588D"/>
    <w:rsid w:val="000A3EF3"/>
    <w:rsid w:val="000D6951"/>
    <w:rsid w:val="001004A6"/>
    <w:rsid w:val="0011198E"/>
    <w:rsid w:val="00112923"/>
    <w:rsid w:val="00117937"/>
    <w:rsid w:val="0013286A"/>
    <w:rsid w:val="00135B06"/>
    <w:rsid w:val="00137ADE"/>
    <w:rsid w:val="00144207"/>
    <w:rsid w:val="00147D13"/>
    <w:rsid w:val="00152E3F"/>
    <w:rsid w:val="00154332"/>
    <w:rsid w:val="00165697"/>
    <w:rsid w:val="00185B7F"/>
    <w:rsid w:val="00186E95"/>
    <w:rsid w:val="001967D8"/>
    <w:rsid w:val="001A1360"/>
    <w:rsid w:val="001C795D"/>
    <w:rsid w:val="001D1095"/>
    <w:rsid w:val="001E1A73"/>
    <w:rsid w:val="001E7EF0"/>
    <w:rsid w:val="001F7186"/>
    <w:rsid w:val="00203A1A"/>
    <w:rsid w:val="002052D4"/>
    <w:rsid w:val="00225F9F"/>
    <w:rsid w:val="00234090"/>
    <w:rsid w:val="0023430C"/>
    <w:rsid w:val="0024689E"/>
    <w:rsid w:val="002801C9"/>
    <w:rsid w:val="002941F7"/>
    <w:rsid w:val="00296D8E"/>
    <w:rsid w:val="002A02B6"/>
    <w:rsid w:val="002C40C8"/>
    <w:rsid w:val="002D7076"/>
    <w:rsid w:val="002F3037"/>
    <w:rsid w:val="00302129"/>
    <w:rsid w:val="00314C81"/>
    <w:rsid w:val="00317510"/>
    <w:rsid w:val="003349F2"/>
    <w:rsid w:val="003506E0"/>
    <w:rsid w:val="003663D4"/>
    <w:rsid w:val="0037470F"/>
    <w:rsid w:val="00377887"/>
    <w:rsid w:val="00377944"/>
    <w:rsid w:val="0038283E"/>
    <w:rsid w:val="00397AA0"/>
    <w:rsid w:val="003C7056"/>
    <w:rsid w:val="003D2C6A"/>
    <w:rsid w:val="003E5911"/>
    <w:rsid w:val="003F06C3"/>
    <w:rsid w:val="00437619"/>
    <w:rsid w:val="004A4C5C"/>
    <w:rsid w:val="004B4295"/>
    <w:rsid w:val="004D3930"/>
    <w:rsid w:val="004E09CE"/>
    <w:rsid w:val="005142EC"/>
    <w:rsid w:val="00527AAB"/>
    <w:rsid w:val="00527D68"/>
    <w:rsid w:val="0053522A"/>
    <w:rsid w:val="0055256C"/>
    <w:rsid w:val="00555E15"/>
    <w:rsid w:val="005569A6"/>
    <w:rsid w:val="005769F9"/>
    <w:rsid w:val="005A05AB"/>
    <w:rsid w:val="005A7A60"/>
    <w:rsid w:val="005B27D8"/>
    <w:rsid w:val="005C48A0"/>
    <w:rsid w:val="00604165"/>
    <w:rsid w:val="00604C21"/>
    <w:rsid w:val="00615276"/>
    <w:rsid w:val="006244CC"/>
    <w:rsid w:val="00633CBC"/>
    <w:rsid w:val="006352DF"/>
    <w:rsid w:val="00664EA4"/>
    <w:rsid w:val="006831A8"/>
    <w:rsid w:val="00695750"/>
    <w:rsid w:val="006D6F97"/>
    <w:rsid w:val="006F169C"/>
    <w:rsid w:val="00711C8B"/>
    <w:rsid w:val="007158D2"/>
    <w:rsid w:val="0072787A"/>
    <w:rsid w:val="007377D1"/>
    <w:rsid w:val="0076233D"/>
    <w:rsid w:val="0076567A"/>
    <w:rsid w:val="00782FFD"/>
    <w:rsid w:val="007A11F6"/>
    <w:rsid w:val="007A7769"/>
    <w:rsid w:val="007E2974"/>
    <w:rsid w:val="007E3B00"/>
    <w:rsid w:val="007E4BBB"/>
    <w:rsid w:val="007E5C76"/>
    <w:rsid w:val="007E6924"/>
    <w:rsid w:val="007F4160"/>
    <w:rsid w:val="0081282E"/>
    <w:rsid w:val="008150DE"/>
    <w:rsid w:val="008246A2"/>
    <w:rsid w:val="00835D0F"/>
    <w:rsid w:val="00850AB3"/>
    <w:rsid w:val="00853FA0"/>
    <w:rsid w:val="00856D21"/>
    <w:rsid w:val="00861614"/>
    <w:rsid w:val="00865DAD"/>
    <w:rsid w:val="008874A6"/>
    <w:rsid w:val="008B706E"/>
    <w:rsid w:val="008C6609"/>
    <w:rsid w:val="008D136E"/>
    <w:rsid w:val="008E0F16"/>
    <w:rsid w:val="008E5F92"/>
    <w:rsid w:val="00901677"/>
    <w:rsid w:val="0090678A"/>
    <w:rsid w:val="00917C11"/>
    <w:rsid w:val="00920EF7"/>
    <w:rsid w:val="00930646"/>
    <w:rsid w:val="00942F03"/>
    <w:rsid w:val="0095326A"/>
    <w:rsid w:val="0097483F"/>
    <w:rsid w:val="009758B7"/>
    <w:rsid w:val="00981BC5"/>
    <w:rsid w:val="009862CA"/>
    <w:rsid w:val="0099206A"/>
    <w:rsid w:val="0099358B"/>
    <w:rsid w:val="009C0285"/>
    <w:rsid w:val="009C1E40"/>
    <w:rsid w:val="009D3E53"/>
    <w:rsid w:val="009F47D3"/>
    <w:rsid w:val="009F7DB2"/>
    <w:rsid w:val="00A00CB7"/>
    <w:rsid w:val="00A07FBC"/>
    <w:rsid w:val="00A1389D"/>
    <w:rsid w:val="00A17FCD"/>
    <w:rsid w:val="00A36200"/>
    <w:rsid w:val="00A436EB"/>
    <w:rsid w:val="00A648E2"/>
    <w:rsid w:val="00A70E8D"/>
    <w:rsid w:val="00A72F37"/>
    <w:rsid w:val="00A73983"/>
    <w:rsid w:val="00A770FB"/>
    <w:rsid w:val="00A9586D"/>
    <w:rsid w:val="00AB42F4"/>
    <w:rsid w:val="00AB4517"/>
    <w:rsid w:val="00AC580A"/>
    <w:rsid w:val="00AC6F99"/>
    <w:rsid w:val="00AD2BDF"/>
    <w:rsid w:val="00B07617"/>
    <w:rsid w:val="00B222C5"/>
    <w:rsid w:val="00B427A3"/>
    <w:rsid w:val="00B701C8"/>
    <w:rsid w:val="00B81F98"/>
    <w:rsid w:val="00B83B96"/>
    <w:rsid w:val="00B86726"/>
    <w:rsid w:val="00BA0095"/>
    <w:rsid w:val="00BA2CD2"/>
    <w:rsid w:val="00BA5941"/>
    <w:rsid w:val="00BC193B"/>
    <w:rsid w:val="00BC2F29"/>
    <w:rsid w:val="00BD1570"/>
    <w:rsid w:val="00BE0377"/>
    <w:rsid w:val="00BF536B"/>
    <w:rsid w:val="00C03156"/>
    <w:rsid w:val="00C1369D"/>
    <w:rsid w:val="00C27067"/>
    <w:rsid w:val="00C3219C"/>
    <w:rsid w:val="00C35451"/>
    <w:rsid w:val="00C428EE"/>
    <w:rsid w:val="00C47258"/>
    <w:rsid w:val="00C56FBA"/>
    <w:rsid w:val="00C606BD"/>
    <w:rsid w:val="00C744B1"/>
    <w:rsid w:val="00C911D0"/>
    <w:rsid w:val="00CB0631"/>
    <w:rsid w:val="00CB496D"/>
    <w:rsid w:val="00CB7D1D"/>
    <w:rsid w:val="00CC51C1"/>
    <w:rsid w:val="00CC556A"/>
    <w:rsid w:val="00CC74ED"/>
    <w:rsid w:val="00CE2DCF"/>
    <w:rsid w:val="00CE4513"/>
    <w:rsid w:val="00CF0172"/>
    <w:rsid w:val="00CF295E"/>
    <w:rsid w:val="00D0374D"/>
    <w:rsid w:val="00D05762"/>
    <w:rsid w:val="00D06625"/>
    <w:rsid w:val="00D36B3E"/>
    <w:rsid w:val="00DA1685"/>
    <w:rsid w:val="00DA210B"/>
    <w:rsid w:val="00DB5370"/>
    <w:rsid w:val="00DD1A22"/>
    <w:rsid w:val="00DD6399"/>
    <w:rsid w:val="00DF3AAB"/>
    <w:rsid w:val="00E22ACF"/>
    <w:rsid w:val="00E624D7"/>
    <w:rsid w:val="00E6366A"/>
    <w:rsid w:val="00E659EC"/>
    <w:rsid w:val="00E70173"/>
    <w:rsid w:val="00E71C38"/>
    <w:rsid w:val="00E76339"/>
    <w:rsid w:val="00E80676"/>
    <w:rsid w:val="00EA7984"/>
    <w:rsid w:val="00EB1A1E"/>
    <w:rsid w:val="00ED2E93"/>
    <w:rsid w:val="00EF191B"/>
    <w:rsid w:val="00F23D4B"/>
    <w:rsid w:val="00F3290A"/>
    <w:rsid w:val="00F45F44"/>
    <w:rsid w:val="00F52239"/>
    <w:rsid w:val="00F86BE4"/>
    <w:rsid w:val="00F959A2"/>
    <w:rsid w:val="00F96D1D"/>
    <w:rsid w:val="00FA7CE4"/>
    <w:rsid w:val="00FB56E6"/>
    <w:rsid w:val="00FB5B77"/>
    <w:rsid w:val="00FC15EE"/>
    <w:rsid w:val="00FD46D5"/>
    <w:rsid w:val="00FD7BD8"/>
    <w:rsid w:val="00FE1519"/>
    <w:rsid w:val="00FE31B8"/>
    <w:rsid w:val="00FF418D"/>
    <w:rsid w:val="00FF4DE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74BDE"/>
  <w15:docId w15:val="{BFD525E6-B8C1-487F-A861-F11501B68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030FEB"/>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030FEB"/>
    <w:pPr>
      <w:keepNext/>
      <w:jc w:val="center"/>
      <w:outlineLvl w:val="0"/>
    </w:pPr>
    <w:rPr>
      <w:b/>
      <w:bCs/>
      <w:sz w:val="28"/>
    </w:rPr>
  </w:style>
  <w:style w:type="paragraph" w:styleId="Nadpis6">
    <w:name w:val="heading 6"/>
    <w:basedOn w:val="Normlny"/>
    <w:next w:val="Normlny"/>
    <w:link w:val="Nadpis6Char"/>
    <w:semiHidden/>
    <w:unhideWhenUsed/>
    <w:qFormat/>
    <w:rsid w:val="00030FEB"/>
    <w:pPr>
      <w:keepNext/>
      <w:jc w:val="both"/>
      <w:outlineLvl w:val="5"/>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030FEB"/>
    <w:rPr>
      <w:rFonts w:ascii="Times New Roman" w:eastAsia="Times New Roman" w:hAnsi="Times New Roman" w:cs="Times New Roman"/>
      <w:b/>
      <w:bCs/>
      <w:sz w:val="28"/>
      <w:szCs w:val="24"/>
      <w:lang w:eastAsia="sk-SK"/>
    </w:rPr>
  </w:style>
  <w:style w:type="character" w:customStyle="1" w:styleId="Nadpis6Char">
    <w:name w:val="Nadpis 6 Char"/>
    <w:basedOn w:val="Predvolenpsmoodseku"/>
    <w:link w:val="Nadpis6"/>
    <w:semiHidden/>
    <w:rsid w:val="00030FEB"/>
    <w:rPr>
      <w:rFonts w:ascii="Times New Roman" w:eastAsia="Times New Roman" w:hAnsi="Times New Roman" w:cs="Times New Roman"/>
      <w:b/>
      <w:bCs/>
      <w:sz w:val="24"/>
      <w:szCs w:val="24"/>
      <w:lang w:eastAsia="sk-SK"/>
    </w:rPr>
  </w:style>
  <w:style w:type="character" w:styleId="Hypertextovprepojenie">
    <w:name w:val="Hyperlink"/>
    <w:semiHidden/>
    <w:unhideWhenUsed/>
    <w:rsid w:val="00030FEB"/>
    <w:rPr>
      <w:color w:val="0000FF"/>
      <w:u w:val="single"/>
    </w:rPr>
  </w:style>
  <w:style w:type="paragraph" w:styleId="Zkladntext3">
    <w:name w:val="Body Text 3"/>
    <w:basedOn w:val="Normlny"/>
    <w:link w:val="Zkladntext3Char"/>
    <w:semiHidden/>
    <w:unhideWhenUsed/>
    <w:rsid w:val="00030FEB"/>
    <w:pPr>
      <w:jc w:val="center"/>
    </w:pPr>
    <w:rPr>
      <w:color w:val="FF0000"/>
      <w:sz w:val="20"/>
      <w:szCs w:val="20"/>
      <w:lang w:val="x-none" w:eastAsia="x-none"/>
    </w:rPr>
  </w:style>
  <w:style w:type="character" w:customStyle="1" w:styleId="Zkladntext3Char">
    <w:name w:val="Základný text 3 Char"/>
    <w:basedOn w:val="Predvolenpsmoodseku"/>
    <w:link w:val="Zkladntext3"/>
    <w:semiHidden/>
    <w:rsid w:val="00030FEB"/>
    <w:rPr>
      <w:rFonts w:ascii="Times New Roman" w:eastAsia="Times New Roman" w:hAnsi="Times New Roman" w:cs="Times New Roman"/>
      <w:color w:val="FF0000"/>
      <w:sz w:val="20"/>
      <w:szCs w:val="20"/>
      <w:lang w:val="x-none" w:eastAsia="x-none"/>
    </w:rPr>
  </w:style>
  <w:style w:type="paragraph" w:styleId="Zarkazkladnhotextu2">
    <w:name w:val="Body Text Indent 2"/>
    <w:basedOn w:val="Normlny"/>
    <w:link w:val="Zarkazkladnhotextu2Char"/>
    <w:unhideWhenUsed/>
    <w:rsid w:val="00030FEB"/>
    <w:pPr>
      <w:ind w:left="360"/>
      <w:jc w:val="both"/>
    </w:pPr>
    <w:rPr>
      <w:lang w:val="x-none" w:eastAsia="x-none"/>
    </w:rPr>
  </w:style>
  <w:style w:type="character" w:customStyle="1" w:styleId="Zarkazkladnhotextu2Char">
    <w:name w:val="Zarážka základného textu 2 Char"/>
    <w:basedOn w:val="Predvolenpsmoodseku"/>
    <w:link w:val="Zarkazkladnhotextu2"/>
    <w:rsid w:val="00030FEB"/>
    <w:rPr>
      <w:rFonts w:ascii="Times New Roman" w:eastAsia="Times New Roman" w:hAnsi="Times New Roman" w:cs="Times New Roman"/>
      <w:sz w:val="24"/>
      <w:szCs w:val="24"/>
      <w:lang w:val="x-none" w:eastAsia="x-none"/>
    </w:rPr>
  </w:style>
  <w:style w:type="paragraph" w:styleId="Odsekzoznamu">
    <w:name w:val="List Paragraph"/>
    <w:basedOn w:val="Normlny"/>
    <w:uiPriority w:val="34"/>
    <w:qFormat/>
    <w:rsid w:val="00030FEB"/>
    <w:pPr>
      <w:ind w:left="708"/>
    </w:pPr>
  </w:style>
  <w:style w:type="paragraph" w:customStyle="1" w:styleId="tlarial10ptpodaokrajavavo075cmpred6pt">
    <w:name w:val="tlarial10ptpodaokrajavavo075cmpred6pt"/>
    <w:basedOn w:val="Normlny"/>
    <w:rsid w:val="00030FEB"/>
    <w:pPr>
      <w:spacing w:before="100" w:beforeAutospacing="1" w:after="100" w:afterAutospacing="1"/>
    </w:pPr>
  </w:style>
  <w:style w:type="paragraph" w:styleId="Textbubliny">
    <w:name w:val="Balloon Text"/>
    <w:basedOn w:val="Normlny"/>
    <w:link w:val="TextbublinyChar"/>
    <w:uiPriority w:val="99"/>
    <w:semiHidden/>
    <w:unhideWhenUsed/>
    <w:rsid w:val="00030FEB"/>
    <w:rPr>
      <w:rFonts w:ascii="Tahoma" w:hAnsi="Tahoma" w:cs="Tahoma"/>
      <w:sz w:val="16"/>
      <w:szCs w:val="16"/>
    </w:rPr>
  </w:style>
  <w:style w:type="character" w:customStyle="1" w:styleId="TextbublinyChar">
    <w:name w:val="Text bubliny Char"/>
    <w:basedOn w:val="Predvolenpsmoodseku"/>
    <w:link w:val="Textbubliny"/>
    <w:uiPriority w:val="99"/>
    <w:semiHidden/>
    <w:rsid w:val="00030FEB"/>
    <w:rPr>
      <w:rFonts w:ascii="Tahoma" w:eastAsia="Times New Roman" w:hAnsi="Tahoma" w:cs="Tahoma"/>
      <w:sz w:val="16"/>
      <w:szCs w:val="16"/>
      <w:lang w:eastAsia="sk-SK"/>
    </w:rPr>
  </w:style>
  <w:style w:type="paragraph" w:styleId="Hlavika">
    <w:name w:val="header"/>
    <w:basedOn w:val="Normlny"/>
    <w:link w:val="HlavikaChar"/>
    <w:uiPriority w:val="99"/>
    <w:unhideWhenUsed/>
    <w:rsid w:val="00030FEB"/>
    <w:pPr>
      <w:tabs>
        <w:tab w:val="center" w:pos="4536"/>
        <w:tab w:val="right" w:pos="9072"/>
      </w:tabs>
    </w:pPr>
  </w:style>
  <w:style w:type="character" w:customStyle="1" w:styleId="HlavikaChar">
    <w:name w:val="Hlavička Char"/>
    <w:basedOn w:val="Predvolenpsmoodseku"/>
    <w:link w:val="Hlavika"/>
    <w:uiPriority w:val="99"/>
    <w:rsid w:val="00030FEB"/>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030FEB"/>
    <w:pPr>
      <w:tabs>
        <w:tab w:val="center" w:pos="4536"/>
        <w:tab w:val="right" w:pos="9072"/>
      </w:tabs>
    </w:pPr>
  </w:style>
  <w:style w:type="character" w:customStyle="1" w:styleId="PtaChar">
    <w:name w:val="Päta Char"/>
    <w:basedOn w:val="Predvolenpsmoodseku"/>
    <w:link w:val="Pta"/>
    <w:uiPriority w:val="99"/>
    <w:rsid w:val="00030FEB"/>
    <w:rPr>
      <w:rFonts w:ascii="Times New Roman" w:eastAsia="Times New Roman" w:hAnsi="Times New Roman" w:cs="Times New Roman"/>
      <w:sz w:val="24"/>
      <w:szCs w:val="24"/>
      <w:lang w:eastAsia="sk-SK"/>
    </w:rPr>
  </w:style>
  <w:style w:type="paragraph" w:customStyle="1" w:styleId="Obojstrann">
    <w:name w:val="Obojstranný"/>
    <w:basedOn w:val="Normlny"/>
    <w:rsid w:val="009758B7"/>
    <w:pPr>
      <w:jc w:val="both"/>
    </w:pPr>
    <w:rPr>
      <w:sz w:val="22"/>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378495">
      <w:bodyDiv w:val="1"/>
      <w:marLeft w:val="0"/>
      <w:marRight w:val="0"/>
      <w:marTop w:val="0"/>
      <w:marBottom w:val="0"/>
      <w:divBdr>
        <w:top w:val="none" w:sz="0" w:space="0" w:color="auto"/>
        <w:left w:val="none" w:sz="0" w:space="0" w:color="auto"/>
        <w:bottom w:val="none" w:sz="0" w:space="0" w:color="auto"/>
        <w:right w:val="none" w:sz="0" w:space="0" w:color="auto"/>
      </w:divBdr>
    </w:div>
    <w:div w:id="1214193204">
      <w:bodyDiv w:val="1"/>
      <w:marLeft w:val="0"/>
      <w:marRight w:val="0"/>
      <w:marTop w:val="0"/>
      <w:marBottom w:val="0"/>
      <w:divBdr>
        <w:top w:val="none" w:sz="0" w:space="0" w:color="auto"/>
        <w:left w:val="none" w:sz="0" w:space="0" w:color="auto"/>
        <w:bottom w:val="none" w:sz="0" w:space="0" w:color="auto"/>
        <w:right w:val="none" w:sz="0" w:space="0" w:color="auto"/>
      </w:divBdr>
    </w:div>
    <w:div w:id="1250508785">
      <w:bodyDiv w:val="1"/>
      <w:marLeft w:val="0"/>
      <w:marRight w:val="0"/>
      <w:marTop w:val="0"/>
      <w:marBottom w:val="0"/>
      <w:divBdr>
        <w:top w:val="none" w:sz="0" w:space="0" w:color="auto"/>
        <w:left w:val="none" w:sz="0" w:space="0" w:color="auto"/>
        <w:bottom w:val="none" w:sz="0" w:space="0" w:color="auto"/>
        <w:right w:val="none" w:sz="0" w:space="0" w:color="auto"/>
      </w:divBdr>
    </w:div>
    <w:div w:id="1512842711">
      <w:bodyDiv w:val="1"/>
      <w:marLeft w:val="0"/>
      <w:marRight w:val="0"/>
      <w:marTop w:val="0"/>
      <w:marBottom w:val="0"/>
      <w:divBdr>
        <w:top w:val="none" w:sz="0" w:space="0" w:color="auto"/>
        <w:left w:val="none" w:sz="0" w:space="0" w:color="auto"/>
        <w:bottom w:val="none" w:sz="0" w:space="0" w:color="auto"/>
        <w:right w:val="none" w:sz="0" w:space="0" w:color="auto"/>
      </w:divBdr>
    </w:div>
    <w:div w:id="1533377677">
      <w:bodyDiv w:val="1"/>
      <w:marLeft w:val="0"/>
      <w:marRight w:val="0"/>
      <w:marTop w:val="0"/>
      <w:marBottom w:val="0"/>
      <w:divBdr>
        <w:top w:val="none" w:sz="0" w:space="0" w:color="auto"/>
        <w:left w:val="none" w:sz="0" w:space="0" w:color="auto"/>
        <w:bottom w:val="none" w:sz="0" w:space="0" w:color="auto"/>
        <w:right w:val="none" w:sz="0" w:space="0" w:color="auto"/>
      </w:divBdr>
    </w:div>
    <w:div w:id="154397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495</TotalTime>
  <Pages>17</Pages>
  <Words>7682</Words>
  <Characters>43791</Characters>
  <Application>Microsoft Office Word</Application>
  <DocSecurity>0</DocSecurity>
  <Lines>364</Lines>
  <Paragraphs>102</Paragraphs>
  <ScaleCrop>false</ScaleCrop>
  <HeadingPairs>
    <vt:vector size="2" baseType="variant">
      <vt:variant>
        <vt:lpstr>Názov</vt:lpstr>
      </vt:variant>
      <vt:variant>
        <vt:i4>1</vt:i4>
      </vt:variant>
    </vt:vector>
  </HeadingPairs>
  <TitlesOfParts>
    <vt:vector size="1" baseType="lpstr">
      <vt:lpstr/>
    </vt:vector>
  </TitlesOfParts>
  <Company>MsU Trnava</Company>
  <LinksUpToDate>false</LinksUpToDate>
  <CharactersWithSpaces>51371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miroslav.lalik</dc:creator>
  <cp:lastModifiedBy>Ing. Miroslav Lalík</cp:lastModifiedBy>
  <cp:revision>94</cp:revision>
  <dcterms:created xsi:type="dcterms:W3CDTF">2018-05-02T14:43:00Z</dcterms:created>
  <dcterms:modified xsi:type="dcterms:W3CDTF">2018-12-06T06:34:00Z</dcterms:modified>
</cp:coreProperties>
</file>