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11267D" w:rsidRDefault="00211E45" w:rsidP="004B0F3F">
      <w:pPr>
        <w:jc w:val="center"/>
        <w:rPr>
          <w:rFonts w:ascii="Arial Narrow" w:hAnsi="Arial Narrow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Cs/>
          <w:sz w:val="24"/>
          <w:szCs w:val="24"/>
          <w:lang w:val="sk-SK"/>
        </w:rPr>
        <w:t>VÝZVA</w:t>
      </w:r>
      <w:r w:rsidR="00586DE1" w:rsidRPr="0011267D">
        <w:rPr>
          <w:rFonts w:ascii="Arial Narrow" w:hAnsi="Arial Narrow"/>
          <w:bCs/>
          <w:sz w:val="24"/>
          <w:szCs w:val="24"/>
          <w:lang w:val="sk-SK"/>
        </w:rPr>
        <w:t xml:space="preserve"> NA PREDLOŽENIE PONUKY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podľa ustanovenia §</w:t>
      </w:r>
      <w:r w:rsidR="008D2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11267D">
        <w:rPr>
          <w:rFonts w:ascii="Arial Narrow" w:hAnsi="Arial Narrow"/>
          <w:b w:val="0"/>
          <w:sz w:val="24"/>
          <w:szCs w:val="24"/>
          <w:lang w:val="sk-SK"/>
        </w:rPr>
        <w:t>neskorších zákonov</w:t>
      </w:r>
      <w:r w:rsidR="009B5CAC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(ďalej len „zákon“)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)</w:t>
      </w:r>
    </w:p>
    <w:p w:rsidR="00211E45" w:rsidRPr="0011267D" w:rsidRDefault="00211E45" w:rsidP="004B0F3F">
      <w:pPr>
        <w:jc w:val="center"/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</w:p>
    <w:p w:rsidR="00211E45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I. N</w:t>
      </w:r>
      <w:r w:rsidR="004A36A4" w:rsidRPr="0011267D">
        <w:rPr>
          <w:rFonts w:ascii="Arial Narrow" w:hAnsi="Arial Narrow"/>
          <w:smallCaps/>
          <w:sz w:val="24"/>
        </w:rPr>
        <w:t>ázov</w:t>
      </w:r>
      <w:r w:rsidRPr="0011267D">
        <w:rPr>
          <w:rFonts w:ascii="Arial Narrow" w:hAnsi="Arial Narrow"/>
          <w:sz w:val="24"/>
        </w:rPr>
        <w:t xml:space="preserve">, </w:t>
      </w:r>
      <w:r w:rsidR="004A36A4" w:rsidRPr="0011267D">
        <w:rPr>
          <w:rFonts w:ascii="Arial Narrow" w:hAnsi="Arial Narrow"/>
          <w:smallCaps/>
          <w:sz w:val="24"/>
        </w:rPr>
        <w:t>adresa a kontaktné miesto verejného obstarávateľa</w:t>
      </w:r>
    </w:p>
    <w:p w:rsidR="00D63123" w:rsidRPr="0011267D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177F37" w:rsidRPr="0011267D">
        <w:rPr>
          <w:rStyle w:val="hodnota"/>
          <w:rFonts w:ascii="Arial Narrow" w:hAnsi="Arial Narrow"/>
          <w:b w:val="0"/>
          <w:bCs/>
          <w:sz w:val="24"/>
          <w:szCs w:val="24"/>
          <w:lang w:val="sk-SK"/>
        </w:rPr>
        <w:t>Ministerstvo vnútra Slovenskej republiky</w:t>
      </w:r>
      <w:r w:rsidR="00430CB4" w:rsidRPr="0011267D">
        <w:rPr>
          <w:rFonts w:ascii="Arial Narrow" w:hAnsi="Arial Narrow"/>
          <w:sz w:val="24"/>
          <w:szCs w:val="24"/>
          <w:lang w:val="sk-SK"/>
        </w:rPr>
        <w:t> 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–</w:t>
      </w:r>
      <w:r w:rsidR="00D63123" w:rsidRPr="0011267D">
        <w:rPr>
          <w:rFonts w:ascii="Arial Narrow" w:hAnsi="Arial Narrow"/>
          <w:sz w:val="24"/>
          <w:szCs w:val="24"/>
          <w:lang w:val="sk-SK"/>
        </w:rPr>
        <w:t xml:space="preserve"> 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OHZ SE MV SR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Adresa</w:t>
      </w:r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: Košická </w:t>
      </w:r>
      <w:r w:rsidR="00E24D34" w:rsidRPr="0011267D">
        <w:rPr>
          <w:rFonts w:ascii="Arial Narrow" w:hAnsi="Arial Narrow"/>
          <w:sz w:val="24"/>
          <w:szCs w:val="24"/>
          <w:lang w:val="sk-SK"/>
        </w:rPr>
        <w:t>47,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Krajina: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Slovenská republika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Internetová adresa organizácie (URL):</w:t>
      </w:r>
      <w:r w:rsidR="00C4205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http://www.minv.sk/</w:t>
        </w:r>
      </w:hyperlink>
      <w:r w:rsidR="00A94EF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Mgr. Art. Lenka Šimonyiová</w:t>
      </w:r>
    </w:p>
    <w:p w:rsidR="005775D0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Telefón: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 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0961 054 172</w:t>
      </w:r>
    </w:p>
    <w:p w:rsidR="00211E45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E-mail: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lenka.simonyiova@minv.sk</w:t>
      </w:r>
    </w:p>
    <w:p w:rsidR="00B27AB6" w:rsidRPr="0011267D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URL zverejnenej zákazky: </w:t>
      </w:r>
      <w:hyperlink r:id="rId9" w:history="1">
        <w:r w:rsidR="005775D0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https://josephine.proebiz.com/sk/promoter/tender/20793/iszu/login</w:t>
        </w:r>
      </w:hyperlink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4A36A4" w:rsidRPr="0011267D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 </w:t>
      </w:r>
    </w:p>
    <w:p w:rsidR="004A36A4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II. </w:t>
      </w:r>
      <w:r w:rsidR="004A36A4" w:rsidRPr="0011267D">
        <w:rPr>
          <w:rFonts w:ascii="Arial Narrow" w:hAnsi="Arial Narrow"/>
          <w:smallCaps/>
          <w:sz w:val="24"/>
        </w:rPr>
        <w:t>Opis</w:t>
      </w:r>
    </w:p>
    <w:p w:rsidR="00211E45" w:rsidRPr="0011267D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 zákazky:</w:t>
      </w:r>
    </w:p>
    <w:p w:rsidR="00BA1F3E" w:rsidRPr="0011267D" w:rsidRDefault="00BA1F3E" w:rsidP="00BA1F3E">
      <w:pPr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Geodetické služby pre Bratislavský kraj </w:t>
      </w:r>
    </w:p>
    <w:p w:rsidR="00DD4EEC" w:rsidRPr="0011267D" w:rsidRDefault="00DD4EEC" w:rsidP="004E7301">
      <w:pPr>
        <w:ind w:left="708" w:hanging="708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Druh zákazky: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>služba</w:t>
      </w:r>
    </w:p>
    <w:p w:rsidR="00DD4EEC" w:rsidRPr="0011267D" w:rsidRDefault="00DD4EEC" w:rsidP="00CA2E56">
      <w:pPr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Spoločný slovník</w:t>
      </w:r>
      <w:r w:rsidR="00BA1F3E" w:rsidRPr="0011267D">
        <w:rPr>
          <w:rFonts w:ascii="Arial Narrow" w:hAnsi="Arial Narrow"/>
          <w:sz w:val="24"/>
          <w:szCs w:val="24"/>
          <w:lang w:val="sk-SK"/>
        </w:rPr>
        <w:t>.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 obstarávania</w:t>
      </w:r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 (CPV):  </w:t>
      </w:r>
      <w:r w:rsidR="00BA1F3E" w:rsidRPr="0011267D">
        <w:rPr>
          <w:rFonts w:ascii="Arial Narrow" w:hAnsi="Arial Narrow"/>
          <w:b w:val="0"/>
          <w:smallCaps/>
          <w:sz w:val="24"/>
          <w:szCs w:val="24"/>
          <w:lang w:val="sk-SK"/>
        </w:rPr>
        <w:t xml:space="preserve">71354300-7 Katastrálne vymeriavanie </w:t>
      </w:r>
      <w:r w:rsidR="00E31BEC" w:rsidRPr="0011267D">
        <w:rPr>
          <w:rFonts w:ascii="Arial Narrow" w:hAnsi="Arial Narrow"/>
          <w:b w:val="0"/>
          <w:sz w:val="24"/>
          <w:szCs w:val="24"/>
          <w:lang w:val="sk-SK"/>
        </w:rPr>
        <w:cr/>
      </w:r>
      <w:r w:rsidRPr="0011267D">
        <w:rPr>
          <w:rFonts w:ascii="Arial Narrow" w:hAnsi="Arial Narrow"/>
          <w:sz w:val="24"/>
          <w:szCs w:val="24"/>
          <w:lang w:val="sk-SK"/>
        </w:rPr>
        <w:t>Rozdelenie predmetu zákazky na časti:</w:t>
      </w:r>
    </w:p>
    <w:p w:rsidR="00BA1F3E" w:rsidRPr="0011267D" w:rsidRDefault="00756D4C" w:rsidP="00756D4C">
      <w:pPr>
        <w:rPr>
          <w:rFonts w:ascii="Arial Narrow" w:hAnsi="Arial Narrow"/>
          <w:b w:val="0"/>
          <w:sz w:val="24"/>
          <w:szCs w:val="24"/>
          <w:lang w:val="sk-SK"/>
        </w:rPr>
      </w:pPr>
      <w:bookmarkStart w:id="1" w:name="ciastkove"/>
      <w:r>
        <w:rPr>
          <w:rFonts w:ascii="Arial Narrow" w:hAnsi="Arial Narrow"/>
          <w:b w:val="0"/>
          <w:sz w:val="24"/>
          <w:szCs w:val="24"/>
          <w:lang w:val="sk-SK"/>
        </w:rPr>
        <w:t>Zákazka nie je rozdelená na časti.</w:t>
      </w:r>
    </w:p>
    <w:bookmarkEnd w:id="1"/>
    <w:p w:rsidR="00D94660" w:rsidRPr="0011267D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Hlavné miesto poskytovania služieb: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Ministerstvo vnútra SR, Centrum podpory Bratislava, Špitálska 14, 812 28 Bratislava</w:t>
      </w:r>
      <w:r w:rsidR="00CF2E1F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,                               </w:t>
      </w: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 xml:space="preserve"> ( pre Bratislavský kraj)</w:t>
      </w:r>
    </w:p>
    <w:p w:rsidR="00B173A0" w:rsidRPr="0011267D" w:rsidRDefault="00B173A0" w:rsidP="00CF2E1F">
      <w:pPr>
        <w:tabs>
          <w:tab w:val="left" w:pos="2520"/>
        </w:tabs>
        <w:rPr>
          <w:rFonts w:ascii="Arial Narrow" w:hAnsi="Arial Narrow"/>
          <w:b w:val="0"/>
          <w:iCs/>
          <w:sz w:val="24"/>
          <w:szCs w:val="24"/>
          <w:lang w:val="sk-SK" w:bidi="en-US"/>
        </w:rPr>
      </w:pPr>
    </w:p>
    <w:p w:rsidR="00D94660" w:rsidRPr="0011267D" w:rsidRDefault="001C1A87" w:rsidP="00B173A0">
      <w:pPr>
        <w:tabs>
          <w:tab w:val="left" w:pos="252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Termín splnenia zákazky: </w:t>
      </w:r>
    </w:p>
    <w:p w:rsidR="00BC2973" w:rsidRPr="0011267D" w:rsidRDefault="00756D4C" w:rsidP="00D94660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>
        <w:rPr>
          <w:rFonts w:ascii="Arial Narrow" w:hAnsi="Arial Narrow"/>
          <w:b w:val="0"/>
          <w:sz w:val="24"/>
          <w:szCs w:val="24"/>
          <w:lang w:val="sk-SK"/>
        </w:rPr>
        <w:t xml:space="preserve">Zmluva </w:t>
      </w:r>
      <w:r w:rsidR="00B173A0" w:rsidRPr="0011267D">
        <w:rPr>
          <w:rFonts w:ascii="Arial Narrow" w:hAnsi="Arial Narrow"/>
          <w:b w:val="0"/>
          <w:sz w:val="24"/>
          <w:szCs w:val="24"/>
          <w:lang w:val="sk-SK"/>
        </w:rPr>
        <w:t>bude uzatvorená na obdobie 24 mesiacov od nadobudnutia jej účinnosti alebo do vyčerpania finančného limitu pre jednotlivé časti, podľa toho, ktorá skutočnosť nastane skôr.</w:t>
      </w:r>
    </w:p>
    <w:p w:rsidR="001C1A87" w:rsidRPr="0011267D" w:rsidRDefault="004935D3" w:rsidP="00D94660">
      <w:pPr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O</w:t>
      </w:r>
      <w:r w:rsidR="003B01BB" w:rsidRPr="0011267D">
        <w:rPr>
          <w:rFonts w:ascii="Arial Narrow" w:hAnsi="Arial Narrow"/>
          <w:sz w:val="24"/>
          <w:szCs w:val="24"/>
          <w:lang w:val="sk-SK"/>
        </w:rPr>
        <w:t xml:space="preserve">pis 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predmetu </w:t>
      </w:r>
      <w:r w:rsidR="003B01BB" w:rsidRPr="0011267D">
        <w:rPr>
          <w:rFonts w:ascii="Arial Narrow" w:hAnsi="Arial Narrow"/>
          <w:sz w:val="24"/>
          <w:szCs w:val="24"/>
          <w:lang w:val="sk-SK"/>
        </w:rPr>
        <w:t>zákazky:</w:t>
      </w:r>
      <w:r w:rsidR="000B0B3B" w:rsidRPr="0011267D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Plnenie bude realizované v zmysle zmluvy na základe  objednávok vystavených objednávateľom.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lastRenderedPageBreak/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Pri všetkých geodetických službách sa počet merných jednotiek uvádza v hektometroch (hm), to znamená, že 1 merná jednotka sa rovná 100 m hranice pozemku.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bez DPH,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DPH 20% v Eur,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vrátane DPH.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Uchádzač vo svojej ponuke stanoví cenu celkom za celý predmet zákazky a zároveň aj ceny za jednotlivé položky v zmysle výzvy.</w:t>
      </w:r>
    </w:p>
    <w:p w:rsidR="00C04FB0" w:rsidRPr="0011267D" w:rsidRDefault="00C04FB0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981863" w:rsidRPr="0011267D" w:rsidRDefault="00981863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0E3F01" w:rsidRPr="0011267D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sz w:val="24"/>
        </w:rPr>
        <w:t xml:space="preserve">III. </w:t>
      </w:r>
      <w:r w:rsidRPr="0011267D">
        <w:rPr>
          <w:rFonts w:ascii="Arial Narrow" w:hAnsi="Arial Narrow"/>
          <w:smallCaps/>
          <w:sz w:val="24"/>
        </w:rPr>
        <w:t>predpokladaná hodnota zákazky</w:t>
      </w:r>
      <w:r w:rsidRPr="0011267D">
        <w:rPr>
          <w:rFonts w:ascii="Arial Narrow" w:hAnsi="Arial Narrow"/>
          <w:sz w:val="24"/>
        </w:rPr>
        <w:t>:</w:t>
      </w:r>
      <w:r w:rsidR="000E3F01" w:rsidRPr="0011267D">
        <w:rPr>
          <w:rFonts w:ascii="Arial Narrow" w:hAnsi="Arial Narrow"/>
          <w:b w:val="0"/>
          <w:sz w:val="24"/>
        </w:rPr>
        <w:t xml:space="preserve">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Celková hodnota </w:t>
      </w:r>
      <w:r w:rsidR="00756D4C">
        <w:rPr>
          <w:rFonts w:ascii="Arial Narrow" w:hAnsi="Arial Narrow"/>
          <w:b w:val="0"/>
          <w:sz w:val="24"/>
        </w:rPr>
        <w:t>–</w:t>
      </w:r>
      <w:r w:rsidRPr="0011267D">
        <w:rPr>
          <w:rFonts w:ascii="Arial Narrow" w:hAnsi="Arial Narrow"/>
          <w:b w:val="0"/>
          <w:sz w:val="24"/>
        </w:rPr>
        <w:t xml:space="preserve"> </w:t>
      </w:r>
      <w:r w:rsidR="00756D4C">
        <w:rPr>
          <w:rFonts w:ascii="Arial Narrow" w:hAnsi="Arial Narrow"/>
          <w:b w:val="0"/>
          <w:sz w:val="24"/>
        </w:rPr>
        <w:t>9 165,83</w:t>
      </w:r>
      <w:r w:rsidRPr="0011267D">
        <w:rPr>
          <w:rFonts w:ascii="Arial Narrow" w:hAnsi="Arial Narrow"/>
          <w:b w:val="0"/>
          <w:sz w:val="24"/>
        </w:rPr>
        <w:t xml:space="preserve"> Eur bez DPH   </w:t>
      </w:r>
    </w:p>
    <w:p w:rsidR="00BC2973" w:rsidRPr="0011267D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 </w:t>
      </w:r>
    </w:p>
    <w:p w:rsidR="001C1A87" w:rsidRPr="0011267D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IV. Administratívne informácie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Komunikácia: </w:t>
      </w:r>
    </w:p>
    <w:p w:rsidR="001C1A87" w:rsidRPr="0011267D" w:rsidRDefault="009B5CAC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e „Knižnica manuálov a odkazov“</w:t>
      </w:r>
    </w:p>
    <w:p w:rsidR="00AE0C75" w:rsidRPr="0011267D" w:rsidRDefault="00AE0C75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227FAE" w:rsidRPr="0011267D" w:rsidRDefault="00227FAE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Použije sa elektronická aukcia: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Nie</w:t>
      </w:r>
    </w:p>
    <w:p w:rsidR="00227FAE" w:rsidRPr="0011267D" w:rsidRDefault="00227FAE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Lehota na predkladanie ponúk: 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Dátum: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8172C5">
        <w:rPr>
          <w:rFonts w:ascii="Arial Narrow" w:hAnsi="Arial Narrow"/>
          <w:b w:val="0"/>
          <w:sz w:val="24"/>
          <w:szCs w:val="24"/>
          <w:lang w:val="sk-SK"/>
        </w:rPr>
        <w:t>03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  <w:r w:rsidR="008172C5">
        <w:rPr>
          <w:rFonts w:ascii="Arial Narrow" w:hAnsi="Arial Narrow"/>
          <w:b w:val="0"/>
          <w:sz w:val="24"/>
          <w:szCs w:val="24"/>
          <w:lang w:val="sk-SK"/>
        </w:rPr>
        <w:t>0</w:t>
      </w:r>
      <w:bookmarkStart w:id="2" w:name="_GoBack"/>
      <w:bookmarkEnd w:id="2"/>
      <w:r w:rsidR="008172C5">
        <w:rPr>
          <w:rFonts w:ascii="Arial Narrow" w:hAnsi="Arial Narrow"/>
          <w:b w:val="0"/>
          <w:sz w:val="24"/>
          <w:szCs w:val="24"/>
          <w:lang w:val="sk-SK"/>
        </w:rPr>
        <w:t>5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.2022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Čas: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981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12:00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</w:p>
    <w:p w:rsidR="00D94660" w:rsidRPr="0011267D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Spôsob predkladania ponúk: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</w:t>
      </w:r>
    </w:p>
    <w:p w:rsidR="00981863" w:rsidRPr="0011267D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F</w:t>
      </w:r>
      <w:r w:rsidR="001C1A87" w:rsidRPr="0011267D">
        <w:rPr>
          <w:rFonts w:ascii="Arial Narrow" w:hAnsi="Arial Narrow"/>
          <w:b w:val="0"/>
          <w:sz w:val="24"/>
          <w:szCs w:val="24"/>
          <w:lang w:val="sk-SK"/>
        </w:rPr>
        <w:t>ormou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predloženia ponuky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do predmetnej zákazky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 elektronickej forme 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>v systéme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JOSEPHINE umiestnenom na webovej adrese </w:t>
      </w:r>
      <w:hyperlink r:id="rId10" w:history="1"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11267D">
        <w:rPr>
          <w:rFonts w:ascii="Arial Narrow" w:hAnsi="Arial Narrow" w:cs="Arial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</w:p>
    <w:p w:rsidR="00AE0C75" w:rsidRPr="0011267D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</w:p>
    <w:p w:rsidR="007260E8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V. Podmienky účasti</w:t>
      </w:r>
    </w:p>
    <w:p w:rsidR="00B36220" w:rsidRPr="0011267D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11267D">
        <w:rPr>
          <w:rFonts w:ascii="Arial Narrow" w:hAnsi="Arial Narrow"/>
          <w:b w:val="0"/>
          <w:sz w:val="24"/>
          <w:szCs w:val="24"/>
          <w:shd w:val="clear" w:color="auto" w:fill="FFFFFF"/>
          <w:lang w:val="sk-SK"/>
        </w:rPr>
        <w:t>ktorý zodpovedá predmetu zákazky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podľa § 34 ods. 1 písm. g) zákona  odborná kvalifikácia osoby na plnenie zmluvy 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podľa § 7 zákona č. 215/1995 Z.z. o geodézii a kartografii. a zákona č. 487/2021 Z. z. o Komore  geodetov a kartografov. Uchádzač môže doklad podľa písm. a) a písm. b) nahradiť predložením platného potvrdenia o jeho zapísaní do zoznamu hospodárskych subjektov podľa § 152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ods. 1 zákona, resp. čestným vyhlásením.</w:t>
      </w:r>
    </w:p>
    <w:p w:rsidR="00B36220" w:rsidRPr="0011267D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Doklady uvedené podľa písm. a) až písm. c) predložia uchádzači v rámci ponuky ako fotokópie. </w:t>
      </w:r>
    </w:p>
    <w:p w:rsidR="007260E8" w:rsidRPr="0011267D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VI. Kritériá vyhodnotenia ponúk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Kritériom na vyhodnotenie ponúk je najnižšia cena za predmet zákazky.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vyhodnocovať ponuky jednotlivých uchádzačov podľa ich konečnej ceny za celý predmet zákazky, t. j. u platcov DPH cenu vrátane DPH a u neplatcov DPH cenu bez DPH. 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</w:t>
      </w:r>
      <w:r w:rsidR="00E11BE7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za jednotlivé časti zákazky.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B1601" w:rsidRPr="0011267D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11267D" w:rsidRDefault="00046EE5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530404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VII.  Podmienky týkajúce sa zmluvy</w:t>
      </w:r>
    </w:p>
    <w:p w:rsidR="00E11BE7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Výsledkom verejného obstarávania bude zmluva. </w:t>
      </w:r>
    </w:p>
    <w:p w:rsidR="001F3FE8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nevystaviť objednávku, resp.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>neuzavrieť zmluvu.</w:t>
      </w:r>
      <w:r w:rsidR="00530404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93575C" w:rsidRPr="0011267D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Preddavok ani zálohová platba sa neposkytuje.</w:t>
      </w:r>
    </w:p>
    <w:p w:rsidR="0093575C" w:rsidRPr="0011267D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E11BE7"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v zmysle platnej zmluvy.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</w:t>
      </w: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VIII: DOPLŇUJÚCE INFORMÁCIE:</w:t>
      </w:r>
    </w:p>
    <w:p w:rsidR="00E35924" w:rsidRPr="0011267D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4"/>
          <w:szCs w:val="24"/>
          <w:lang w:val="sk-SK"/>
        </w:rPr>
      </w:pPr>
    </w:p>
    <w:p w:rsidR="000E410A" w:rsidRPr="0011267D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Dôvody na zrušenie použitého postupu zdávania zákazky:</w:t>
      </w:r>
    </w:p>
    <w:p w:rsidR="000E410A" w:rsidRPr="0011267D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>V </w:t>
      </w:r>
      <w:r w:rsidR="00CD146B" w:rsidRPr="0011267D">
        <w:rPr>
          <w:rFonts w:ascii="Arial Narrow" w:eastAsia="Calibri" w:hAnsi="Arial Narrow"/>
          <w:sz w:val="24"/>
          <w:szCs w:val="24"/>
          <w:lang w:val="sk-SK" w:eastAsia="en-US"/>
        </w:rPr>
        <w:t>Bratislave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, </w:t>
      </w:r>
      <w:r w:rsidR="004B0F3F"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 dňa ..........................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ab/>
      </w:r>
    </w:p>
    <w:p w:rsidR="0011267D" w:rsidRPr="0011267D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1267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</w:t>
            </w:r>
            <w:r w:rsidRPr="0011267D"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  <w:t>ng. Martina Hrnčiarová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</w:pPr>
          </w:p>
        </w:tc>
      </w:tr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riaditeľka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odboru hospodárskeho zabezpečenia</w:t>
            </w:r>
          </w:p>
        </w:tc>
      </w:tr>
      <w:tr w:rsidR="0011267D" w:rsidRPr="0011267D" w:rsidTr="0011267D">
        <w:trPr>
          <w:trHeight w:val="141"/>
        </w:trPr>
        <w:tc>
          <w:tcPr>
            <w:tcW w:w="3771" w:type="dxa"/>
          </w:tcPr>
          <w:p w:rsidR="0011267D" w:rsidRPr="0011267D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sekcie ekonomiky MV SR</w:t>
            </w:r>
          </w:p>
        </w:tc>
      </w:tr>
    </w:tbl>
    <w:p w:rsidR="00CD146B" w:rsidRPr="0011267D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</w:t>
      </w:r>
    </w:p>
    <w:p w:rsidR="00B66531" w:rsidRPr="0011267D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</w:p>
    <w:sectPr w:rsidR="00B66531" w:rsidRPr="0011267D" w:rsidSect="0011267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0" w:rsidRDefault="00AE7820" w:rsidP="000F49C3">
      <w:r>
        <w:separator/>
      </w:r>
    </w:p>
  </w:endnote>
  <w:endnote w:type="continuationSeparator" w:id="0">
    <w:p w:rsidR="00AE7820" w:rsidRDefault="00AE782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8172C5" w:rsidRPr="008172C5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0" w:rsidRDefault="00AE7820" w:rsidP="000F49C3">
      <w:r>
        <w:separator/>
      </w:r>
    </w:p>
  </w:footnote>
  <w:footnote w:type="continuationSeparator" w:id="0">
    <w:p w:rsidR="00AE7820" w:rsidRDefault="00AE7820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SE-OHZ4-20212/003424-006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7A08"/>
    <w:rsid w:val="00816EEE"/>
    <w:rsid w:val="008172C5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1863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F90C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9C67-7206-4A7A-A636-8EE6C0ED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8009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4</cp:revision>
  <cp:lastPrinted>2022-04-13T13:59:00Z</cp:lastPrinted>
  <dcterms:created xsi:type="dcterms:W3CDTF">2022-04-18T18:38:00Z</dcterms:created>
  <dcterms:modified xsi:type="dcterms:W3CDTF">2022-04-21T07:40:00Z</dcterms:modified>
</cp:coreProperties>
</file>