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4E" w:rsidRDefault="00381F4E"/>
    <w:p w:rsidR="00E80144" w:rsidRPr="00E2121A" w:rsidRDefault="00E80144" w:rsidP="00E80144">
      <w:pPr>
        <w:tabs>
          <w:tab w:val="num" w:pos="360"/>
        </w:tabs>
        <w:ind w:left="3540" w:hanging="3540"/>
        <w:jc w:val="center"/>
        <w:rPr>
          <w:b/>
        </w:rPr>
      </w:pPr>
      <w:r w:rsidRPr="00E2121A">
        <w:rPr>
          <w:b/>
        </w:rPr>
        <w:t>Príloha A</w:t>
      </w:r>
      <w:r>
        <w:rPr>
          <w:b/>
        </w:rPr>
        <w:t>-2</w:t>
      </w:r>
      <w:r w:rsidRPr="00E2121A">
        <w:rPr>
          <w:b/>
        </w:rPr>
        <w:t xml:space="preserve"> súťažných podkladov</w:t>
      </w:r>
    </w:p>
    <w:p w:rsidR="00E80144" w:rsidRPr="00E2121A" w:rsidRDefault="00E80144" w:rsidP="00E80144">
      <w:pPr>
        <w:tabs>
          <w:tab w:val="num" w:pos="360"/>
        </w:tabs>
        <w:ind w:left="3540" w:hanging="3540"/>
        <w:jc w:val="center"/>
        <w:rPr>
          <w:b/>
        </w:rPr>
      </w:pPr>
    </w:p>
    <w:p w:rsidR="00E80144" w:rsidRPr="00E2121A" w:rsidRDefault="00E80144" w:rsidP="00E80144">
      <w:pPr>
        <w:spacing w:line="240" w:lineRule="atLeast"/>
        <w:rPr>
          <w:sz w:val="22"/>
          <w:szCs w:val="22"/>
        </w:rPr>
      </w:pPr>
      <w:r w:rsidRPr="00E2121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80144" w:rsidRPr="00E2121A" w:rsidRDefault="00E80144" w:rsidP="00E80144">
      <w:pPr>
        <w:spacing w:line="24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 xml:space="preserve"> (obchodné meno a adresa sídla uchádzača)</w:t>
      </w:r>
    </w:p>
    <w:p w:rsidR="00E80144" w:rsidRPr="00E2121A" w:rsidRDefault="00E80144" w:rsidP="00E80144">
      <w:pPr>
        <w:spacing w:line="240" w:lineRule="atLeast"/>
        <w:rPr>
          <w:sz w:val="22"/>
          <w:szCs w:val="22"/>
        </w:rPr>
      </w:pPr>
    </w:p>
    <w:p w:rsidR="00E80144" w:rsidRPr="00E2121A" w:rsidRDefault="00E80144" w:rsidP="00E80144">
      <w:pPr>
        <w:spacing w:line="240" w:lineRule="atLeast"/>
        <w:rPr>
          <w:sz w:val="22"/>
          <w:szCs w:val="22"/>
        </w:rPr>
      </w:pPr>
    </w:p>
    <w:p w:rsidR="00E80144" w:rsidRPr="00E2121A" w:rsidRDefault="00E80144" w:rsidP="00E80144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E2121A">
        <w:rPr>
          <w:b/>
          <w:sz w:val="28"/>
          <w:szCs w:val="28"/>
          <w:u w:val="single"/>
        </w:rPr>
        <w:t xml:space="preserve">CENOVÁ  PONUKA </w:t>
      </w:r>
    </w:p>
    <w:p w:rsidR="00E80144" w:rsidRPr="00E2121A" w:rsidRDefault="00E80144" w:rsidP="00E80144">
      <w:pPr>
        <w:spacing w:line="240" w:lineRule="atLeast"/>
        <w:jc w:val="center"/>
        <w:rPr>
          <w:b/>
          <w:sz w:val="28"/>
          <w:szCs w:val="28"/>
          <w:u w:val="single"/>
        </w:rPr>
      </w:pPr>
    </w:p>
    <w:p w:rsidR="00E80144" w:rsidRPr="00E2121A" w:rsidRDefault="00E80144" w:rsidP="00E80144">
      <w:pPr>
        <w:spacing w:line="20" w:lineRule="atLeast"/>
        <w:jc w:val="center"/>
        <w:rPr>
          <w:b/>
        </w:rPr>
      </w:pPr>
      <w:r>
        <w:rPr>
          <w:b/>
        </w:rPr>
        <w:t>Časť č.2 – LC SEKIER</w:t>
      </w:r>
    </w:p>
    <w:p w:rsidR="00E80144" w:rsidRPr="00E2121A" w:rsidRDefault="00E80144" w:rsidP="00E80144">
      <w:pPr>
        <w:spacing w:line="240" w:lineRule="atLeast"/>
        <w:jc w:val="center"/>
        <w:rPr>
          <w:b/>
          <w:sz w:val="22"/>
          <w:szCs w:val="22"/>
          <w:u w:val="single"/>
        </w:rPr>
      </w:pPr>
    </w:p>
    <w:p w:rsidR="00E80144" w:rsidRPr="00E2121A" w:rsidRDefault="00E80144" w:rsidP="00E80144">
      <w:pPr>
        <w:spacing w:line="2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>predložená k nadlimitnej zákazke s názvom Ťažba dreva na rok 2019</w:t>
      </w:r>
    </w:p>
    <w:p w:rsidR="00E80144" w:rsidRPr="00E2121A" w:rsidRDefault="00E80144" w:rsidP="00E80144">
      <w:pPr>
        <w:spacing w:line="20" w:lineRule="atLeast"/>
        <w:jc w:val="both"/>
        <w:rPr>
          <w:sz w:val="22"/>
          <w:szCs w:val="22"/>
        </w:rPr>
      </w:pPr>
    </w:p>
    <w:p w:rsidR="00E80144" w:rsidRPr="00E2121A" w:rsidRDefault="00E80144" w:rsidP="00E80144">
      <w:pPr>
        <w:pStyle w:val="Nadpis2"/>
        <w:numPr>
          <w:ilvl w:val="0"/>
          <w:numId w:val="0"/>
        </w:numPr>
        <w:ind w:left="576"/>
        <w:rPr>
          <w:szCs w:val="24"/>
        </w:rPr>
      </w:pPr>
      <w:r w:rsidRPr="00E2121A">
        <w:rPr>
          <w:szCs w:val="24"/>
        </w:rPr>
        <w:t>Tabuľka plnenia kritérií podľa bodu A.3</w:t>
      </w:r>
    </w:p>
    <w:p w:rsidR="00E80144" w:rsidRPr="00E2121A" w:rsidRDefault="00E80144" w:rsidP="00E80144">
      <w:pPr>
        <w:spacing w:line="20" w:lineRule="atLeast"/>
        <w:jc w:val="center"/>
      </w:pPr>
      <w:r w:rsidRPr="00E2121A">
        <w:t xml:space="preserve">Lesnícke činnosti v ťažbe dreva na </w:t>
      </w:r>
      <w:proofErr w:type="spellStart"/>
      <w:r w:rsidRPr="00E2121A">
        <w:t>VšLP</w:t>
      </w:r>
      <w:proofErr w:type="spellEnd"/>
      <w:r w:rsidRPr="00E2121A">
        <w:t xml:space="preserve"> Zvolen, podľa kombinácií jednotlivých ťažbových technológií</w:t>
      </w:r>
    </w:p>
    <w:p w:rsidR="00E80144" w:rsidRPr="00E2121A" w:rsidRDefault="00E80144" w:rsidP="00E80144">
      <w:pPr>
        <w:spacing w:line="20" w:lineRule="atLeas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18"/>
        <w:gridCol w:w="1701"/>
        <w:gridCol w:w="1984"/>
      </w:tblGrid>
      <w:tr w:rsidR="00E80144" w:rsidRPr="00E2121A" w:rsidTr="006855F7">
        <w:tc>
          <w:tcPr>
            <w:tcW w:w="4786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E80144" w:rsidRPr="00E2121A" w:rsidRDefault="00E80144" w:rsidP="006855F7">
            <w:pPr>
              <w:jc w:val="center"/>
            </w:pPr>
            <w:r w:rsidRPr="00E2121A">
              <w:t>Kombinácia použitia jednotlivých ťažbových technológií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</w:tcBorders>
          </w:tcPr>
          <w:p w:rsidR="00E80144" w:rsidRDefault="00E80144" w:rsidP="006855F7">
            <w:pPr>
              <w:jc w:val="center"/>
            </w:pPr>
            <w:r>
              <w:t xml:space="preserve">Predpoklad. objem </w:t>
            </w:r>
          </w:p>
          <w:p w:rsidR="00E80144" w:rsidRPr="00E2121A" w:rsidRDefault="00E80144" w:rsidP="006855F7">
            <w:pPr>
              <w:jc w:val="center"/>
            </w:pPr>
            <w:r>
              <w:t xml:space="preserve"> </w:t>
            </w:r>
          </w:p>
          <w:p w:rsidR="00E80144" w:rsidRPr="00E2121A" w:rsidRDefault="00E80144" w:rsidP="006855F7">
            <w:pPr>
              <w:jc w:val="center"/>
            </w:pPr>
            <w:r w:rsidRPr="00E2121A">
              <w:t>(m³)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E80144" w:rsidRPr="00E2121A" w:rsidRDefault="00E80144" w:rsidP="006855F7">
            <w:pPr>
              <w:jc w:val="center"/>
            </w:pPr>
            <w:r>
              <w:t>Cena bez DPH  </w:t>
            </w:r>
          </w:p>
          <w:p w:rsidR="00E80144" w:rsidRPr="00E2121A" w:rsidRDefault="00E80144" w:rsidP="006855F7">
            <w:pPr>
              <w:jc w:val="center"/>
            </w:pPr>
          </w:p>
          <w:p w:rsidR="00E80144" w:rsidRPr="00E2121A" w:rsidRDefault="00E80144" w:rsidP="006855F7">
            <w:pPr>
              <w:jc w:val="center"/>
            </w:pPr>
            <w:r w:rsidRPr="00E2121A">
              <w:t>(EUR/m³)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  <w:r w:rsidRPr="00E2121A">
              <w:t>Celková cena, bez DPH</w:t>
            </w:r>
          </w:p>
          <w:p w:rsidR="00E80144" w:rsidRPr="00E2121A" w:rsidRDefault="00E80144" w:rsidP="006855F7"/>
          <w:p w:rsidR="00E80144" w:rsidRPr="00E2121A" w:rsidRDefault="00E80144" w:rsidP="006855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(stĺpec č.2 x stĺpec č.3)</w:t>
            </w:r>
          </w:p>
          <w:p w:rsidR="00E80144" w:rsidRPr="00E2121A" w:rsidRDefault="00E80144" w:rsidP="006855F7">
            <w:pPr>
              <w:jc w:val="center"/>
            </w:pPr>
            <w:r w:rsidRPr="00E2121A">
              <w:t>(EUR)</w:t>
            </w:r>
          </w:p>
        </w:tc>
      </w:tr>
      <w:tr w:rsidR="00E80144" w:rsidRPr="00E2121A" w:rsidTr="006855F7">
        <w:tc>
          <w:tcPr>
            <w:tcW w:w="5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E80144" w:rsidRPr="00E2121A" w:rsidRDefault="00E80144" w:rsidP="006855F7">
            <w:pPr>
              <w:jc w:val="center"/>
            </w:pPr>
            <w:r w:rsidRPr="00E2121A">
              <w:t>1.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E80144" w:rsidRPr="00E2121A" w:rsidRDefault="00E80144" w:rsidP="006855F7">
            <w:pPr>
              <w:jc w:val="center"/>
            </w:pPr>
            <w:r w:rsidRPr="00E2121A">
              <w:t>2.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144" w:rsidRPr="00E2121A" w:rsidRDefault="00E80144" w:rsidP="006855F7">
            <w:pPr>
              <w:jc w:val="center"/>
            </w:pPr>
            <w:r w:rsidRPr="00E2121A">
              <w:t>3.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  <w:r w:rsidRPr="00E2121A">
              <w:t>4.</w:t>
            </w:r>
          </w:p>
        </w:tc>
      </w:tr>
      <w:tr w:rsidR="00E80144" w:rsidRPr="00E2121A" w:rsidTr="006855F7">
        <w:tc>
          <w:tcPr>
            <w:tcW w:w="534" w:type="dxa"/>
            <w:tcBorders>
              <w:top w:val="single" w:sz="12" w:space="0" w:color="auto"/>
              <w:left w:val="single" w:sz="24" w:space="0" w:color="auto"/>
            </w:tcBorders>
          </w:tcPr>
          <w:p w:rsidR="00E80144" w:rsidRPr="00E2121A" w:rsidRDefault="00E80144" w:rsidP="006855F7">
            <w:r w:rsidRPr="00E2121A">
              <w:t>1.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E80144" w:rsidRPr="00E2121A" w:rsidRDefault="00E80144" w:rsidP="006855F7">
            <w:r w:rsidRPr="00E2121A">
              <w:t>kombinácia technológií 1, 4a, 6, 7, 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80144" w:rsidRPr="00E2121A" w:rsidRDefault="00E80144" w:rsidP="006855F7">
            <w:pPr>
              <w:jc w:val="center"/>
            </w:pPr>
            <w:r>
              <w:t>21</w:t>
            </w:r>
            <w:r w:rsidRPr="00E2121A">
              <w:t xml:space="preserve"> 000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E80144" w:rsidRPr="00E2121A" w:rsidRDefault="00E80144" w:rsidP="006855F7"/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</w:tr>
      <w:tr w:rsidR="00E80144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E80144" w:rsidRPr="00E2121A" w:rsidRDefault="00E80144" w:rsidP="006855F7">
            <w:r w:rsidRPr="00E2121A">
              <w:t>2.</w:t>
            </w:r>
          </w:p>
        </w:tc>
        <w:tc>
          <w:tcPr>
            <w:tcW w:w="4252" w:type="dxa"/>
          </w:tcPr>
          <w:p w:rsidR="00E80144" w:rsidRPr="00E2121A" w:rsidRDefault="00E80144" w:rsidP="006855F7">
            <w:r w:rsidRPr="00E2121A">
              <w:t>kombinácia technológií 1, 3 , 4b , 6, 7, 10</w:t>
            </w:r>
          </w:p>
        </w:tc>
        <w:tc>
          <w:tcPr>
            <w:tcW w:w="1418" w:type="dxa"/>
          </w:tcPr>
          <w:p w:rsidR="00E80144" w:rsidRPr="00E2121A" w:rsidRDefault="00E80144" w:rsidP="006855F7">
            <w:pPr>
              <w:jc w:val="center"/>
            </w:pPr>
            <w:r>
              <w:t>4</w:t>
            </w:r>
            <w:r w:rsidRPr="00E2121A">
              <w:t xml:space="preserve"> 500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80144" w:rsidRPr="00E2121A" w:rsidRDefault="00E80144" w:rsidP="006855F7"/>
        </w:tc>
        <w:tc>
          <w:tcPr>
            <w:tcW w:w="1984" w:type="dxa"/>
            <w:tcBorders>
              <w:left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</w:tr>
      <w:tr w:rsidR="00E80144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E80144" w:rsidRPr="00E2121A" w:rsidRDefault="00E80144" w:rsidP="006855F7">
            <w:r w:rsidRPr="00E2121A">
              <w:t>3.</w:t>
            </w:r>
          </w:p>
        </w:tc>
        <w:tc>
          <w:tcPr>
            <w:tcW w:w="4252" w:type="dxa"/>
          </w:tcPr>
          <w:p w:rsidR="00E80144" w:rsidRPr="00E2121A" w:rsidRDefault="00E80144" w:rsidP="006855F7">
            <w:r w:rsidRPr="00E2121A">
              <w:t>kombinácia technológií 2, 4c, 10</w:t>
            </w:r>
          </w:p>
        </w:tc>
        <w:tc>
          <w:tcPr>
            <w:tcW w:w="1418" w:type="dxa"/>
          </w:tcPr>
          <w:p w:rsidR="00E80144" w:rsidRPr="00E2121A" w:rsidRDefault="00E80144" w:rsidP="006855F7">
            <w:pPr>
              <w:jc w:val="center"/>
            </w:pPr>
            <w:r>
              <w:t>1</w:t>
            </w:r>
            <w:r w:rsidRPr="00E2121A">
              <w:t xml:space="preserve"> 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80144" w:rsidRPr="00E2121A" w:rsidRDefault="00E80144" w:rsidP="006855F7"/>
        </w:tc>
        <w:tc>
          <w:tcPr>
            <w:tcW w:w="1984" w:type="dxa"/>
            <w:tcBorders>
              <w:left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</w:tr>
      <w:tr w:rsidR="00E80144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E80144" w:rsidRPr="00E2121A" w:rsidRDefault="00E80144" w:rsidP="006855F7">
            <w:r w:rsidRPr="00E2121A">
              <w:t>4.</w:t>
            </w:r>
          </w:p>
        </w:tc>
        <w:tc>
          <w:tcPr>
            <w:tcW w:w="4252" w:type="dxa"/>
          </w:tcPr>
          <w:p w:rsidR="00E80144" w:rsidRPr="00E2121A" w:rsidRDefault="00E80144" w:rsidP="006855F7">
            <w:r w:rsidRPr="00E2121A">
              <w:t>kombinácia technológií 5, 10</w:t>
            </w:r>
          </w:p>
        </w:tc>
        <w:tc>
          <w:tcPr>
            <w:tcW w:w="1418" w:type="dxa"/>
          </w:tcPr>
          <w:p w:rsidR="00E80144" w:rsidRPr="00E2121A" w:rsidRDefault="00E80144" w:rsidP="006855F7">
            <w:pPr>
              <w:jc w:val="center"/>
            </w:pPr>
            <w:r>
              <w:t>1</w:t>
            </w:r>
            <w:r w:rsidRPr="00E2121A">
              <w:t xml:space="preserve"> 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80144" w:rsidRPr="00E2121A" w:rsidRDefault="00E80144" w:rsidP="006855F7"/>
        </w:tc>
        <w:tc>
          <w:tcPr>
            <w:tcW w:w="1984" w:type="dxa"/>
            <w:tcBorders>
              <w:left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</w:tr>
      <w:tr w:rsidR="00E80144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E80144" w:rsidRPr="00E2121A" w:rsidRDefault="00E80144" w:rsidP="006855F7">
            <w:r w:rsidRPr="00E2121A">
              <w:t>5.</w:t>
            </w:r>
          </w:p>
        </w:tc>
        <w:tc>
          <w:tcPr>
            <w:tcW w:w="4252" w:type="dxa"/>
          </w:tcPr>
          <w:p w:rsidR="00E80144" w:rsidRPr="00E2121A" w:rsidRDefault="00E80144" w:rsidP="006855F7">
            <w:r w:rsidRPr="00E2121A">
              <w:t>kombinácia technológií 8, 10</w:t>
            </w:r>
          </w:p>
        </w:tc>
        <w:tc>
          <w:tcPr>
            <w:tcW w:w="1418" w:type="dxa"/>
          </w:tcPr>
          <w:p w:rsidR="00E80144" w:rsidRPr="00E2121A" w:rsidRDefault="00E80144" w:rsidP="006855F7">
            <w:pPr>
              <w:jc w:val="center"/>
            </w:pPr>
            <w:r w:rsidRPr="00E2121A">
              <w:t>3 000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80144" w:rsidRPr="00E2121A" w:rsidRDefault="00E80144" w:rsidP="006855F7"/>
        </w:tc>
        <w:tc>
          <w:tcPr>
            <w:tcW w:w="1984" w:type="dxa"/>
            <w:tcBorders>
              <w:left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</w:tr>
      <w:tr w:rsidR="00E80144" w:rsidRPr="00E2121A" w:rsidTr="006855F7">
        <w:tc>
          <w:tcPr>
            <w:tcW w:w="534" w:type="dxa"/>
            <w:tcBorders>
              <w:left w:val="single" w:sz="24" w:space="0" w:color="auto"/>
              <w:bottom w:val="single" w:sz="24" w:space="0" w:color="auto"/>
            </w:tcBorders>
          </w:tcPr>
          <w:p w:rsidR="00E80144" w:rsidRPr="00E2121A" w:rsidRDefault="00E80144" w:rsidP="006855F7">
            <w:r w:rsidRPr="00E2121A">
              <w:t>6.</w:t>
            </w:r>
          </w:p>
        </w:tc>
        <w:tc>
          <w:tcPr>
            <w:tcW w:w="4252" w:type="dxa"/>
            <w:tcBorders>
              <w:bottom w:val="single" w:sz="24" w:space="0" w:color="auto"/>
            </w:tcBorders>
          </w:tcPr>
          <w:p w:rsidR="00E80144" w:rsidRPr="00E2121A" w:rsidRDefault="00E80144" w:rsidP="006855F7">
            <w:r w:rsidRPr="00E2121A">
              <w:t>kombinácia technológií 1, 9, 4b, 6, 7, 10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  <w:r>
              <w:t>2</w:t>
            </w:r>
            <w:r w:rsidRPr="00E2121A">
              <w:t xml:space="preserve"> 000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12" w:space="0" w:color="auto"/>
            </w:tcBorders>
          </w:tcPr>
          <w:p w:rsidR="00E80144" w:rsidRPr="00E2121A" w:rsidRDefault="00E80144" w:rsidP="006855F7"/>
        </w:tc>
        <w:tc>
          <w:tcPr>
            <w:tcW w:w="1984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</w:tr>
      <w:tr w:rsidR="00E80144" w:rsidRPr="00E2121A" w:rsidTr="006855F7">
        <w:tc>
          <w:tcPr>
            <w:tcW w:w="7905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E80144" w:rsidRPr="00E2121A" w:rsidRDefault="00E80144" w:rsidP="006855F7">
            <w:pPr>
              <w:spacing w:line="20" w:lineRule="atLeast"/>
              <w:rPr>
                <w:b/>
              </w:rPr>
            </w:pPr>
            <w:r w:rsidRPr="00E2121A">
              <w:rPr>
                <w:b/>
              </w:rPr>
              <w:t>Celková cena za všetky ťažbové technológie (súčet cien v riadkoch 1 až 6),</w:t>
            </w:r>
          </w:p>
          <w:p w:rsidR="00E80144" w:rsidRPr="00E2121A" w:rsidRDefault="00E80144" w:rsidP="006855F7">
            <w:r w:rsidRPr="00E2121A">
              <w:rPr>
                <w:b/>
              </w:rPr>
              <w:t>vyjadrená v EUR bez DPH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E80144" w:rsidRPr="00E2121A" w:rsidRDefault="00E80144" w:rsidP="006855F7">
            <w:pPr>
              <w:jc w:val="center"/>
            </w:pPr>
          </w:p>
        </w:tc>
      </w:tr>
      <w:tr w:rsidR="00E80144" w:rsidRPr="00E2121A" w:rsidTr="006855F7">
        <w:tc>
          <w:tcPr>
            <w:tcW w:w="7905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E80144" w:rsidRPr="00E2121A" w:rsidRDefault="00E80144" w:rsidP="006855F7">
            <w:r w:rsidRPr="00E2121A">
              <w:t>Výška DPH (20%)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E80144" w:rsidRPr="00E2121A" w:rsidRDefault="00E80144" w:rsidP="006855F7"/>
        </w:tc>
      </w:tr>
      <w:tr w:rsidR="00E80144" w:rsidRPr="00E2121A" w:rsidTr="006855F7">
        <w:tc>
          <w:tcPr>
            <w:tcW w:w="7905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E80144" w:rsidRPr="00E2121A" w:rsidRDefault="00E80144" w:rsidP="006855F7">
            <w:pPr>
              <w:spacing w:line="20" w:lineRule="atLeast"/>
            </w:pPr>
            <w:r w:rsidRPr="00E2121A">
              <w:t>Celková cena za všetky ťažbové technológie (súčet cien v riadkoch 1 až 6),</w:t>
            </w:r>
          </w:p>
          <w:p w:rsidR="00E80144" w:rsidRPr="00E2121A" w:rsidRDefault="00E80144" w:rsidP="006855F7">
            <w:r w:rsidRPr="00E2121A">
              <w:t>vyjadrená v EUR vrátane  DPH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E80144" w:rsidRPr="00E2121A" w:rsidRDefault="00E80144" w:rsidP="006855F7"/>
        </w:tc>
      </w:tr>
    </w:tbl>
    <w:p w:rsidR="00E80144" w:rsidRPr="00E2121A" w:rsidRDefault="00E80144" w:rsidP="00E80144">
      <w:pPr>
        <w:tabs>
          <w:tab w:val="num" w:pos="360"/>
        </w:tabs>
        <w:rPr>
          <w:b/>
        </w:rPr>
      </w:pPr>
    </w:p>
    <w:p w:rsidR="00E80144" w:rsidRPr="00337AA2" w:rsidRDefault="00E80144" w:rsidP="00E80144">
      <w:pPr>
        <w:ind w:left="720"/>
        <w:rPr>
          <w:b/>
          <w:sz w:val="20"/>
          <w:szCs w:val="20"/>
        </w:rPr>
      </w:pPr>
      <w:proofErr w:type="spellStart"/>
      <w:r w:rsidRPr="00337AA2">
        <w:rPr>
          <w:sz w:val="20"/>
          <w:szCs w:val="20"/>
        </w:rPr>
        <w:t>Pozn</w:t>
      </w:r>
      <w:proofErr w:type="spellEnd"/>
      <w:r w:rsidRPr="00337AA2">
        <w:rPr>
          <w:sz w:val="20"/>
          <w:szCs w:val="20"/>
        </w:rPr>
        <w:t>:</w:t>
      </w:r>
    </w:p>
    <w:p w:rsidR="00E80144" w:rsidRPr="00337AA2" w:rsidRDefault="00E80144" w:rsidP="00E80144">
      <w:pPr>
        <w:numPr>
          <w:ilvl w:val="0"/>
          <w:numId w:val="2"/>
        </w:numPr>
        <w:suppressAutoHyphens w:val="0"/>
        <w:rPr>
          <w:b/>
          <w:sz w:val="20"/>
          <w:szCs w:val="20"/>
        </w:rPr>
      </w:pPr>
      <w:r w:rsidRPr="00337AA2">
        <w:rPr>
          <w:sz w:val="20"/>
          <w:szCs w:val="20"/>
        </w:rPr>
        <w:t xml:space="preserve"> Navrhovaná cena musí byť stanovená na </w:t>
      </w:r>
      <w:r w:rsidRPr="00337AA2">
        <w:rPr>
          <w:b/>
          <w:sz w:val="20"/>
          <w:szCs w:val="20"/>
        </w:rPr>
        <w:t>dve desatinné miesta.</w:t>
      </w:r>
    </w:p>
    <w:p w:rsidR="00E80144" w:rsidRPr="00337AA2" w:rsidRDefault="00E80144" w:rsidP="00E80144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 w:rsidRPr="00337AA2">
        <w:rPr>
          <w:sz w:val="20"/>
          <w:szCs w:val="20"/>
        </w:rPr>
        <w:t xml:space="preserve">Ak </w:t>
      </w:r>
      <w:r w:rsidRPr="00337AA2">
        <w:rPr>
          <w:b/>
          <w:sz w:val="20"/>
          <w:szCs w:val="20"/>
        </w:rPr>
        <w:t>uchádzač so sídlom v Slovenskej republike  nie je platcom DPH</w:t>
      </w:r>
      <w:r w:rsidRPr="00337AA2">
        <w:rPr>
          <w:sz w:val="20"/>
          <w:szCs w:val="20"/>
        </w:rPr>
        <w:t xml:space="preserve"> v Slovenskej republike , vyčísľuje cenu celkom. </w:t>
      </w:r>
    </w:p>
    <w:p w:rsidR="00E80144" w:rsidRPr="00337AA2" w:rsidRDefault="00E80144" w:rsidP="00E80144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 w:rsidRPr="00337AA2">
        <w:rPr>
          <w:sz w:val="20"/>
          <w:szCs w:val="20"/>
        </w:rPr>
        <w:t xml:space="preserve">Ak </w:t>
      </w:r>
      <w:r w:rsidRPr="00337AA2">
        <w:rPr>
          <w:b/>
          <w:sz w:val="20"/>
          <w:szCs w:val="20"/>
        </w:rPr>
        <w:t>uchádzač so sídlom mimo územia Slovenskej republiky nie je platcom DPH</w:t>
      </w:r>
      <w:r w:rsidRPr="00337AA2">
        <w:rPr>
          <w:sz w:val="20"/>
          <w:szCs w:val="20"/>
        </w:rPr>
        <w:t xml:space="preserve"> v Slovenskej republike vyčísli celkovú cenu za predmet zákazky aj s 20% DPH </w:t>
      </w:r>
      <w:r w:rsidRPr="00337AA2">
        <w:rPr>
          <w:b/>
          <w:sz w:val="20"/>
          <w:szCs w:val="20"/>
        </w:rPr>
        <w:t>len pre účely hodnotenia ponúk.</w:t>
      </w:r>
    </w:p>
    <w:p w:rsidR="00E80144" w:rsidRPr="00337AA2" w:rsidRDefault="00E80144" w:rsidP="00E80144">
      <w:pPr>
        <w:ind w:left="720"/>
        <w:jc w:val="both"/>
        <w:rPr>
          <w:sz w:val="20"/>
          <w:szCs w:val="20"/>
        </w:rPr>
      </w:pPr>
      <w:r w:rsidRPr="00337AA2">
        <w:rPr>
          <w:sz w:val="20"/>
          <w:szCs w:val="20"/>
        </w:rPr>
        <w:t>V prípade, že tento uchádzač, ktorý má sídlo mimo územia Slovenskej republiky sa svojou ponukou stane   pre verejného obstarávateľa úspešným, verejnému obstarávateľovi bude fakturovať cenu za predmet zákazky uvedený v úspešnej ponuke bez DPH.</w:t>
      </w:r>
    </w:p>
    <w:p w:rsidR="00E80144" w:rsidRPr="00E2121A" w:rsidRDefault="00E80144" w:rsidP="00E80144">
      <w:pPr>
        <w:tabs>
          <w:tab w:val="num" w:pos="360"/>
        </w:tabs>
        <w:ind w:left="3540" w:hanging="3540"/>
        <w:jc w:val="both"/>
      </w:pPr>
    </w:p>
    <w:p w:rsidR="00E80144" w:rsidRPr="00E2121A" w:rsidRDefault="00E80144" w:rsidP="00E80144">
      <w:pPr>
        <w:tabs>
          <w:tab w:val="num" w:pos="360"/>
        </w:tabs>
        <w:ind w:left="3540" w:hanging="3540"/>
        <w:jc w:val="both"/>
      </w:pPr>
    </w:p>
    <w:p w:rsidR="00E80144" w:rsidRPr="00E2121A" w:rsidRDefault="00E80144" w:rsidP="00E80144">
      <w:pPr>
        <w:tabs>
          <w:tab w:val="num" w:pos="360"/>
        </w:tabs>
        <w:ind w:left="3540" w:hanging="3540"/>
        <w:jc w:val="both"/>
      </w:pPr>
    </w:p>
    <w:p w:rsidR="00E80144" w:rsidRPr="00E2121A" w:rsidRDefault="00E80144" w:rsidP="00E80144">
      <w:pPr>
        <w:tabs>
          <w:tab w:val="num" w:pos="360"/>
        </w:tabs>
        <w:ind w:left="3540" w:hanging="3540"/>
        <w:jc w:val="both"/>
      </w:pPr>
      <w:r w:rsidRPr="00E2121A">
        <w:t>V...................... dňa: ...........................</w:t>
      </w:r>
      <w:r w:rsidRPr="00E2121A">
        <w:tab/>
      </w:r>
      <w:r w:rsidRPr="00E2121A">
        <w:tab/>
        <w:t xml:space="preserve">                      </w:t>
      </w:r>
    </w:p>
    <w:p w:rsidR="00E80144" w:rsidRPr="00E2121A" w:rsidRDefault="00E80144" w:rsidP="00E80144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</w:r>
      <w:r w:rsidRPr="00E2121A">
        <w:tab/>
        <w:t xml:space="preserve">       ....................................................</w:t>
      </w:r>
    </w:p>
    <w:p w:rsidR="00E80144" w:rsidRPr="00E2121A" w:rsidRDefault="00E80144" w:rsidP="00E80144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</w:r>
      <w:r w:rsidRPr="00E2121A">
        <w:tab/>
        <w:t xml:space="preserve">     Meno, priezvisko, funkcia a podpis </w:t>
      </w:r>
    </w:p>
    <w:p w:rsidR="00E80144" w:rsidRDefault="00E80144" w:rsidP="00E80144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  <w:t xml:space="preserve">         osoby oprávnenej  konať v mene uchádzača</w:t>
      </w:r>
      <w:bookmarkStart w:id="0" w:name="_GoBack"/>
      <w:bookmarkEnd w:id="0"/>
    </w:p>
    <w:sectPr w:rsidR="00E80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A2016A"/>
    <w:multiLevelType w:val="hybridMultilevel"/>
    <w:tmpl w:val="041C2162"/>
    <w:lvl w:ilvl="0" w:tplc="820C89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44"/>
    <w:rsid w:val="00381F4E"/>
    <w:rsid w:val="00E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C71"/>
  <w15:chartTrackingRefBased/>
  <w15:docId w15:val="{433F142A-54CE-4069-B888-A935FAC5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01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qFormat/>
    <w:rsid w:val="00E80144"/>
    <w:pPr>
      <w:keepNext/>
      <w:numPr>
        <w:ilvl w:val="1"/>
        <w:numId w:val="1"/>
      </w:numPr>
      <w:jc w:val="center"/>
      <w:outlineLvl w:val="1"/>
    </w:pPr>
    <w:rPr>
      <w:b/>
      <w:bCs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80144"/>
    <w:rPr>
      <w:rFonts w:ascii="Times New Roman" w:eastAsia="Times New Roman" w:hAnsi="Times New Roman" w:cs="Times New Roman"/>
      <w:b/>
      <w:bCs/>
      <w:sz w:val="24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2018-12-18T12:56:00Z</dcterms:created>
  <dcterms:modified xsi:type="dcterms:W3CDTF">2018-12-18T12:57:00Z</dcterms:modified>
</cp:coreProperties>
</file>