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81AE3B" w14:textId="6A086795" w:rsidR="000B5193" w:rsidRDefault="000B5193" w:rsidP="000B5193">
      <w:pPr>
        <w:pStyle w:val="Default"/>
        <w:numPr>
          <w:ilvl w:val="0"/>
          <w:numId w:val="3"/>
        </w:numPr>
        <w:jc w:val="both"/>
      </w:pPr>
      <w:r>
        <w:rPr>
          <w:b/>
          <w:bCs/>
        </w:rPr>
        <w:t>Identifikácia verejného</w:t>
      </w:r>
      <w:r w:rsidRPr="001D5D67">
        <w:rPr>
          <w:b/>
          <w:bCs/>
        </w:rPr>
        <w:t xml:space="preserve"> obstarávateľ</w:t>
      </w:r>
      <w:r>
        <w:rPr>
          <w:b/>
          <w:bCs/>
        </w:rPr>
        <w:t>a</w:t>
      </w:r>
      <w:r w:rsidRPr="001D5D67">
        <w:rPr>
          <w:b/>
          <w:bCs/>
        </w:rPr>
        <w:t xml:space="preserve">: </w:t>
      </w:r>
      <w:r w:rsidRPr="001D5D67">
        <w:t>Ministerstvo zahraničných vecí a európskych záležitostí Slovenskej republiky</w:t>
      </w:r>
      <w:r>
        <w:t>, Hlboká cesta 2, 833 36 Bratislava.</w:t>
      </w:r>
    </w:p>
    <w:p w14:paraId="4FD41FBC" w14:textId="5AAFB91B" w:rsidR="0069750F" w:rsidRDefault="001D5D67" w:rsidP="000B5193">
      <w:pPr>
        <w:pStyle w:val="Default"/>
        <w:numPr>
          <w:ilvl w:val="0"/>
          <w:numId w:val="3"/>
        </w:numPr>
        <w:jc w:val="both"/>
        <w:rPr>
          <w:szCs w:val="22"/>
        </w:rPr>
      </w:pPr>
      <w:r w:rsidRPr="001D5D67">
        <w:rPr>
          <w:b/>
          <w:bCs/>
        </w:rPr>
        <w:t>Identifikácia verejného obstarávania:</w:t>
      </w:r>
      <w:r w:rsidR="0069750F">
        <w:rPr>
          <w:b/>
          <w:bCs/>
        </w:rPr>
        <w:t xml:space="preserve"> </w:t>
      </w:r>
      <w:r w:rsidR="0069750F">
        <w:rPr>
          <w:szCs w:val="22"/>
        </w:rPr>
        <w:t xml:space="preserve">Zadávanie zákazky na predmet </w:t>
      </w:r>
      <w:r w:rsidR="001E4E6F">
        <w:rPr>
          <w:szCs w:val="22"/>
        </w:rPr>
        <w:t>„</w:t>
      </w:r>
      <w:r w:rsidR="003E1908" w:rsidRPr="003E1908">
        <w:rPr>
          <w:sz w:val="22"/>
          <w:szCs w:val="22"/>
        </w:rPr>
        <w:t>Podpora licencií na zabezpečenie prevádzky informačného</w:t>
      </w:r>
      <w:r w:rsidR="000B5193">
        <w:rPr>
          <w:sz w:val="22"/>
          <w:szCs w:val="22"/>
        </w:rPr>
        <w:t xml:space="preserve"> systému Fulltextový vyhľadávací nástroj MZVEZ SR</w:t>
      </w:r>
      <w:r w:rsidR="001E4E6F">
        <w:rPr>
          <w:szCs w:val="22"/>
        </w:rPr>
        <w:t>“</w:t>
      </w:r>
      <w:r w:rsidR="00F01E78">
        <w:rPr>
          <w:szCs w:val="22"/>
        </w:rPr>
        <w:t xml:space="preserve"> v rámci </w:t>
      </w:r>
      <w:r w:rsidR="0069750F">
        <w:rPr>
          <w:szCs w:val="22"/>
        </w:rPr>
        <w:t xml:space="preserve">zriadeného dynamického nákupného systému </w:t>
      </w:r>
      <w:r w:rsidR="004351ED">
        <w:rPr>
          <w:szCs w:val="22"/>
        </w:rPr>
        <w:t>„</w:t>
      </w:r>
      <w:r w:rsidR="00F01E78">
        <w:t>Nákup licencií na používanie softvérových produktov a systémov vrátane súvisiacej podpory</w:t>
      </w:r>
      <w:r w:rsidR="00F01E78">
        <w:rPr>
          <w:szCs w:val="22"/>
        </w:rPr>
        <w:t>.</w:t>
      </w:r>
      <w:r w:rsidR="004351ED" w:rsidRPr="0050463B">
        <w:t>“</w:t>
      </w:r>
      <w:r w:rsidR="004351ED">
        <w:rPr>
          <w:szCs w:val="22"/>
        </w:rPr>
        <w:t xml:space="preserve"> </w:t>
      </w:r>
      <w:r w:rsidR="0069750F">
        <w:rPr>
          <w:szCs w:val="22"/>
        </w:rPr>
        <w:t>(</w:t>
      </w:r>
      <w:r w:rsidR="00F01E78" w:rsidRPr="00F01E78">
        <w:rPr>
          <w:szCs w:val="22"/>
        </w:rPr>
        <w:t>oznámenie o zámere zriadiť dynamický nákupný systém uskutočnil verejný obstarávateľ zverejnením oznámenia o vyhlásení verejného obstarávania v Úradnom vestníku EÚ dňa 29.10.2021 pod číslom 2021/S 211-550918 a vo Vestníku verejného obstarávania č. 250/2021 dňa 02.11.2021 pod značkou 52182 - MUT</w:t>
      </w:r>
      <w:r w:rsidR="0069750F">
        <w:rPr>
          <w:szCs w:val="22"/>
        </w:rPr>
        <w:t>).</w:t>
      </w:r>
    </w:p>
    <w:p w14:paraId="5D9DE31F" w14:textId="34479A50" w:rsidR="00653AEB" w:rsidRPr="000B5193" w:rsidRDefault="001D5D67" w:rsidP="00F01E78">
      <w:pPr>
        <w:pStyle w:val="Default"/>
        <w:numPr>
          <w:ilvl w:val="0"/>
          <w:numId w:val="3"/>
        </w:numPr>
        <w:jc w:val="both"/>
        <w:rPr>
          <w:szCs w:val="22"/>
        </w:rPr>
      </w:pPr>
      <w:r w:rsidRPr="000B5193">
        <w:rPr>
          <w:b/>
          <w:bCs/>
        </w:rPr>
        <w:t>Výsledok vyhodnotenia pon</w:t>
      </w:r>
      <w:r w:rsidR="009735D3" w:rsidRPr="000B5193">
        <w:rPr>
          <w:b/>
          <w:bCs/>
        </w:rPr>
        <w:t>úk a konečné poradie uchádzačov:</w:t>
      </w:r>
      <w:r w:rsidR="009735D3">
        <w:t xml:space="preserve"> </w:t>
      </w:r>
      <w:r w:rsidR="00F01E78" w:rsidRPr="00F01E78">
        <w:t xml:space="preserve">Na prvom mieste v poradí sa umiestnil a úspešným uchádzačom sa </w:t>
      </w:r>
      <w:r w:rsidR="00F01E78" w:rsidRPr="000B5193">
        <w:rPr>
          <w:color w:val="auto"/>
        </w:rPr>
        <w:t>stal</w:t>
      </w:r>
      <w:r w:rsidR="009E0A6F">
        <w:rPr>
          <w:bCs/>
          <w:color w:val="auto"/>
        </w:rPr>
        <w:t xml:space="preserve"> </w:t>
      </w:r>
      <w:proofErr w:type="spellStart"/>
      <w:r w:rsidR="009E0A6F" w:rsidRPr="009E0A6F">
        <w:rPr>
          <w:bCs/>
          <w:color w:val="auto"/>
        </w:rPr>
        <w:t>Asseco</w:t>
      </w:r>
      <w:proofErr w:type="spellEnd"/>
      <w:r w:rsidR="009E0A6F" w:rsidRPr="009E0A6F">
        <w:rPr>
          <w:bCs/>
          <w:color w:val="auto"/>
        </w:rPr>
        <w:t xml:space="preserve"> </w:t>
      </w:r>
      <w:proofErr w:type="spellStart"/>
      <w:r w:rsidR="009E0A6F" w:rsidRPr="009E0A6F">
        <w:rPr>
          <w:bCs/>
          <w:color w:val="auto"/>
        </w:rPr>
        <w:t>Central</w:t>
      </w:r>
      <w:proofErr w:type="spellEnd"/>
      <w:r w:rsidR="009E0A6F" w:rsidRPr="009E0A6F">
        <w:rPr>
          <w:bCs/>
          <w:color w:val="auto"/>
        </w:rPr>
        <w:t xml:space="preserve"> </w:t>
      </w:r>
      <w:proofErr w:type="spellStart"/>
      <w:r w:rsidR="009E0A6F" w:rsidRPr="009E0A6F">
        <w:rPr>
          <w:bCs/>
          <w:color w:val="auto"/>
        </w:rPr>
        <w:t>Europe</w:t>
      </w:r>
      <w:proofErr w:type="spellEnd"/>
      <w:r w:rsidR="009E0A6F" w:rsidRPr="009E0A6F">
        <w:rPr>
          <w:bCs/>
          <w:color w:val="auto"/>
        </w:rPr>
        <w:t xml:space="preserve">, a. s., </w:t>
      </w:r>
      <w:proofErr w:type="spellStart"/>
      <w:r w:rsidR="009E0A6F" w:rsidRPr="009E0A6F">
        <w:rPr>
          <w:bCs/>
          <w:color w:val="auto"/>
        </w:rPr>
        <w:t>Galvaniho</w:t>
      </w:r>
      <w:proofErr w:type="spellEnd"/>
      <w:r w:rsidR="009E0A6F" w:rsidRPr="009E0A6F">
        <w:rPr>
          <w:bCs/>
          <w:color w:val="auto"/>
        </w:rPr>
        <w:t xml:space="preserve"> 19045/19, Bratislava</w:t>
      </w:r>
      <w:r w:rsidR="00F01E78" w:rsidRPr="000B5193">
        <w:rPr>
          <w:color w:val="auto"/>
        </w:rPr>
        <w:t>, ktorý ponúkol najnižšiu konečnú</w:t>
      </w:r>
      <w:r w:rsidR="00F01E78" w:rsidRPr="00F01E78">
        <w:t xml:space="preserve"> cenu za celý predmet zákazky vo výške </w:t>
      </w:r>
      <w:r w:rsidR="000B5193" w:rsidRPr="000B5193">
        <w:rPr>
          <w:color w:val="auto"/>
        </w:rPr>
        <w:t>104 220</w:t>
      </w:r>
      <w:r w:rsidR="00AE0A2B" w:rsidRPr="000B5193">
        <w:rPr>
          <w:color w:val="auto"/>
        </w:rPr>
        <w:t>,-</w:t>
      </w:r>
      <w:r w:rsidR="00F01E78" w:rsidRPr="000B5193">
        <w:rPr>
          <w:color w:val="auto"/>
        </w:rPr>
        <w:t xml:space="preserve"> EUR bez DPH a v súlade s kritériami na vyhodnotenie ponúk stanovenými v súťažných </w:t>
      </w:r>
      <w:r w:rsidR="00F01E78" w:rsidRPr="00F01E78">
        <w:t xml:space="preserve">podkladoch predložil verejnému obstarávateľovi </w:t>
      </w:r>
      <w:r w:rsidR="009E0A6F">
        <w:t xml:space="preserve">najvýhodnejšiu ponuku. Uchádzač </w:t>
      </w:r>
      <w:proofErr w:type="spellStart"/>
      <w:r w:rsidR="009E0A6F" w:rsidRPr="009E0A6F">
        <w:t>Asseco</w:t>
      </w:r>
      <w:proofErr w:type="spellEnd"/>
      <w:r w:rsidR="009E0A6F" w:rsidRPr="009E0A6F">
        <w:t xml:space="preserve"> </w:t>
      </w:r>
      <w:proofErr w:type="spellStart"/>
      <w:r w:rsidR="009E0A6F" w:rsidRPr="009E0A6F">
        <w:t>Central</w:t>
      </w:r>
      <w:proofErr w:type="spellEnd"/>
      <w:r w:rsidR="009E0A6F" w:rsidRPr="009E0A6F">
        <w:t xml:space="preserve"> </w:t>
      </w:r>
      <w:proofErr w:type="spellStart"/>
      <w:r w:rsidR="009E0A6F" w:rsidRPr="009E0A6F">
        <w:t>Europe</w:t>
      </w:r>
      <w:proofErr w:type="spellEnd"/>
      <w:r w:rsidR="009E0A6F" w:rsidRPr="009E0A6F">
        <w:t xml:space="preserve">, a. s., </w:t>
      </w:r>
      <w:proofErr w:type="spellStart"/>
      <w:r w:rsidR="009E0A6F" w:rsidRPr="009E0A6F">
        <w:t>Galvaniho</w:t>
      </w:r>
      <w:proofErr w:type="spellEnd"/>
      <w:r w:rsidR="009E0A6F" w:rsidRPr="009E0A6F">
        <w:t xml:space="preserve"> 19045/19, Bratislava </w:t>
      </w:r>
      <w:r w:rsidR="00F01E78" w:rsidRPr="000B5193">
        <w:rPr>
          <w:color w:val="auto"/>
        </w:rPr>
        <w:t>spĺňa podmienky účasti stanov</w:t>
      </w:r>
      <w:r w:rsidR="00F01E78" w:rsidRPr="00F01E78">
        <w:t xml:space="preserve">ené v oznámení o zámere zriadiť dynamický nákupný systém </w:t>
      </w:r>
      <w:r w:rsidR="003F090D">
        <w:t xml:space="preserve">– ku dňu 10.05.2022 je zapísaný v zozname hospodárskych subjektov </w:t>
      </w:r>
      <w:bookmarkStart w:id="0" w:name="_GoBack"/>
      <w:bookmarkEnd w:id="0"/>
      <w:r w:rsidR="00F01E78" w:rsidRPr="00F01E78">
        <w:t>a jeho ponuka splnila požiadavky na predmet zákazky stanovené v súťažných podkladoch.</w:t>
      </w:r>
    </w:p>
    <w:p w14:paraId="2A71E20B" w14:textId="7C4C21A4" w:rsidR="000A675C" w:rsidRPr="002E3147" w:rsidRDefault="000A675C" w:rsidP="001D5D67">
      <w:pPr>
        <w:pStyle w:val="Default"/>
        <w:rPr>
          <w:bCs/>
          <w:highlight w:val="yellow"/>
        </w:rPr>
      </w:pPr>
    </w:p>
    <w:p w14:paraId="4C6C8FE5" w14:textId="5EEAA4B3" w:rsidR="001D5D67" w:rsidRPr="008C514D" w:rsidRDefault="009735D3" w:rsidP="001D5D67">
      <w:pPr>
        <w:pStyle w:val="Default"/>
        <w:rPr>
          <w:b/>
          <w:bCs/>
        </w:rPr>
      </w:pPr>
      <w:r>
        <w:rPr>
          <w:b/>
          <w:bCs/>
        </w:rPr>
        <w:t>P</w:t>
      </w:r>
      <w:r w:rsidR="001D5D67" w:rsidRPr="008C514D">
        <w:rPr>
          <w:b/>
          <w:bCs/>
        </w:rPr>
        <w:t xml:space="preserve">oradie uchádzačov: </w:t>
      </w:r>
    </w:p>
    <w:p w14:paraId="2391F90E" w14:textId="77777777" w:rsidR="00C06058" w:rsidRPr="00C06058" w:rsidRDefault="00C06058" w:rsidP="00F01E78">
      <w:pPr>
        <w:spacing w:after="120"/>
        <w:jc w:val="both"/>
        <w:rPr>
          <w:bCs/>
        </w:rPr>
      </w:pPr>
    </w:p>
    <w:p w14:paraId="5FD8F5DF" w14:textId="2ED34191" w:rsidR="00C06058" w:rsidRPr="00C06058" w:rsidRDefault="009E0A6F" w:rsidP="00C06058">
      <w:pPr>
        <w:numPr>
          <w:ilvl w:val="0"/>
          <w:numId w:val="2"/>
        </w:numPr>
        <w:spacing w:after="120"/>
        <w:jc w:val="both"/>
        <w:rPr>
          <w:bCs/>
        </w:rPr>
      </w:pPr>
      <w:proofErr w:type="spellStart"/>
      <w:r w:rsidRPr="009E0A6F">
        <w:rPr>
          <w:bCs/>
        </w:rPr>
        <w:t>Asseco</w:t>
      </w:r>
      <w:proofErr w:type="spellEnd"/>
      <w:r w:rsidRPr="009E0A6F">
        <w:rPr>
          <w:bCs/>
        </w:rPr>
        <w:t xml:space="preserve"> </w:t>
      </w:r>
      <w:proofErr w:type="spellStart"/>
      <w:r w:rsidRPr="009E0A6F">
        <w:rPr>
          <w:bCs/>
        </w:rPr>
        <w:t>Central</w:t>
      </w:r>
      <w:proofErr w:type="spellEnd"/>
      <w:r w:rsidRPr="009E0A6F">
        <w:rPr>
          <w:bCs/>
        </w:rPr>
        <w:t xml:space="preserve"> </w:t>
      </w:r>
      <w:proofErr w:type="spellStart"/>
      <w:r w:rsidRPr="009E0A6F">
        <w:rPr>
          <w:bCs/>
        </w:rPr>
        <w:t>Europe</w:t>
      </w:r>
      <w:proofErr w:type="spellEnd"/>
      <w:r w:rsidRPr="009E0A6F">
        <w:rPr>
          <w:bCs/>
        </w:rPr>
        <w:t xml:space="preserve">, a. s., </w:t>
      </w:r>
      <w:proofErr w:type="spellStart"/>
      <w:r w:rsidRPr="009E0A6F">
        <w:rPr>
          <w:bCs/>
        </w:rPr>
        <w:t>Galvaniho</w:t>
      </w:r>
      <w:proofErr w:type="spellEnd"/>
      <w:r w:rsidRPr="009E0A6F">
        <w:rPr>
          <w:bCs/>
        </w:rPr>
        <w:t xml:space="preserve"> 19045/19, Bratislava</w:t>
      </w:r>
      <w:r w:rsidR="00C06058" w:rsidRPr="00C06058">
        <w:rPr>
          <w:bCs/>
        </w:rPr>
        <w:t>, celková ponuková cena za p</w:t>
      </w:r>
      <w:r w:rsidR="000B5193">
        <w:rPr>
          <w:bCs/>
        </w:rPr>
        <w:t>redmet zákazky 104 220</w:t>
      </w:r>
      <w:r w:rsidR="00C06058" w:rsidRPr="00C06058">
        <w:rPr>
          <w:bCs/>
        </w:rPr>
        <w:t>,- EUR bez DPH.</w:t>
      </w:r>
    </w:p>
    <w:p w14:paraId="1844CF85" w14:textId="1D969573" w:rsidR="00416D64" w:rsidRDefault="00416D64" w:rsidP="000A675C">
      <w:pPr>
        <w:spacing w:after="120"/>
        <w:jc w:val="both"/>
        <w:rPr>
          <w:bCs/>
        </w:rPr>
      </w:pPr>
    </w:p>
    <w:p w14:paraId="6149E920" w14:textId="10551D15" w:rsidR="00992FA2" w:rsidRPr="009A184B" w:rsidRDefault="001D5D67" w:rsidP="001D5D67">
      <w:pPr>
        <w:pStyle w:val="Default"/>
        <w:rPr>
          <w:bCs/>
          <w:color w:val="auto"/>
        </w:rPr>
      </w:pPr>
      <w:r w:rsidRPr="009A184B">
        <w:rPr>
          <w:bCs/>
          <w:color w:val="auto"/>
        </w:rPr>
        <w:t xml:space="preserve">V Bratislave </w:t>
      </w:r>
      <w:r w:rsidR="000B5193">
        <w:rPr>
          <w:bCs/>
          <w:color w:val="auto"/>
        </w:rPr>
        <w:t>11.05</w:t>
      </w:r>
      <w:r w:rsidR="00DB42E2" w:rsidRPr="009A184B">
        <w:rPr>
          <w:bCs/>
          <w:color w:val="auto"/>
        </w:rPr>
        <w:t>.202</w:t>
      </w:r>
      <w:r w:rsidR="009A184B" w:rsidRPr="009A184B">
        <w:rPr>
          <w:bCs/>
          <w:color w:val="auto"/>
        </w:rPr>
        <w:t>2</w:t>
      </w:r>
    </w:p>
    <w:p w14:paraId="6B81510E" w14:textId="77777777" w:rsidR="001D5D67" w:rsidRDefault="001D5D67" w:rsidP="001D5D67">
      <w:pPr>
        <w:rPr>
          <w:sz w:val="23"/>
          <w:szCs w:val="23"/>
        </w:rPr>
      </w:pPr>
    </w:p>
    <w:p w14:paraId="5B0F7D85" w14:textId="77777777" w:rsidR="001D5D67" w:rsidRDefault="001D5D67" w:rsidP="001D5D67"/>
    <w:sectPr w:rsidR="001D5D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761113"/>
    <w:multiLevelType w:val="hybridMultilevel"/>
    <w:tmpl w:val="FFD06EE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AB630F"/>
    <w:multiLevelType w:val="hybridMultilevel"/>
    <w:tmpl w:val="F176E5E4"/>
    <w:lvl w:ilvl="0" w:tplc="5AAA7D6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5F7902C0"/>
    <w:multiLevelType w:val="hybridMultilevel"/>
    <w:tmpl w:val="378658F2"/>
    <w:lvl w:ilvl="0" w:tplc="AE9E60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D67"/>
    <w:rsid w:val="00013345"/>
    <w:rsid w:val="000A2BE1"/>
    <w:rsid w:val="000A675C"/>
    <w:rsid w:val="000B5193"/>
    <w:rsid w:val="00130B83"/>
    <w:rsid w:val="00182CBD"/>
    <w:rsid w:val="001A55AC"/>
    <w:rsid w:val="001C5A6A"/>
    <w:rsid w:val="001D5D67"/>
    <w:rsid w:val="001E4E6F"/>
    <w:rsid w:val="00287E40"/>
    <w:rsid w:val="002E3147"/>
    <w:rsid w:val="00311E33"/>
    <w:rsid w:val="003E1908"/>
    <w:rsid w:val="003F090D"/>
    <w:rsid w:val="00416D64"/>
    <w:rsid w:val="004351ED"/>
    <w:rsid w:val="004A7864"/>
    <w:rsid w:val="00564201"/>
    <w:rsid w:val="00653AEB"/>
    <w:rsid w:val="0069750F"/>
    <w:rsid w:val="00777915"/>
    <w:rsid w:val="007B67CB"/>
    <w:rsid w:val="007F506A"/>
    <w:rsid w:val="008241D8"/>
    <w:rsid w:val="00836636"/>
    <w:rsid w:val="008C514D"/>
    <w:rsid w:val="009735D3"/>
    <w:rsid w:val="00992FA2"/>
    <w:rsid w:val="009A184B"/>
    <w:rsid w:val="009E0A6F"/>
    <w:rsid w:val="00A21F76"/>
    <w:rsid w:val="00AD1A87"/>
    <w:rsid w:val="00AE0A2B"/>
    <w:rsid w:val="00B253D9"/>
    <w:rsid w:val="00C06058"/>
    <w:rsid w:val="00D550DB"/>
    <w:rsid w:val="00D76071"/>
    <w:rsid w:val="00DB42E2"/>
    <w:rsid w:val="00DE62AE"/>
    <w:rsid w:val="00E86456"/>
    <w:rsid w:val="00F01E78"/>
    <w:rsid w:val="00F90FE7"/>
    <w:rsid w:val="00FA0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6F983"/>
  <w15:chartTrackingRefBased/>
  <w15:docId w15:val="{8C3FB17E-08D0-4815-A8E8-2A953F33C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C51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1D5D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arkazkladnhotextu2">
    <w:name w:val="Body Text Indent 2"/>
    <w:basedOn w:val="Normlny"/>
    <w:link w:val="Zarkazkladnhotextu2Char"/>
    <w:semiHidden/>
    <w:rsid w:val="0069750F"/>
    <w:pPr>
      <w:ind w:firstLine="567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69750F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4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MZVaEZ</Company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Oravec Stanislav /ODVO/MZV</dc:creator>
  <cp:keywords/>
  <dc:description/>
  <cp:lastModifiedBy>Bohmerova Eva /ODVO/MZV</cp:lastModifiedBy>
  <cp:revision>26</cp:revision>
  <cp:lastPrinted>2022-04-04T09:18:00Z</cp:lastPrinted>
  <dcterms:created xsi:type="dcterms:W3CDTF">2021-07-29T12:30:00Z</dcterms:created>
  <dcterms:modified xsi:type="dcterms:W3CDTF">2022-05-11T09:41:00Z</dcterms:modified>
</cp:coreProperties>
</file>