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11267D" w:rsidRDefault="00211E45" w:rsidP="004B0F3F">
      <w:pPr>
        <w:jc w:val="center"/>
        <w:rPr>
          <w:rFonts w:ascii="Arial Narrow" w:hAnsi="Arial Narrow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Cs/>
          <w:sz w:val="24"/>
          <w:szCs w:val="24"/>
          <w:lang w:val="sk-SK"/>
        </w:rPr>
        <w:t>VÝZVA</w:t>
      </w:r>
      <w:r w:rsidR="00586DE1" w:rsidRPr="0011267D">
        <w:rPr>
          <w:rFonts w:ascii="Arial Narrow" w:hAnsi="Arial Narrow"/>
          <w:bCs/>
          <w:sz w:val="24"/>
          <w:szCs w:val="24"/>
          <w:lang w:val="sk-SK"/>
        </w:rPr>
        <w:t xml:space="preserve"> NA PREDLOŽENIE PONUKY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podľa ustanovenia §</w:t>
      </w:r>
      <w:r w:rsidR="008D2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11267D">
        <w:rPr>
          <w:rFonts w:ascii="Arial Narrow" w:hAnsi="Arial Narrow"/>
          <w:b w:val="0"/>
          <w:sz w:val="24"/>
          <w:szCs w:val="24"/>
          <w:lang w:val="sk-SK"/>
        </w:rPr>
        <w:t>neskorších zákonov</w:t>
      </w:r>
      <w:r w:rsidR="009B5CAC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(ďalej len „zákon“)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)</w:t>
      </w:r>
    </w:p>
    <w:p w:rsidR="00211E45" w:rsidRPr="0011267D" w:rsidRDefault="00211E45" w:rsidP="004B0F3F">
      <w:pPr>
        <w:jc w:val="center"/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</w:p>
    <w:p w:rsidR="00211E45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I. N</w:t>
      </w:r>
      <w:r w:rsidR="004A36A4" w:rsidRPr="0011267D">
        <w:rPr>
          <w:rFonts w:ascii="Arial Narrow" w:hAnsi="Arial Narrow"/>
          <w:smallCaps/>
          <w:sz w:val="24"/>
        </w:rPr>
        <w:t>ázov</w:t>
      </w:r>
      <w:r w:rsidRPr="0011267D">
        <w:rPr>
          <w:rFonts w:ascii="Arial Narrow" w:hAnsi="Arial Narrow"/>
          <w:sz w:val="24"/>
        </w:rPr>
        <w:t xml:space="preserve">, </w:t>
      </w:r>
      <w:r w:rsidR="004A36A4" w:rsidRPr="0011267D">
        <w:rPr>
          <w:rFonts w:ascii="Arial Narrow" w:hAnsi="Arial Narrow"/>
          <w:smallCaps/>
          <w:sz w:val="24"/>
        </w:rPr>
        <w:t>adresa a kontaktné miesto verejného obstarávateľa</w:t>
      </w:r>
    </w:p>
    <w:p w:rsidR="00D63123" w:rsidRPr="0011267D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177F37" w:rsidRPr="0011267D">
        <w:rPr>
          <w:rStyle w:val="hodnota"/>
          <w:rFonts w:ascii="Arial Narrow" w:hAnsi="Arial Narrow"/>
          <w:b w:val="0"/>
          <w:bCs/>
          <w:sz w:val="24"/>
          <w:szCs w:val="24"/>
          <w:lang w:val="sk-SK"/>
        </w:rPr>
        <w:t>Ministerstvo vnútra Slovenskej republiky</w:t>
      </w:r>
      <w:r w:rsidR="00430CB4" w:rsidRPr="0011267D">
        <w:rPr>
          <w:rFonts w:ascii="Arial Narrow" w:hAnsi="Arial Narrow"/>
          <w:sz w:val="24"/>
          <w:szCs w:val="24"/>
          <w:lang w:val="sk-SK"/>
        </w:rPr>
        <w:t> 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–</w:t>
      </w:r>
      <w:r w:rsidR="00D63123" w:rsidRPr="0011267D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="00F1437D" w:rsidRPr="0011267D">
        <w:rPr>
          <w:rFonts w:ascii="Arial Narrow" w:hAnsi="Arial Narrow"/>
          <w:sz w:val="24"/>
          <w:szCs w:val="24"/>
          <w:lang w:val="sk-SK"/>
        </w:rPr>
        <w:t>OHZ</w:t>
      </w:r>
      <w:proofErr w:type="spellEnd"/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 SE MV SR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Adresa</w:t>
      </w:r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: Košická </w:t>
      </w:r>
      <w:r w:rsidR="00E24D34" w:rsidRPr="0011267D">
        <w:rPr>
          <w:rFonts w:ascii="Arial Narrow" w:hAnsi="Arial Narrow"/>
          <w:sz w:val="24"/>
          <w:szCs w:val="24"/>
          <w:lang w:val="sk-SK"/>
        </w:rPr>
        <w:t>47,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Krajina: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Slovenská republika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Internetová adresa organizácie (</w:t>
      </w:r>
      <w:proofErr w:type="spellStart"/>
      <w:r w:rsidRPr="0011267D">
        <w:rPr>
          <w:rFonts w:ascii="Arial Narrow" w:hAnsi="Arial Narrow"/>
          <w:sz w:val="24"/>
          <w:szCs w:val="24"/>
          <w:lang w:val="sk-SK"/>
        </w:rPr>
        <w:t>URL</w:t>
      </w:r>
      <w:proofErr w:type="spellEnd"/>
      <w:r w:rsidRPr="0011267D">
        <w:rPr>
          <w:rFonts w:ascii="Arial Narrow" w:hAnsi="Arial Narrow"/>
          <w:sz w:val="24"/>
          <w:szCs w:val="24"/>
          <w:lang w:val="sk-SK"/>
        </w:rPr>
        <w:t>):</w:t>
      </w:r>
      <w:r w:rsidR="00C4205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http://</w:t>
        </w:r>
        <w:proofErr w:type="spellStart"/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www.minv.sk</w:t>
        </w:r>
        <w:proofErr w:type="spellEnd"/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/</w:t>
        </w:r>
      </w:hyperlink>
      <w:r w:rsidR="00A94EF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Mgr. Art. Lenka Šimonyiová</w:t>
      </w:r>
    </w:p>
    <w:p w:rsidR="005775D0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Telefón: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 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0961 054 172</w:t>
      </w:r>
    </w:p>
    <w:p w:rsidR="00211E45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E-mail: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proofErr w:type="spellStart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lenka.simonyiova@minv.sk</w:t>
      </w:r>
      <w:proofErr w:type="spellEnd"/>
    </w:p>
    <w:p w:rsidR="00B27AB6" w:rsidRPr="0011267D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proofErr w:type="spellStart"/>
      <w:r w:rsidRPr="0011267D">
        <w:rPr>
          <w:rFonts w:ascii="Arial Narrow" w:hAnsi="Arial Narrow"/>
          <w:sz w:val="24"/>
          <w:szCs w:val="24"/>
          <w:lang w:val="sk-SK"/>
        </w:rPr>
        <w:t>URL</w:t>
      </w:r>
      <w:proofErr w:type="spellEnd"/>
      <w:r w:rsidRPr="0011267D">
        <w:rPr>
          <w:rFonts w:ascii="Arial Narrow" w:hAnsi="Arial Narrow"/>
          <w:sz w:val="24"/>
          <w:szCs w:val="24"/>
          <w:lang w:val="sk-SK"/>
        </w:rPr>
        <w:t xml:space="preserve"> zverejnenej zákazky: </w:t>
      </w:r>
      <w:hyperlink r:id="rId9" w:history="1">
        <w:r w:rsidR="005775D0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https://josephine.proebiz.com/sk/promoter/tender/20793/iszu/login</w:t>
        </w:r>
      </w:hyperlink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4A36A4" w:rsidRPr="0011267D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 </w:t>
      </w:r>
    </w:p>
    <w:p w:rsidR="004A36A4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II. </w:t>
      </w:r>
      <w:r w:rsidR="004A36A4" w:rsidRPr="0011267D">
        <w:rPr>
          <w:rFonts w:ascii="Arial Narrow" w:hAnsi="Arial Narrow"/>
          <w:smallCaps/>
          <w:sz w:val="24"/>
        </w:rPr>
        <w:t>Opis</w:t>
      </w:r>
    </w:p>
    <w:p w:rsidR="00211E45" w:rsidRPr="0011267D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 zákazky:</w:t>
      </w:r>
    </w:p>
    <w:p w:rsidR="00BA1F3E" w:rsidRPr="0011267D" w:rsidRDefault="00BA1F3E" w:rsidP="00BA1F3E">
      <w:pPr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Geodeti</w:t>
      </w:r>
      <w:r w:rsidR="00CD6690">
        <w:rPr>
          <w:rFonts w:ascii="Arial Narrow" w:hAnsi="Arial Narrow"/>
          <w:b w:val="0"/>
          <w:sz w:val="24"/>
          <w:szCs w:val="24"/>
          <w:lang w:val="sk-SK"/>
        </w:rPr>
        <w:t xml:space="preserve">cké služby pre </w:t>
      </w:r>
      <w:bookmarkStart w:id="1" w:name="_GoBack"/>
      <w:r w:rsidR="00D94279">
        <w:rPr>
          <w:rFonts w:ascii="Arial Narrow" w:hAnsi="Arial Narrow"/>
          <w:b w:val="0"/>
          <w:sz w:val="24"/>
          <w:szCs w:val="24"/>
          <w:lang w:val="sk-SK"/>
        </w:rPr>
        <w:t>Košický</w:t>
      </w:r>
      <w:bookmarkEnd w:id="1"/>
      <w:r w:rsidR="00D94279">
        <w:rPr>
          <w:rFonts w:ascii="Arial Narrow" w:hAnsi="Arial Narrow"/>
          <w:b w:val="0"/>
          <w:sz w:val="24"/>
          <w:szCs w:val="24"/>
          <w:lang w:val="sk-SK"/>
        </w:rPr>
        <w:t xml:space="preserve"> kraj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DD4EEC" w:rsidRPr="0011267D" w:rsidRDefault="00DD4EEC" w:rsidP="004E7301">
      <w:pPr>
        <w:ind w:left="708" w:hanging="708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Druh zákazky: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>služba</w:t>
      </w:r>
    </w:p>
    <w:p w:rsidR="00DD4EEC" w:rsidRPr="0011267D" w:rsidRDefault="00DD4EEC" w:rsidP="00CA2E56">
      <w:pPr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Spoločný slovník</w:t>
      </w:r>
      <w:r w:rsidR="00BA1F3E" w:rsidRPr="0011267D">
        <w:rPr>
          <w:rFonts w:ascii="Arial Narrow" w:hAnsi="Arial Narrow"/>
          <w:sz w:val="24"/>
          <w:szCs w:val="24"/>
          <w:lang w:val="sk-SK"/>
        </w:rPr>
        <w:t>.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 obstarávania</w:t>
      </w:r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 (</w:t>
      </w:r>
      <w:proofErr w:type="spellStart"/>
      <w:r w:rsidRPr="0011267D">
        <w:rPr>
          <w:rFonts w:ascii="Arial Narrow" w:hAnsi="Arial Narrow"/>
          <w:smallCaps/>
          <w:sz w:val="24"/>
          <w:szCs w:val="24"/>
          <w:lang w:val="sk-SK"/>
        </w:rPr>
        <w:t>CPV</w:t>
      </w:r>
      <w:proofErr w:type="spellEnd"/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):  </w:t>
      </w:r>
      <w:r w:rsidR="00BA1F3E" w:rsidRPr="0011267D">
        <w:rPr>
          <w:rFonts w:ascii="Arial Narrow" w:hAnsi="Arial Narrow"/>
          <w:b w:val="0"/>
          <w:smallCaps/>
          <w:sz w:val="24"/>
          <w:szCs w:val="24"/>
          <w:lang w:val="sk-SK"/>
        </w:rPr>
        <w:t xml:space="preserve">71354300-7 Katastrálne vymeriavanie </w:t>
      </w:r>
      <w:r w:rsidR="00E31BEC" w:rsidRPr="0011267D">
        <w:rPr>
          <w:rFonts w:ascii="Arial Narrow" w:hAnsi="Arial Narrow"/>
          <w:b w:val="0"/>
          <w:sz w:val="24"/>
          <w:szCs w:val="24"/>
          <w:lang w:val="sk-SK"/>
        </w:rPr>
        <w:cr/>
      </w:r>
      <w:r w:rsidRPr="0011267D">
        <w:rPr>
          <w:rFonts w:ascii="Arial Narrow" w:hAnsi="Arial Narrow"/>
          <w:sz w:val="24"/>
          <w:szCs w:val="24"/>
          <w:lang w:val="sk-SK"/>
        </w:rPr>
        <w:t>Rozdelenie predmetu zákazky na časti:</w:t>
      </w:r>
    </w:p>
    <w:p w:rsidR="00BA1F3E" w:rsidRPr="0011267D" w:rsidRDefault="00BA1F3E" w:rsidP="00CD6690">
      <w:pPr>
        <w:rPr>
          <w:rFonts w:ascii="Arial Narrow" w:hAnsi="Arial Narrow"/>
          <w:b w:val="0"/>
          <w:sz w:val="24"/>
          <w:szCs w:val="24"/>
          <w:lang w:val="sk-SK"/>
        </w:rPr>
      </w:pPr>
      <w:bookmarkStart w:id="2" w:name="ciastkove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Zákazka </w:t>
      </w:r>
      <w:r w:rsidR="00CD6690">
        <w:rPr>
          <w:rFonts w:ascii="Arial Narrow" w:hAnsi="Arial Narrow"/>
          <w:b w:val="0"/>
          <w:sz w:val="24"/>
          <w:szCs w:val="24"/>
          <w:lang w:val="sk-SK"/>
        </w:rPr>
        <w:t>nie je rozdelená na časti.</w:t>
      </w:r>
    </w:p>
    <w:bookmarkEnd w:id="2"/>
    <w:p w:rsidR="00D94660" w:rsidRPr="0011267D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Hlavné miesto poskytovania služieb: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Ministerstvo vnútra SR, Centrum podpory Žilina, Kuzmányho 26, 012 23 Žilina (pre Žilinský kraj)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</w:p>
    <w:p w:rsidR="00D94660" w:rsidRPr="0011267D" w:rsidRDefault="001C1A87" w:rsidP="00B173A0">
      <w:pPr>
        <w:tabs>
          <w:tab w:val="left" w:pos="252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Termín splnenia zákazky: </w:t>
      </w:r>
    </w:p>
    <w:p w:rsidR="00BC2973" w:rsidRPr="0011267D" w:rsidRDefault="00B173A0" w:rsidP="00D94660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Zmluva pre každú časť zákazky bude uzatvorená na obdobie 24 mesiacov od nadobudnutia jej účinnosti alebo do vyčerpania finančného limitu pre jednotlivé časti, podľa toho, ktorá skutočnosť nastane skôr.</w:t>
      </w:r>
    </w:p>
    <w:p w:rsidR="001C1A87" w:rsidRPr="0011267D" w:rsidRDefault="004935D3" w:rsidP="00D94660">
      <w:pPr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O</w:t>
      </w:r>
      <w:r w:rsidR="003B01BB" w:rsidRPr="0011267D">
        <w:rPr>
          <w:rFonts w:ascii="Arial Narrow" w:hAnsi="Arial Narrow"/>
          <w:sz w:val="24"/>
          <w:szCs w:val="24"/>
          <w:lang w:val="sk-SK"/>
        </w:rPr>
        <w:t xml:space="preserve">pis 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predmetu </w:t>
      </w:r>
      <w:r w:rsidR="003B01BB" w:rsidRPr="0011267D">
        <w:rPr>
          <w:rFonts w:ascii="Arial Narrow" w:hAnsi="Arial Narrow"/>
          <w:sz w:val="24"/>
          <w:szCs w:val="24"/>
          <w:lang w:val="sk-SK"/>
        </w:rPr>
        <w:t>zákazky:</w:t>
      </w:r>
      <w:r w:rsidR="000B0B3B" w:rsidRPr="0011267D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Plnenie bude realizované v zmysle zmluvy na základe  objednávok vystavených objednávateľom.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lastRenderedPageBreak/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Pri všetkých geodetických službách sa počet merných jednotiek uvádza v 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hektometroch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(hm), to znamená, že 1 merná jednotka sa rovná 100 m hranice pozemku.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bez DPH,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DPH 20% v Eur,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vrátane DPH.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Uchádzač vo svojej ponuke stanoví cenu celkom za celý predmet zákazky a zároveň aj ceny za jednotlivé položky v zmysle výzvy.</w:t>
      </w:r>
    </w:p>
    <w:p w:rsidR="00C04FB0" w:rsidRPr="0011267D" w:rsidRDefault="00C04FB0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981863" w:rsidRPr="0011267D" w:rsidRDefault="00981863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0E3F01" w:rsidRPr="0011267D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sz w:val="24"/>
        </w:rPr>
        <w:t xml:space="preserve">III. </w:t>
      </w:r>
      <w:r w:rsidRPr="0011267D">
        <w:rPr>
          <w:rFonts w:ascii="Arial Narrow" w:hAnsi="Arial Narrow"/>
          <w:smallCaps/>
          <w:sz w:val="24"/>
        </w:rPr>
        <w:t>predpokladaná hodnota zákazky</w:t>
      </w:r>
      <w:r w:rsidRPr="0011267D">
        <w:rPr>
          <w:rFonts w:ascii="Arial Narrow" w:hAnsi="Arial Narrow"/>
          <w:sz w:val="24"/>
        </w:rPr>
        <w:t>:</w:t>
      </w:r>
      <w:r w:rsidR="000E3F01" w:rsidRPr="0011267D">
        <w:rPr>
          <w:rFonts w:ascii="Arial Narrow" w:hAnsi="Arial Narrow"/>
          <w:b w:val="0"/>
          <w:sz w:val="24"/>
        </w:rPr>
        <w:t xml:space="preserve">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Celková hodnota </w:t>
      </w:r>
      <w:r w:rsidR="00D94279">
        <w:rPr>
          <w:rFonts w:ascii="Arial Narrow" w:hAnsi="Arial Narrow"/>
          <w:b w:val="0"/>
          <w:sz w:val="24"/>
        </w:rPr>
        <w:t>–</w:t>
      </w:r>
      <w:r w:rsidRPr="0011267D">
        <w:rPr>
          <w:rFonts w:ascii="Arial Narrow" w:hAnsi="Arial Narrow"/>
          <w:b w:val="0"/>
          <w:sz w:val="24"/>
        </w:rPr>
        <w:t xml:space="preserve"> </w:t>
      </w:r>
      <w:r w:rsidR="00D94279">
        <w:rPr>
          <w:rFonts w:ascii="Arial Narrow" w:hAnsi="Arial Narrow"/>
          <w:b w:val="0"/>
          <w:sz w:val="24"/>
        </w:rPr>
        <w:t xml:space="preserve">10 000 </w:t>
      </w:r>
      <w:r w:rsidRPr="0011267D">
        <w:rPr>
          <w:rFonts w:ascii="Arial Narrow" w:hAnsi="Arial Narrow"/>
          <w:b w:val="0"/>
          <w:sz w:val="24"/>
        </w:rPr>
        <w:t xml:space="preserve">Eur bez DPH  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</w:p>
    <w:p w:rsidR="001C1A87" w:rsidRPr="0011267D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IV. Administratívne informácie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Komunikácia: </w:t>
      </w:r>
    </w:p>
    <w:p w:rsidR="001C1A87" w:rsidRPr="0011267D" w:rsidRDefault="009B5CAC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pri komunikácii s uchádzačmi resp. záujemcami postupovať v zmysle § 20 zákona prostredníctvom komunikačného rozhrania systému 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JOSEPHINE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>. Tento spôsob komunikácie sa týka akejkoľvek komunikácie a podaní medzi verejným obstarávateľom a záujemcami, resp. uchádzačmi.</w:t>
      </w:r>
      <w:r w:rsidR="00C7764A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Uchádzač má možnosť registrovať sa do systému </w:t>
      </w:r>
      <w:proofErr w:type="spellStart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JOSEPHINE</w:t>
      </w:r>
      <w:proofErr w:type="spellEnd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pomocou hesla alebo aj pomocou občianskeho preukazu s elektronickým čipom a bezpečnostným osobnostným kódom (</w:t>
      </w:r>
      <w:proofErr w:type="spellStart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eID</w:t>
      </w:r>
      <w:proofErr w:type="spellEnd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). Technické požiadavky na systém a informácie o registrácii a o používaní systému </w:t>
      </w:r>
      <w:proofErr w:type="spellStart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JOSEPHINE</w:t>
      </w:r>
      <w:proofErr w:type="spellEnd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sú uvedené na webovom sídle systému </w:t>
      </w:r>
      <w:proofErr w:type="spellStart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https</w:t>
      </w:r>
      <w:proofErr w:type="spellEnd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://</w:t>
      </w:r>
      <w:proofErr w:type="spellStart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josephine.proebiz.com</w:t>
      </w:r>
      <w:proofErr w:type="spellEnd"/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 položke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https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>://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josephine.proebiz.com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 položk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e „Knižnica manuálov a odkazov“</w:t>
      </w:r>
    </w:p>
    <w:p w:rsidR="00AE0C75" w:rsidRPr="0011267D" w:rsidRDefault="00AE0C75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227FAE" w:rsidRPr="0011267D" w:rsidRDefault="00227FAE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Použije sa elektronická aukcia: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Nie</w:t>
      </w:r>
    </w:p>
    <w:p w:rsidR="00227FAE" w:rsidRPr="0011267D" w:rsidRDefault="00227FAE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Lehota na predkladanie ponúk: 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Dátum: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4572AB">
        <w:rPr>
          <w:rFonts w:ascii="Arial Narrow" w:hAnsi="Arial Narrow"/>
          <w:b w:val="0"/>
          <w:sz w:val="24"/>
          <w:szCs w:val="24"/>
          <w:lang w:val="sk-SK"/>
        </w:rPr>
        <w:t>03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  <w:r w:rsidR="004572AB">
        <w:rPr>
          <w:rFonts w:ascii="Arial Narrow" w:hAnsi="Arial Narrow"/>
          <w:b w:val="0"/>
          <w:sz w:val="24"/>
          <w:szCs w:val="24"/>
          <w:lang w:val="sk-SK"/>
        </w:rPr>
        <w:t>05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.2022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Čas: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981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12:00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</w:p>
    <w:p w:rsidR="00D94660" w:rsidRPr="0011267D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Spôsob predkladania ponúk: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</w:t>
      </w:r>
    </w:p>
    <w:p w:rsidR="00981863" w:rsidRPr="0011267D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F</w:t>
      </w:r>
      <w:r w:rsidR="001C1A87" w:rsidRPr="0011267D">
        <w:rPr>
          <w:rFonts w:ascii="Arial Narrow" w:hAnsi="Arial Narrow"/>
          <w:b w:val="0"/>
          <w:sz w:val="24"/>
          <w:szCs w:val="24"/>
          <w:lang w:val="sk-SK"/>
        </w:rPr>
        <w:t>ormou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predloženia ponuky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do predmetnej zákazky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 elektronickej forme 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>v systéme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proofErr w:type="spellStart"/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>JOSEPHINE</w:t>
      </w:r>
      <w:proofErr w:type="spellEnd"/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umiestnenom na webovej adrese </w:t>
      </w:r>
      <w:hyperlink r:id="rId10" w:history="1">
        <w:proofErr w:type="spellStart"/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https</w:t>
        </w:r>
        <w:proofErr w:type="spellEnd"/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://</w:t>
        </w:r>
        <w:proofErr w:type="spellStart"/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josephine.proebiz.com</w:t>
        </w:r>
        <w:proofErr w:type="spellEnd"/>
      </w:hyperlink>
      <w:r w:rsidR="00921008" w:rsidRPr="0011267D">
        <w:rPr>
          <w:rFonts w:ascii="Arial Narrow" w:hAnsi="Arial Narrow" w:cs="Arial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</w:p>
    <w:p w:rsidR="00AE0C75" w:rsidRPr="0011267D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</w:p>
    <w:p w:rsidR="007260E8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V. Podmienky účasti</w:t>
      </w:r>
    </w:p>
    <w:p w:rsidR="00B36220" w:rsidRPr="0011267D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11267D">
        <w:rPr>
          <w:rFonts w:ascii="Arial Narrow" w:hAnsi="Arial Narrow"/>
          <w:b w:val="0"/>
          <w:sz w:val="24"/>
          <w:szCs w:val="24"/>
          <w:shd w:val="clear" w:color="auto" w:fill="FFFFFF"/>
          <w:lang w:val="sk-SK"/>
        </w:rPr>
        <w:t>ktorý zodpovedá predmetu zákazky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podľa § 34 ods. 1 písm. g) zákona  odborná kvalifikácia osoby na plnenie zmluvy 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podľa § 7 zákona č. 215/1995 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Z.z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>. o geodézii a kartografii. a zákona č. 487/2021 Z. z. o Komore  geodetov a kartografov. Uchádzač môže doklad podľa písm. a) a písm. b) nahradiť predložením platného potvrdenia o jeho zapísaní do zoznamu hospodárskych subjektov podľa § 152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ods. 1 zákona, resp. čestným vyhlásením.</w:t>
      </w:r>
    </w:p>
    <w:p w:rsidR="00B36220" w:rsidRPr="0011267D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Doklady uvedené podľa písm. a) až písm. c) predložia uchádzači v rámci ponuky ako fotokópie. </w:t>
      </w:r>
    </w:p>
    <w:p w:rsidR="007260E8" w:rsidRPr="0011267D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VI. Kritériá vyhodnotenia ponúk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Kritériom na vyhodnotenie ponúk je najnižšia cena za predmet zákazky.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vyhodnocovať ponuky jednotlivých uchádzačov podľa ich konečnej ceny za celý predmet zákazky, t. j. u platcov DPH cenu vrátane DPH a u </w:t>
      </w:r>
      <w:proofErr w:type="spellStart"/>
      <w:r w:rsidRPr="0011267D">
        <w:rPr>
          <w:rFonts w:ascii="Arial Narrow" w:hAnsi="Arial Narrow"/>
          <w:b w:val="0"/>
          <w:sz w:val="24"/>
          <w:szCs w:val="24"/>
          <w:lang w:val="sk-SK"/>
        </w:rPr>
        <w:t>neplatcov</w:t>
      </w:r>
      <w:proofErr w:type="spellEnd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DPH cenu bez DPH. 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</w:t>
      </w:r>
      <w:r w:rsidR="00E11BE7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za jednotlivé časti zákazky.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B1601" w:rsidRPr="0011267D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11267D" w:rsidRDefault="00046EE5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530404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VII.  Podmienky týkajúce sa zmluvy</w:t>
      </w:r>
    </w:p>
    <w:p w:rsidR="00E11BE7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Výsledkom verejného obstarávania bude zmluva. </w:t>
      </w:r>
    </w:p>
    <w:p w:rsidR="001F3FE8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nevystaviť objednávku, resp.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>neuzavrieť zmluvu.</w:t>
      </w:r>
      <w:r w:rsidR="00530404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93575C" w:rsidRPr="0011267D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Preddavok ani zálohová platba sa neposkytuje.</w:t>
      </w:r>
    </w:p>
    <w:p w:rsidR="0093575C" w:rsidRPr="0011267D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E11BE7"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v zmysle platnej zmluvy.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</w:t>
      </w: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VIII: DOPLŇUJÚCE INFORMÁCIE:</w:t>
      </w:r>
    </w:p>
    <w:p w:rsidR="00E35924" w:rsidRPr="0011267D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4"/>
          <w:szCs w:val="24"/>
          <w:lang w:val="sk-SK"/>
        </w:rPr>
      </w:pPr>
    </w:p>
    <w:p w:rsidR="000E410A" w:rsidRPr="0011267D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Dôvody na zrušenie použitého postupu zdávania zákazky:</w:t>
      </w:r>
    </w:p>
    <w:p w:rsidR="000E410A" w:rsidRPr="0011267D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>V </w:t>
      </w:r>
      <w:r w:rsidR="00CD146B" w:rsidRPr="0011267D">
        <w:rPr>
          <w:rFonts w:ascii="Arial Narrow" w:eastAsia="Calibri" w:hAnsi="Arial Narrow"/>
          <w:sz w:val="24"/>
          <w:szCs w:val="24"/>
          <w:lang w:val="sk-SK" w:eastAsia="en-US"/>
        </w:rPr>
        <w:t>Bratislave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, </w:t>
      </w:r>
      <w:r w:rsidR="004B0F3F"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 dňa ..........................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ab/>
      </w:r>
    </w:p>
    <w:p w:rsidR="0011267D" w:rsidRPr="0011267D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1267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</w:t>
            </w:r>
            <w:r w:rsidRPr="0011267D"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  <w:t>ng. Martina Hrnčiarová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</w:pPr>
          </w:p>
        </w:tc>
      </w:tr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riaditeľka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odboru hospodárskeho zabezpečenia</w:t>
            </w:r>
          </w:p>
        </w:tc>
      </w:tr>
      <w:tr w:rsidR="0011267D" w:rsidRPr="0011267D" w:rsidTr="0011267D">
        <w:trPr>
          <w:trHeight w:val="141"/>
        </w:trPr>
        <w:tc>
          <w:tcPr>
            <w:tcW w:w="3771" w:type="dxa"/>
          </w:tcPr>
          <w:p w:rsidR="0011267D" w:rsidRPr="0011267D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sekcie ekonomiky MV SR</w:t>
            </w:r>
          </w:p>
        </w:tc>
      </w:tr>
    </w:tbl>
    <w:p w:rsidR="00CD146B" w:rsidRPr="0011267D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</w:t>
      </w:r>
    </w:p>
    <w:p w:rsidR="00B66531" w:rsidRPr="0011267D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</w:p>
    <w:sectPr w:rsidR="00B66531" w:rsidRPr="0011267D" w:rsidSect="0011267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74" w:rsidRDefault="00011B74" w:rsidP="000F49C3">
      <w:r>
        <w:separator/>
      </w:r>
    </w:p>
  </w:endnote>
  <w:endnote w:type="continuationSeparator" w:id="0">
    <w:p w:rsidR="00011B74" w:rsidRDefault="00011B7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D94279" w:rsidRPr="00D94279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74" w:rsidRDefault="00011B74" w:rsidP="000F49C3">
      <w:r>
        <w:separator/>
      </w:r>
    </w:p>
  </w:footnote>
  <w:footnote w:type="continuationSeparator" w:id="0">
    <w:p w:rsidR="00011B74" w:rsidRDefault="00011B74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</w:t>
    </w:r>
    <w:proofErr w:type="spellStart"/>
    <w:r>
      <w:rPr>
        <w:rFonts w:ascii="Arial Narrow" w:hAnsi="Arial Narrow"/>
        <w:b w:val="0"/>
        <w:sz w:val="22"/>
        <w:szCs w:val="22"/>
        <w:lang w:val="sk-SK"/>
      </w:rPr>
      <w:t>OHZ4</w:t>
    </w:r>
    <w:proofErr w:type="spellEnd"/>
    <w:r>
      <w:rPr>
        <w:rFonts w:ascii="Arial Narrow" w:hAnsi="Arial Narrow"/>
        <w:b w:val="0"/>
        <w:sz w:val="22"/>
        <w:szCs w:val="22"/>
        <w:lang w:val="sk-SK"/>
      </w:rPr>
      <w:t>-20212/003424-0</w:t>
    </w:r>
    <w:r w:rsidR="004766DE">
      <w:rPr>
        <w:rFonts w:ascii="Arial Narrow" w:hAnsi="Arial Narrow"/>
        <w:b w:val="0"/>
        <w:sz w:val="22"/>
        <w:szCs w:val="22"/>
        <w:lang w:val="sk-SK"/>
      </w:rPr>
      <w:t>1</w:t>
    </w:r>
    <w:r w:rsidR="00D94279">
      <w:rPr>
        <w:rFonts w:ascii="Arial Narrow" w:hAnsi="Arial Narrow"/>
        <w:b w:val="0"/>
        <w:sz w:val="22"/>
        <w:szCs w:val="22"/>
        <w:lang w:val="sk-SK"/>
      </w:rPr>
      <w:t>3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1B74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572AB"/>
    <w:rsid w:val="004766DE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3391F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1863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D6690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279"/>
    <w:rsid w:val="00D94660"/>
    <w:rsid w:val="00DB094C"/>
    <w:rsid w:val="00DD4EEC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E3ED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008C-EF9B-4092-BFBD-987BF174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7980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6</cp:revision>
  <cp:lastPrinted>2022-04-13T13:59:00Z</cp:lastPrinted>
  <dcterms:created xsi:type="dcterms:W3CDTF">2022-04-18T18:51:00Z</dcterms:created>
  <dcterms:modified xsi:type="dcterms:W3CDTF">2022-04-21T19:35:00Z</dcterms:modified>
</cp:coreProperties>
</file>