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24E" w:rsidRPr="0070524E" w:rsidRDefault="0070524E">
      <w:pPr>
        <w:rPr>
          <w:rFonts w:cstheme="minorHAnsi"/>
          <w:sz w:val="20"/>
          <w:szCs w:val="20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004"/>
        <w:gridCol w:w="315"/>
        <w:gridCol w:w="315"/>
        <w:gridCol w:w="315"/>
      </w:tblGrid>
      <w:tr w:rsidR="0070524E" w:rsidRPr="001F64BC" w:rsidTr="0070524E">
        <w:trPr>
          <w:trHeight w:val="54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k-SK"/>
              </w:rPr>
              <w:t>NÁVRH NA PLNENIE KRITÉRIÍ</w:t>
            </w:r>
            <w:bookmarkStart w:id="0" w:name="_GoBack"/>
            <w:bookmarkEnd w:id="0"/>
          </w:p>
        </w:tc>
      </w:tr>
      <w:tr w:rsidR="0070524E" w:rsidRPr="001F64BC" w:rsidTr="0070524E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lang w:eastAsia="sk-SK"/>
              </w:rPr>
              <w:t xml:space="preserve">„Nákup interiérového vybavenia ústredia a účelového zariadenia Ostré, </w:t>
            </w:r>
            <w:proofErr w:type="spellStart"/>
            <w:r w:rsidRPr="001F64BC">
              <w:rPr>
                <w:rFonts w:ascii="Arial" w:eastAsia="Times New Roman" w:hAnsi="Arial" w:cs="Arial"/>
                <w:b/>
                <w:lang w:eastAsia="sk-SK"/>
              </w:rPr>
              <w:t>k.ú</w:t>
            </w:r>
            <w:proofErr w:type="spellEnd"/>
            <w:r w:rsidRPr="001F64BC">
              <w:rPr>
                <w:rFonts w:ascii="Arial" w:eastAsia="Times New Roman" w:hAnsi="Arial" w:cs="Arial"/>
                <w:b/>
                <w:lang w:eastAsia="sk-SK"/>
              </w:rPr>
              <w:t xml:space="preserve">. Radoľa“ </w:t>
            </w:r>
          </w:p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</w:p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</w:p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</w:p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lang w:eastAsia="sk-SK"/>
              </w:rPr>
              <w:t>Identifikácia uchádzača: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</w:tr>
      <w:tr w:rsidR="0070524E" w:rsidRPr="001F64BC" w:rsidTr="0070524E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1F64BC">
              <w:rPr>
                <w:rFonts w:ascii="Arial" w:eastAsia="Times New Roman" w:hAnsi="Arial" w:cs="Arial"/>
                <w:lang w:eastAsia="sk-SK"/>
              </w:rPr>
              <w:t> </w:t>
            </w:r>
          </w:p>
        </w:tc>
      </w:tr>
      <w:tr w:rsidR="0070524E" w:rsidRPr="001F64BC" w:rsidTr="0070524E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F47013" w:rsidRPr="001F64BC" w:rsidRDefault="00F47013">
      <w:pPr>
        <w:rPr>
          <w:rFonts w:ascii="Arial" w:eastAsia="Times New Roman" w:hAnsi="Arial" w:cs="Arial"/>
          <w:b/>
          <w:lang w:eastAsia="sk-SK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3020"/>
        <w:gridCol w:w="1799"/>
        <w:gridCol w:w="567"/>
        <w:gridCol w:w="1134"/>
        <w:gridCol w:w="851"/>
        <w:gridCol w:w="1134"/>
      </w:tblGrid>
      <w:tr w:rsidR="00F47013" w:rsidRPr="001F64BC" w:rsidTr="0070524E">
        <w:trPr>
          <w:trHeight w:val="537"/>
        </w:trPr>
        <w:tc>
          <w:tcPr>
            <w:tcW w:w="846" w:type="dxa"/>
            <w:noWrap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Por.č</w:t>
            </w:r>
            <w:proofErr w:type="spellEnd"/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popis</w:t>
            </w:r>
          </w:p>
        </w:tc>
        <w:tc>
          <w:tcPr>
            <w:tcW w:w="1799" w:type="dxa"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Názov produktu</w:t>
            </w:r>
          </w:p>
        </w:tc>
        <w:tc>
          <w:tcPr>
            <w:tcW w:w="567" w:type="dxa"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MJ</w:t>
            </w:r>
          </w:p>
        </w:tc>
        <w:tc>
          <w:tcPr>
            <w:tcW w:w="1134" w:type="dxa"/>
            <w:noWrap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množstvo</w:t>
            </w:r>
          </w:p>
        </w:tc>
        <w:tc>
          <w:tcPr>
            <w:tcW w:w="851" w:type="dxa"/>
            <w:noWrap/>
            <w:hideMark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J.cena</w:t>
            </w:r>
            <w:proofErr w:type="spellEnd"/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(EUR)</w:t>
            </w:r>
          </w:p>
        </w:tc>
        <w:tc>
          <w:tcPr>
            <w:tcW w:w="1134" w:type="dxa"/>
            <w:noWrap/>
            <w:hideMark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Cena celkom (EUR)</w:t>
            </w:r>
          </w:p>
        </w:tc>
      </w:tr>
      <w:tr w:rsidR="00BD51C1" w:rsidRPr="001F64BC" w:rsidTr="00D94E82">
        <w:trPr>
          <w:trHeight w:val="537"/>
        </w:trPr>
        <w:tc>
          <w:tcPr>
            <w:tcW w:w="9351" w:type="dxa"/>
            <w:gridSpan w:val="7"/>
            <w:noWrap/>
          </w:tcPr>
          <w:p w:rsidR="00BD51C1" w:rsidRPr="001F64BC" w:rsidRDefault="00BD51C1" w:rsidP="00BD51C1">
            <w:pPr>
              <w:rPr>
                <w:rFonts w:ascii="Arial" w:eastAsia="Arial Narrow" w:hAnsi="Arial" w:cs="Arial"/>
                <w:b/>
              </w:rPr>
            </w:pPr>
            <w:r w:rsidRPr="001F64BC">
              <w:rPr>
                <w:rFonts w:ascii="Arial" w:eastAsia="Arial Narrow" w:hAnsi="Arial" w:cs="Arial"/>
                <w:b/>
              </w:rPr>
              <w:t>Adresa dodania: Pražská 29, 812 63 Bratislava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Sedacia súprava rohová (ľavý roh) s reguláciou hĺbky sedenia a polohovaním. Typ čalúnenia: koža; Gramáž kože: min. 550g/m2; Odolnosť voči oderu: min. 80.000 cyklov; Rozmery: Dĺžka 270-280cm, Hĺbka 200-210cm, Hĺbka sedenia 60-90cm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Kožené kreslo; čierne; Typ čalúnenia: koža; Gramáž kože: min. 550g/m2; Odolnosť voči oderu: min. 80.000 cyklov; kovová podnož (čierna); Rozmery: Hĺbka 80-90cm; Šírka 75-80cm; Výška 110-115cm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Konferenčný stolík s úložným priestorom - dub zlatý/podstava čierna kovová; Šírka: 110-130cm; Hĺbka: 60-75cm; Výška: 35 -45cm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11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Kancelárske kreslo, Čierna pravá koža; Gramáž kože: min. 550g/m2; Odolnosť voči oderu: min. 80.000 cyklov; Nosnosť 135-150kg; Výška: 121-135cm; Šírka sedadla: 45-50cm; Hĺbka sedadla: 45-50cm 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Rokovací Stôl: Dĺžka: 2300-2480mm; Výška 730-745mm; Šírka: 1200-1350 mm; Hrúbka dosky stola: 20-22mm; Tvar stola: Obdĺžnik; Konštrukcia: Obdĺžnik; Farba stolovej dosky: Biela; Materiál stolovej dosky: </w:t>
            </w: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Laminát; Farba podstavca: Čierna; Materiál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 xml:space="preserve">Konferenčná stolička s kĺzavou základňou a opierkami rúk, čierna; Výška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: 450-465mm; Hĺbka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: 350-380mm; Šírka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: 400-420mm; Farba: Čierna; Materiál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sedáka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>: Tkanina; Farba podstavca: Biela; Materiál konštrukcie: Oceľ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>Svetlosivá dvojmiestna pohovka; Čalúnenie Látka; Tvrdosť sedadla: Stredne tvrdé; Gramáž látky: min. 400g/m2; Odolnosť voči oderu: min. 60.000 cyklov Rozmery: Šírka: 150-160cm; Výška 90-95cm; Hĺbka 88-95cm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527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 xml:space="preserve">Ergonomická kancelárska stolička; polohovateľná; Materiál: Tkanina; Farba: modrá/šedá;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Oteruvzdornosť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>: min. 80000 cyklov; Rozmery: šírka sedadla: 450-470mm; hĺbka sedadla 480-485; výška sedadla 400-530mm; výška operadla: 660-670mm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F64BC">
              <w:rPr>
                <w:rFonts w:ascii="Arial" w:hAnsi="Arial" w:cs="Arial"/>
                <w:i/>
                <w:iCs/>
              </w:rPr>
              <w:t>Prekrytie radiátora vyrábané na mieru; kovová konštrukcia; opláštenie kovové; farba: čierna; rozmery prekrytia (cm: výška: 0,90m; šírka: 2m; hĺbka 0,35m)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1F64BC">
              <w:rPr>
                <w:rFonts w:ascii="Arial" w:hAnsi="Arial" w:cs="Arial"/>
                <w:i/>
                <w:iCs/>
              </w:rPr>
              <w:t>Stohovateľná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 stolička s opierkou na ruky; materiál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: umývateľný plast; farba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: bledomodrá/šedá; materiál konštrukcie: kov; nosnosť: do 130kg; Rozmery: šírka: 550-560mm; hĺbka: 540-555mm; výška: 850-870mm 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65,00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11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 xml:space="preserve">Skladací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stohovací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 stôl; materiál dosky: dub svetlý, farba podstavy: strieborná (na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kolečkách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>); rozmer dosky stola: 700mm x 1400mm; výška stola: 730-740mm; hrúbka dosky 20-25mm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30,00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 xml:space="preserve">Vozík na </w:t>
            </w:r>
            <w:proofErr w:type="spellStart"/>
            <w:r w:rsidRPr="001F64BC">
              <w:rPr>
                <w:rFonts w:ascii="Arial" w:hAnsi="Arial" w:cs="Arial"/>
                <w:i/>
                <w:iCs/>
              </w:rPr>
              <w:t>stohovacie</w:t>
            </w:r>
            <w:proofErr w:type="spellEnd"/>
            <w:r w:rsidRPr="001F64BC">
              <w:rPr>
                <w:rFonts w:ascii="Arial" w:hAnsi="Arial" w:cs="Arial"/>
                <w:i/>
                <w:iCs/>
              </w:rPr>
              <w:t xml:space="preserve"> stoličky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98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>Rokovací stôl; rozmery: dĺžka: 1600-1800mm x šírka 850-950mm výška: 720-750mm, materiál dosky: drevotrieska buk (18-22mm); prevedenie: rovný; Farba podnože: čierna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11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longue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modulové sedenie; farba modulov (šedá, námornícka modrá); materiál modulov (koža; koženka) zostava a označenie jednotlivých modulov: S60-80, S80-80, S20-65,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60 (napríklad NESIA) zostava=1 ks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longue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modulové sedenie; farba modulov (šedá, námornícka modrá); materiál modulov (koža alebo koženka) zostava a označenie jednotlivých modulov: S60-100, S50-50, S20-50,Sp 80 (napríklad NESIA) zostava=1 ks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98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Dekoračná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lamelova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mdf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lišta na stenu dub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natur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; Hrúbka (mm): 25-30; Šírka (mm): 38; Dĺžka (m): 2,75; Montáž: lepenie; Farebná škála: prírodný odtieň dreva; Materiál: MDF bal=9ks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Prekrytie radiátora vyrábané na mieru; kovová konštrukcia ;opláštenie kovové; farba: čierna; rozmery prekrytia: výška: 900mm; šírka: 2000mm; hĺbka: 350mm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98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Rečnícky pult, Materiál: buk/dub ;farba konštrukcie: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striebornosivá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; materiál konštrukcie: kov; rozmery pultu minimálne 1200 x 600 x 400 mm; podstava na kolieskach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56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Kreslo; Čalúnenie Látka; Farba: bledomodrá/sivá; Gramáž látky: min. 400g/m2; Odolnosť voči oderu: min. 60.000 cyklov; Rozmery: Výška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420-430mm; Hĺbka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525-535mm; Šírka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550-650mm; Výška: 750-770mm; Šírka: 690-715mm; Hĺbka: 730-750 mm; 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98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Konferenčný stolík; Výška: 500-550mm ; Materiál: Masívne drevo; Priemer: 550-620mm; Doska stola: Okrúhla; Konštrukcia: Pevné nohy; Farba: Čierna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Sedacia súprava, Farba: čierna; Typ sedacej súpravy: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trojsedák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, Typ čalúnenia: pravá koža; Materiál podnože: kov Materiál konštrukcie: drevo; Nosnosť 1 miesta: min.120 kg; Dĺžka: 180-185cm; Hĺbka:min.75 cm; Výška: 65-72cm 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Sedacia súprava, Farba: čierna; Typ sedacej súpravy: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dvojsedák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, Typ čalúnenia: pravá koža; Materiál podnože: kov Materiál konštrukcie: drevo; Nosnosť 1 miesta: min.120 kg; Dĺžka: 120-135cm; Hĺbka: min.75cm; Výška: 65-72cm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Konferenčná stolička čierna, čalúnené lakťové opierky; farba kostry: šedá (chróm); nosnosť:110-135kg; Maximálna výška: 88 cm; Šírka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42-46 cm, Šírka stoličky max.56 cm; Hĺbka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40-45 cm, Hĺbka stoličky max.55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527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Pohovka oblúkového tvaru ; Farba: Azúrová ; Materiál: Tkanina (polyester); Gramáž látky: 550- 650g/m2; Farba podstavca: Chróm; Výška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400-420mm; Hĺbka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580-620 mm; Šírka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: 2000-2300 mm; Výška: 780-820mm ; Hĺbka: min.740mm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253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Pohovka 2-miestna, Materiál: Tkanina; Farba : tmavošedá; Výška: 800-820mm; Šírka: 1000-1200mm; Hĺbka: 700-750mm ; Výška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400-450mm ; Hĺbka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: 550-</w:t>
            </w: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600mm ; Šírka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sedáku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: 1000-1200mm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Konferenčný stolík; okrúhly tvar; Šírka 75-85cm; Hĺbka 70-80 cm; Výška  45-55cm; Materiál :MDF dubový odtieň + kov. čierna podstava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47013" w:rsidRPr="001F64BC" w:rsidTr="0070524E">
        <w:trPr>
          <w:trHeight w:val="518"/>
        </w:trPr>
        <w:tc>
          <w:tcPr>
            <w:tcW w:w="846" w:type="dxa"/>
            <w:noWrap/>
            <w:hideMark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sz w:val="20"/>
                <w:szCs w:val="20"/>
              </w:rPr>
              <w:t xml:space="preserve">KUCHYŇA S JEDÁLENSKÝM PULTOM A SPOTREBIČMI </w:t>
            </w:r>
          </w:p>
        </w:tc>
        <w:tc>
          <w:tcPr>
            <w:tcW w:w="1985" w:type="dxa"/>
            <w:gridSpan w:val="2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skriňa s policou; biela; 40x60x75cm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; dubový efekt ; 40x75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skrinka na drez ; biela ; 60x60x75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zabudovaný drez ; čierna farba ; materiál: kremenný kompozit ; rozmery max.56x46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sifón/filter na drez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stenová batéria sprchová ; rozteč 15 cm,  farba: čierna lesklý kov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dubový efekt ; 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vrchnák do zabudovaného drezu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skrinka s 3 zásuvkami ; biela ; 60x60x75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čelo zásuvky ; dubový efekt ; 60x15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čelo zásuvky ; dubový efekt ;60x30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zabudovateľná umývačka riadu ; šírka max. 60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dubový efekt ; 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skrinka/spotrebiče ; biela ; 60x60x140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; vzor dubový efekt ;60x140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3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Chladnička s mraziacou priehradkou, vstavaná ; Šírka: 52-55cm ; Hĺbka: 53 -55cm ; Výška: max. 87.3 cm ; Objem chladničky:100 - 110 l ; Objem mraziacej priehradky: 12-14 l ; hmotnosť: max. 35.00 kg ; Dĺžka kábla: min.200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odvetrávaný sokel ; nehrdzavejúca oceľ ; 60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ventilačná mriežka ; nehrdzavejúca oceľ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pánt na dvierka skrinky ; 95 °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46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nástenný rám s policami ; antracit ; 60x15x75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sokel vzor dubový efekt ; 220x8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nohy na skrinku ; čierna ; 12.5 cm 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noha pod policu so zabudovanou chladničkou ; 8 cm ; čierna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úchytka ; 170 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pracovná doska ; čierna kameninový efekt/laminát ; 280x60x2.8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pracovná doska ; čierna kameninový efekt/laminát ; 186x60x 2.8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kuchynský vozík ; sivozelená ; na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kolečkách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35x45x78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prenosná indukčná varná doska, napájanie na 220 V ; čierna 2 zóny 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mikrovlnná rúra určená na osadenie do skrine ; čierna farba ; rozmery : Šírka: max. 59.5 cm ; Hĺbka: 30 - 32 cm ; Výška: max. 39.4 cm ; Objem: 20-25 l 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zástena na stenu kuchynskej linky; 280x60x1,3 - 1,8cm ; materiál :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mdf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farba : dubový efekt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sokel na prekrytie spodnej časti kuchynskej linky ; rozmery : 340x12x1,6cm ; materiál : laminát ; farba : dubový efekt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Jedálenský pult ; </w:t>
            </w:r>
            <w:proofErr w:type="spellStart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mdf</w:t>
            </w:r>
            <w:proofErr w:type="spellEnd"/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povrch : dubový efekt ; 360 x 60 x 3,8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konštrukcia jedálenského pultu ; rozmery : výška:113-115cm šírka:60cm dĺžka: 360cm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drevená zástena z hranolov ; rozmery hranolu:max.4x3cm ; šírka zásteny : 75-80cm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Barová stolička biela ; Materiál: kov/plast PP ; Farba: buk/biela ; Rozmery sedadla max. 42x47; výška 118120cm ; výška sedadla 75-78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Závesná lampa, tmavosivá ; Max.: 22 W ; Priemer: 18 - 22 cm ; Výška tienidla: 20 -26 cm ; Dĺžka kábla: 130 - 140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47013" w:rsidRPr="001F64BC" w:rsidTr="0070524E">
        <w:trPr>
          <w:trHeight w:val="518"/>
        </w:trPr>
        <w:tc>
          <w:tcPr>
            <w:tcW w:w="846" w:type="dxa"/>
            <w:noWrap/>
            <w:hideMark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sz w:val="20"/>
                <w:szCs w:val="20"/>
              </w:rPr>
              <w:t xml:space="preserve">KUCHYŇA SÚČASŤOU KANCELÁRIE </w:t>
            </w:r>
          </w:p>
        </w:tc>
        <w:tc>
          <w:tcPr>
            <w:tcW w:w="1985" w:type="dxa"/>
            <w:gridSpan w:val="2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63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skrinka na drez, biela, 60x60x75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skrinka s 3 zásuvkami, biela, 40x60x75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Nohy na skrinku, biela, 12.5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Nástenný rám s policami, antracit, 60x30x75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Dvere, sivá rám, 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Čelo zásuvky, sivá, 40x15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69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Čelo zásuvky, sivá rám, 40x30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Vložka do visiacej police, antracit, 26x28x15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Koľajnička na háčiky, antracit, 57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Sokel, biela, 180x12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Zabudovaný drez, nehrdzavejúca oceľ, 56x53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Sifón/filter na drez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Kuchynská batéria stenová, rozteč 15 cm, farba: pochrómovaná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84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Pracovná doska, čierna kameninový efekt/laminát, 186x2.8-3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Prenosná indukčná varná doska, napájanie na 220 V, 1 zóna; biela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47013" w:rsidRPr="001F64BC" w:rsidTr="0070524E">
        <w:trPr>
          <w:trHeight w:val="518"/>
        </w:trPr>
        <w:tc>
          <w:tcPr>
            <w:tcW w:w="846" w:type="dxa"/>
            <w:noWrap/>
            <w:hideMark/>
          </w:tcPr>
          <w:p w:rsidR="00F47013" w:rsidRPr="001F64BC" w:rsidRDefault="00F47013" w:rsidP="00F4701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4BC">
              <w:rPr>
                <w:rFonts w:ascii="Arial" w:hAnsi="Arial" w:cs="Arial"/>
                <w:b/>
                <w:sz w:val="20"/>
                <w:szCs w:val="20"/>
              </w:rPr>
              <w:t>KUCHYNKA MALÁ</w:t>
            </w:r>
          </w:p>
        </w:tc>
        <w:tc>
          <w:tcPr>
            <w:tcW w:w="1985" w:type="dxa"/>
            <w:gridSpan w:val="2"/>
            <w:noWrap/>
            <w:hideMark/>
          </w:tcPr>
          <w:p w:rsidR="00F47013" w:rsidRPr="001F64BC" w:rsidRDefault="00F47013" w:rsidP="00F47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skrinka na drez ; biela ; 60x60x75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79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zabudovaný drez; nehrdzavejúca oceľ ; 56x53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sifón/filter na drez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kuchynská batéria stenová ; rozteč 15 cm, farba: nehrdzavejúcej ocele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dvere; dubový efekt ; 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vrchnák do drezu , nerezový , plochý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spodná skriňa s policou ; biela ; 40x60x75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; dubový efekt ; 40x75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nástenný rám s policami ; farba čierna ; 60x15x75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Nástenná skrinka s 2 policami, biela40x30x75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dvere ; dubový efekt ; 40x75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nohy na skrinku ; antracit ; 12.5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33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90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úchytka ; nehrdzavejúca oceľ ; 143 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43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pracovná doska ; matný antracit/laminát ; 186x2.8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0D581D" w:rsidRPr="001F64BC" w:rsidTr="00BE6C5C">
        <w:trPr>
          <w:trHeight w:val="518"/>
        </w:trPr>
        <w:tc>
          <w:tcPr>
            <w:tcW w:w="9351" w:type="dxa"/>
            <w:gridSpan w:val="7"/>
            <w:noWrap/>
            <w:hideMark/>
          </w:tcPr>
          <w:p w:rsidR="000D581D" w:rsidRPr="001F64BC" w:rsidRDefault="000D581D" w:rsidP="00F470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4BC">
              <w:rPr>
                <w:rFonts w:ascii="Arial" w:eastAsia="Times New Roman" w:hAnsi="Arial" w:cs="Arial"/>
                <w:b/>
                <w:lang w:eastAsia="sk-SK"/>
              </w:rPr>
              <w:t xml:space="preserve">Adresa dodania: </w:t>
            </w:r>
            <w:r w:rsidRPr="001F64BC">
              <w:rPr>
                <w:rFonts w:ascii="Arial" w:eastAsia="Arial Narrow" w:hAnsi="Arial" w:cs="Arial"/>
                <w:b/>
              </w:rPr>
              <w:t>Účelové zariadenie</w:t>
            </w:r>
            <w:r w:rsidRPr="001F64BC">
              <w:rPr>
                <w:rFonts w:ascii="Arial" w:hAnsi="Arial" w:cs="Arial"/>
                <w:b/>
              </w:rPr>
              <w:t xml:space="preserve"> Ostré, Radoľa 567, Kysucké Nové Mesto</w:t>
            </w:r>
          </w:p>
          <w:p w:rsidR="000D581D" w:rsidRPr="001F64BC" w:rsidRDefault="000D581D" w:rsidP="00F47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Dubová masívna posteľ s roštom, Výška čela: 80-100 cm  Výška: 40-60 cm ; Šírka: max.190 cm ; Dĺžka: 200 - 215 cm;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4,00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66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Matrac na posteľ , Rozmer : max. 200x90cm ; Tuhosť 3-4 ; Výška 18 -22 cm ; Nosnosť (Kg) do 145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8,00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Rohová sedacia súprava s rozkladom a úložným priestorom ; pravý roh ; poťah : šedá látka; rozmery : výška 70-77cm , hĺbka :200- 210cm ,  šírka 254cm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758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Jedálenský rozkladací stôl z masívneho dubu; guľatý tvar;  Rozmer: Dĺžka 1200-1600mm, Výška stola : 700-750mm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4578A0" w:rsidRPr="001F64BC" w:rsidTr="0070524E">
        <w:trPr>
          <w:trHeight w:val="1110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Jedálenská drevená stolička ; rám z masívneho dubu ; sedadlo bielej farby z mat. preglejka ; nosnosť stoličky 120-145 kg ; výška: 80-85 cm ; výška sedadla: 45-50 cm ; rozmer sedadla: max. 40×40 cm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D22C59" w:rsidRPr="001F64BC" w:rsidTr="004578A0">
        <w:trPr>
          <w:trHeight w:val="885"/>
        </w:trPr>
        <w:tc>
          <w:tcPr>
            <w:tcW w:w="846" w:type="dxa"/>
            <w:noWrap/>
            <w:hideMark/>
          </w:tcPr>
          <w:p w:rsidR="004578A0" w:rsidRPr="001F64BC" w:rsidRDefault="004578A0" w:rsidP="004578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3020" w:type="dxa"/>
            <w:hideMark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Konferenčný stolík ; okrúhly tvar ; Šírka  75-85 cm ; Hĺbka 70-80 cm ; Výška  45-55 cm ; Materiál :MDF dubový odtieň + kov. čierna podstava;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ks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578A0" w:rsidRPr="001F64BC" w:rsidRDefault="004578A0" w:rsidP="00457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4B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D22C59" w:rsidRPr="001F64BC" w:rsidTr="004578A0">
        <w:trPr>
          <w:trHeight w:val="885"/>
        </w:trPr>
        <w:tc>
          <w:tcPr>
            <w:tcW w:w="846" w:type="dxa"/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>98</w:t>
            </w:r>
          </w:p>
        </w:tc>
        <w:tc>
          <w:tcPr>
            <w:tcW w:w="3020" w:type="dxa"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>Doprava, vynesenie tovaru, likvidácia odpadu</w:t>
            </w:r>
          </w:p>
        </w:tc>
        <w:tc>
          <w:tcPr>
            <w:tcW w:w="1799" w:type="dxa"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1F64BC">
              <w:rPr>
                <w:rFonts w:ascii="Arial" w:hAnsi="Arial" w:cs="Arial"/>
                <w:i/>
                <w:iCs/>
              </w:rPr>
              <w:t>kpl</w:t>
            </w:r>
            <w:proofErr w:type="spellEnd"/>
          </w:p>
        </w:tc>
        <w:tc>
          <w:tcPr>
            <w:tcW w:w="1134" w:type="dxa"/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D22C59" w:rsidRPr="001F64BC" w:rsidTr="0070524E">
        <w:trPr>
          <w:trHeight w:val="885"/>
        </w:trPr>
        <w:tc>
          <w:tcPr>
            <w:tcW w:w="846" w:type="dxa"/>
            <w:tcBorders>
              <w:bottom w:val="single" w:sz="4" w:space="0" w:color="auto"/>
            </w:tcBorders>
            <w:noWrap/>
          </w:tcPr>
          <w:p w:rsidR="004578A0" w:rsidRPr="001F64BC" w:rsidRDefault="004578A0" w:rsidP="004578A0">
            <w:pPr>
              <w:pStyle w:val="Hlavik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>99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4578A0" w:rsidRPr="001F64BC" w:rsidRDefault="004578A0" w:rsidP="004578A0">
            <w:pPr>
              <w:pStyle w:val="Hlavika"/>
              <w:jc w:val="both"/>
              <w:rPr>
                <w:rFonts w:ascii="Arial" w:hAnsi="Arial" w:cs="Arial"/>
                <w:i/>
                <w:iCs/>
              </w:rPr>
            </w:pPr>
            <w:r w:rsidRPr="001F64BC">
              <w:rPr>
                <w:rFonts w:ascii="Arial" w:hAnsi="Arial" w:cs="Arial"/>
                <w:i/>
                <w:iCs/>
              </w:rPr>
              <w:t xml:space="preserve">Montáž nábytku, napojenie </w:t>
            </w:r>
            <w:r w:rsidRPr="001F64BC">
              <w:rPr>
                <w:rFonts w:ascii="Arial" w:hAnsi="Arial" w:cs="Arial"/>
                <w:i/>
                <w:iCs/>
              </w:rPr>
              <w:br/>
              <w:t>do existujúcich sietí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1F64BC">
              <w:rPr>
                <w:rFonts w:ascii="Arial" w:hAnsi="Arial" w:cs="Arial"/>
                <w:i/>
                <w:iCs/>
              </w:rPr>
              <w:t>kpl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4578A0" w:rsidRPr="001F64BC" w:rsidRDefault="004578A0" w:rsidP="004578A0">
            <w:pPr>
              <w:pStyle w:val="Hlavika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4578A0" w:rsidRPr="001F64BC" w:rsidRDefault="004578A0" w:rsidP="004578A0">
            <w:pPr>
              <w:pStyle w:val="Bezriadkovania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tbl>
      <w:tblPr>
        <w:tblW w:w="9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1155"/>
      </w:tblGrid>
      <w:tr w:rsidR="00D22C59" w:rsidRPr="001F64BC" w:rsidTr="0070524E">
        <w:trPr>
          <w:trHeight w:val="245"/>
        </w:trPr>
        <w:tc>
          <w:tcPr>
            <w:tcW w:w="8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Celková cena bez DPH v €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D22C59" w:rsidRPr="001F64BC" w:rsidTr="0070524E">
        <w:trPr>
          <w:trHeight w:val="245"/>
        </w:trPr>
        <w:tc>
          <w:tcPr>
            <w:tcW w:w="8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Výška DPH v 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4578A0" w:rsidRPr="001F64BC" w:rsidTr="0070524E">
        <w:trPr>
          <w:trHeight w:val="260"/>
        </w:trPr>
        <w:tc>
          <w:tcPr>
            <w:tcW w:w="8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24E" w:rsidRPr="001F64BC" w:rsidRDefault="0070524E" w:rsidP="00705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Celková cena s DPH v 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24E" w:rsidRPr="001F64BC" w:rsidRDefault="0070524E" w:rsidP="007052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F64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</w:tbl>
    <w:p w:rsidR="00F47013" w:rsidRPr="001F64BC" w:rsidRDefault="00F47013">
      <w:pPr>
        <w:rPr>
          <w:rFonts w:ascii="Arial" w:hAnsi="Arial" w:cs="Arial"/>
          <w:sz w:val="20"/>
          <w:szCs w:val="20"/>
        </w:rPr>
      </w:pPr>
    </w:p>
    <w:p w:rsidR="004578A0" w:rsidRPr="001F64BC" w:rsidRDefault="004578A0" w:rsidP="001F64BC">
      <w:pPr>
        <w:contextualSpacing/>
        <w:rPr>
          <w:rFonts w:ascii="Arial" w:hAnsi="Arial" w:cs="Arial"/>
          <w:b/>
          <w:sz w:val="16"/>
        </w:rPr>
      </w:pPr>
    </w:p>
    <w:p w:rsidR="004578A0" w:rsidRPr="001F64BC" w:rsidRDefault="004578A0" w:rsidP="004578A0">
      <w:pPr>
        <w:tabs>
          <w:tab w:val="num" w:pos="540"/>
          <w:tab w:val="left" w:pos="10800"/>
          <w:tab w:val="num" w:pos="10980"/>
          <w:tab w:val="left" w:pos="11340"/>
        </w:tabs>
        <w:ind w:right="299"/>
        <w:contextualSpacing/>
        <w:jc w:val="both"/>
        <w:rPr>
          <w:rFonts w:ascii="Arial" w:hAnsi="Arial" w:cs="Arial"/>
          <w:sz w:val="16"/>
        </w:rPr>
      </w:pPr>
      <w:r w:rsidRPr="001F64BC">
        <w:rPr>
          <w:rFonts w:ascii="Arial" w:hAnsi="Arial" w:cs="Arial"/>
          <w:sz w:val="16"/>
        </w:rPr>
        <w:t xml:space="preserve">V........................................., dňa .............................                                                               </w:t>
      </w:r>
      <w:r w:rsidR="001F64BC">
        <w:rPr>
          <w:rFonts w:ascii="Arial" w:hAnsi="Arial" w:cs="Arial"/>
          <w:sz w:val="16"/>
        </w:rPr>
        <w:t xml:space="preserve">                 </w:t>
      </w:r>
      <w:r w:rsidRPr="001F64BC">
        <w:rPr>
          <w:rFonts w:ascii="Arial" w:hAnsi="Arial" w:cs="Arial"/>
          <w:sz w:val="16"/>
        </w:rPr>
        <w:t xml:space="preserve">  .............................        </w:t>
      </w:r>
    </w:p>
    <w:p w:rsidR="001F64BC" w:rsidRDefault="004578A0" w:rsidP="001F64BC">
      <w:pPr>
        <w:tabs>
          <w:tab w:val="num" w:pos="540"/>
          <w:tab w:val="left" w:pos="10800"/>
          <w:tab w:val="num" w:pos="10980"/>
          <w:tab w:val="left" w:pos="11340"/>
        </w:tabs>
        <w:ind w:right="299"/>
        <w:contextualSpacing/>
        <w:jc w:val="right"/>
        <w:rPr>
          <w:rFonts w:ascii="Arial" w:hAnsi="Arial" w:cs="Arial"/>
          <w:sz w:val="16"/>
        </w:rPr>
      </w:pPr>
      <w:r w:rsidRPr="001F64BC">
        <w:rPr>
          <w:rFonts w:ascii="Arial" w:hAnsi="Arial" w:cs="Arial"/>
          <w:sz w:val="16"/>
        </w:rPr>
        <w:t>Podpis a odtlačok pečiatk</w:t>
      </w:r>
      <w:r w:rsidR="001F64BC">
        <w:rPr>
          <w:rFonts w:ascii="Arial" w:hAnsi="Arial" w:cs="Arial"/>
          <w:sz w:val="16"/>
        </w:rPr>
        <w:t>y</w:t>
      </w:r>
    </w:p>
    <w:p w:rsidR="004578A0" w:rsidRPr="001F64BC" w:rsidRDefault="004578A0" w:rsidP="001F64BC">
      <w:pPr>
        <w:tabs>
          <w:tab w:val="num" w:pos="540"/>
          <w:tab w:val="left" w:pos="10800"/>
          <w:tab w:val="num" w:pos="10980"/>
          <w:tab w:val="left" w:pos="11340"/>
        </w:tabs>
        <w:ind w:right="299"/>
        <w:contextualSpacing/>
        <w:jc w:val="right"/>
        <w:rPr>
          <w:rFonts w:ascii="Arial" w:hAnsi="Arial" w:cs="Arial"/>
          <w:sz w:val="16"/>
        </w:rPr>
      </w:pPr>
      <w:r w:rsidRPr="001F64BC">
        <w:rPr>
          <w:rFonts w:ascii="Arial" w:hAnsi="Arial" w:cs="Arial"/>
          <w:sz w:val="16"/>
        </w:rPr>
        <w:t xml:space="preserve"> Priezvisko, meno, </w:t>
      </w:r>
      <w:proofErr w:type="spellStart"/>
      <w:r w:rsidRPr="001F64BC">
        <w:rPr>
          <w:rFonts w:ascii="Arial" w:hAnsi="Arial" w:cs="Arial"/>
          <w:sz w:val="16"/>
        </w:rPr>
        <w:t>titl</w:t>
      </w:r>
      <w:proofErr w:type="spellEnd"/>
      <w:r w:rsidRPr="001F64BC">
        <w:rPr>
          <w:rFonts w:ascii="Arial" w:hAnsi="Arial" w:cs="Arial"/>
          <w:sz w:val="16"/>
        </w:rPr>
        <w:t>. štatutárneho zástupcu uchádza</w:t>
      </w:r>
      <w:r w:rsidR="00BD51C1" w:rsidRPr="001F64BC">
        <w:rPr>
          <w:rFonts w:ascii="Arial" w:hAnsi="Arial" w:cs="Arial"/>
          <w:sz w:val="16"/>
        </w:rPr>
        <w:t>ča</w:t>
      </w:r>
    </w:p>
    <w:p w:rsidR="004578A0" w:rsidRPr="001F64BC" w:rsidRDefault="004578A0">
      <w:pPr>
        <w:rPr>
          <w:rFonts w:ascii="Arial" w:hAnsi="Arial" w:cs="Arial"/>
          <w:sz w:val="20"/>
          <w:szCs w:val="20"/>
        </w:rPr>
      </w:pPr>
    </w:p>
    <w:sectPr w:rsidR="004578A0" w:rsidRPr="001F64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A9" w:rsidRDefault="00643FA9" w:rsidP="00F47013">
      <w:pPr>
        <w:spacing w:after="0" w:line="240" w:lineRule="auto"/>
      </w:pPr>
      <w:r>
        <w:separator/>
      </w:r>
    </w:p>
  </w:endnote>
  <w:endnote w:type="continuationSeparator" w:id="0">
    <w:p w:rsidR="00643FA9" w:rsidRDefault="00643FA9" w:rsidP="00F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A9" w:rsidRDefault="00643FA9" w:rsidP="00F47013">
      <w:pPr>
        <w:spacing w:after="0" w:line="240" w:lineRule="auto"/>
      </w:pPr>
      <w:r>
        <w:separator/>
      </w:r>
    </w:p>
  </w:footnote>
  <w:footnote w:type="continuationSeparator" w:id="0">
    <w:p w:rsidR="00643FA9" w:rsidRDefault="00643FA9" w:rsidP="00F4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013" w:rsidRDefault="00F47013" w:rsidP="00FB3703">
    <w:pPr>
      <w:pStyle w:val="Hlavika"/>
      <w:tabs>
        <w:tab w:val="clear" w:pos="4536"/>
      </w:tabs>
      <w:ind w:left="-1134"/>
    </w:pPr>
    <w:r>
      <w:rPr>
        <w:noProof/>
        <w:lang w:eastAsia="sk-SK"/>
      </w:rPr>
      <w:drawing>
        <wp:inline distT="0" distB="0" distL="0" distR="0" wp14:anchorId="041B6C13">
          <wp:extent cx="2476500" cy="9239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3703">
      <w:tab/>
    </w:r>
    <w:r w:rsidR="00FB3703" w:rsidRPr="001F64BC">
      <w:rPr>
        <w:rFonts w:ascii="Arial" w:hAnsi="Arial" w:cs="Arial"/>
        <w:sz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13"/>
    <w:rsid w:val="00085563"/>
    <w:rsid w:val="000D581D"/>
    <w:rsid w:val="001F64BC"/>
    <w:rsid w:val="002738D7"/>
    <w:rsid w:val="002D1847"/>
    <w:rsid w:val="004578A0"/>
    <w:rsid w:val="00643FA9"/>
    <w:rsid w:val="00654108"/>
    <w:rsid w:val="006D1D6E"/>
    <w:rsid w:val="0070524E"/>
    <w:rsid w:val="00BD51C1"/>
    <w:rsid w:val="00D22C59"/>
    <w:rsid w:val="00DF33AC"/>
    <w:rsid w:val="00F47013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CE974"/>
  <w15:chartTrackingRefBased/>
  <w15:docId w15:val="{3D370D4D-1F55-4154-85EE-0FCEEEF0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7013"/>
  </w:style>
  <w:style w:type="paragraph" w:styleId="Pta">
    <w:name w:val="footer"/>
    <w:basedOn w:val="Normlny"/>
    <w:link w:val="PtaChar"/>
    <w:uiPriority w:val="99"/>
    <w:unhideWhenUsed/>
    <w:rsid w:val="00F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7013"/>
  </w:style>
  <w:style w:type="character" w:styleId="Hypertextovprepojenie">
    <w:name w:val="Hyperlink"/>
    <w:basedOn w:val="Predvolenpsmoodseku"/>
    <w:uiPriority w:val="99"/>
    <w:semiHidden/>
    <w:unhideWhenUsed/>
    <w:rsid w:val="00F4701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47013"/>
    <w:rPr>
      <w:color w:val="800080"/>
      <w:u w:val="single"/>
    </w:rPr>
  </w:style>
  <w:style w:type="paragraph" w:customStyle="1" w:styleId="msonormal0">
    <w:name w:val="msonormal"/>
    <w:basedOn w:val="Normlny"/>
    <w:rsid w:val="00F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470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F47013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sk-SK"/>
    </w:rPr>
  </w:style>
  <w:style w:type="paragraph" w:customStyle="1" w:styleId="xl67">
    <w:name w:val="xl67"/>
    <w:basedOn w:val="Normlny"/>
    <w:rsid w:val="00F47013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sk-SK"/>
    </w:rPr>
  </w:style>
  <w:style w:type="paragraph" w:customStyle="1" w:styleId="xl68">
    <w:name w:val="xl68"/>
    <w:basedOn w:val="Normlny"/>
    <w:rsid w:val="00F47013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sk-SK"/>
    </w:rPr>
  </w:style>
  <w:style w:type="paragraph" w:customStyle="1" w:styleId="xl69">
    <w:name w:val="xl69"/>
    <w:basedOn w:val="Normlny"/>
    <w:rsid w:val="00F4701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sk-SK"/>
    </w:rPr>
  </w:style>
  <w:style w:type="paragraph" w:customStyle="1" w:styleId="xl70">
    <w:name w:val="xl70"/>
    <w:basedOn w:val="Normlny"/>
    <w:rsid w:val="00F4701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sk-SK"/>
    </w:rPr>
  </w:style>
  <w:style w:type="paragraph" w:customStyle="1" w:styleId="xl71">
    <w:name w:val="xl71"/>
    <w:basedOn w:val="Normlny"/>
    <w:rsid w:val="00F4701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sk-SK"/>
    </w:rPr>
  </w:style>
  <w:style w:type="paragraph" w:customStyle="1" w:styleId="xl72">
    <w:name w:val="xl72"/>
    <w:basedOn w:val="Normlny"/>
    <w:rsid w:val="00F4701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sk-SK"/>
    </w:rPr>
  </w:style>
  <w:style w:type="paragraph" w:customStyle="1" w:styleId="xl73">
    <w:name w:val="xl73"/>
    <w:basedOn w:val="Normlny"/>
    <w:rsid w:val="00F4701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sk-SK"/>
    </w:rPr>
  </w:style>
  <w:style w:type="paragraph" w:customStyle="1" w:styleId="xl74">
    <w:name w:val="xl74"/>
    <w:basedOn w:val="Normlny"/>
    <w:rsid w:val="00F4701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003366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4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578A0"/>
    <w:pPr>
      <w:spacing w:after="0" w:line="240" w:lineRule="auto"/>
    </w:pPr>
  </w:style>
  <w:style w:type="paragraph" w:customStyle="1" w:styleId="xl77">
    <w:name w:val="xl77"/>
    <w:basedOn w:val="Normlny"/>
    <w:rsid w:val="004578A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sk-SK"/>
    </w:rPr>
  </w:style>
  <w:style w:type="paragraph" w:customStyle="1" w:styleId="xl78">
    <w:name w:val="xl78"/>
    <w:basedOn w:val="Normlny"/>
    <w:rsid w:val="004578A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Perutková</dc:creator>
  <cp:keywords/>
  <dc:description/>
  <cp:lastModifiedBy>Obstarávanie NTZ</cp:lastModifiedBy>
  <cp:revision>6</cp:revision>
  <dcterms:created xsi:type="dcterms:W3CDTF">2022-04-06T06:51:00Z</dcterms:created>
  <dcterms:modified xsi:type="dcterms:W3CDTF">2022-04-20T19:22:00Z</dcterms:modified>
</cp:coreProperties>
</file>