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DA0" w:rsidRDefault="00433DA0" w:rsidP="00433DA0">
      <w:pPr>
        <w:ind w:left="708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Príloha A</w:t>
      </w:r>
      <w:r w:rsidRPr="006823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</w:t>
      </w:r>
    </w:p>
    <w:p w:rsidR="00433DA0" w:rsidRDefault="00433DA0" w:rsidP="00433DA0">
      <w:pPr>
        <w:rPr>
          <w:b/>
          <w:sz w:val="24"/>
          <w:szCs w:val="24"/>
        </w:rPr>
      </w:pPr>
    </w:p>
    <w:p w:rsidR="00433DA0" w:rsidRDefault="00433DA0" w:rsidP="00433DA0">
      <w:pPr>
        <w:jc w:val="center"/>
        <w:rPr>
          <w:b/>
          <w:sz w:val="24"/>
          <w:szCs w:val="24"/>
        </w:rPr>
      </w:pPr>
    </w:p>
    <w:p w:rsidR="00433DA0" w:rsidRDefault="00433DA0" w:rsidP="00433DA0">
      <w:pPr>
        <w:jc w:val="center"/>
        <w:rPr>
          <w:b/>
          <w:i/>
          <w:sz w:val="24"/>
          <w:szCs w:val="24"/>
        </w:rPr>
      </w:pPr>
      <w:r w:rsidRPr="00DC63AF">
        <w:rPr>
          <w:b/>
          <w:i/>
          <w:sz w:val="24"/>
          <w:szCs w:val="24"/>
        </w:rPr>
        <w:t>Identifikačné údaje uchádzača</w:t>
      </w:r>
      <w:r>
        <w:rPr>
          <w:b/>
          <w:i/>
          <w:sz w:val="24"/>
          <w:szCs w:val="24"/>
        </w:rPr>
        <w:t xml:space="preserve"> (</w:t>
      </w:r>
      <w:r>
        <w:rPr>
          <w:i/>
          <w:sz w:val="24"/>
          <w:szCs w:val="24"/>
        </w:rPr>
        <w:t>sem doplniť meno, IČO</w:t>
      </w:r>
      <w:r w:rsidRPr="008F1337">
        <w:rPr>
          <w:i/>
          <w:sz w:val="24"/>
          <w:szCs w:val="24"/>
        </w:rPr>
        <w:t xml:space="preserve"> a sídlo uchádzača</w:t>
      </w:r>
      <w:r>
        <w:rPr>
          <w:b/>
          <w:i/>
          <w:sz w:val="24"/>
          <w:szCs w:val="24"/>
        </w:rPr>
        <w:t>)</w:t>
      </w:r>
    </w:p>
    <w:p w:rsidR="00433DA0" w:rsidRPr="00D679F0" w:rsidRDefault="00433DA0" w:rsidP="00433DA0">
      <w:pPr>
        <w:jc w:val="center"/>
        <w:rPr>
          <w:b/>
          <w:sz w:val="24"/>
          <w:szCs w:val="24"/>
        </w:rPr>
      </w:pPr>
      <w:r w:rsidRPr="00316D36">
        <w:rPr>
          <w:b/>
          <w:sz w:val="24"/>
          <w:szCs w:val="24"/>
        </w:rPr>
        <w:t>________________________________________________________</w:t>
      </w:r>
      <w:r>
        <w:rPr>
          <w:b/>
          <w:sz w:val="24"/>
          <w:szCs w:val="24"/>
        </w:rPr>
        <w:t>________________</w:t>
      </w:r>
    </w:p>
    <w:p w:rsidR="00433DA0" w:rsidRDefault="00433DA0" w:rsidP="00433DA0">
      <w:pPr>
        <w:jc w:val="center"/>
        <w:rPr>
          <w:b/>
          <w:sz w:val="24"/>
          <w:szCs w:val="24"/>
        </w:rPr>
      </w:pPr>
    </w:p>
    <w:p w:rsidR="00433DA0" w:rsidRDefault="00433DA0" w:rsidP="00433DA0">
      <w:pPr>
        <w:jc w:val="center"/>
        <w:rPr>
          <w:b/>
          <w:sz w:val="24"/>
          <w:szCs w:val="24"/>
        </w:rPr>
      </w:pPr>
    </w:p>
    <w:p w:rsidR="00433DA0" w:rsidRDefault="00433DA0" w:rsidP="00433DA0">
      <w:pPr>
        <w:jc w:val="center"/>
        <w:rPr>
          <w:b/>
          <w:sz w:val="24"/>
          <w:szCs w:val="24"/>
        </w:rPr>
      </w:pPr>
    </w:p>
    <w:p w:rsidR="00433DA0" w:rsidRDefault="00433DA0" w:rsidP="00433DA0">
      <w:pPr>
        <w:jc w:val="center"/>
        <w:rPr>
          <w:b/>
          <w:sz w:val="24"/>
          <w:szCs w:val="24"/>
        </w:rPr>
      </w:pPr>
    </w:p>
    <w:p w:rsidR="00433DA0" w:rsidRDefault="00433DA0" w:rsidP="00433D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Návrh na plnenie kritérií</w:t>
      </w:r>
    </w:p>
    <w:p w:rsidR="00433DA0" w:rsidRPr="004C4A9A" w:rsidRDefault="00433DA0" w:rsidP="00433DA0">
      <w:pPr>
        <w:jc w:val="center"/>
        <w:rPr>
          <w:b/>
          <w:sz w:val="32"/>
          <w:szCs w:val="32"/>
        </w:rPr>
      </w:pPr>
    </w:p>
    <w:p w:rsidR="00433DA0" w:rsidRPr="0030704A" w:rsidRDefault="00433DA0" w:rsidP="00433DA0"/>
    <w:p w:rsidR="00433DA0" w:rsidRPr="00336DFC" w:rsidRDefault="00433DA0" w:rsidP="00433DA0">
      <w:pPr>
        <w:pStyle w:val="Titulka1"/>
        <w:rPr>
          <w:b w:val="0"/>
        </w:rPr>
      </w:pPr>
      <w:r w:rsidRPr="00336DFC">
        <w:rPr>
          <w:b w:val="0"/>
        </w:rPr>
        <w:t>Názov zákazky:</w:t>
      </w:r>
    </w:p>
    <w:p w:rsidR="00433DA0" w:rsidRPr="00336DFC" w:rsidRDefault="00433DA0" w:rsidP="00433DA0">
      <w:pPr>
        <w:pStyle w:val="Titulka1"/>
        <w:jc w:val="both"/>
        <w:rPr>
          <w:i/>
          <w:sz w:val="28"/>
          <w:szCs w:val="28"/>
        </w:rPr>
      </w:pPr>
      <w:r w:rsidRPr="00336DFC">
        <w:rPr>
          <w:i/>
          <w:sz w:val="28"/>
          <w:szCs w:val="28"/>
        </w:rPr>
        <w:t>Poistenie majetku a poistenie všeobecnej zodpovednosti za škodu</w:t>
      </w:r>
    </w:p>
    <w:p w:rsidR="00433DA0" w:rsidRPr="0030704A" w:rsidRDefault="00433DA0" w:rsidP="00433DA0"/>
    <w:p w:rsidR="00433DA0" w:rsidRPr="0030704A" w:rsidRDefault="00433DA0" w:rsidP="00433DA0"/>
    <w:p w:rsidR="00433DA0" w:rsidRPr="0030704A" w:rsidRDefault="00433DA0" w:rsidP="00433D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519"/>
        <w:gridCol w:w="3541"/>
      </w:tblGrid>
      <w:tr w:rsidR="00433DA0" w:rsidRPr="0030704A" w:rsidTr="00CC51DA">
        <w:trPr>
          <w:trHeight w:val="1701"/>
          <w:jc w:val="center"/>
        </w:trPr>
        <w:tc>
          <w:tcPr>
            <w:tcW w:w="5599" w:type="dxa"/>
            <w:vAlign w:val="center"/>
          </w:tcPr>
          <w:p w:rsidR="00433DA0" w:rsidRPr="00336DFC" w:rsidRDefault="00433DA0" w:rsidP="00CC51DA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predmetu zákazky za 48 mesiacov (cena služby) – </w:t>
            </w:r>
            <w:r w:rsidRPr="00345118">
              <w:rPr>
                <w:sz w:val="24"/>
                <w:szCs w:val="24"/>
              </w:rPr>
              <w:t xml:space="preserve">vyjadrené v EUR s presnosťou na 2 desatinné miesta. Uchádzač ponukovú cenu za predmet zákazky za </w:t>
            </w:r>
            <w:r>
              <w:rPr>
                <w:sz w:val="24"/>
                <w:szCs w:val="24"/>
              </w:rPr>
              <w:t>48</w:t>
            </w:r>
            <w:r w:rsidRPr="00345118">
              <w:rPr>
                <w:sz w:val="24"/>
                <w:szCs w:val="24"/>
              </w:rPr>
              <w:t xml:space="preserve"> mesiacov (cena služby) určí postupom uvedeným v časti Spôsob určenia ceny ako súčet p</w:t>
            </w:r>
            <w:r>
              <w:rPr>
                <w:sz w:val="24"/>
                <w:szCs w:val="24"/>
              </w:rPr>
              <w:t xml:space="preserve">oistného za predmet zákazky za 48 </w:t>
            </w:r>
            <w:r w:rsidRPr="00345118">
              <w:rPr>
                <w:sz w:val="24"/>
                <w:szCs w:val="24"/>
              </w:rPr>
              <w:t>mesiacov (Poistenie majetku a pois</w:t>
            </w:r>
            <w:r>
              <w:rPr>
                <w:sz w:val="24"/>
                <w:szCs w:val="24"/>
              </w:rPr>
              <w:t xml:space="preserve">tenie všeobecnej zodpovednosti), </w:t>
            </w:r>
            <w:r w:rsidRPr="00345118">
              <w:rPr>
                <w:sz w:val="24"/>
                <w:szCs w:val="24"/>
              </w:rPr>
              <w:t>v súlade s časťou Opis predmetu zákazky a Obchodné podmienky týchto súťažných podkladov.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433DA0" w:rsidRPr="0030704A" w:rsidRDefault="00433DA0" w:rsidP="00CC51DA"/>
        </w:tc>
      </w:tr>
    </w:tbl>
    <w:p w:rsidR="00433DA0" w:rsidRDefault="00433DA0" w:rsidP="00433DA0">
      <w:pPr>
        <w:jc w:val="center"/>
      </w:pPr>
    </w:p>
    <w:p w:rsidR="00433DA0" w:rsidRPr="0030704A" w:rsidRDefault="00433DA0" w:rsidP="00433DA0"/>
    <w:p w:rsidR="00433DA0" w:rsidRPr="0030704A" w:rsidRDefault="00433DA0" w:rsidP="00433DA0">
      <w:r w:rsidRPr="0030704A">
        <w:t>V .............................. dňa .......</w:t>
      </w:r>
      <w:r>
        <w:t>....</w:t>
      </w:r>
      <w:r w:rsidRPr="0030704A">
        <w:t>...............</w:t>
      </w:r>
    </w:p>
    <w:p w:rsidR="00433DA0" w:rsidRPr="0030704A" w:rsidRDefault="00433DA0" w:rsidP="00433DA0"/>
    <w:p w:rsidR="00433DA0" w:rsidRPr="0030704A" w:rsidRDefault="00433DA0" w:rsidP="00433DA0"/>
    <w:p w:rsidR="00433DA0" w:rsidRDefault="00433DA0" w:rsidP="00433DA0">
      <w:r w:rsidRPr="0030704A">
        <w:tab/>
      </w:r>
    </w:p>
    <w:p w:rsidR="00433DA0" w:rsidRDefault="00433DA0" w:rsidP="00433DA0"/>
    <w:p w:rsidR="00433DA0" w:rsidRDefault="00433DA0" w:rsidP="00433DA0">
      <w:pPr>
        <w:jc w:val="both"/>
      </w:pPr>
    </w:p>
    <w:p w:rsidR="00433DA0" w:rsidRPr="00133743" w:rsidRDefault="00433DA0" w:rsidP="00433DA0">
      <w:pPr>
        <w:jc w:val="both"/>
      </w:pPr>
    </w:p>
    <w:p w:rsidR="00433DA0" w:rsidRPr="00133743" w:rsidRDefault="00433DA0" w:rsidP="00433DA0">
      <w:pPr>
        <w:ind w:left="4248" w:firstLine="708"/>
        <w:jc w:val="both"/>
      </w:pPr>
      <w:r w:rsidRPr="00133743">
        <w:t>..................................................................</w:t>
      </w:r>
    </w:p>
    <w:p w:rsidR="00433DA0" w:rsidRDefault="00433DA0" w:rsidP="00433DA0">
      <w:pPr>
        <w:jc w:val="both"/>
      </w:pPr>
      <w:r w:rsidRPr="00133743">
        <w:t xml:space="preserve">                                                                   </w:t>
      </w:r>
      <w:r w:rsidRPr="00133743">
        <w:tab/>
      </w:r>
      <w:r w:rsidRPr="00133743">
        <w:tab/>
      </w:r>
      <w:r>
        <w:tab/>
      </w:r>
      <w:r>
        <w:tab/>
        <w:t xml:space="preserve">  </w:t>
      </w:r>
      <w:r w:rsidRPr="00133743">
        <w:t xml:space="preserve"> pečiatka a podpis </w:t>
      </w:r>
    </w:p>
    <w:p w:rsidR="00433DA0" w:rsidRPr="00133743" w:rsidRDefault="00433DA0" w:rsidP="00433DA0">
      <w:pPr>
        <w:ind w:left="4248" w:firstLine="708"/>
        <w:jc w:val="both"/>
      </w:pPr>
      <w:r>
        <w:t xml:space="preserve">      </w:t>
      </w:r>
      <w:r w:rsidRPr="00133743">
        <w:t xml:space="preserve">oprávneného zástupcu uchádzača  </w:t>
      </w:r>
    </w:p>
    <w:p w:rsidR="00433DA0" w:rsidRPr="00133743" w:rsidRDefault="00433DA0" w:rsidP="00433DA0">
      <w:pPr>
        <w:jc w:val="both"/>
      </w:pPr>
    </w:p>
    <w:p w:rsidR="00433DA0" w:rsidRPr="00133743" w:rsidRDefault="00433DA0" w:rsidP="00433DA0">
      <w:pPr>
        <w:jc w:val="both"/>
      </w:pPr>
    </w:p>
    <w:p w:rsidR="00433DA0" w:rsidRDefault="00433DA0" w:rsidP="00433DA0">
      <w:pPr>
        <w:jc w:val="both"/>
      </w:pPr>
    </w:p>
    <w:p w:rsidR="00433DA0" w:rsidRDefault="00433DA0" w:rsidP="00433DA0">
      <w:pPr>
        <w:jc w:val="both"/>
      </w:pPr>
    </w:p>
    <w:p w:rsidR="00433DA0" w:rsidRDefault="00433DA0" w:rsidP="00433DA0">
      <w:pPr>
        <w:jc w:val="both"/>
      </w:pPr>
    </w:p>
    <w:p w:rsidR="00433DA0" w:rsidRDefault="00433DA0" w:rsidP="00433DA0">
      <w:pPr>
        <w:jc w:val="both"/>
      </w:pPr>
    </w:p>
    <w:p w:rsidR="00433DA0" w:rsidRDefault="00433DA0" w:rsidP="00433DA0">
      <w:pPr>
        <w:jc w:val="both"/>
      </w:pPr>
    </w:p>
    <w:p w:rsidR="00433DA0" w:rsidRDefault="00433DA0" w:rsidP="00433DA0">
      <w:pPr>
        <w:jc w:val="both"/>
      </w:pPr>
    </w:p>
    <w:p w:rsidR="00433DA0" w:rsidRDefault="00433DA0" w:rsidP="00433DA0">
      <w:pPr>
        <w:jc w:val="both"/>
      </w:pPr>
    </w:p>
    <w:p w:rsidR="00433DA0" w:rsidRPr="00133743" w:rsidRDefault="00433DA0" w:rsidP="00433DA0">
      <w:pPr>
        <w:jc w:val="both"/>
      </w:pPr>
    </w:p>
    <w:p w:rsidR="00433DA0" w:rsidRPr="00133743" w:rsidRDefault="00433DA0" w:rsidP="00433DA0">
      <w:pPr>
        <w:jc w:val="both"/>
      </w:pPr>
      <w:r>
        <w:t>Cena stanovená v tejto časti pre príslušný predmet zákazky obsahuje všetky náklady súvisiace s predmetom zákazky. V súvislosti s touto zákazkou nevzniknú verejnému obstarávateľovi žiadne iné náklady.</w:t>
      </w:r>
    </w:p>
    <w:p w:rsidR="00D3499B" w:rsidRDefault="00D3499B">
      <w:bookmarkStart w:id="0" w:name="_GoBack"/>
      <w:bookmarkEnd w:id="0"/>
    </w:p>
    <w:sectPr w:rsidR="00D3499B" w:rsidSect="00F17956">
      <w:pgSz w:w="11906" w:h="16838"/>
      <w:pgMar w:top="1418" w:right="1418" w:bottom="1418" w:left="1418" w:header="709" w:footer="107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A0"/>
    <w:rsid w:val="00433DA0"/>
    <w:rsid w:val="00D3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4C4F1-E114-4D74-BA15-A4CA517D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3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ulka1">
    <w:name w:val="Titulka1"/>
    <w:basedOn w:val="Normlny"/>
    <w:link w:val="Titulka1Char"/>
    <w:qFormat/>
    <w:rsid w:val="00433DA0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433DA0"/>
    <w:rPr>
      <w:rFonts w:ascii="Times New Roman" w:eastAsia="Times New Roman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Hurtekova, Michaela</dc:creator>
  <cp:keywords/>
  <dc:description/>
  <cp:lastModifiedBy>Hurtekova, Michaela</cp:lastModifiedBy>
  <cp:revision>1</cp:revision>
  <dcterms:created xsi:type="dcterms:W3CDTF">2019-01-02T13:40:00Z</dcterms:created>
  <dcterms:modified xsi:type="dcterms:W3CDTF">2019-01-02T13:40:00Z</dcterms:modified>
</cp:coreProperties>
</file>