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31720585" w:rsidR="00EA50D4" w:rsidRPr="00EA50D4" w:rsidRDefault="00A839A8" w:rsidP="001A31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EA50D4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300681" w:rsidRPr="00EA67D2">
              <w:rPr>
                <w:rFonts w:asciiTheme="minorHAnsi" w:hAnsiTheme="minorHAnsi" w:cstheme="minorHAnsi"/>
                <w:b/>
                <w:bCs/>
              </w:rPr>
              <w:t>Oprava chodníkov a schodov v urnovom háji - V. sektor</w:t>
            </w:r>
            <w:r w:rsidR="00300681" w:rsidRPr="00513D8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46123" w:rsidRPr="00513D86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300681">
              <w:rPr>
                <w:rFonts w:asciiTheme="minorHAnsi" w:hAnsiTheme="minorHAnsi" w:cstheme="minorHAnsi"/>
                <w:b/>
                <w:bCs/>
              </w:rPr>
              <w:t>Krematórium</w:t>
            </w:r>
            <w:r w:rsid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99859B5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61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 EUR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1924454" w:rsidR="002337AB" w:rsidRPr="00546123" w:rsidRDefault="00300681" w:rsidP="001F2FB2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00681">
              <w:rPr>
                <w:rFonts w:ascii="Arial" w:hAnsi="Arial" w:cs="Arial"/>
                <w:b/>
                <w:bCs/>
                <w:sz w:val="20"/>
                <w:szCs w:val="20"/>
              </w:rPr>
              <w:t>Oprava chodníkov a schodov v urnovom háji - V. sektor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006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Krematórium</w:t>
            </w:r>
            <w:r w:rsidRPr="003006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22685" w:rsidRPr="00300681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 w:rsidRPr="003006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CELKOM</w:t>
            </w:r>
            <w:r w:rsidR="001F2FB2" w:rsidRPr="003006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22685" w:rsidRPr="003006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300681">
              <w:rPr>
                <w:rFonts w:ascii="Arial" w:hAnsi="Arial" w:cs="Arial"/>
                <w:i/>
                <w:iCs/>
                <w:sz w:val="20"/>
                <w:szCs w:val="20"/>
              </w:rPr>
              <w:t>(vrátane dopravy a všetkých súvisiacich nákladov</w:t>
            </w:r>
            <w:r w:rsidR="002337AB" w:rsidRPr="0054612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7C6BAF" w:rsidRPr="005461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5BB9661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  <w:r w:rsidR="001F2FB2">
        <w:rPr>
          <w:rFonts w:ascii="Arial" w:hAnsi="Arial" w:cs="Arial"/>
          <w:sz w:val="20"/>
          <w:szCs w:val="20"/>
        </w:rPr>
        <w:t xml:space="preserve">, 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11CF4" w14:textId="77777777" w:rsidR="008776F8" w:rsidRDefault="008776F8">
      <w:r>
        <w:separator/>
      </w:r>
    </w:p>
  </w:endnote>
  <w:endnote w:type="continuationSeparator" w:id="0">
    <w:p w14:paraId="1E1A6C66" w14:textId="77777777" w:rsidR="008776F8" w:rsidRDefault="0087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8776F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8776F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8776F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8776F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8776F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776F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8776F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8776F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19AF8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8776F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8776F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B59C9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CC4D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26FD3" w14:textId="77777777" w:rsidR="008776F8" w:rsidRDefault="008776F8">
      <w:r>
        <w:separator/>
      </w:r>
    </w:p>
  </w:footnote>
  <w:footnote w:type="continuationSeparator" w:id="0">
    <w:p w14:paraId="3980779E" w14:textId="77777777" w:rsidR="008776F8" w:rsidRDefault="0087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3656F1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E4CE91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B500C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00681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6123"/>
    <w:rsid w:val="00547C07"/>
    <w:rsid w:val="00585CDE"/>
    <w:rsid w:val="005865C0"/>
    <w:rsid w:val="00637114"/>
    <w:rsid w:val="006410D7"/>
    <w:rsid w:val="00672C4E"/>
    <w:rsid w:val="0069364E"/>
    <w:rsid w:val="00701E69"/>
    <w:rsid w:val="00724095"/>
    <w:rsid w:val="0072644C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776F8"/>
    <w:rsid w:val="008C3AC2"/>
    <w:rsid w:val="00910CC5"/>
    <w:rsid w:val="00913215"/>
    <w:rsid w:val="00967269"/>
    <w:rsid w:val="00993772"/>
    <w:rsid w:val="009B7702"/>
    <w:rsid w:val="009C0DC0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D2780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C3762"/>
    <w:rsid w:val="00D652C6"/>
    <w:rsid w:val="00D84939"/>
    <w:rsid w:val="00D964C2"/>
    <w:rsid w:val="00DA6128"/>
    <w:rsid w:val="00DC7138"/>
    <w:rsid w:val="00E044AF"/>
    <w:rsid w:val="00E376E5"/>
    <w:rsid w:val="00E7611A"/>
    <w:rsid w:val="00E910DE"/>
    <w:rsid w:val="00EA50D4"/>
    <w:rsid w:val="00EC1B81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2022-05-10T10:42:00Z</dcterms:created>
  <dcterms:modified xsi:type="dcterms:W3CDTF">2022-05-10T10:45:00Z</dcterms:modified>
</cp:coreProperties>
</file>