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665A73AC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B62C2E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42BB161C" w:rsidR="009B0944" w:rsidRPr="006D01AE" w:rsidRDefault="009B0944" w:rsidP="006D01AE">
      <w:pPr>
        <w:tabs>
          <w:tab w:val="left" w:pos="7938"/>
        </w:tabs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6D01AE">
        <w:rPr>
          <w:rFonts w:ascii="Cambria" w:hAnsi="Cambria"/>
          <w:b/>
          <w:color w:val="000000" w:themeColor="text1"/>
        </w:rPr>
        <w:t>„</w:t>
      </w:r>
      <w:r w:rsidR="006D01AE" w:rsidRPr="006D01AE">
        <w:rPr>
          <w:rFonts w:ascii="Cambria" w:hAnsi="Cambria"/>
          <w:b/>
          <w:color w:val="000000" w:themeColor="text1"/>
          <w:sz w:val="22"/>
          <w:szCs w:val="22"/>
        </w:rPr>
        <w:t>Zníženie energetickej náročnosti spoločnosti</w:t>
      </w:r>
      <w:r w:rsidRPr="006D01AE">
        <w:rPr>
          <w:rFonts w:ascii="Cambria" w:hAnsi="Cambria"/>
          <w:b/>
          <w:color w:val="000000" w:themeColor="text1"/>
          <w:sz w:val="22"/>
          <w:szCs w:val="22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7D" w14:textId="77777777" w:rsidR="006D01AE" w:rsidRPr="00DB5966" w:rsidRDefault="006D01AE" w:rsidP="006D01AE">
    <w:pPr>
      <w:tabs>
        <w:tab w:val="left" w:pos="7938"/>
      </w:tabs>
      <w:rPr>
        <w:rFonts w:ascii="Cambria" w:hAnsi="Cambria"/>
        <w:b/>
        <w:color w:val="A6A6A6"/>
        <w:sz w:val="22"/>
        <w:szCs w:val="22"/>
      </w:rPr>
    </w:pPr>
    <w:r w:rsidRPr="00DB5966">
      <w:rPr>
        <w:rFonts w:ascii="Cambria" w:hAnsi="Cambria"/>
        <w:b/>
        <w:color w:val="A6A6A6"/>
        <w:sz w:val="22"/>
        <w:szCs w:val="22"/>
      </w:rPr>
      <w:t>REPRO SERVIS, s.r.o.</w:t>
    </w:r>
  </w:p>
  <w:p w14:paraId="6A948E0E" w14:textId="1E7315E4" w:rsidR="00966890" w:rsidRDefault="006D01AE" w:rsidP="006D01AE">
    <w:pPr>
      <w:pStyle w:val="Hlavika"/>
      <w:tabs>
        <w:tab w:val="clear" w:pos="4536"/>
        <w:tab w:val="clear" w:pos="9072"/>
        <w:tab w:val="left" w:pos="993"/>
      </w:tabs>
    </w:pPr>
    <w:r w:rsidRPr="00DB5966">
      <w:rPr>
        <w:rFonts w:ascii="Cambria" w:hAnsi="Cambria"/>
        <w:bCs/>
        <w:color w:val="A6A6A6"/>
        <w:sz w:val="22"/>
        <w:szCs w:val="22"/>
      </w:rPr>
      <w:t>Brezová 36, 052 01 Spišská Nová Ves</w:t>
    </w:r>
    <w:r w:rsidR="009668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3D7A50"/>
    <w:rsid w:val="004444F3"/>
    <w:rsid w:val="00680F03"/>
    <w:rsid w:val="006D01AE"/>
    <w:rsid w:val="0077054F"/>
    <w:rsid w:val="00826A82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D704BB"/>
    <w:rsid w:val="00E24B96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12</cp:revision>
  <dcterms:created xsi:type="dcterms:W3CDTF">2021-03-18T11:46:00Z</dcterms:created>
  <dcterms:modified xsi:type="dcterms:W3CDTF">2022-05-10T06:55:00Z</dcterms:modified>
</cp:coreProperties>
</file>