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8CE3E" w14:textId="77777777" w:rsidR="00B34198" w:rsidRPr="00C92906" w:rsidRDefault="00B34198" w:rsidP="0029340F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b/>
          <w:noProof w:val="0"/>
          <w:sz w:val="22"/>
          <w:szCs w:val="22"/>
          <w:lang w:eastAsia="cs-CZ"/>
        </w:rPr>
      </w:pPr>
    </w:p>
    <w:p w14:paraId="6C2D05C0" w14:textId="3EFB6CBA" w:rsidR="009416E2" w:rsidRDefault="00BC1FF8" w:rsidP="0029340F">
      <w:pPr>
        <w:tabs>
          <w:tab w:val="left" w:pos="2856"/>
        </w:tabs>
        <w:spacing w:line="264" w:lineRule="auto"/>
        <w:jc w:val="center"/>
        <w:rPr>
          <w:rFonts w:asciiTheme="minorHAnsi" w:hAnsiTheme="minorHAnsi" w:cstheme="minorHAnsi"/>
          <w:b/>
          <w:noProof w:val="0"/>
          <w:sz w:val="26"/>
          <w:szCs w:val="26"/>
          <w:lang w:eastAsia="cs-CZ"/>
        </w:rPr>
      </w:pPr>
      <w:r w:rsidRPr="00C92906">
        <w:rPr>
          <w:rFonts w:asciiTheme="minorHAnsi" w:hAnsiTheme="minorHAnsi" w:cstheme="minorHAnsi"/>
          <w:b/>
          <w:noProof w:val="0"/>
          <w:sz w:val="26"/>
          <w:szCs w:val="26"/>
          <w:lang w:eastAsia="cs-CZ"/>
        </w:rPr>
        <w:t>OPIS PREDMETU</w:t>
      </w:r>
      <w:r w:rsidR="00050919" w:rsidRPr="00C92906">
        <w:rPr>
          <w:rFonts w:asciiTheme="minorHAnsi" w:hAnsiTheme="minorHAnsi" w:cstheme="minorHAnsi"/>
          <w:b/>
          <w:noProof w:val="0"/>
          <w:sz w:val="26"/>
          <w:szCs w:val="26"/>
          <w:lang w:eastAsia="cs-CZ"/>
        </w:rPr>
        <w:t xml:space="preserve"> ZÁKAZKY</w:t>
      </w:r>
    </w:p>
    <w:p w14:paraId="16427FCD" w14:textId="229A5AFA" w:rsidR="00B34198" w:rsidRDefault="00B34198" w:rsidP="0029340F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noProof w:val="0"/>
          <w:sz w:val="22"/>
          <w:szCs w:val="22"/>
          <w:lang w:eastAsia="cs-CZ"/>
        </w:rPr>
      </w:pPr>
    </w:p>
    <w:p w14:paraId="35105732" w14:textId="77777777" w:rsidR="003018E4" w:rsidRPr="00380CDA" w:rsidRDefault="003018E4" w:rsidP="003018E4">
      <w:pPr>
        <w:pStyle w:val="Zkladntext1"/>
        <w:shd w:val="clear" w:color="auto" w:fill="auto"/>
        <w:spacing w:line="264" w:lineRule="auto"/>
        <w:jc w:val="center"/>
        <w:rPr>
          <w:b/>
          <w:caps/>
          <w:sz w:val="22"/>
        </w:rPr>
      </w:pPr>
      <w:r w:rsidRPr="00380CDA">
        <w:rPr>
          <w:b/>
          <w:caps/>
          <w:sz w:val="22"/>
        </w:rPr>
        <w:t>predmet zákazky</w:t>
      </w:r>
    </w:p>
    <w:p w14:paraId="56B90441" w14:textId="0787CBF5" w:rsidR="00552EE3" w:rsidRPr="00061B3F" w:rsidRDefault="00061B3F" w:rsidP="003018E4">
      <w:pPr>
        <w:pStyle w:val="Default"/>
        <w:spacing w:line="264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„</w:t>
      </w:r>
      <w:r w:rsidR="00552EE3" w:rsidRPr="00061B3F">
        <w:rPr>
          <w:rFonts w:asciiTheme="minorHAnsi" w:hAnsiTheme="minorHAnsi" w:cstheme="minorHAnsi"/>
          <w:b/>
          <w:bCs/>
        </w:rPr>
        <w:t>Cyklotrasa Rimavská Sobota - Poltár: rekonštrukcia, modernizácia a dobudovanie infraštruktúry pre nemotorovú dopravu</w:t>
      </w:r>
      <w:r>
        <w:rPr>
          <w:rFonts w:asciiTheme="minorHAnsi" w:hAnsiTheme="minorHAnsi" w:cstheme="minorHAnsi"/>
          <w:b/>
          <w:bCs/>
        </w:rPr>
        <w:t>“</w:t>
      </w:r>
    </w:p>
    <w:p w14:paraId="0F689672" w14:textId="77777777" w:rsidR="00061B3F" w:rsidRDefault="00061B3F" w:rsidP="003018E4">
      <w:pPr>
        <w:pStyle w:val="Default"/>
        <w:spacing w:line="264" w:lineRule="auto"/>
        <w:jc w:val="center"/>
        <w:rPr>
          <w:rStyle w:val="CharStyle13"/>
          <w:rFonts w:asciiTheme="minorHAnsi" w:hAnsiTheme="minorHAnsi" w:cstheme="minorHAnsi"/>
          <w:b w:val="0"/>
          <w:bCs w:val="0"/>
          <w:sz w:val="26"/>
          <w:szCs w:val="26"/>
        </w:rPr>
      </w:pPr>
    </w:p>
    <w:p w14:paraId="05249E10" w14:textId="788B3476" w:rsidR="00552EE3" w:rsidRPr="00552EE3" w:rsidRDefault="00552EE3" w:rsidP="003018E4">
      <w:pPr>
        <w:pStyle w:val="Default"/>
        <w:spacing w:line="264" w:lineRule="auto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552EE3">
        <w:rPr>
          <w:rStyle w:val="CharStyle13"/>
          <w:rFonts w:asciiTheme="minorHAnsi" w:hAnsiTheme="minorHAnsi" w:cstheme="minorHAnsi"/>
          <w:b w:val="0"/>
          <w:bCs w:val="0"/>
          <w:sz w:val="26"/>
          <w:szCs w:val="26"/>
        </w:rPr>
        <w:t>predmet zákazky č. 1</w:t>
      </w:r>
    </w:p>
    <w:p w14:paraId="4EEDE404" w14:textId="559B9709" w:rsidR="003018E4" w:rsidRPr="00552EE3" w:rsidRDefault="003018E4" w:rsidP="002817A9">
      <w:pPr>
        <w:pStyle w:val="Default"/>
        <w:spacing w:line="264" w:lineRule="auto"/>
        <w:jc w:val="center"/>
        <w:rPr>
          <w:rFonts w:asciiTheme="minorHAnsi" w:hAnsiTheme="minorHAnsi" w:cstheme="minorHAnsi"/>
          <w:b/>
          <w:bCs/>
        </w:rPr>
      </w:pPr>
      <w:r w:rsidRPr="00F96E07">
        <w:rPr>
          <w:rFonts w:asciiTheme="minorHAnsi" w:hAnsiTheme="minorHAnsi" w:cstheme="minorHAnsi"/>
          <w:b/>
          <w:bCs/>
        </w:rPr>
        <w:t>„</w:t>
      </w:r>
      <w:r w:rsidR="002817A9" w:rsidRPr="002817A9">
        <w:rPr>
          <w:rFonts w:asciiTheme="minorHAnsi" w:hAnsiTheme="minorHAnsi" w:cstheme="minorHAnsi"/>
          <w:b/>
          <w:bCs/>
        </w:rPr>
        <w:t>II. etapa Rimavská Sobota - Hrnčiarska Ves</w:t>
      </w:r>
      <w:r w:rsidRPr="00F96E07">
        <w:rPr>
          <w:rFonts w:asciiTheme="minorHAnsi" w:hAnsiTheme="minorHAnsi" w:cstheme="minorHAnsi"/>
          <w:b/>
          <w:bCs/>
        </w:rPr>
        <w:t>“</w:t>
      </w:r>
    </w:p>
    <w:p w14:paraId="16A0E225" w14:textId="77777777" w:rsidR="003018E4" w:rsidRPr="00C92906" w:rsidRDefault="003018E4" w:rsidP="0029340F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noProof w:val="0"/>
          <w:sz w:val="22"/>
          <w:szCs w:val="22"/>
          <w:lang w:eastAsia="cs-CZ"/>
        </w:rPr>
      </w:pPr>
    </w:p>
    <w:p w14:paraId="38527001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bookmarkStart w:id="0" w:name="_Hlk97638060"/>
      <w:r w:rsidRPr="0041467B">
        <w:rPr>
          <w:rFonts w:asciiTheme="minorHAnsi" w:hAnsiTheme="minorHAnsi" w:cs="Calibri"/>
          <w:sz w:val="20"/>
          <w:szCs w:val="20"/>
        </w:rPr>
        <w:t>Predmetom zákazky je uskutočnenie stavebných prác v rámci investičnej akcie „Cyklotrasa Rimavská Sobota - Poltár: rekonštrukcia, modernizácia a dobudovanie infraštruktúry pre nemotorovú dopravu, II. etapa Rimavská Sobota - Hrnčiarska Ves“, v zmysle projektovej dokumentácie na stavebné povolenie s náležitosťami dokumentácie na realizáciu stavby (DSP a DRS) s názvom: „Cyklotrasa Rimavská Sobota - Poltár“ vyhotovenou projektantom Cykloprojekt s.r.o., Kupeckého 516/3, 821 08 Bratislava, IČO: 47 553 111.</w:t>
      </w:r>
    </w:p>
    <w:bookmarkEnd w:id="0"/>
    <w:p w14:paraId="4D9FB49F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</w:p>
    <w:p w14:paraId="02E124F0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Na realizáciu diela bolo vydané stavebné povolenie Mestským úradom Poltár, Železničná 489/1, Poltár 987 01, pod zn. č. 300/2021/STU/49-003 zo dňa 21.05.2021.</w:t>
      </w:r>
    </w:p>
    <w:p w14:paraId="1252B141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</w:p>
    <w:p w14:paraId="0966C896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SO 01.1 – Cyklotrasa Rimavská Sobota - Kurinec</w:t>
      </w:r>
    </w:p>
    <w:p w14:paraId="4729CEED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Začiatok cyklotrasy je na ulici Školská v Rimavskej Sobote, kde začína už jestvujúca zrealizovaná samostatná cyklistická cestička. Na tomto úseku dôjde len k lokálnym rekonštrukciám poškodenej vozovky, rekonštrukciám objektov (mostov) a obnove aj aktualizácii dopravného značenia. Zároveň dôjde k odstráneniu vodorovného dopravného značenia, ktoré navádza cyklistov k odbočeniu z cyklistickej cestičky mimo novonavrhovaný priechod pre cyklistov.</w:t>
      </w:r>
    </w:p>
    <w:p w14:paraId="29F428ED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Cyklotrasa križuje inžinierske siete spoločnosti Transpetrol v staničení km 0,888 až 0,898. Križovanie bude bez výškovej kolízie nakoľko hĺbka uloženia potrubia je cca 1,5-1,7m pod úrovňou terénu s krytím cca 1m. Hĺbka uloženia optokábla je cca 0,9m. Zároveň je trasa cyklistickej cestičky pri tomto križovaní už zrealizovaná, a</w:t>
      </w:r>
      <w:r>
        <w:rPr>
          <w:rFonts w:asciiTheme="minorHAnsi" w:hAnsiTheme="minorHAnsi" w:cs="Calibri"/>
          <w:sz w:val="20"/>
          <w:szCs w:val="20"/>
        </w:rPr>
        <w:t> </w:t>
      </w:r>
      <w:r w:rsidRPr="0041467B">
        <w:rPr>
          <w:rFonts w:asciiTheme="minorHAnsi" w:hAnsiTheme="minorHAnsi" w:cs="Calibri"/>
          <w:sz w:val="20"/>
          <w:szCs w:val="20"/>
        </w:rPr>
        <w:t>v</w:t>
      </w:r>
      <w:r>
        <w:rPr>
          <w:rFonts w:asciiTheme="minorHAnsi" w:hAnsiTheme="minorHAnsi" w:cs="Calibri"/>
          <w:sz w:val="20"/>
          <w:szCs w:val="20"/>
        </w:rPr>
        <w:t> </w:t>
      </w:r>
      <w:r w:rsidRPr="0041467B">
        <w:rPr>
          <w:rFonts w:asciiTheme="minorHAnsi" w:hAnsiTheme="minorHAnsi" w:cs="Calibri"/>
          <w:sz w:val="20"/>
          <w:szCs w:val="20"/>
        </w:rPr>
        <w:t>mieste</w:t>
      </w:r>
      <w:r>
        <w:rPr>
          <w:rFonts w:asciiTheme="minorHAnsi" w:hAnsiTheme="minorHAnsi" w:cs="Calibri"/>
          <w:sz w:val="20"/>
          <w:szCs w:val="20"/>
        </w:rPr>
        <w:t xml:space="preserve"> </w:t>
      </w:r>
      <w:r w:rsidRPr="0041467B">
        <w:rPr>
          <w:rFonts w:asciiTheme="minorHAnsi" w:hAnsiTheme="minorHAnsi" w:cs="Calibri"/>
          <w:sz w:val="20"/>
          <w:szCs w:val="20"/>
        </w:rPr>
        <w:t>križovania dochádza k rekonštrukcii mostovky stavebného objektu SO 02.2 – Most. Pri realizácii musia byť dodržané všetky podmienky stanovené vo vyjadrení spoločnosti Transpetrol č. 5019/2019 zo dňa 16.05.2019.</w:t>
      </w:r>
    </w:p>
    <w:p w14:paraId="16D2C2E0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Súčasťou tohto úseku sú rekonštruované mostné objekty:</w:t>
      </w:r>
    </w:p>
    <w:p w14:paraId="2E8AB663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Príloha D - SO 02 – Mosty a priepusty</w:t>
      </w:r>
    </w:p>
    <w:p w14:paraId="1A83B17C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o SO 02.1 – Most cez rieku Rimava</w:t>
      </w:r>
    </w:p>
    <w:p w14:paraId="493C9A65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o SO 02.2 – Most</w:t>
      </w:r>
    </w:p>
    <w:p w14:paraId="34FBDEF2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o SO 02.3 – Most</w:t>
      </w:r>
    </w:p>
    <w:p w14:paraId="3DA4C3FA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o SO 02.4 – Most cez Včelinský potok</w:t>
      </w:r>
    </w:p>
    <w:p w14:paraId="74FF3465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</w:p>
    <w:p w14:paraId="7D89FA14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SO 01.2 – Cyklotrasa Kurinec – Ožďany</w:t>
      </w:r>
    </w:p>
    <w:p w14:paraId="314BC6FB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Tento úsek prechádza postupne k.ú. Tomášová (852473), k.ú. Dúžava (813940), k.ú. Mojín (838161), k.ú. Tomášová (852473), k.ú. Husiná (820491), k.ú. Ožďany (844918).</w:t>
      </w:r>
    </w:p>
    <w:p w14:paraId="431D4C72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Od staničenia 1,720 51 km začína novostavba samostatnej cyklistickej cestičky v koridore bývalej železničnej trate. Smerové i výškové vedenie cyklotrasa preberá v celom úseku zo zrušenej železničnej trate. Prepojenie s</w:t>
      </w:r>
      <w:r>
        <w:rPr>
          <w:rFonts w:asciiTheme="minorHAnsi" w:hAnsiTheme="minorHAnsi" w:cs="Calibri"/>
          <w:sz w:val="20"/>
          <w:szCs w:val="20"/>
        </w:rPr>
        <w:t> </w:t>
      </w:r>
      <w:r w:rsidRPr="0041467B">
        <w:rPr>
          <w:rFonts w:asciiTheme="minorHAnsi" w:hAnsiTheme="minorHAnsi" w:cs="Calibri"/>
          <w:sz w:val="20"/>
          <w:szCs w:val="20"/>
        </w:rPr>
        <w:t>cyklotrasou</w:t>
      </w:r>
      <w:r>
        <w:rPr>
          <w:rFonts w:asciiTheme="minorHAnsi" w:hAnsiTheme="minorHAnsi" w:cs="Calibri"/>
          <w:sz w:val="20"/>
          <w:szCs w:val="20"/>
        </w:rPr>
        <w:t xml:space="preserve"> </w:t>
      </w:r>
      <w:r w:rsidRPr="0041467B">
        <w:rPr>
          <w:rFonts w:asciiTheme="minorHAnsi" w:hAnsiTheme="minorHAnsi" w:cs="Calibri"/>
          <w:sz w:val="20"/>
          <w:szCs w:val="20"/>
        </w:rPr>
        <w:t>SO 01.1 bude realizované priechodom pre cyklistov, ktorý bude osvetlený. Osvetlenie je riešené stavebným objektom SO 05.1 (príloha G). Novobudovaná cyklistická cestička bude v celom úseku široká 3,0m.</w:t>
      </w:r>
    </w:p>
    <w:p w14:paraId="560A9345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Cyklotrasa križuje inžinierske siete spoločnosti Eustream v staničení km 1,916 až 1,958. Križovanie bude bez výškovej kolízie nakoľko sú siete uložené od 0,9m až 2,90m pod úrovňou terénu.</w:t>
      </w:r>
    </w:p>
    <w:p w14:paraId="6EC0A072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Úrovňové križovanie cesty III/ 2741 v staničení km 3,15 bude riešené priechodom pre cyklistov. Osvetlenie tohto priechodu rieši stavebný objekt SO 05.2 (príloha G). Prepojenie konštrukcií bude v tomto mieste riešené nasledovne: bude potrebné zapíliť jestvujúcu obrusnú vrstvu na hrúbku min. 5 cm, s minimálnym presahom 20 cm od hrany napojenia. Starú konštrukčnú vrstvu je potrebné odstrániť a nahradiť asfaltovým betónom pre obrusné vrstvy ACO 11 – II v hrúbke 50 mm. Zapílené hrany vozovky je potrebné pred asfaltovaním natrieť spojivom v množstve 0,5 – 0,7 kg/m2. Na tomto priechode budú taktiež inštalované cyklistické zábrany, z dôvodu zníženia rýchlosti cyklistov pred križovaním cesty III/2741 a zároveň na zamedzenie prístupu motorových vozidiel na cyklistickú cestičku. Prejazdová šírka medzi krídlami zábran musí byť min. 1,40m.</w:t>
      </w:r>
    </w:p>
    <w:p w14:paraId="6ED82235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lastRenderedPageBreak/>
        <w:t>Pri križovaní poľnej cesty vedúcej do obce Dúžava, (v staničení km 4,388 03 – 4,396 85) bude zrealizované odpočívadlo pre cyklistov. Návrh odpočívadla rieši stavebný objekt SO 04.1 (príloha F).</w:t>
      </w:r>
    </w:p>
    <w:p w14:paraId="74A54190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Križovanie miestnej komunikácie spájajúcej Antalku s Babinim mostom v staničení km 7,811, bude rekonštruované plošne (tzn. dôjde ku komplexnej oprave povrchov pri tomto križovaní). Následne cyklistická cestička prechádza popri obývanej žel. zastávke Husiná, v tomto úseku bude potrebné odstrániť čierne skládky odpadov v okolí.</w:t>
      </w:r>
    </w:p>
    <w:p w14:paraId="02D12A53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Následne sa v staničení km 8,10238 – km 8,10596 nachádza mostný objekt SO 02.5 a v staničení km 9,70896 rúrový priepust SO 02.6 (príloha D). V staničení km 10,817 až 10,838 sa nachádza betónový múrik, ktorý je potrebné vyčistiť od porastu a vyspraviť cementovou maltou.</w:t>
      </w:r>
    </w:p>
    <w:p w14:paraId="2D51731E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Cyklotrasa križuje inžinierske siete spoločnosti Eustream v staničení km 10,94 až 11,014. Križovanie bude bez výškovej kolízie nakoľko sú siete uložené od 0,93m až 4,50m pod úrovňou terénu.</w:t>
      </w:r>
    </w:p>
    <w:p w14:paraId="28BA0BE3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Následne sa cyklistické cestička približuje k Ožďanskému tunelu. Od staničenia km 11,28 až po vstup do tunela km 11,45115 bude potrebné zárubné steny a odvodňovací systém vyčistiť od porastu a vyspraviť cementovou maltou.</w:t>
      </w:r>
    </w:p>
    <w:p w14:paraId="0466C09C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Cyklistická cestička vstupuje v staničení km 11,45115 do Ožďanského tunela, ktorý je samostatne riešený v</w:t>
      </w:r>
      <w:r>
        <w:rPr>
          <w:rFonts w:asciiTheme="minorHAnsi" w:hAnsiTheme="minorHAnsi" w:cs="Calibri"/>
          <w:sz w:val="20"/>
          <w:szCs w:val="20"/>
        </w:rPr>
        <w:t> </w:t>
      </w:r>
      <w:r w:rsidRPr="0041467B">
        <w:rPr>
          <w:rFonts w:asciiTheme="minorHAnsi" w:hAnsiTheme="minorHAnsi" w:cs="Calibri"/>
          <w:sz w:val="20"/>
          <w:szCs w:val="20"/>
        </w:rPr>
        <w:t>stavebnom</w:t>
      </w:r>
      <w:r>
        <w:rPr>
          <w:rFonts w:asciiTheme="minorHAnsi" w:hAnsiTheme="minorHAnsi" w:cs="Calibri"/>
          <w:sz w:val="20"/>
          <w:szCs w:val="20"/>
        </w:rPr>
        <w:t xml:space="preserve"> </w:t>
      </w:r>
      <w:r w:rsidRPr="0041467B">
        <w:rPr>
          <w:rFonts w:asciiTheme="minorHAnsi" w:hAnsiTheme="minorHAnsi" w:cs="Calibri"/>
          <w:sz w:val="20"/>
          <w:szCs w:val="20"/>
        </w:rPr>
        <w:t>objekte SO 03 (príloha E). Pri výstupe z tunela, staničenie km 11,61209 až po cca km 11,825 bude potrebné zárubné steny a odvodňovací systém vyčistiť od porastu a vyspraviť cementovou maltou.</w:t>
      </w:r>
    </w:p>
    <w:p w14:paraId="74F7DC89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Cyklotrasa križuje inžinierske siete spoločnosti Transpetrol v staničení km 11,495 až 11,511. Križovanie bude bez výškovej kolízie nakoľko sú siete uložené od 1,18m až 2,10m pod úrovňou terénu a zároveň je trasa pri tomto križovaní vedená v tunely, ktorý je v mieste križovania sietí spoločnosti Transpetrol v hĺbke 17,33 - 19,29m pod terénom (merané po stropnú klenbu). Pri realizácii musia byť dodržané všetky podmienky stanovené vo vyjadrení spoločnosti Transpetrol č. 5019/2019 zo dňa 16.05.2019.</w:t>
      </w:r>
    </w:p>
    <w:p w14:paraId="63D478FD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Následne cyklistická cestička križuje mimoúrovňovo komunikáciu R2 (úsek Ožďany – obchvat) v staničení cyklotrasy km 11,917, v staničení km 302,72 rýchlostnej cesty R2. Detail križovania s cyklistickou cestičkou s</w:t>
      </w:r>
      <w:r>
        <w:rPr>
          <w:rFonts w:asciiTheme="minorHAnsi" w:hAnsiTheme="minorHAnsi" w:cs="Calibri"/>
          <w:sz w:val="20"/>
          <w:szCs w:val="20"/>
        </w:rPr>
        <w:t> </w:t>
      </w:r>
      <w:r w:rsidRPr="0041467B">
        <w:rPr>
          <w:rFonts w:asciiTheme="minorHAnsi" w:hAnsiTheme="minorHAnsi" w:cs="Calibri"/>
          <w:sz w:val="20"/>
          <w:szCs w:val="20"/>
        </w:rPr>
        <w:t>rýchlostnou</w:t>
      </w:r>
      <w:r>
        <w:rPr>
          <w:rFonts w:asciiTheme="minorHAnsi" w:hAnsiTheme="minorHAnsi" w:cs="Calibri"/>
          <w:sz w:val="20"/>
          <w:szCs w:val="20"/>
        </w:rPr>
        <w:t xml:space="preserve"> </w:t>
      </w:r>
      <w:r w:rsidRPr="0041467B">
        <w:rPr>
          <w:rFonts w:asciiTheme="minorHAnsi" w:hAnsiTheme="minorHAnsi" w:cs="Calibri"/>
          <w:sz w:val="20"/>
          <w:szCs w:val="20"/>
        </w:rPr>
        <w:t>cestou R2 je zakreslený v prílohe C-4.2. V tomto mieste bude zrealizovaná vyhliadková plošina s</w:t>
      </w:r>
      <w:r>
        <w:rPr>
          <w:rFonts w:asciiTheme="minorHAnsi" w:hAnsiTheme="minorHAnsi" w:cs="Calibri"/>
          <w:sz w:val="20"/>
          <w:szCs w:val="20"/>
        </w:rPr>
        <w:t> </w:t>
      </w:r>
      <w:r w:rsidRPr="0041467B">
        <w:rPr>
          <w:rFonts w:asciiTheme="minorHAnsi" w:hAnsiTheme="minorHAnsi" w:cs="Calibri"/>
          <w:sz w:val="20"/>
          <w:szCs w:val="20"/>
        </w:rPr>
        <w:t>výhľadom</w:t>
      </w:r>
      <w:r>
        <w:rPr>
          <w:rFonts w:asciiTheme="minorHAnsi" w:hAnsiTheme="minorHAnsi" w:cs="Calibri"/>
          <w:sz w:val="20"/>
          <w:szCs w:val="20"/>
        </w:rPr>
        <w:t xml:space="preserve"> </w:t>
      </w:r>
      <w:r w:rsidRPr="0041467B">
        <w:rPr>
          <w:rFonts w:asciiTheme="minorHAnsi" w:hAnsiTheme="minorHAnsi" w:cs="Calibri"/>
          <w:sz w:val="20"/>
          <w:szCs w:val="20"/>
        </w:rPr>
        <w:t>na obec Ožďany (staničenie km 11,92178 až km 11,93028). Vyhliadková plošina je riešená ako samostatný stavebný objekt SO 04.2 (príloha F).</w:t>
      </w:r>
    </w:p>
    <w:p w14:paraId="6932809D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Ďalej cyklistická cestička križuje mimoúrovňovo cestu I/16. Mimoúrovňové kríženie bude zabezpečené novostavbou mostného objektu, ktorý bude doplnený o vyhliadkovú plošinu a zároveň budú oba objekty osvetlené. Tieto objekty sú spracované v stavebnom objekte SO 02.7 (príloha D). Za novostavbou mosta cyklistická cestička prechádza popri obývanej budove žel. zastávky Ožďany.</w:t>
      </w:r>
    </w:p>
    <w:p w14:paraId="517CE6CB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Cyklistická cestička v tomto úseku končí v staničení km 14,068 32 pri napojení na nespevnenú cestu, ktorá prepája Ožďany s Bálincami.</w:t>
      </w:r>
    </w:p>
    <w:p w14:paraId="3FAED8D5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Súhrn stavebných objektov navrhovaných v tomto úseku:</w:t>
      </w:r>
    </w:p>
    <w:p w14:paraId="31C12A1D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• Príloha D - SO 02 – Mosty a priepusty</w:t>
      </w:r>
    </w:p>
    <w:p w14:paraId="5A795FFE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o SO 02.5 – Most (priepust)</w:t>
      </w:r>
    </w:p>
    <w:p w14:paraId="7D647BB8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o SO 02.6 – Rúrový priepust</w:t>
      </w:r>
    </w:p>
    <w:p w14:paraId="12EB49FE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o SO 02.7 – Ožďanský most</w:t>
      </w:r>
    </w:p>
    <w:p w14:paraId="67824A65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▪ SO 02.7 – Most</w:t>
      </w:r>
    </w:p>
    <w:p w14:paraId="0C6CFC95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▪ SO 02.7 – Vyhliadková plošina</w:t>
      </w:r>
    </w:p>
    <w:p w14:paraId="4C228538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▪ SO 02.7 – Osvetlenie</w:t>
      </w:r>
    </w:p>
    <w:p w14:paraId="635D8BCF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• Príloha E - SO 03 – Ožďanský tunel</w:t>
      </w:r>
    </w:p>
    <w:p w14:paraId="16C97592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o SO 03 – Tunel</w:t>
      </w:r>
    </w:p>
    <w:p w14:paraId="49B00EB2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o SO 03 – Osvetlenie</w:t>
      </w:r>
    </w:p>
    <w:p w14:paraId="0230A666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• Príloha F - SO 04 – Architektúra</w:t>
      </w:r>
    </w:p>
    <w:p w14:paraId="1F6C4177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o SO 04.1 – Odpočívadlo pre cyklistov Dúžava</w:t>
      </w:r>
    </w:p>
    <w:p w14:paraId="171844BB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o SO 04.2 – Odpočívadlo pre cyklistov Ožďany</w:t>
      </w:r>
    </w:p>
    <w:p w14:paraId="191183E4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• Príloha G - SO 05 – Elektroinštalácie a VO</w:t>
      </w:r>
    </w:p>
    <w:p w14:paraId="4FFD8005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o SO 05.1 – Osvetlenie priechodu pre cyklistov</w:t>
      </w:r>
    </w:p>
    <w:p w14:paraId="4B251084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o SO 05.2 – Osvetlenie priechodu pre cyklistov</w:t>
      </w:r>
    </w:p>
    <w:p w14:paraId="67F7637B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</w:p>
    <w:p w14:paraId="18B0431F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SO 01.3 – Cyklotrasa Ožďany – Hrnčiarska Ves</w:t>
      </w:r>
    </w:p>
    <w:p w14:paraId="3D0BC325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Tento úsek prechádza postupne cez k.ú. Ožďany (844918), k.ú. Sušany (859613), k.ú. Hrnčiarske Zalužany (819549), k.ú. Veľká Suchá (819531), k.ú. Pondelok (819514).</w:t>
      </w:r>
    </w:p>
    <w:p w14:paraId="074A35D7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Úsek začína v staničení km 14,068 32 pri napojení na nespevnenú cestu, ktorá prepája Ožďany s Bálincami. Smerové i výškové vedenie cyklotrasa preberá v celom úseku zo zrušenej železničnej trate. Novobudovaná cyklistická cestička bude v celom úseku široká 3,0m.</w:t>
      </w:r>
    </w:p>
    <w:p w14:paraId="450032F3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lastRenderedPageBreak/>
        <w:t>V staničení km 14,725 je navrhované odpočívadlo pre cyklistov, ktoré bude tvorené dvoma prístreškami a štyrmi sadami sedení, mapou okolia, stojanom na bicykle a odpadkovým košom. Návrh odpočívadla rieši stavebný objekt SO 04.3 (príloha F).</w:t>
      </w:r>
    </w:p>
    <w:p w14:paraId="33AF76CF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Za navrhovaným odpočívadlom sa trasa nachádza v záreze, pričom je doplnená o spevnený odvodňovací systém a betónový oporný múrik. Obe inžinierske stavby je potrebné vyčistiť od porastu a vyspraviť cementovou maltou.</w:t>
      </w:r>
    </w:p>
    <w:p w14:paraId="6D6DB791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Pri železničnej zastávke Sušany sa v staničení km 16,6545 – km 16,6591 nachádza mostný objekt SO 02.8 a</w:t>
      </w:r>
      <w:r>
        <w:rPr>
          <w:rFonts w:asciiTheme="minorHAnsi" w:hAnsiTheme="minorHAnsi" w:cs="Calibri"/>
          <w:sz w:val="20"/>
          <w:szCs w:val="20"/>
        </w:rPr>
        <w:t> </w:t>
      </w:r>
      <w:r w:rsidRPr="0041467B">
        <w:rPr>
          <w:rFonts w:asciiTheme="minorHAnsi" w:hAnsiTheme="minorHAnsi" w:cs="Calibri"/>
          <w:sz w:val="20"/>
          <w:szCs w:val="20"/>
        </w:rPr>
        <w:t>v</w:t>
      </w:r>
      <w:r>
        <w:rPr>
          <w:rFonts w:asciiTheme="minorHAnsi" w:hAnsiTheme="minorHAnsi" w:cs="Calibri"/>
          <w:sz w:val="20"/>
          <w:szCs w:val="20"/>
        </w:rPr>
        <w:t> </w:t>
      </w:r>
      <w:r w:rsidRPr="0041467B">
        <w:rPr>
          <w:rFonts w:asciiTheme="minorHAnsi" w:hAnsiTheme="minorHAnsi" w:cs="Calibri"/>
          <w:sz w:val="20"/>
          <w:szCs w:val="20"/>
        </w:rPr>
        <w:t>staničení</w:t>
      </w:r>
      <w:r>
        <w:rPr>
          <w:rFonts w:asciiTheme="minorHAnsi" w:hAnsiTheme="minorHAnsi" w:cs="Calibri"/>
          <w:sz w:val="20"/>
          <w:szCs w:val="20"/>
        </w:rPr>
        <w:t xml:space="preserve"> </w:t>
      </w:r>
      <w:r w:rsidRPr="0041467B">
        <w:rPr>
          <w:rFonts w:asciiTheme="minorHAnsi" w:hAnsiTheme="minorHAnsi" w:cs="Calibri"/>
          <w:sz w:val="20"/>
          <w:szCs w:val="20"/>
        </w:rPr>
        <w:t>km 16,66515 – km 16,67325 mostný objekt SO 02.9 cez Sušiansky potok. Medzi bývalými žel. zastávkami Sušany</w:t>
      </w:r>
      <w:r>
        <w:rPr>
          <w:rFonts w:asciiTheme="minorHAnsi" w:hAnsiTheme="minorHAnsi" w:cs="Calibri"/>
          <w:sz w:val="20"/>
          <w:szCs w:val="20"/>
        </w:rPr>
        <w:t xml:space="preserve"> </w:t>
      </w:r>
      <w:r w:rsidRPr="0041467B">
        <w:rPr>
          <w:rFonts w:asciiTheme="minorHAnsi" w:hAnsiTheme="minorHAnsi" w:cs="Calibri"/>
          <w:sz w:val="20"/>
          <w:szCs w:val="20"/>
        </w:rPr>
        <w:t>a Hrnčiarske Zalužany sa postupne nachádzajú: mostný objekt SO 02.10 (staničenie km 16,90958 – km 16,91424), rúrový priepust SO 01.3.1 (v staničení km 17, 057 10) a rúrový priepust SO 02.11 (v staničení</w:t>
      </w:r>
      <w:r>
        <w:rPr>
          <w:rFonts w:asciiTheme="minorHAnsi" w:hAnsiTheme="minorHAnsi" w:cs="Calibri"/>
          <w:sz w:val="20"/>
          <w:szCs w:val="20"/>
        </w:rPr>
        <w:t xml:space="preserve"> </w:t>
      </w:r>
      <w:r w:rsidRPr="0041467B">
        <w:rPr>
          <w:rFonts w:asciiTheme="minorHAnsi" w:hAnsiTheme="minorHAnsi" w:cs="Calibri"/>
          <w:sz w:val="20"/>
          <w:szCs w:val="20"/>
        </w:rPr>
        <w:t>km 17,37277). Všetky vyššie spomenuté stavebné objekty sú súčasťou prílohy D.</w:t>
      </w:r>
    </w:p>
    <w:p w14:paraId="252823BF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Následne dochádza ku križovaniu cesty III/2740. Toto úrovňové kríženie v staničení km 17,788 bude riešené priechodom pre cyklistov. Osvetlenie tohto priechodu rieši stavebný objekt SO 05.3 (príloha G). Prepojenie konštrukcií bude v tomto mieste riešené nasledovne: bude potrebné zapíliť jest. obrusnú vrstvu na hrúbku min. 5 cm, s minimálnym presahom 20 cm od hrany napojenia. Starú konštrukčnú vrstvu je potrebné odstrániť a</w:t>
      </w:r>
      <w:r>
        <w:rPr>
          <w:rFonts w:asciiTheme="minorHAnsi" w:hAnsiTheme="minorHAnsi" w:cs="Calibri"/>
          <w:sz w:val="20"/>
          <w:szCs w:val="20"/>
        </w:rPr>
        <w:t> </w:t>
      </w:r>
      <w:r w:rsidRPr="0041467B">
        <w:rPr>
          <w:rFonts w:asciiTheme="minorHAnsi" w:hAnsiTheme="minorHAnsi" w:cs="Calibri"/>
          <w:sz w:val="20"/>
          <w:szCs w:val="20"/>
        </w:rPr>
        <w:t>nahradiť</w:t>
      </w:r>
      <w:r>
        <w:rPr>
          <w:rFonts w:asciiTheme="minorHAnsi" w:hAnsiTheme="minorHAnsi" w:cs="Calibri"/>
          <w:sz w:val="20"/>
          <w:szCs w:val="20"/>
        </w:rPr>
        <w:t xml:space="preserve"> </w:t>
      </w:r>
      <w:r w:rsidRPr="0041467B">
        <w:rPr>
          <w:rFonts w:asciiTheme="minorHAnsi" w:hAnsiTheme="minorHAnsi" w:cs="Calibri"/>
          <w:sz w:val="20"/>
          <w:szCs w:val="20"/>
        </w:rPr>
        <w:t>asfaltovým betónom pre obrusné vrstvy ACO 11 – II v hrúbke 50 mm. Zapílené hrany vozovky je potrebné pred asfaltovaním natrieť spojivom v množstve 0,5 – 0,7 kg/m2.</w:t>
      </w:r>
    </w:p>
    <w:p w14:paraId="0FF029C9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V tesnej blízkosti križovania cesty III/2740 sa nachádza mostný objekt SO 02.12 ponad Zalužiansky potok (km 17,79248 – km 17,79932), príloha D. Z dôvodu sprístupnenia cyklistickej cestičky bude potrebné odstrániť zvodidlo pozdĺž cesty III/2740.</w:t>
      </w:r>
    </w:p>
    <w:p w14:paraId="0B7FBDDE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Pokračovaním cyklistickej cestičky v koridore zrušenej železničnej trate sa následne na trase nachádza mostný objekt SO 02.14 (staničenie km 18,62843 – km 18,63263) a pri križovaní s vodným tokom cez rieku Suchá s</w:t>
      </w:r>
      <w:r>
        <w:rPr>
          <w:rFonts w:asciiTheme="minorHAnsi" w:hAnsiTheme="minorHAnsi" w:cs="Calibri"/>
          <w:sz w:val="20"/>
          <w:szCs w:val="20"/>
        </w:rPr>
        <w:t> </w:t>
      </w:r>
      <w:r w:rsidRPr="0041467B">
        <w:rPr>
          <w:rFonts w:asciiTheme="minorHAnsi" w:hAnsiTheme="minorHAnsi" w:cs="Calibri"/>
          <w:sz w:val="20"/>
          <w:szCs w:val="20"/>
        </w:rPr>
        <w:t>mostným</w:t>
      </w:r>
      <w:r>
        <w:rPr>
          <w:rFonts w:asciiTheme="minorHAnsi" w:hAnsiTheme="minorHAnsi" w:cs="Calibri"/>
          <w:sz w:val="20"/>
          <w:szCs w:val="20"/>
        </w:rPr>
        <w:t xml:space="preserve"> </w:t>
      </w:r>
      <w:r w:rsidRPr="0041467B">
        <w:rPr>
          <w:rFonts w:asciiTheme="minorHAnsi" w:hAnsiTheme="minorHAnsi" w:cs="Calibri"/>
          <w:sz w:val="20"/>
          <w:szCs w:val="20"/>
        </w:rPr>
        <w:t>objektom SO 02.15 (staničenie km 19,40724 – km 19,41354), príloha D.</w:t>
      </w:r>
    </w:p>
    <w:p w14:paraId="3EA3A9D1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Následne sa pri zbiehaní cyklistickej cestičky s poľnou cestou vedúcej do obce Hrnčiarska Ves nachádzajú ďalšie dva mostné objekty, a to most SO 02.16 (staničenie km 19,74888 – km 19,75118) a most SO 02.17 (staničenie km 19,82115 – km 19,82695). V mieste začiatku tesného súbehu poľnej cesty a zároveň medzi mostnými objektmi SO 02.16 a SO 02.17 je navrhované odpočívadlo pre cyklistov. Odpočívadlo bude tvorené prístreškom so sedením, mapou okolia, stojanom na bicykle, servisným stojanom pre bicykle a odpadkovým košom. Návrh odpočívadla rieši stavebný objekt SO 04.4 (príloha F).</w:t>
      </w:r>
    </w:p>
    <w:p w14:paraId="27B68B4C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Pred vstupom do intravilánu obce Hrnčiarska Ves (časť Pondelok) cyklistická cestička križuje priepust (staničenie km 19,97554), ktorý je predmetom SO 02.18 (Príloha D). V úseku pred bývalou žel. zastávkou Pondelok sa nachádza zrušená trať v záreze pričom je doplnená o odvodňovací systém, ktorý bude potrebné vyčistiť od porastu a vyspraviť cementovou maltou.</w:t>
      </w:r>
    </w:p>
    <w:p w14:paraId="210AAA51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</w:p>
    <w:p w14:paraId="3134B8BF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Odvodňovací systém je zvedený k mostnému objektu SO 02.19 (staničenie km 20,59672 – km 20,59944), príloha D.</w:t>
      </w:r>
    </w:p>
    <w:p w14:paraId="4EA050A0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Následne cyklistická cestička prechádza popri obývanej budove žel. zastávky Pondelok a napája sa na cestnú komunikáciu III/2713. Toto úrovňové kríženie v staničení km 17,788 bude riešené priechodom pre cyklistov. Osvetlenie tohto priechodu rieši stavebný objekt SO 05.4 (príloha G). Prepojenie konštrukcií bude v tomto mieste riešené nasledovne: bude potrebné zapíliť jest. obrusnú vrstvu na hrúbku min. 5 cm, s minimálnym presahom 20 cm od hrany napojenia. Starú konštrukčnú vrstvu je potrebné odstrániť a nahradiť asfaltovým betónom pre obrusné vrstvy ACO 11 – II v hrúbke 50 mm. Zapílené hrany vozovky je potrebné pred asfaltovaním natrieť spojivom v množstve 0,5 – 0,7 kg/m2.</w:t>
      </w:r>
    </w:p>
    <w:p w14:paraId="7741F0C6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Napojením sa na cestnú komunikáciu III/2713 cyklistická cestička v tomto úseku končí v staničení km 20, 865 97.</w:t>
      </w:r>
    </w:p>
    <w:p w14:paraId="37BED64A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Súhrn stavebných objektov navrhovaných v tomto úseku:</w:t>
      </w:r>
    </w:p>
    <w:p w14:paraId="2F2FA030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• Príloha C - SO 01.3 – Cyklotrasa</w:t>
      </w:r>
    </w:p>
    <w:p w14:paraId="512119F8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o SO 01.3.1 - Rúrový priepust</w:t>
      </w:r>
    </w:p>
    <w:p w14:paraId="7DEE1256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• Príloha D - SO 02 – Mosty a priepusty</w:t>
      </w:r>
    </w:p>
    <w:p w14:paraId="314265E1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o SO 02.8 – Most (priepust)</w:t>
      </w:r>
    </w:p>
    <w:p w14:paraId="5B4B2D4C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o SO 02.9 – Most cez Sušiansky potok</w:t>
      </w:r>
    </w:p>
    <w:p w14:paraId="6E159E2A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o SO 02.10 – Most (priepust)</w:t>
      </w:r>
    </w:p>
    <w:p w14:paraId="4E619E21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o SO 02.11 – Rúrový priepust</w:t>
      </w:r>
    </w:p>
    <w:p w14:paraId="11FC2EFC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o SO 02.12 – Most cez Zalužiansky potok</w:t>
      </w:r>
    </w:p>
    <w:p w14:paraId="12A3289B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o SO 02.14 – Most (priepust)</w:t>
      </w:r>
    </w:p>
    <w:p w14:paraId="1859787C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o SO 02.15 – Most cez rieku Suchá</w:t>
      </w:r>
    </w:p>
    <w:p w14:paraId="3B6FED09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o SO 02.16 – Most</w:t>
      </w:r>
    </w:p>
    <w:p w14:paraId="4FE550C1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o SO 02.17 – Most</w:t>
      </w:r>
    </w:p>
    <w:p w14:paraId="2B57D7D4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o SO 02.18 – Rúrový priepust</w:t>
      </w:r>
    </w:p>
    <w:p w14:paraId="63FFA014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lastRenderedPageBreak/>
        <w:t>o SO 02.19 – Most (priepust)</w:t>
      </w:r>
    </w:p>
    <w:p w14:paraId="60AD04B8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• Príloha F - SO 04 – Architektúra</w:t>
      </w:r>
    </w:p>
    <w:p w14:paraId="689ADE6F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o SO 04.3 – Odpočívadlo pre cyklistov Sušany</w:t>
      </w:r>
    </w:p>
    <w:p w14:paraId="18542F21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o SO 04.4 – Odpočívadlo pre cyklistov Hrnčiarska Ves</w:t>
      </w:r>
    </w:p>
    <w:p w14:paraId="70A0C08E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• Príloha G - SO 05 – Elektroinštalácie a VO</w:t>
      </w:r>
    </w:p>
    <w:p w14:paraId="6207F0EF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o SO 05.3 – Osvetlenie priechodu pre cyklistov</w:t>
      </w:r>
    </w:p>
    <w:p w14:paraId="65B2E9A6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  <w:r w:rsidRPr="0041467B">
        <w:rPr>
          <w:rFonts w:asciiTheme="minorHAnsi" w:hAnsiTheme="minorHAnsi" w:cs="Calibri"/>
          <w:sz w:val="20"/>
          <w:szCs w:val="20"/>
        </w:rPr>
        <w:t>o SO 05.4 – Osvetlenie priechodu pre cyklistov</w:t>
      </w:r>
    </w:p>
    <w:p w14:paraId="1BBA6391" w14:textId="77777777" w:rsidR="002817A9" w:rsidRPr="0041467B" w:rsidRDefault="002817A9" w:rsidP="002817A9">
      <w:pPr>
        <w:jc w:val="both"/>
        <w:rPr>
          <w:rFonts w:asciiTheme="minorHAnsi" w:hAnsiTheme="minorHAnsi" w:cs="Calibri"/>
          <w:sz w:val="20"/>
          <w:szCs w:val="20"/>
        </w:rPr>
      </w:pPr>
    </w:p>
    <w:p w14:paraId="588A787B" w14:textId="62120B56" w:rsidR="002817A9" w:rsidRPr="0041467B" w:rsidRDefault="002817A9" w:rsidP="002817A9">
      <w:pPr>
        <w:pStyle w:val="Bezriadkovania"/>
        <w:jc w:val="both"/>
        <w:rPr>
          <w:rStyle w:val="CharStyle13"/>
          <w:rFonts w:cstheme="minorHAnsi"/>
          <w:sz w:val="20"/>
          <w:szCs w:val="20"/>
          <w:u w:val="single"/>
        </w:rPr>
      </w:pPr>
      <w:r w:rsidRPr="0041467B">
        <w:rPr>
          <w:rFonts w:cs="Calibri"/>
          <w:sz w:val="20"/>
          <w:szCs w:val="20"/>
        </w:rPr>
        <w:t>Dielo tvoriace časť predmetu zákazky č. 2 sa člení na jednotlivé úseky, a to v zmysle projektovej dokumentácie</w:t>
      </w:r>
      <w:r>
        <w:rPr>
          <w:rFonts w:cs="Calibri"/>
          <w:sz w:val="20"/>
          <w:szCs w:val="20"/>
        </w:rPr>
        <w:t>, ktorá</w:t>
      </w:r>
      <w:r w:rsidRPr="0041467B">
        <w:rPr>
          <w:rFonts w:cs="Calibri"/>
          <w:sz w:val="20"/>
          <w:szCs w:val="20"/>
        </w:rPr>
        <w:t xml:space="preserve"> tvor</w:t>
      </w:r>
      <w:r>
        <w:rPr>
          <w:rFonts w:cs="Calibri"/>
          <w:sz w:val="20"/>
          <w:szCs w:val="20"/>
        </w:rPr>
        <w:t>í</w:t>
      </w:r>
      <w:r w:rsidRPr="0041467B">
        <w:rPr>
          <w:rFonts w:cs="Calibri"/>
          <w:sz w:val="20"/>
          <w:szCs w:val="20"/>
        </w:rPr>
        <w:t xml:space="preserve"> </w:t>
      </w:r>
      <w:r w:rsidRPr="0041467B">
        <w:rPr>
          <w:bCs/>
          <w:sz w:val="20"/>
        </w:rPr>
        <w:t>Prílohu č. 1 súťažných podkladov.</w:t>
      </w:r>
    </w:p>
    <w:p w14:paraId="102DA86D" w14:textId="7E1F2AB9" w:rsidR="00B34198" w:rsidRDefault="00B34198" w:rsidP="0029340F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noProof w:val="0"/>
          <w:sz w:val="22"/>
          <w:szCs w:val="22"/>
          <w:lang w:eastAsia="cs-CZ"/>
        </w:rPr>
      </w:pPr>
    </w:p>
    <w:sectPr w:rsidR="00B3419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86FAB" w14:textId="77777777" w:rsidR="00640CA3" w:rsidRDefault="00640CA3" w:rsidP="00B82BB4">
      <w:r>
        <w:separator/>
      </w:r>
    </w:p>
  </w:endnote>
  <w:endnote w:type="continuationSeparator" w:id="0">
    <w:p w14:paraId="109EC7FF" w14:textId="77777777" w:rsidR="00640CA3" w:rsidRDefault="00640CA3" w:rsidP="00B82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7BBC7" w14:textId="77777777" w:rsidR="00640CA3" w:rsidRDefault="00640CA3" w:rsidP="00B82BB4">
      <w:r>
        <w:separator/>
      </w:r>
    </w:p>
  </w:footnote>
  <w:footnote w:type="continuationSeparator" w:id="0">
    <w:p w14:paraId="7AC0BCB3" w14:textId="77777777" w:rsidR="00640CA3" w:rsidRDefault="00640CA3" w:rsidP="00B82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8F553" w14:textId="364E4713" w:rsidR="00B82BB4" w:rsidRPr="00FF1DE2" w:rsidRDefault="00BC1FF8" w:rsidP="00B82BB4">
    <w:pPr>
      <w:pStyle w:val="Hlavika"/>
      <w:jc w:val="right"/>
      <w:rPr>
        <w:rFonts w:asciiTheme="minorHAnsi" w:hAnsiTheme="minorHAnsi" w:cstheme="minorHAnsi"/>
        <w:sz w:val="16"/>
        <w:szCs w:val="16"/>
      </w:rPr>
    </w:pPr>
    <w:r w:rsidRPr="00FF1DE2">
      <w:rPr>
        <w:rFonts w:asciiTheme="minorHAnsi" w:hAnsiTheme="minorHAnsi" w:cstheme="minorHAnsi"/>
        <w:sz w:val="16"/>
        <w:szCs w:val="16"/>
      </w:rPr>
      <w:t xml:space="preserve">Príloha č. </w:t>
    </w:r>
    <w:r w:rsidR="00552EE3">
      <w:rPr>
        <w:rFonts w:asciiTheme="minorHAnsi" w:hAnsiTheme="minorHAnsi" w:cstheme="minorHAnsi"/>
        <w:sz w:val="16"/>
        <w:szCs w:val="16"/>
      </w:rPr>
      <w:t>5</w:t>
    </w:r>
    <w:r w:rsidR="00FF1DE2" w:rsidRPr="00FF1DE2">
      <w:rPr>
        <w:rFonts w:asciiTheme="minorHAnsi" w:hAnsiTheme="minorHAnsi" w:cstheme="minorHAnsi"/>
        <w:sz w:val="16"/>
        <w:szCs w:val="16"/>
      </w:rPr>
      <w:t xml:space="preserve"> súťažných podkladov </w:t>
    </w:r>
    <w:r w:rsidR="00B82BB4" w:rsidRPr="00FF1DE2">
      <w:rPr>
        <w:rFonts w:asciiTheme="minorHAnsi" w:hAnsiTheme="minorHAnsi" w:cstheme="minorHAnsi"/>
        <w:sz w:val="16"/>
        <w:szCs w:val="16"/>
      </w:rPr>
      <w:t xml:space="preserve"> – </w:t>
    </w:r>
    <w:r w:rsidR="00050919" w:rsidRPr="00FF1DE2">
      <w:rPr>
        <w:rFonts w:asciiTheme="minorHAnsi" w:hAnsiTheme="minorHAnsi" w:cstheme="minorHAnsi"/>
        <w:sz w:val="16"/>
        <w:szCs w:val="16"/>
      </w:rPr>
      <w:t>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31652CA9"/>
    <w:multiLevelType w:val="hybridMultilevel"/>
    <w:tmpl w:val="C29202D4"/>
    <w:lvl w:ilvl="0" w:tplc="F8DCC5B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CF48E1"/>
    <w:multiLevelType w:val="hybridMultilevel"/>
    <w:tmpl w:val="263E8BF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3C682DCC"/>
    <w:multiLevelType w:val="multilevel"/>
    <w:tmpl w:val="94ACE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3D0A7BF7"/>
    <w:multiLevelType w:val="hybridMultilevel"/>
    <w:tmpl w:val="7C94BE52"/>
    <w:lvl w:ilvl="0" w:tplc="6B645C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BC2303"/>
    <w:multiLevelType w:val="multilevel"/>
    <w:tmpl w:val="E7E019E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DE0DE8"/>
    <w:multiLevelType w:val="multilevel"/>
    <w:tmpl w:val="42D69C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12" w15:restartNumberingAfterBreak="0">
    <w:nsid w:val="6DC61030"/>
    <w:multiLevelType w:val="hybridMultilevel"/>
    <w:tmpl w:val="58287B8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8716625"/>
    <w:multiLevelType w:val="hybridMultilevel"/>
    <w:tmpl w:val="10D2C4C8"/>
    <w:lvl w:ilvl="0" w:tplc="C050570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0B5FDC"/>
    <w:multiLevelType w:val="multilevel"/>
    <w:tmpl w:val="A0068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83343404">
    <w:abstractNumId w:val="0"/>
  </w:num>
  <w:num w:numId="2" w16cid:durableId="1251158238">
    <w:abstractNumId w:val="2"/>
  </w:num>
  <w:num w:numId="3" w16cid:durableId="1469712031">
    <w:abstractNumId w:val="6"/>
  </w:num>
  <w:num w:numId="4" w16cid:durableId="1852335951">
    <w:abstractNumId w:val="1"/>
  </w:num>
  <w:num w:numId="5" w16cid:durableId="518390697">
    <w:abstractNumId w:val="3"/>
  </w:num>
  <w:num w:numId="6" w16cid:durableId="348532154">
    <w:abstractNumId w:val="11"/>
  </w:num>
  <w:num w:numId="7" w16cid:durableId="1763185150">
    <w:abstractNumId w:val="7"/>
  </w:num>
  <w:num w:numId="8" w16cid:durableId="976908750">
    <w:abstractNumId w:val="14"/>
  </w:num>
  <w:num w:numId="9" w16cid:durableId="390268844">
    <w:abstractNumId w:val="8"/>
  </w:num>
  <w:num w:numId="10" w16cid:durableId="1615746296">
    <w:abstractNumId w:val="10"/>
  </w:num>
  <w:num w:numId="11" w16cid:durableId="110515368">
    <w:abstractNumId w:val="9"/>
  </w:num>
  <w:num w:numId="12" w16cid:durableId="48504287">
    <w:abstractNumId w:val="12"/>
  </w:num>
  <w:num w:numId="13" w16cid:durableId="1639528071">
    <w:abstractNumId w:val="5"/>
  </w:num>
  <w:num w:numId="14" w16cid:durableId="7759372">
    <w:abstractNumId w:val="4"/>
  </w:num>
  <w:num w:numId="15" w16cid:durableId="1889538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6E2"/>
    <w:rsid w:val="00034C66"/>
    <w:rsid w:val="00050919"/>
    <w:rsid w:val="00061B3F"/>
    <w:rsid w:val="000C0DDD"/>
    <w:rsid w:val="000E77B0"/>
    <w:rsid w:val="00102A1C"/>
    <w:rsid w:val="00107C3C"/>
    <w:rsid w:val="0011125A"/>
    <w:rsid w:val="001252EC"/>
    <w:rsid w:val="00132B91"/>
    <w:rsid w:val="00141889"/>
    <w:rsid w:val="00154D3A"/>
    <w:rsid w:val="00190075"/>
    <w:rsid w:val="001917D0"/>
    <w:rsid w:val="00207346"/>
    <w:rsid w:val="00226617"/>
    <w:rsid w:val="002420FF"/>
    <w:rsid w:val="00264157"/>
    <w:rsid w:val="00276613"/>
    <w:rsid w:val="002817A9"/>
    <w:rsid w:val="0028680F"/>
    <w:rsid w:val="00286E43"/>
    <w:rsid w:val="0029340F"/>
    <w:rsid w:val="002B2707"/>
    <w:rsid w:val="002C4790"/>
    <w:rsid w:val="003018E4"/>
    <w:rsid w:val="00354BBE"/>
    <w:rsid w:val="003755E5"/>
    <w:rsid w:val="003F1C40"/>
    <w:rsid w:val="00411717"/>
    <w:rsid w:val="00431B7F"/>
    <w:rsid w:val="00434CD5"/>
    <w:rsid w:val="00441359"/>
    <w:rsid w:val="00444F6A"/>
    <w:rsid w:val="00493019"/>
    <w:rsid w:val="004D1ED4"/>
    <w:rsid w:val="004E725C"/>
    <w:rsid w:val="004E72C5"/>
    <w:rsid w:val="0052487B"/>
    <w:rsid w:val="00531097"/>
    <w:rsid w:val="00552EE3"/>
    <w:rsid w:val="0055785D"/>
    <w:rsid w:val="005860B0"/>
    <w:rsid w:val="00595DBE"/>
    <w:rsid w:val="005C13A2"/>
    <w:rsid w:val="005D155D"/>
    <w:rsid w:val="005D3711"/>
    <w:rsid w:val="005F0212"/>
    <w:rsid w:val="00601686"/>
    <w:rsid w:val="00605161"/>
    <w:rsid w:val="00640CA3"/>
    <w:rsid w:val="00643076"/>
    <w:rsid w:val="006906D8"/>
    <w:rsid w:val="006A5B3F"/>
    <w:rsid w:val="006A67F6"/>
    <w:rsid w:val="006B5963"/>
    <w:rsid w:val="006C2E80"/>
    <w:rsid w:val="006D7E80"/>
    <w:rsid w:val="006F0149"/>
    <w:rsid w:val="006F28DD"/>
    <w:rsid w:val="006F2EC6"/>
    <w:rsid w:val="00755CA8"/>
    <w:rsid w:val="00764CB8"/>
    <w:rsid w:val="00772D17"/>
    <w:rsid w:val="00777438"/>
    <w:rsid w:val="0078689E"/>
    <w:rsid w:val="007874AF"/>
    <w:rsid w:val="007918D6"/>
    <w:rsid w:val="007D60FD"/>
    <w:rsid w:val="008171F9"/>
    <w:rsid w:val="00853544"/>
    <w:rsid w:val="008637E1"/>
    <w:rsid w:val="008A1497"/>
    <w:rsid w:val="008A71E7"/>
    <w:rsid w:val="008C0981"/>
    <w:rsid w:val="008D5B75"/>
    <w:rsid w:val="008F4823"/>
    <w:rsid w:val="00913B8B"/>
    <w:rsid w:val="00916CA2"/>
    <w:rsid w:val="00926D22"/>
    <w:rsid w:val="009416E2"/>
    <w:rsid w:val="00975387"/>
    <w:rsid w:val="009A25BA"/>
    <w:rsid w:val="009B3B83"/>
    <w:rsid w:val="00A0270F"/>
    <w:rsid w:val="00A31F36"/>
    <w:rsid w:val="00A45023"/>
    <w:rsid w:val="00A802BB"/>
    <w:rsid w:val="00AB2B2F"/>
    <w:rsid w:val="00AB308F"/>
    <w:rsid w:val="00B34198"/>
    <w:rsid w:val="00B634D1"/>
    <w:rsid w:val="00B8023C"/>
    <w:rsid w:val="00B82BB4"/>
    <w:rsid w:val="00BC1FF8"/>
    <w:rsid w:val="00BE7C2F"/>
    <w:rsid w:val="00C155F4"/>
    <w:rsid w:val="00C278BD"/>
    <w:rsid w:val="00C37FEA"/>
    <w:rsid w:val="00C46681"/>
    <w:rsid w:val="00C561EC"/>
    <w:rsid w:val="00C60D35"/>
    <w:rsid w:val="00C8264A"/>
    <w:rsid w:val="00C92906"/>
    <w:rsid w:val="00CD6631"/>
    <w:rsid w:val="00CF1E52"/>
    <w:rsid w:val="00D01147"/>
    <w:rsid w:val="00D22137"/>
    <w:rsid w:val="00D4451B"/>
    <w:rsid w:val="00DA39F6"/>
    <w:rsid w:val="00DD7F26"/>
    <w:rsid w:val="00E00BBE"/>
    <w:rsid w:val="00E77265"/>
    <w:rsid w:val="00EA1460"/>
    <w:rsid w:val="00ED39DE"/>
    <w:rsid w:val="00EE2633"/>
    <w:rsid w:val="00F023E4"/>
    <w:rsid w:val="00F1783E"/>
    <w:rsid w:val="00F218F3"/>
    <w:rsid w:val="00F320BD"/>
    <w:rsid w:val="00F93E8D"/>
    <w:rsid w:val="00FF0891"/>
    <w:rsid w:val="00FF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A2EF0C"/>
  <w14:defaultImageDpi w14:val="0"/>
  <w15:docId w15:val="{695ADB5F-9EF6-47BC-AAFB-F6BA66DFC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qFormat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Hlavika">
    <w:name w:val="header"/>
    <w:aliases w:val="EY Header"/>
    <w:basedOn w:val="Normlny"/>
    <w:link w:val="HlavikaChar"/>
    <w:uiPriority w:val="99"/>
    <w:unhideWhenUsed/>
    <w:rsid w:val="00B82BB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EY Header Char"/>
    <w:basedOn w:val="Predvolenpsmoodseku"/>
    <w:link w:val="Hlavika"/>
    <w:uiPriority w:val="99"/>
    <w:rsid w:val="00B82BB4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82BB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2BB4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82B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2BB4"/>
    <w:rPr>
      <w:rFonts w:ascii="Tahoma" w:hAnsi="Tahoma" w:cs="Tahoma"/>
      <w:noProof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BC1FF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C1FF8"/>
    <w:pPr>
      <w:spacing w:after="4"/>
      <w:ind w:left="10" w:right="288" w:hanging="10"/>
      <w:jc w:val="both"/>
    </w:pPr>
    <w:rPr>
      <w:rFonts w:ascii="Calibri" w:eastAsia="Calibri" w:hAnsi="Calibri" w:cs="Calibri"/>
      <w:noProof w:val="0"/>
      <w:color w:val="000000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C1FF8"/>
    <w:rPr>
      <w:rFonts w:ascii="Calibri" w:eastAsia="Calibri" w:hAnsi="Calibri" w:cs="Calibri"/>
      <w:color w:val="000000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BC1FF8"/>
    <w:rPr>
      <w:color w:val="0000FF" w:themeColor="hyperlink"/>
      <w:u w:val="single"/>
    </w:rPr>
  </w:style>
  <w:style w:type="character" w:customStyle="1" w:styleId="CharStyle36">
    <w:name w:val="Char Style 36"/>
    <w:basedOn w:val="Predvolenpsmoodseku"/>
    <w:uiPriority w:val="99"/>
    <w:rsid w:val="00BC1FF8"/>
    <w:rPr>
      <w:rFonts w:cs="Times New Roman"/>
      <w:sz w:val="21"/>
      <w:szCs w:val="21"/>
      <w:u w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C1FF8"/>
    <w:pPr>
      <w:spacing w:after="0"/>
      <w:ind w:left="0" w:right="0" w:firstLine="0"/>
      <w:jc w:val="left"/>
    </w:pPr>
    <w:rPr>
      <w:rFonts w:ascii="Times New Roman" w:eastAsia="Times New Roman" w:hAnsi="Times New Roman" w:cs="Times New Roman"/>
      <w:b/>
      <w:bCs/>
      <w:noProof/>
      <w:color w:val="auto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C1FF8"/>
    <w:rPr>
      <w:rFonts w:ascii="Times New Roman" w:eastAsia="Calibri" w:hAnsi="Times New Roman" w:cs="Times New Roman"/>
      <w:b/>
      <w:bCs/>
      <w:noProof/>
      <w:color w:val="000000"/>
      <w:sz w:val="20"/>
      <w:szCs w:val="20"/>
      <w:lang w:eastAsia="sk-SK"/>
    </w:rPr>
  </w:style>
  <w:style w:type="paragraph" w:customStyle="1" w:styleId="paragraph">
    <w:name w:val="paragraph"/>
    <w:basedOn w:val="Normlny"/>
    <w:rsid w:val="006C2E80"/>
    <w:pPr>
      <w:spacing w:before="100" w:beforeAutospacing="1" w:after="100" w:afterAutospacing="1"/>
    </w:pPr>
    <w:rPr>
      <w:noProof w:val="0"/>
    </w:rPr>
  </w:style>
  <w:style w:type="character" w:customStyle="1" w:styleId="normaltextrun">
    <w:name w:val="normaltextrun"/>
    <w:basedOn w:val="Predvolenpsmoodseku"/>
    <w:rsid w:val="006C2E80"/>
  </w:style>
  <w:style w:type="character" w:customStyle="1" w:styleId="eop">
    <w:name w:val="eop"/>
    <w:basedOn w:val="Predvolenpsmoodseku"/>
    <w:rsid w:val="006C2E80"/>
  </w:style>
  <w:style w:type="character" w:customStyle="1" w:styleId="Bodytext">
    <w:name w:val="Body text_"/>
    <w:link w:val="Zkladntext1"/>
    <w:uiPriority w:val="99"/>
    <w:locked/>
    <w:rsid w:val="003018E4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3018E4"/>
    <w:pPr>
      <w:widowControl w:val="0"/>
      <w:shd w:val="clear" w:color="auto" w:fill="FFFFFF"/>
      <w:spacing w:line="274" w:lineRule="exact"/>
    </w:pPr>
    <w:rPr>
      <w:rFonts w:asciiTheme="minorHAnsi" w:hAnsiTheme="minorHAnsi" w:cstheme="minorHAnsi"/>
      <w:noProof w:val="0"/>
      <w:sz w:val="25"/>
      <w:szCs w:val="22"/>
      <w:lang w:eastAsia="en-US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552EE3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552EE3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hAnsi="Arial" w:cs="Arial"/>
      <w:b/>
      <w:bCs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9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19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10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2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14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9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7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9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03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1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36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6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22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4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2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29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2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95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9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21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94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5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23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7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36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03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5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7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9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7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1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57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5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Opis predmetu zakazky MS365" edit="true"/>
    <f:field ref="objsubject" par="" text="" edit="true"/>
    <f:field ref="objcreatedby" par="" text="Jány, Róbert, Ing."/>
    <f:field ref="objcreatedat" par="" date="2020-08-12T11:13:51" text="12. 8. 2020 11:13:51"/>
    <f:field ref="objchangedby" par="" text="Jány, Róbert, Ing."/>
    <f:field ref="objmodifiedat" par="" date="2020-08-12T11:13:53" text="12. 8. 2020 11:13:53"/>
    <f:field ref="doc_FSCFOLIO_1_1001_FieldDocumentNumber" par="" text=""/>
    <f:field ref="doc_FSCFOLIO_1_1001_FieldSubject" par="" text=""/>
    <f:field ref="FSCFOLIO_1_1001_FieldCurrentUser" par="" text="JUDr. Ivana Mesiariková"/>
    <f:field ref="CCAPRECONFIG_15_1001_Objektname" par="" text="Opis predmetu zakazky MS365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1867</Words>
  <Characters>10825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12667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vaskova</dc:creator>
  <cp:lastModifiedBy>Mesiariková Ivana</cp:lastModifiedBy>
  <cp:revision>11</cp:revision>
  <cp:lastPrinted>2017-07-18T07:51:00Z</cp:lastPrinted>
  <dcterms:created xsi:type="dcterms:W3CDTF">2020-08-21T13:50:00Z</dcterms:created>
  <dcterms:modified xsi:type="dcterms:W3CDTF">2022-05-03T12:47:00Z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a_acceptor">
    <vt:lpwstr/>
  </property>
  <property fmtid="{D5CDD505-2E9C-101B-9397-08002B2CF9AE}" pid="3" name="FSC#SKEDITIONREG@103.510:a_clearedat">
    <vt:lpwstr/>
  </property>
  <property fmtid="{D5CDD505-2E9C-101B-9397-08002B2CF9AE}" pid="4" name="FSC#SKEDITIONREG@103.510:a_clearedby">
    <vt:lpwstr/>
  </property>
  <property fmtid="{D5CDD505-2E9C-101B-9397-08002B2CF9AE}" pid="5" name="FSC#SKEDITIONREG@103.510:a_comm">
    <vt:lpwstr/>
  </property>
  <property fmtid="{D5CDD505-2E9C-101B-9397-08002B2CF9AE}" pid="6" name="FSC#SKEDITIONREG@103.510:a_decisionattachments">
    <vt:lpwstr/>
  </property>
  <property fmtid="{D5CDD505-2E9C-101B-9397-08002B2CF9AE}" pid="7" name="FSC#SKEDITIONREG@103.510:a_deliveredat">
    <vt:lpwstr/>
  </property>
  <property fmtid="{D5CDD505-2E9C-101B-9397-08002B2CF9AE}" pid="8" name="FSC#SKEDITIONREG@103.510:a_delivery">
    <vt:lpwstr/>
  </property>
  <property fmtid="{D5CDD505-2E9C-101B-9397-08002B2CF9AE}" pid="9" name="FSC#SKEDITIONREG@103.510:a_extension">
    <vt:lpwstr/>
  </property>
  <property fmtid="{D5CDD505-2E9C-101B-9397-08002B2CF9AE}" pid="10" name="FSC#SKEDITIONREG@103.510:a_filenumber">
    <vt:lpwstr/>
  </property>
  <property fmtid="{D5CDD505-2E9C-101B-9397-08002B2CF9AE}" pid="11" name="FSC#SKEDITIONREG@103.510:a_fileresponsible">
    <vt:lpwstr/>
  </property>
  <property fmtid="{D5CDD505-2E9C-101B-9397-08002B2CF9AE}" pid="12" name="FSC#SKEDITIONREG@103.510:a_fileresporg">
    <vt:lpwstr/>
  </property>
  <property fmtid="{D5CDD505-2E9C-101B-9397-08002B2CF9AE}" pid="13" name="FSC#SKEDITIONREG@103.510:a_fileresporg_email_OU">
    <vt:lpwstr/>
  </property>
  <property fmtid="{D5CDD505-2E9C-101B-9397-08002B2CF9AE}" pid="14" name="FSC#SKEDITIONREG@103.510:a_fileresporg_emailaddress">
    <vt:lpwstr/>
  </property>
  <property fmtid="{D5CDD505-2E9C-101B-9397-08002B2CF9AE}" pid="15" name="FSC#SKEDITIONREG@103.510:a_fileresporg_fax">
    <vt:lpwstr/>
  </property>
  <property fmtid="{D5CDD505-2E9C-101B-9397-08002B2CF9AE}" pid="16" name="FSC#SKEDITIONREG@103.510:a_fileresporg_fax_OU">
    <vt:lpwstr/>
  </property>
  <property fmtid="{D5CDD505-2E9C-101B-9397-08002B2CF9AE}" pid="17" name="FSC#SKEDITIONREG@103.510:a_fileresporg_function">
    <vt:lpwstr/>
  </property>
  <property fmtid="{D5CDD505-2E9C-101B-9397-08002B2CF9AE}" pid="18" name="FSC#SKEDITIONREG@103.510:a_fileresporg_function_OU">
    <vt:lpwstr/>
  </property>
  <property fmtid="{D5CDD505-2E9C-101B-9397-08002B2CF9AE}" pid="19" name="FSC#SKEDITIONREG@103.510:a_fileresporg_head">
    <vt:lpwstr/>
  </property>
  <property fmtid="{D5CDD505-2E9C-101B-9397-08002B2CF9AE}" pid="20" name="FSC#SKEDITIONREG@103.510:a_fileresporg_head_OU">
    <vt:lpwstr/>
  </property>
  <property fmtid="{D5CDD505-2E9C-101B-9397-08002B2CF9AE}" pid="21" name="FSC#SKEDITIONREG@103.510:a_fileresporg_OU">
    <vt:lpwstr/>
  </property>
  <property fmtid="{D5CDD505-2E9C-101B-9397-08002B2CF9AE}" pid="22" name="FSC#SKEDITIONREG@103.510:a_fileresporg_phone">
    <vt:lpwstr/>
  </property>
  <property fmtid="{D5CDD505-2E9C-101B-9397-08002B2CF9AE}" pid="23" name="FSC#SKEDITIONREG@103.510:a_fileresporg_phone_OU">
    <vt:lpwstr/>
  </property>
  <property fmtid="{D5CDD505-2E9C-101B-9397-08002B2CF9AE}" pid="24" name="FSC#SKEDITIONREG@103.510:a_incattachments">
    <vt:lpwstr/>
  </property>
  <property fmtid="{D5CDD505-2E9C-101B-9397-08002B2CF9AE}" pid="25" name="FSC#SKEDITIONREG@103.510:a_incnr">
    <vt:lpwstr/>
  </property>
  <property fmtid="{D5CDD505-2E9C-101B-9397-08002B2CF9AE}" pid="26" name="FSC#SKEDITIONREG@103.510:a_objcreatedstr">
    <vt:lpwstr/>
  </property>
  <property fmtid="{D5CDD505-2E9C-101B-9397-08002B2CF9AE}" pid="27" name="FSC#SKEDITIONREG@103.510:a_ordernumber">
    <vt:lpwstr/>
  </property>
  <property fmtid="{D5CDD505-2E9C-101B-9397-08002B2CF9AE}" pid="28" name="FSC#SKEDITIONREG@103.510:a_oursign">
    <vt:lpwstr/>
  </property>
  <property fmtid="{D5CDD505-2E9C-101B-9397-08002B2CF9AE}" pid="29" name="FSC#SKEDITIONREG@103.510:a_sendersign">
    <vt:lpwstr/>
  </property>
  <property fmtid="{D5CDD505-2E9C-101B-9397-08002B2CF9AE}" pid="30" name="FSC#SKEDITIONREG@103.510:a_shortou">
    <vt:lpwstr/>
  </property>
  <property fmtid="{D5CDD505-2E9C-101B-9397-08002B2CF9AE}" pid="31" name="FSC#SKEDITIONREG@103.510:a_testsalutation">
    <vt:lpwstr/>
  </property>
  <property fmtid="{D5CDD505-2E9C-101B-9397-08002B2CF9AE}" pid="32" name="FSC#SKEDITIONREG@103.510:a_validfrom">
    <vt:lpwstr/>
  </property>
  <property fmtid="{D5CDD505-2E9C-101B-9397-08002B2CF9AE}" pid="33" name="FSC#SKEDITIONREG@103.510:as_activity">
    <vt:lpwstr/>
  </property>
  <property fmtid="{D5CDD505-2E9C-101B-9397-08002B2CF9AE}" pid="34" name="FSC#SKEDITIONREG@103.510:as_docdate">
    <vt:lpwstr/>
  </property>
  <property fmtid="{D5CDD505-2E9C-101B-9397-08002B2CF9AE}" pid="35" name="FSC#SKEDITIONREG@103.510:as_establishdate">
    <vt:lpwstr/>
  </property>
  <property fmtid="{D5CDD505-2E9C-101B-9397-08002B2CF9AE}" pid="36" name="FSC#SKEDITIONREG@103.510:as_fileresphead">
    <vt:lpwstr/>
  </property>
  <property fmtid="{D5CDD505-2E9C-101B-9397-08002B2CF9AE}" pid="37" name="FSC#SKEDITIONREG@103.510:as_filerespheadfnct">
    <vt:lpwstr/>
  </property>
  <property fmtid="{D5CDD505-2E9C-101B-9397-08002B2CF9AE}" pid="38" name="FSC#SKEDITIONREG@103.510:as_fileresponsible">
    <vt:lpwstr/>
  </property>
  <property fmtid="{D5CDD505-2E9C-101B-9397-08002B2CF9AE}" pid="39" name="FSC#SKEDITIONREG@103.510:as_filesubj">
    <vt:lpwstr/>
  </property>
  <property fmtid="{D5CDD505-2E9C-101B-9397-08002B2CF9AE}" pid="40" name="FSC#SKEDITIONREG@103.510:as_objname">
    <vt:lpwstr/>
  </property>
  <property fmtid="{D5CDD505-2E9C-101B-9397-08002B2CF9AE}" pid="41" name="FSC#SKEDITIONREG@103.510:as_ou">
    <vt:lpwstr/>
  </property>
  <property fmtid="{D5CDD505-2E9C-101B-9397-08002B2CF9AE}" pid="42" name="FSC#SKEDITIONREG@103.510:as_owner">
    <vt:lpwstr>Ing. Róbert Jány</vt:lpwstr>
  </property>
  <property fmtid="{D5CDD505-2E9C-101B-9397-08002B2CF9AE}" pid="43" name="FSC#SKEDITIONREG@103.510:as_phonelink">
    <vt:lpwstr/>
  </property>
  <property fmtid="{D5CDD505-2E9C-101B-9397-08002B2CF9AE}" pid="44" name="FSC#SKEDITIONREG@103.510:oz_externAdr">
    <vt:lpwstr/>
  </property>
  <property fmtid="{D5CDD505-2E9C-101B-9397-08002B2CF9AE}" pid="45" name="FSC#SKEDITIONREG@103.510:a_depositperiod">
    <vt:lpwstr/>
  </property>
  <property fmtid="{D5CDD505-2E9C-101B-9397-08002B2CF9AE}" pid="46" name="FSC#SKEDITIONREG@103.510:a_disposestate">
    <vt:lpwstr/>
  </property>
  <property fmtid="{D5CDD505-2E9C-101B-9397-08002B2CF9AE}" pid="47" name="FSC#SKEDITIONREG@103.510:a_fileresponsiblefnct">
    <vt:lpwstr/>
  </property>
  <property fmtid="{D5CDD505-2E9C-101B-9397-08002B2CF9AE}" pid="48" name="FSC#SKEDITIONREG@103.510:a_fileresporg_position">
    <vt:lpwstr/>
  </property>
  <property fmtid="{D5CDD505-2E9C-101B-9397-08002B2CF9AE}" pid="49" name="FSC#SKEDITIONREG@103.510:a_fileresporg_position_OU">
    <vt:lpwstr/>
  </property>
  <property fmtid="{D5CDD505-2E9C-101B-9397-08002B2CF9AE}" pid="50" name="FSC#SKEDITIONREG@103.510:a_osobnecislosprac">
    <vt:lpwstr/>
  </property>
  <property fmtid="{D5CDD505-2E9C-101B-9397-08002B2CF9AE}" pid="51" name="FSC#SKEDITIONREG@103.510:a_registrysign">
    <vt:lpwstr/>
  </property>
  <property fmtid="{D5CDD505-2E9C-101B-9397-08002B2CF9AE}" pid="52" name="FSC#SKEDITIONREG@103.510:a_subfileatt">
    <vt:lpwstr/>
  </property>
  <property fmtid="{D5CDD505-2E9C-101B-9397-08002B2CF9AE}" pid="53" name="FSC#SKEDITIONREG@103.510:as_filesubjall">
    <vt:lpwstr/>
  </property>
  <property fmtid="{D5CDD505-2E9C-101B-9397-08002B2CF9AE}" pid="54" name="FSC#SKEDITIONREG@103.510:CreatedAt">
    <vt:lpwstr>12. 8. 2020, 11:13</vt:lpwstr>
  </property>
  <property fmtid="{D5CDD505-2E9C-101B-9397-08002B2CF9AE}" pid="55" name="FSC#SKEDITIONREG@103.510:curruserrolegroup">
    <vt:lpwstr>Oddelenie verejného obstarávania</vt:lpwstr>
  </property>
  <property fmtid="{D5CDD505-2E9C-101B-9397-08002B2CF9AE}" pid="56" name="FSC#SKEDITIONREG@103.510:currusersubst">
    <vt:lpwstr/>
  </property>
  <property fmtid="{D5CDD505-2E9C-101B-9397-08002B2CF9AE}" pid="57" name="FSC#SKEDITIONREG@103.510:emailsprac">
    <vt:lpwstr/>
  </property>
  <property fmtid="{D5CDD505-2E9C-101B-9397-08002B2CF9AE}" pid="58" name="FSC#SKEDITIONREG@103.510:ms_VyskladaniePoznamok">
    <vt:lpwstr/>
  </property>
  <property fmtid="{D5CDD505-2E9C-101B-9397-08002B2CF9AE}" pid="59" name="FSC#SKEDITIONREG@103.510:oumlname_fnct">
    <vt:lpwstr/>
  </property>
  <property fmtid="{D5CDD505-2E9C-101B-9397-08002B2CF9AE}" pid="60" name="FSC#SKEDITIONREG@103.510:sk_org_city">
    <vt:lpwstr>Banská Bystrica</vt:lpwstr>
  </property>
  <property fmtid="{D5CDD505-2E9C-101B-9397-08002B2CF9AE}" pid="61" name="FSC#SKEDITIONREG@103.510:sk_org_dic">
    <vt:lpwstr/>
  </property>
  <property fmtid="{D5CDD505-2E9C-101B-9397-08002B2CF9AE}" pid="62" name="FSC#SKEDITIONREG@103.510:sk_org_email">
    <vt:lpwstr>podatelna@bbsk.sk</vt:lpwstr>
  </property>
  <property fmtid="{D5CDD505-2E9C-101B-9397-08002B2CF9AE}" pid="63" name="FSC#SKEDITIONREG@103.510:sk_org_fax">
    <vt:lpwstr/>
  </property>
  <property fmtid="{D5CDD505-2E9C-101B-9397-08002B2CF9AE}" pid="64" name="FSC#SKEDITIONREG@103.510:sk_org_fullname">
    <vt:lpwstr>Banskobystrický samosprávny kraj</vt:lpwstr>
  </property>
  <property fmtid="{D5CDD505-2E9C-101B-9397-08002B2CF9AE}" pid="65" name="FSC#SKEDITIONREG@103.510:sk_org_ico">
    <vt:lpwstr>37828100</vt:lpwstr>
  </property>
  <property fmtid="{D5CDD505-2E9C-101B-9397-08002B2CF9AE}" pid="66" name="FSC#SKEDITIONREG@103.510:sk_org_phone">
    <vt:lpwstr/>
  </property>
  <property fmtid="{D5CDD505-2E9C-101B-9397-08002B2CF9AE}" pid="67" name="FSC#SKEDITIONREG@103.510:sk_org_shortname">
    <vt:lpwstr/>
  </property>
  <property fmtid="{D5CDD505-2E9C-101B-9397-08002B2CF9AE}" pid="68" name="FSC#SKEDITIONREG@103.510:sk_org_state">
    <vt:lpwstr/>
  </property>
  <property fmtid="{D5CDD505-2E9C-101B-9397-08002B2CF9AE}" pid="69" name="FSC#SKEDITIONREG@103.510:sk_org_street">
    <vt:lpwstr>Námestie SNP 23/23</vt:lpwstr>
  </property>
  <property fmtid="{D5CDD505-2E9C-101B-9397-08002B2CF9AE}" pid="70" name="FSC#SKEDITIONREG@103.510:sk_org_zip">
    <vt:lpwstr>974 01</vt:lpwstr>
  </property>
  <property fmtid="{D5CDD505-2E9C-101B-9397-08002B2CF9AE}" pid="71" name="FSC#SKEDITIONREG@103.510:viz_clearedat">
    <vt:lpwstr/>
  </property>
  <property fmtid="{D5CDD505-2E9C-101B-9397-08002B2CF9AE}" pid="72" name="FSC#SKEDITIONREG@103.510:viz_clearedby">
    <vt:lpwstr/>
  </property>
  <property fmtid="{D5CDD505-2E9C-101B-9397-08002B2CF9AE}" pid="73" name="FSC#SKEDITIONREG@103.510:viz_comm">
    <vt:lpwstr/>
  </property>
  <property fmtid="{D5CDD505-2E9C-101B-9397-08002B2CF9AE}" pid="74" name="FSC#SKEDITIONREG@103.510:viz_decisionattachments">
    <vt:lpwstr/>
  </property>
  <property fmtid="{D5CDD505-2E9C-101B-9397-08002B2CF9AE}" pid="75" name="FSC#SKEDITIONREG@103.510:viz_deliveredat">
    <vt:lpwstr/>
  </property>
  <property fmtid="{D5CDD505-2E9C-101B-9397-08002B2CF9AE}" pid="76" name="FSC#SKEDITIONREG@103.510:viz_delivery">
    <vt:lpwstr/>
  </property>
  <property fmtid="{D5CDD505-2E9C-101B-9397-08002B2CF9AE}" pid="77" name="FSC#SKEDITIONREG@103.510:viz_extension">
    <vt:lpwstr/>
  </property>
  <property fmtid="{D5CDD505-2E9C-101B-9397-08002B2CF9AE}" pid="78" name="FSC#SKEDITIONREG@103.510:viz_filenumber">
    <vt:lpwstr/>
  </property>
  <property fmtid="{D5CDD505-2E9C-101B-9397-08002B2CF9AE}" pid="79" name="FSC#SKEDITIONREG@103.510:viz_fileresponsible">
    <vt:lpwstr/>
  </property>
  <property fmtid="{D5CDD505-2E9C-101B-9397-08002B2CF9AE}" pid="80" name="FSC#SKEDITIONREG@103.510:viz_fileresporg">
    <vt:lpwstr/>
  </property>
  <property fmtid="{D5CDD505-2E9C-101B-9397-08002B2CF9AE}" pid="81" name="FSC#SKEDITIONREG@103.510:viz_fileresporg_email_OU">
    <vt:lpwstr/>
  </property>
  <property fmtid="{D5CDD505-2E9C-101B-9397-08002B2CF9AE}" pid="82" name="FSC#SKEDITIONREG@103.510:viz_fileresporg_emailaddress">
    <vt:lpwstr/>
  </property>
  <property fmtid="{D5CDD505-2E9C-101B-9397-08002B2CF9AE}" pid="83" name="FSC#SKEDITIONREG@103.510:viz_fileresporg_fax">
    <vt:lpwstr/>
  </property>
  <property fmtid="{D5CDD505-2E9C-101B-9397-08002B2CF9AE}" pid="84" name="FSC#SKEDITIONREG@103.510:viz_fileresporg_fax_OU">
    <vt:lpwstr/>
  </property>
  <property fmtid="{D5CDD505-2E9C-101B-9397-08002B2CF9AE}" pid="85" name="FSC#SKEDITIONREG@103.510:viz_fileresporg_function">
    <vt:lpwstr/>
  </property>
  <property fmtid="{D5CDD505-2E9C-101B-9397-08002B2CF9AE}" pid="86" name="FSC#SKEDITIONREG@103.510:viz_fileresporg_function_OU">
    <vt:lpwstr/>
  </property>
  <property fmtid="{D5CDD505-2E9C-101B-9397-08002B2CF9AE}" pid="87" name="FSC#SKEDITIONREG@103.510:viz_fileresporg_head">
    <vt:lpwstr/>
  </property>
  <property fmtid="{D5CDD505-2E9C-101B-9397-08002B2CF9AE}" pid="88" name="FSC#SKEDITIONREG@103.510:viz_fileresporg_head_OU">
    <vt:lpwstr/>
  </property>
  <property fmtid="{D5CDD505-2E9C-101B-9397-08002B2CF9AE}" pid="89" name="FSC#SKEDITIONREG@103.510:viz_fileresporg_longname">
    <vt:lpwstr/>
  </property>
  <property fmtid="{D5CDD505-2E9C-101B-9397-08002B2CF9AE}" pid="90" name="FSC#SKEDITIONREG@103.510:viz_fileresporg_mesto">
    <vt:lpwstr/>
  </property>
  <property fmtid="{D5CDD505-2E9C-101B-9397-08002B2CF9AE}" pid="91" name="FSC#SKEDITIONREG@103.510:viz_fileresporg_odbor">
    <vt:lpwstr/>
  </property>
  <property fmtid="{D5CDD505-2E9C-101B-9397-08002B2CF9AE}" pid="92" name="FSC#SKEDITIONREG@103.510:viz_fileresporg_odbor_function">
    <vt:lpwstr/>
  </property>
  <property fmtid="{D5CDD505-2E9C-101B-9397-08002B2CF9AE}" pid="93" name="FSC#SKEDITIONREG@103.510:viz_fileresporg_odbor_head">
    <vt:lpwstr/>
  </property>
  <property fmtid="{D5CDD505-2E9C-101B-9397-08002B2CF9AE}" pid="94" name="FSC#SKEDITIONREG@103.510:viz_fileresporg_OU">
    <vt:lpwstr/>
  </property>
  <property fmtid="{D5CDD505-2E9C-101B-9397-08002B2CF9AE}" pid="95" name="FSC#SKEDITIONREG@103.510:viz_fileresporg_phone">
    <vt:lpwstr/>
  </property>
  <property fmtid="{D5CDD505-2E9C-101B-9397-08002B2CF9AE}" pid="96" name="FSC#SKEDITIONREG@103.510:viz_fileresporg_phone_OU">
    <vt:lpwstr/>
  </property>
  <property fmtid="{D5CDD505-2E9C-101B-9397-08002B2CF9AE}" pid="97" name="FSC#SKEDITIONREG@103.510:viz_fileresporg_position">
    <vt:lpwstr/>
  </property>
  <property fmtid="{D5CDD505-2E9C-101B-9397-08002B2CF9AE}" pid="98" name="FSC#SKEDITIONREG@103.510:viz_fileresporg_position_OU">
    <vt:lpwstr/>
  </property>
  <property fmtid="{D5CDD505-2E9C-101B-9397-08002B2CF9AE}" pid="99" name="FSC#SKEDITIONREG@103.510:viz_fileresporg_psc">
    <vt:lpwstr/>
  </property>
  <property fmtid="{D5CDD505-2E9C-101B-9397-08002B2CF9AE}" pid="100" name="FSC#SKEDITIONREG@103.510:viz_fileresporg_sekcia">
    <vt:lpwstr/>
  </property>
  <property fmtid="{D5CDD505-2E9C-101B-9397-08002B2CF9AE}" pid="101" name="FSC#SKEDITIONREG@103.510:viz_fileresporg_sekcia_function">
    <vt:lpwstr/>
  </property>
  <property fmtid="{D5CDD505-2E9C-101B-9397-08002B2CF9AE}" pid="102" name="FSC#SKEDITIONREG@103.510:viz_fileresporg_sekcia_head">
    <vt:lpwstr/>
  </property>
  <property fmtid="{D5CDD505-2E9C-101B-9397-08002B2CF9AE}" pid="103" name="FSC#SKEDITIONREG@103.510:viz_fileresporg_stat">
    <vt:lpwstr/>
  </property>
  <property fmtid="{D5CDD505-2E9C-101B-9397-08002B2CF9AE}" pid="104" name="FSC#SKEDITIONREG@103.510:viz_fileresporg_ulica">
    <vt:lpwstr/>
  </property>
  <property fmtid="{D5CDD505-2E9C-101B-9397-08002B2CF9AE}" pid="105" name="FSC#SKEDITIONREG@103.510:viz_fileresporgknazov">
    <vt:lpwstr/>
  </property>
  <property fmtid="{D5CDD505-2E9C-101B-9397-08002B2CF9AE}" pid="106" name="FSC#SKEDITIONREG@103.510:viz_filesubj">
    <vt:lpwstr/>
  </property>
  <property fmtid="{D5CDD505-2E9C-101B-9397-08002B2CF9AE}" pid="107" name="FSC#SKEDITIONREG@103.510:viz_incattachments">
    <vt:lpwstr/>
  </property>
  <property fmtid="{D5CDD505-2E9C-101B-9397-08002B2CF9AE}" pid="108" name="FSC#SKEDITIONREG@103.510:viz_incnr">
    <vt:lpwstr/>
  </property>
  <property fmtid="{D5CDD505-2E9C-101B-9397-08002B2CF9AE}" pid="109" name="FSC#SKEDITIONREG@103.510:viz_intletterrecivers">
    <vt:lpwstr/>
  </property>
  <property fmtid="{D5CDD505-2E9C-101B-9397-08002B2CF9AE}" pid="110" name="FSC#SKEDITIONREG@103.510:viz_objcreatedstr">
    <vt:lpwstr/>
  </property>
  <property fmtid="{D5CDD505-2E9C-101B-9397-08002B2CF9AE}" pid="111" name="FSC#SKEDITIONREG@103.510:viz_ordernumber">
    <vt:lpwstr/>
  </property>
  <property fmtid="{D5CDD505-2E9C-101B-9397-08002B2CF9AE}" pid="112" name="FSC#SKEDITIONREG@103.510:viz_oursign">
    <vt:lpwstr/>
  </property>
  <property fmtid="{D5CDD505-2E9C-101B-9397-08002B2CF9AE}" pid="113" name="FSC#SKEDITIONREG@103.510:viz_responseto_createdby">
    <vt:lpwstr/>
  </property>
  <property fmtid="{D5CDD505-2E9C-101B-9397-08002B2CF9AE}" pid="114" name="FSC#SKEDITIONREG@103.510:viz_sendersign">
    <vt:lpwstr/>
  </property>
  <property fmtid="{D5CDD505-2E9C-101B-9397-08002B2CF9AE}" pid="115" name="FSC#SKEDITIONREG@103.510:viz_shortfileresporg">
    <vt:lpwstr/>
  </property>
  <property fmtid="{D5CDD505-2E9C-101B-9397-08002B2CF9AE}" pid="116" name="FSC#SKEDITIONREG@103.510:viz_tel_number">
    <vt:lpwstr/>
  </property>
  <property fmtid="{D5CDD505-2E9C-101B-9397-08002B2CF9AE}" pid="117" name="FSC#SKEDITIONREG@103.510:viz_tel_number2">
    <vt:lpwstr/>
  </property>
  <property fmtid="{D5CDD505-2E9C-101B-9397-08002B2CF9AE}" pid="118" name="FSC#SKEDITIONREG@103.510:viz_testsalutation">
    <vt:lpwstr/>
  </property>
  <property fmtid="{D5CDD505-2E9C-101B-9397-08002B2CF9AE}" pid="119" name="FSC#SKEDITIONREG@103.510:viz_validfrom">
    <vt:lpwstr/>
  </property>
  <property fmtid="{D5CDD505-2E9C-101B-9397-08002B2CF9AE}" pid="120" name="FSC#SKEDITIONREG@103.510:zaznam_jeden_adresat">
    <vt:lpwstr/>
  </property>
  <property fmtid="{D5CDD505-2E9C-101B-9397-08002B2CF9AE}" pid="121" name="FSC#SKEDITIONREG@103.510:zaznam_vnut_adresati_1">
    <vt:lpwstr/>
  </property>
  <property fmtid="{D5CDD505-2E9C-101B-9397-08002B2CF9AE}" pid="122" name="FSC#SKEDITIONREG@103.510:zaznam_vnut_adresati_10">
    <vt:lpwstr/>
  </property>
  <property fmtid="{D5CDD505-2E9C-101B-9397-08002B2CF9AE}" pid="123" name="FSC#SKEDITIONREG@103.510:zaznam_vnut_adresati_11">
    <vt:lpwstr/>
  </property>
  <property fmtid="{D5CDD505-2E9C-101B-9397-08002B2CF9AE}" pid="124" name="FSC#SKEDITIONREG@103.510:zaznam_vnut_adresati_12">
    <vt:lpwstr/>
  </property>
  <property fmtid="{D5CDD505-2E9C-101B-9397-08002B2CF9AE}" pid="125" name="FSC#SKEDITIONREG@103.510:zaznam_vnut_adresati_13">
    <vt:lpwstr/>
  </property>
  <property fmtid="{D5CDD505-2E9C-101B-9397-08002B2CF9AE}" pid="126" name="FSC#SKEDITIONREG@103.510:zaznam_vnut_adresati_14">
    <vt:lpwstr/>
  </property>
  <property fmtid="{D5CDD505-2E9C-101B-9397-08002B2CF9AE}" pid="127" name="FSC#SKEDITIONREG@103.510:zaznam_vnut_adresati_15">
    <vt:lpwstr/>
  </property>
  <property fmtid="{D5CDD505-2E9C-101B-9397-08002B2CF9AE}" pid="128" name="FSC#SKEDITIONREG@103.510:zaznam_vnut_adresati_16">
    <vt:lpwstr/>
  </property>
  <property fmtid="{D5CDD505-2E9C-101B-9397-08002B2CF9AE}" pid="129" name="FSC#SKEDITIONREG@103.510:zaznam_vnut_adresati_17">
    <vt:lpwstr/>
  </property>
  <property fmtid="{D5CDD505-2E9C-101B-9397-08002B2CF9AE}" pid="130" name="FSC#SKEDITIONREG@103.510:zaznam_vnut_adresati_18">
    <vt:lpwstr/>
  </property>
  <property fmtid="{D5CDD505-2E9C-101B-9397-08002B2CF9AE}" pid="131" name="FSC#SKEDITIONREG@103.510:zaznam_vnut_adresati_19">
    <vt:lpwstr/>
  </property>
  <property fmtid="{D5CDD505-2E9C-101B-9397-08002B2CF9AE}" pid="132" name="FSC#SKEDITIONREG@103.510:zaznam_vnut_adresati_2">
    <vt:lpwstr/>
  </property>
  <property fmtid="{D5CDD505-2E9C-101B-9397-08002B2CF9AE}" pid="133" name="FSC#SKEDITIONREG@103.510:zaznam_vnut_adresati_20">
    <vt:lpwstr/>
  </property>
  <property fmtid="{D5CDD505-2E9C-101B-9397-08002B2CF9AE}" pid="134" name="FSC#SKEDITIONREG@103.510:zaznam_vnut_adresati_21">
    <vt:lpwstr/>
  </property>
  <property fmtid="{D5CDD505-2E9C-101B-9397-08002B2CF9AE}" pid="135" name="FSC#SKEDITIONREG@103.510:zaznam_vnut_adresati_22">
    <vt:lpwstr/>
  </property>
  <property fmtid="{D5CDD505-2E9C-101B-9397-08002B2CF9AE}" pid="136" name="FSC#SKEDITIONREG@103.510:zaznam_vnut_adresati_23">
    <vt:lpwstr/>
  </property>
  <property fmtid="{D5CDD505-2E9C-101B-9397-08002B2CF9AE}" pid="137" name="FSC#SKEDITIONREG@103.510:zaznam_vnut_adresati_24">
    <vt:lpwstr/>
  </property>
  <property fmtid="{D5CDD505-2E9C-101B-9397-08002B2CF9AE}" pid="138" name="FSC#SKEDITIONREG@103.510:zaznam_vnut_adresati_25">
    <vt:lpwstr/>
  </property>
  <property fmtid="{D5CDD505-2E9C-101B-9397-08002B2CF9AE}" pid="139" name="FSC#SKEDITIONREG@103.510:zaznam_vnut_adresati_26">
    <vt:lpwstr/>
  </property>
  <property fmtid="{D5CDD505-2E9C-101B-9397-08002B2CF9AE}" pid="140" name="FSC#SKEDITIONREG@103.510:zaznam_vnut_adresati_27">
    <vt:lpwstr/>
  </property>
  <property fmtid="{D5CDD505-2E9C-101B-9397-08002B2CF9AE}" pid="141" name="FSC#SKEDITIONREG@103.510:zaznam_vnut_adresati_28">
    <vt:lpwstr/>
  </property>
  <property fmtid="{D5CDD505-2E9C-101B-9397-08002B2CF9AE}" pid="142" name="FSC#SKEDITIONREG@103.510:zaznam_vnut_adresati_29">
    <vt:lpwstr/>
  </property>
  <property fmtid="{D5CDD505-2E9C-101B-9397-08002B2CF9AE}" pid="143" name="FSC#SKEDITIONREG@103.510:zaznam_vnut_adresati_3">
    <vt:lpwstr/>
  </property>
  <property fmtid="{D5CDD505-2E9C-101B-9397-08002B2CF9AE}" pid="144" name="FSC#SKEDITIONREG@103.510:zaznam_vnut_adresati_30">
    <vt:lpwstr/>
  </property>
  <property fmtid="{D5CDD505-2E9C-101B-9397-08002B2CF9AE}" pid="145" name="FSC#SKEDITIONREG@103.510:zaznam_vnut_adresati_31">
    <vt:lpwstr/>
  </property>
  <property fmtid="{D5CDD505-2E9C-101B-9397-08002B2CF9AE}" pid="146" name="FSC#SKEDITIONREG@103.510:zaznam_vnut_adresati_32">
    <vt:lpwstr/>
  </property>
  <property fmtid="{D5CDD505-2E9C-101B-9397-08002B2CF9AE}" pid="147" name="FSC#SKEDITIONREG@103.510:zaznam_vnut_adresati_33">
    <vt:lpwstr/>
  </property>
  <property fmtid="{D5CDD505-2E9C-101B-9397-08002B2CF9AE}" pid="148" name="FSC#SKEDITIONREG@103.510:zaznam_vnut_adresati_34">
    <vt:lpwstr/>
  </property>
  <property fmtid="{D5CDD505-2E9C-101B-9397-08002B2CF9AE}" pid="149" name="FSC#SKEDITIONREG@103.510:zaznam_vnut_adresati_35">
    <vt:lpwstr/>
  </property>
  <property fmtid="{D5CDD505-2E9C-101B-9397-08002B2CF9AE}" pid="150" name="FSC#SKEDITIONREG@103.510:zaznam_vnut_adresati_36">
    <vt:lpwstr/>
  </property>
  <property fmtid="{D5CDD505-2E9C-101B-9397-08002B2CF9AE}" pid="151" name="FSC#SKEDITIONREG@103.510:zaznam_vnut_adresati_37">
    <vt:lpwstr/>
  </property>
  <property fmtid="{D5CDD505-2E9C-101B-9397-08002B2CF9AE}" pid="152" name="FSC#SKEDITIONREG@103.510:zaznam_vnut_adresati_38">
    <vt:lpwstr/>
  </property>
  <property fmtid="{D5CDD505-2E9C-101B-9397-08002B2CF9AE}" pid="153" name="FSC#SKEDITIONREG@103.510:zaznam_vnut_adresati_39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40">
    <vt:lpwstr/>
  </property>
  <property fmtid="{D5CDD505-2E9C-101B-9397-08002B2CF9AE}" pid="156" name="FSC#SKEDITIONREG@103.510:zaznam_vnut_adresati_41">
    <vt:lpwstr/>
  </property>
  <property fmtid="{D5CDD505-2E9C-101B-9397-08002B2CF9AE}" pid="157" name="FSC#SKEDITIONREG@103.510:zaznam_vnut_adresati_42">
    <vt:lpwstr/>
  </property>
  <property fmtid="{D5CDD505-2E9C-101B-9397-08002B2CF9AE}" pid="158" name="FSC#SKEDITIONREG@103.510:zaznam_vnut_adresati_43">
    <vt:lpwstr/>
  </property>
  <property fmtid="{D5CDD505-2E9C-101B-9397-08002B2CF9AE}" pid="159" name="FSC#SKEDITIONREG@103.510:zaznam_vnut_adresati_44">
    <vt:lpwstr/>
  </property>
  <property fmtid="{D5CDD505-2E9C-101B-9397-08002B2CF9AE}" pid="160" name="FSC#SKEDITIONREG@103.510:zaznam_vnut_adresati_45">
    <vt:lpwstr/>
  </property>
  <property fmtid="{D5CDD505-2E9C-101B-9397-08002B2CF9AE}" pid="161" name="FSC#SKEDITIONREG@103.510:zaznam_vnut_adresati_46">
    <vt:lpwstr/>
  </property>
  <property fmtid="{D5CDD505-2E9C-101B-9397-08002B2CF9AE}" pid="162" name="FSC#SKEDITIONREG@103.510:zaznam_vnut_adresati_47">
    <vt:lpwstr/>
  </property>
  <property fmtid="{D5CDD505-2E9C-101B-9397-08002B2CF9AE}" pid="163" name="FSC#SKEDITIONREG@103.510:zaznam_vnut_adresati_48">
    <vt:lpwstr/>
  </property>
  <property fmtid="{D5CDD505-2E9C-101B-9397-08002B2CF9AE}" pid="164" name="FSC#SKEDITIONREG@103.510:zaznam_vnut_adresati_49">
    <vt:lpwstr/>
  </property>
  <property fmtid="{D5CDD505-2E9C-101B-9397-08002B2CF9AE}" pid="165" name="FSC#SKEDITIONREG@103.510:zaznam_vnut_adresati_5">
    <vt:lpwstr/>
  </property>
  <property fmtid="{D5CDD505-2E9C-101B-9397-08002B2CF9AE}" pid="166" name="FSC#SKEDITIONREG@103.510:zaznam_vnut_adresati_50">
    <vt:lpwstr/>
  </property>
  <property fmtid="{D5CDD505-2E9C-101B-9397-08002B2CF9AE}" pid="167" name="FSC#SKEDITIONREG@103.510:zaznam_vnut_adresati_51">
    <vt:lpwstr/>
  </property>
  <property fmtid="{D5CDD505-2E9C-101B-9397-08002B2CF9AE}" pid="168" name="FSC#SKEDITIONREG@103.510:zaznam_vnut_adresati_52">
    <vt:lpwstr/>
  </property>
  <property fmtid="{D5CDD505-2E9C-101B-9397-08002B2CF9AE}" pid="169" name="FSC#SKEDITIONREG@103.510:zaznam_vnut_adresati_53">
    <vt:lpwstr/>
  </property>
  <property fmtid="{D5CDD505-2E9C-101B-9397-08002B2CF9AE}" pid="170" name="FSC#SKEDITIONREG@103.510:zaznam_vnut_adresati_54">
    <vt:lpwstr/>
  </property>
  <property fmtid="{D5CDD505-2E9C-101B-9397-08002B2CF9AE}" pid="171" name="FSC#SKEDITIONREG@103.510:zaznam_vnut_adresati_55">
    <vt:lpwstr/>
  </property>
  <property fmtid="{D5CDD505-2E9C-101B-9397-08002B2CF9AE}" pid="172" name="FSC#SKEDITIONREG@103.510:zaznam_vnut_adresati_56">
    <vt:lpwstr/>
  </property>
  <property fmtid="{D5CDD505-2E9C-101B-9397-08002B2CF9AE}" pid="173" name="FSC#SKEDITIONREG@103.510:zaznam_vnut_adresati_57">
    <vt:lpwstr/>
  </property>
  <property fmtid="{D5CDD505-2E9C-101B-9397-08002B2CF9AE}" pid="174" name="FSC#SKEDITIONREG@103.510:zaznam_vnut_adresati_58">
    <vt:lpwstr/>
  </property>
  <property fmtid="{D5CDD505-2E9C-101B-9397-08002B2CF9AE}" pid="175" name="FSC#SKEDITIONREG@103.510:zaznam_vnut_adresati_59">
    <vt:lpwstr/>
  </property>
  <property fmtid="{D5CDD505-2E9C-101B-9397-08002B2CF9AE}" pid="176" name="FSC#SKEDITIONREG@103.510:zaznam_vnut_adresati_6">
    <vt:lpwstr/>
  </property>
  <property fmtid="{D5CDD505-2E9C-101B-9397-08002B2CF9AE}" pid="177" name="FSC#SKEDITIONREG@103.510:zaznam_vnut_adresati_60">
    <vt:lpwstr/>
  </property>
  <property fmtid="{D5CDD505-2E9C-101B-9397-08002B2CF9AE}" pid="178" name="FSC#SKEDITIONREG@103.510:zaznam_vnut_adresati_61">
    <vt:lpwstr/>
  </property>
  <property fmtid="{D5CDD505-2E9C-101B-9397-08002B2CF9AE}" pid="179" name="FSC#SKEDITIONREG@103.510:zaznam_vnut_adresati_62">
    <vt:lpwstr/>
  </property>
  <property fmtid="{D5CDD505-2E9C-101B-9397-08002B2CF9AE}" pid="180" name="FSC#SKEDITIONREG@103.510:zaznam_vnut_adresati_63">
    <vt:lpwstr/>
  </property>
  <property fmtid="{D5CDD505-2E9C-101B-9397-08002B2CF9AE}" pid="181" name="FSC#SKEDITIONREG@103.510:zaznam_vnut_adresati_64">
    <vt:lpwstr/>
  </property>
  <property fmtid="{D5CDD505-2E9C-101B-9397-08002B2CF9AE}" pid="182" name="FSC#SKEDITIONREG@103.510:zaznam_vnut_adresati_65">
    <vt:lpwstr/>
  </property>
  <property fmtid="{D5CDD505-2E9C-101B-9397-08002B2CF9AE}" pid="183" name="FSC#SKEDITIONREG@103.510:zaznam_vnut_adresati_66">
    <vt:lpwstr/>
  </property>
  <property fmtid="{D5CDD505-2E9C-101B-9397-08002B2CF9AE}" pid="184" name="FSC#SKEDITIONREG@103.510:zaznam_vnut_adresati_67">
    <vt:lpwstr/>
  </property>
  <property fmtid="{D5CDD505-2E9C-101B-9397-08002B2CF9AE}" pid="185" name="FSC#SKEDITIONREG@103.510:zaznam_vnut_adresati_68">
    <vt:lpwstr/>
  </property>
  <property fmtid="{D5CDD505-2E9C-101B-9397-08002B2CF9AE}" pid="186" name="FSC#SKEDITIONREG@103.510:zaznam_vnut_adresati_69">
    <vt:lpwstr/>
  </property>
  <property fmtid="{D5CDD505-2E9C-101B-9397-08002B2CF9AE}" pid="187" name="FSC#SKEDITIONREG@103.510:zaznam_vnut_adresati_7">
    <vt:lpwstr/>
  </property>
  <property fmtid="{D5CDD505-2E9C-101B-9397-08002B2CF9AE}" pid="188" name="FSC#SKEDITIONREG@103.510:zaznam_vnut_adresati_70">
    <vt:lpwstr/>
  </property>
  <property fmtid="{D5CDD505-2E9C-101B-9397-08002B2CF9AE}" pid="189" name="FSC#SKEDITIONREG@103.510:zaznam_vnut_adresati_8">
    <vt:lpwstr/>
  </property>
  <property fmtid="{D5CDD505-2E9C-101B-9397-08002B2CF9AE}" pid="190" name="FSC#SKEDITIONREG@103.510:zaznam_vnut_adresati_9">
    <vt:lpwstr/>
  </property>
  <property fmtid="{D5CDD505-2E9C-101B-9397-08002B2CF9AE}" pid="191" name="FSC#SKEDITIONREG@103.510:zaznam_vonk_adresati_1">
    <vt:lpwstr/>
  </property>
  <property fmtid="{D5CDD505-2E9C-101B-9397-08002B2CF9AE}" pid="192" name="FSC#SKEDITIONREG@103.510:zaznam_vonk_adresati_2">
    <vt:lpwstr/>
  </property>
  <property fmtid="{D5CDD505-2E9C-101B-9397-08002B2CF9AE}" pid="193" name="FSC#SKEDITIONREG@103.510:zaznam_vonk_adresati_3">
    <vt:lpwstr/>
  </property>
  <property fmtid="{D5CDD505-2E9C-101B-9397-08002B2CF9AE}" pid="194" name="FSC#SKEDITIONREG@103.510:zaznam_vonk_adresati_4">
    <vt:lpwstr/>
  </property>
  <property fmtid="{D5CDD505-2E9C-101B-9397-08002B2CF9AE}" pid="195" name="FSC#SKEDITIONREG@103.510:zaznam_vonk_adresati_5">
    <vt:lpwstr/>
  </property>
  <property fmtid="{D5CDD505-2E9C-101B-9397-08002B2CF9AE}" pid="196" name="FSC#SKEDITIONREG@103.510:zaznam_vonk_adresati_6">
    <vt:lpwstr/>
  </property>
  <property fmtid="{D5CDD505-2E9C-101B-9397-08002B2CF9AE}" pid="197" name="FSC#SKEDITIONREG@103.510:zaznam_vonk_adresati_7">
    <vt:lpwstr/>
  </property>
  <property fmtid="{D5CDD505-2E9C-101B-9397-08002B2CF9AE}" pid="198" name="FSC#SKEDITIONREG@103.510:zaznam_vonk_adresati_8">
    <vt:lpwstr/>
  </property>
  <property fmtid="{D5CDD505-2E9C-101B-9397-08002B2CF9AE}" pid="199" name="FSC#SKEDITIONREG@103.510:zaznam_vonk_adresati_9">
    <vt:lpwstr/>
  </property>
  <property fmtid="{D5CDD505-2E9C-101B-9397-08002B2CF9AE}" pid="200" name="FSC#SKEDITIONREG@103.510:zaznam_vonk_adresati_10">
    <vt:lpwstr/>
  </property>
  <property fmtid="{D5CDD505-2E9C-101B-9397-08002B2CF9AE}" pid="201" name="FSC#SKEDITIONREG@103.510:zaznam_vonk_adresati_11">
    <vt:lpwstr/>
  </property>
  <property fmtid="{D5CDD505-2E9C-101B-9397-08002B2CF9AE}" pid="202" name="FSC#SKEDITIONREG@103.510:zaznam_vonk_adresati_12">
    <vt:lpwstr/>
  </property>
  <property fmtid="{D5CDD505-2E9C-101B-9397-08002B2CF9AE}" pid="203" name="FSC#SKEDITIONREG@103.510:zaznam_vonk_adresati_13">
    <vt:lpwstr/>
  </property>
  <property fmtid="{D5CDD505-2E9C-101B-9397-08002B2CF9AE}" pid="204" name="FSC#SKEDITIONREG@103.510:zaznam_vonk_adresati_14">
    <vt:lpwstr/>
  </property>
  <property fmtid="{D5CDD505-2E9C-101B-9397-08002B2CF9AE}" pid="205" name="FSC#SKEDITIONREG@103.510:zaznam_vonk_adresati_15">
    <vt:lpwstr/>
  </property>
  <property fmtid="{D5CDD505-2E9C-101B-9397-08002B2CF9AE}" pid="206" name="FSC#SKEDITIONREG@103.510:zaznam_vonk_adresati_16">
    <vt:lpwstr/>
  </property>
  <property fmtid="{D5CDD505-2E9C-101B-9397-08002B2CF9AE}" pid="207" name="FSC#SKEDITIONREG@103.510:zaznam_vonk_adresati_17">
    <vt:lpwstr/>
  </property>
  <property fmtid="{D5CDD505-2E9C-101B-9397-08002B2CF9AE}" pid="208" name="FSC#SKEDITIONREG@103.510:zaznam_vonk_adresati_18">
    <vt:lpwstr/>
  </property>
  <property fmtid="{D5CDD505-2E9C-101B-9397-08002B2CF9AE}" pid="209" name="FSC#SKEDITIONREG@103.510:zaznam_vonk_adresati_19">
    <vt:lpwstr/>
  </property>
  <property fmtid="{D5CDD505-2E9C-101B-9397-08002B2CF9AE}" pid="210" name="FSC#SKEDITIONREG@103.510:zaznam_vonk_adresati_20">
    <vt:lpwstr/>
  </property>
  <property fmtid="{D5CDD505-2E9C-101B-9397-08002B2CF9AE}" pid="211" name="FSC#SKEDITIONREG@103.510:zaznam_vonk_adresati_21">
    <vt:lpwstr/>
  </property>
  <property fmtid="{D5CDD505-2E9C-101B-9397-08002B2CF9AE}" pid="212" name="FSC#SKEDITIONREG@103.510:zaznam_vonk_adresati_22">
    <vt:lpwstr/>
  </property>
  <property fmtid="{D5CDD505-2E9C-101B-9397-08002B2CF9AE}" pid="213" name="FSC#SKEDITIONREG@103.510:zaznam_vonk_adresati_23">
    <vt:lpwstr/>
  </property>
  <property fmtid="{D5CDD505-2E9C-101B-9397-08002B2CF9AE}" pid="214" name="FSC#SKEDITIONREG@103.510:zaznam_vonk_adresati_24">
    <vt:lpwstr/>
  </property>
  <property fmtid="{D5CDD505-2E9C-101B-9397-08002B2CF9AE}" pid="215" name="FSC#SKEDITIONREG@103.510:zaznam_vonk_adresati_25">
    <vt:lpwstr/>
  </property>
  <property fmtid="{D5CDD505-2E9C-101B-9397-08002B2CF9AE}" pid="216" name="FSC#SKEDITIONREG@103.510:zaznam_vonk_adresati_26">
    <vt:lpwstr/>
  </property>
  <property fmtid="{D5CDD505-2E9C-101B-9397-08002B2CF9AE}" pid="217" name="FSC#SKEDITIONREG@103.510:zaznam_vonk_adresati_27">
    <vt:lpwstr/>
  </property>
  <property fmtid="{D5CDD505-2E9C-101B-9397-08002B2CF9AE}" pid="218" name="FSC#SKEDITIONREG@103.510:zaznam_vonk_adresati_28">
    <vt:lpwstr/>
  </property>
  <property fmtid="{D5CDD505-2E9C-101B-9397-08002B2CF9AE}" pid="219" name="FSC#SKEDITIONREG@103.510:zaznam_vonk_adresati_29">
    <vt:lpwstr/>
  </property>
  <property fmtid="{D5CDD505-2E9C-101B-9397-08002B2CF9AE}" pid="220" name="FSC#SKEDITIONREG@103.510:zaznam_vonk_adresati_30">
    <vt:lpwstr/>
  </property>
  <property fmtid="{D5CDD505-2E9C-101B-9397-08002B2CF9AE}" pid="221" name="FSC#SKEDITIONREG@103.510:zaznam_vonk_adresati_31">
    <vt:lpwstr/>
  </property>
  <property fmtid="{D5CDD505-2E9C-101B-9397-08002B2CF9AE}" pid="222" name="FSC#SKEDITIONREG@103.510:zaznam_vonk_adresati_32">
    <vt:lpwstr/>
  </property>
  <property fmtid="{D5CDD505-2E9C-101B-9397-08002B2CF9AE}" pid="223" name="FSC#SKEDITIONREG@103.510:zaznam_vonk_adresati_33">
    <vt:lpwstr/>
  </property>
  <property fmtid="{D5CDD505-2E9C-101B-9397-08002B2CF9AE}" pid="224" name="FSC#SKEDITIONREG@103.510:zaznam_vonk_adresati_34">
    <vt:lpwstr/>
  </property>
  <property fmtid="{D5CDD505-2E9C-101B-9397-08002B2CF9AE}" pid="225" name="FSC#SKEDITIONREG@103.510:zaznam_vonk_adresati_35">
    <vt:lpwstr/>
  </property>
  <property fmtid="{D5CDD505-2E9C-101B-9397-08002B2CF9AE}" pid="226" name="FSC#SKEDITIONREG@103.510:Stazovatel">
    <vt:lpwstr/>
  </property>
  <property fmtid="{D5CDD505-2E9C-101B-9397-08002B2CF9AE}" pid="227" name="FSC#SKEDITIONREG@103.510:ProtiKomu">
    <vt:lpwstr/>
  </property>
  <property fmtid="{D5CDD505-2E9C-101B-9397-08002B2CF9AE}" pid="228" name="FSC#SKEDITIONREG@103.510:EvCisloStaz">
    <vt:lpwstr/>
  </property>
  <property fmtid="{D5CDD505-2E9C-101B-9397-08002B2CF9AE}" pid="229" name="FSC#SKEDITIONREG@103.510:jod_AttrDateSkutocnyDatumVydania">
    <vt:lpwstr/>
  </property>
  <property fmtid="{D5CDD505-2E9C-101B-9397-08002B2CF9AE}" pid="230" name="FSC#SKEDITIONREG@103.510:jod_AttrNumCisloZmeny">
    <vt:lpwstr/>
  </property>
  <property fmtid="{D5CDD505-2E9C-101B-9397-08002B2CF9AE}" pid="231" name="FSC#SKEDITIONREG@103.510:jod_AttrStrRegCisloZaznamu">
    <vt:lpwstr/>
  </property>
  <property fmtid="{D5CDD505-2E9C-101B-9397-08002B2CF9AE}" pid="232" name="FSC#SKEDITIONREG@103.510:jod_cislodoc">
    <vt:lpwstr/>
  </property>
  <property fmtid="{D5CDD505-2E9C-101B-9397-08002B2CF9AE}" pid="233" name="FSC#SKEDITIONREG@103.510:jod_druh">
    <vt:lpwstr/>
  </property>
  <property fmtid="{D5CDD505-2E9C-101B-9397-08002B2CF9AE}" pid="234" name="FSC#SKEDITIONREG@103.510:jod_lu">
    <vt:lpwstr/>
  </property>
  <property fmtid="{D5CDD505-2E9C-101B-9397-08002B2CF9AE}" pid="235" name="FSC#SKEDITIONREG@103.510:jod_nazov">
    <vt:lpwstr/>
  </property>
  <property fmtid="{D5CDD505-2E9C-101B-9397-08002B2CF9AE}" pid="236" name="FSC#SKEDITIONREG@103.510:jod_typ">
    <vt:lpwstr/>
  </property>
  <property fmtid="{D5CDD505-2E9C-101B-9397-08002B2CF9AE}" pid="237" name="FSC#SKEDITIONREG@103.510:jod_zh">
    <vt:lpwstr/>
  </property>
  <property fmtid="{D5CDD505-2E9C-101B-9397-08002B2CF9AE}" pid="238" name="FSC#SKEDITIONREG@103.510:jod_sAttrDatePlatnostDo">
    <vt:lpwstr/>
  </property>
  <property fmtid="{D5CDD505-2E9C-101B-9397-08002B2CF9AE}" pid="239" name="FSC#SKEDITIONREG@103.510:jod_sAttrDatePlatnostOd">
    <vt:lpwstr/>
  </property>
  <property fmtid="{D5CDD505-2E9C-101B-9397-08002B2CF9AE}" pid="240" name="FSC#SKEDITIONREG@103.510:jod_sAttrDateUcinnostDoc">
    <vt:lpwstr/>
  </property>
  <property fmtid="{D5CDD505-2E9C-101B-9397-08002B2CF9AE}" pid="241" name="FSC#SKEDITIONREG@103.510:a_telephone">
    <vt:lpwstr/>
  </property>
  <property fmtid="{D5CDD505-2E9C-101B-9397-08002B2CF9AE}" pid="242" name="FSC#SKEDITIONREG@103.510:a_email">
    <vt:lpwstr/>
  </property>
  <property fmtid="{D5CDD505-2E9C-101B-9397-08002B2CF9AE}" pid="243" name="FSC#SKEDITIONREG@103.510:a_nazovOU">
    <vt:lpwstr/>
  </property>
  <property fmtid="{D5CDD505-2E9C-101B-9397-08002B2CF9AE}" pid="244" name="FSC#SKEDITIONREG@103.510:a_veduciOU">
    <vt:lpwstr/>
  </property>
  <property fmtid="{D5CDD505-2E9C-101B-9397-08002B2CF9AE}" pid="245" name="FSC#SKEDITIONREG@103.510:a_nadradeneOU">
    <vt:lpwstr/>
  </property>
  <property fmtid="{D5CDD505-2E9C-101B-9397-08002B2CF9AE}" pid="246" name="FSC#SKEDITIONREG@103.510:a_veduciOd">
    <vt:lpwstr/>
  </property>
  <property fmtid="{D5CDD505-2E9C-101B-9397-08002B2CF9AE}" pid="247" name="FSC#SKEDITIONREG@103.510:a_komu">
    <vt:lpwstr/>
  </property>
  <property fmtid="{D5CDD505-2E9C-101B-9397-08002B2CF9AE}" pid="248" name="FSC#SKEDITIONREG@103.510:a_nasecislo">
    <vt:lpwstr/>
  </property>
  <property fmtid="{D5CDD505-2E9C-101B-9397-08002B2CF9AE}" pid="249" name="FSC#SKEDITIONREG@103.510:a_riaditelOdboru">
    <vt:lpwstr/>
  </property>
  <property fmtid="{D5CDD505-2E9C-101B-9397-08002B2CF9AE}" pid="250" name="FSC#SKEDITIONREG@103.510:zaz_fileresporg_addrstreet">
    <vt:lpwstr/>
  </property>
  <property fmtid="{D5CDD505-2E9C-101B-9397-08002B2CF9AE}" pid="251" name="FSC#SKEDITIONREG@103.510:zaz_fileresporg_addrzipcode">
    <vt:lpwstr/>
  </property>
  <property fmtid="{D5CDD505-2E9C-101B-9397-08002B2CF9AE}" pid="252" name="FSC#SKEDITIONREG@103.510:zaz_fileresporg_addrcity">
    <vt:lpwstr/>
  </property>
  <property fmtid="{D5CDD505-2E9C-101B-9397-08002B2CF9AE}" pid="253" name="FSC#SKMODSYS@103.500:mdnazov">
    <vt:lpwstr/>
  </property>
  <property fmtid="{D5CDD505-2E9C-101B-9397-08002B2CF9AE}" pid="254" name="FSC#SKMODSYS@103.500:mdfileresp">
    <vt:lpwstr/>
  </property>
  <property fmtid="{D5CDD505-2E9C-101B-9397-08002B2CF9AE}" pid="255" name="FSC#SKMODSYS@103.500:mdfileresporg">
    <vt:lpwstr/>
  </property>
  <property fmtid="{D5CDD505-2E9C-101B-9397-08002B2CF9AE}" pid="256" name="FSC#SKMODSYS@103.500:mdcreateat">
    <vt:lpwstr>12. 8. 2020</vt:lpwstr>
  </property>
  <property fmtid="{D5CDD505-2E9C-101B-9397-08002B2CF9AE}" pid="257" name="FSC#SKCP@103.500:cp_AttrPtrOrgUtvar">
    <vt:lpwstr/>
  </property>
  <property fmtid="{D5CDD505-2E9C-101B-9397-08002B2CF9AE}" pid="258" name="FSC#SKCP@103.500:cp_AttrStrEvCisloCP">
    <vt:lpwstr> </vt:lpwstr>
  </property>
  <property fmtid="{D5CDD505-2E9C-101B-9397-08002B2CF9AE}" pid="259" name="FSC#SKCP@103.500:cp_zamestnanec">
    <vt:lpwstr/>
  </property>
  <property fmtid="{D5CDD505-2E9C-101B-9397-08002B2CF9AE}" pid="260" name="FSC#SKCP@103.500:cpt_miestoRokovania">
    <vt:lpwstr/>
  </property>
  <property fmtid="{D5CDD505-2E9C-101B-9397-08002B2CF9AE}" pid="261" name="FSC#SKCP@103.500:cpt_datumCesty">
    <vt:lpwstr/>
  </property>
  <property fmtid="{D5CDD505-2E9C-101B-9397-08002B2CF9AE}" pid="262" name="FSC#SKCP@103.500:cpt_ucelCesty">
    <vt:lpwstr/>
  </property>
  <property fmtid="{D5CDD505-2E9C-101B-9397-08002B2CF9AE}" pid="263" name="FSC#SKCP@103.500:cpz_miestoRokovania">
    <vt:lpwstr/>
  </property>
  <property fmtid="{D5CDD505-2E9C-101B-9397-08002B2CF9AE}" pid="264" name="FSC#SKCP@103.500:cpz_datumCesty">
    <vt:lpwstr> - </vt:lpwstr>
  </property>
  <property fmtid="{D5CDD505-2E9C-101B-9397-08002B2CF9AE}" pid="265" name="FSC#SKCP@103.500:cpz_ucelCesty">
    <vt:lpwstr/>
  </property>
  <property fmtid="{D5CDD505-2E9C-101B-9397-08002B2CF9AE}" pid="266" name="FSC#SKCP@103.500:cpz_datumVypracovania">
    <vt:lpwstr/>
  </property>
  <property fmtid="{D5CDD505-2E9C-101B-9397-08002B2CF9AE}" pid="267" name="FSC#SKCP@103.500:cpz_datPodpSchv1">
    <vt:lpwstr/>
  </property>
  <property fmtid="{D5CDD505-2E9C-101B-9397-08002B2CF9AE}" pid="268" name="FSC#SKCP@103.500:cpz_datPodpSchv2">
    <vt:lpwstr/>
  </property>
  <property fmtid="{D5CDD505-2E9C-101B-9397-08002B2CF9AE}" pid="269" name="FSC#SKCP@103.500:cpz_datPodpSchv3">
    <vt:lpwstr/>
  </property>
  <property fmtid="{D5CDD505-2E9C-101B-9397-08002B2CF9AE}" pid="270" name="FSC#SKCP@103.500:cpz_PodpSchv1">
    <vt:lpwstr/>
  </property>
  <property fmtid="{D5CDD505-2E9C-101B-9397-08002B2CF9AE}" pid="271" name="FSC#SKCP@103.500:cpz_PodpSchv2">
    <vt:lpwstr/>
  </property>
  <property fmtid="{D5CDD505-2E9C-101B-9397-08002B2CF9AE}" pid="272" name="FSC#SKCP@103.500:cpz_PodpSchv3">
    <vt:lpwstr/>
  </property>
  <property fmtid="{D5CDD505-2E9C-101B-9397-08002B2CF9AE}" pid="273" name="FSC#SKCP@103.500:cpz_Funkcia">
    <vt:lpwstr/>
  </property>
  <property fmtid="{D5CDD505-2E9C-101B-9397-08002B2CF9AE}" pid="274" name="FSC#SKCP@103.500:cp_Spolucestujuci">
    <vt:lpwstr/>
  </property>
  <property fmtid="{D5CDD505-2E9C-101B-9397-08002B2CF9AE}" pid="275" name="FSC#SKNAD@103.500:nad_objname">
    <vt:lpwstr/>
  </property>
  <property fmtid="{D5CDD505-2E9C-101B-9397-08002B2CF9AE}" pid="276" name="FSC#SKNAD@103.500:nad_AttrStrNazov">
    <vt:lpwstr/>
  </property>
  <property fmtid="{D5CDD505-2E9C-101B-9397-08002B2CF9AE}" pid="277" name="FSC#SKNAD@103.500:nad_AttrPtrSpracovatel">
    <vt:lpwstr/>
  </property>
  <property fmtid="{D5CDD505-2E9C-101B-9397-08002B2CF9AE}" pid="278" name="FSC#SKNAD@103.500:nad_AttrPtrGestor1">
    <vt:lpwstr/>
  </property>
  <property fmtid="{D5CDD505-2E9C-101B-9397-08002B2CF9AE}" pid="279" name="FSC#SKNAD@103.500:nad_AttrPtrGestor1Funkcia">
    <vt:lpwstr/>
  </property>
  <property fmtid="{D5CDD505-2E9C-101B-9397-08002B2CF9AE}" pid="280" name="FSC#SKNAD@103.500:nad_AttrPtrGestor1OU">
    <vt:lpwstr/>
  </property>
  <property fmtid="{D5CDD505-2E9C-101B-9397-08002B2CF9AE}" pid="281" name="FSC#SKNAD@103.500:nad_AttrPtrGestor2">
    <vt:lpwstr/>
  </property>
  <property fmtid="{D5CDD505-2E9C-101B-9397-08002B2CF9AE}" pid="282" name="FSC#SKNAD@103.500:nad_AttrPtrGestor2Funkcia">
    <vt:lpwstr/>
  </property>
  <property fmtid="{D5CDD505-2E9C-101B-9397-08002B2CF9AE}" pid="283" name="FSC#SKNAD@103.500:nad_schvalil">
    <vt:lpwstr/>
  </property>
  <property fmtid="{D5CDD505-2E9C-101B-9397-08002B2CF9AE}" pid="284" name="FSC#SKNAD@103.500:nad_schvalilfunkcia">
    <vt:lpwstr/>
  </property>
  <property fmtid="{D5CDD505-2E9C-101B-9397-08002B2CF9AE}" pid="285" name="FSC#SKNAD@103.500:nad_vr">
    <vt:lpwstr/>
  </property>
  <property fmtid="{D5CDD505-2E9C-101B-9397-08002B2CF9AE}" pid="286" name="FSC#SKNAD@103.500:nad_AttrDateDatumPodpisania">
    <vt:lpwstr/>
  </property>
  <property fmtid="{D5CDD505-2E9C-101B-9397-08002B2CF9AE}" pid="287" name="FSC#SKNAD@103.500:nad_pripobjname">
    <vt:lpwstr/>
  </property>
  <property fmtid="{D5CDD505-2E9C-101B-9397-08002B2CF9AE}" pid="288" name="FSC#SKNAD@103.500:nad_pripVytvorilKto">
    <vt:lpwstr/>
  </property>
  <property fmtid="{D5CDD505-2E9C-101B-9397-08002B2CF9AE}" pid="289" name="FSC#SKNAD@103.500:nad_pripVytvorilKedy">
    <vt:lpwstr>12.8.2020, 11:13</vt:lpwstr>
  </property>
  <property fmtid="{D5CDD505-2E9C-101B-9397-08002B2CF9AE}" pid="290" name="FSC#SKNAD@103.500:nad_AttrStrCisloNA">
    <vt:lpwstr/>
  </property>
  <property fmtid="{D5CDD505-2E9C-101B-9397-08002B2CF9AE}" pid="291" name="FSC#SKNAD@103.500:nad_AttrDateUcinnaOd">
    <vt:lpwstr/>
  </property>
  <property fmtid="{D5CDD505-2E9C-101B-9397-08002B2CF9AE}" pid="292" name="FSC#SKNAD@103.500:nad_AttrDateUcinnaDo">
    <vt:lpwstr/>
  </property>
  <property fmtid="{D5CDD505-2E9C-101B-9397-08002B2CF9AE}" pid="293" name="FSC#SKNAD@103.500:nad_AttrPtrPredchadzajuceNA">
    <vt:lpwstr/>
  </property>
  <property fmtid="{D5CDD505-2E9C-101B-9397-08002B2CF9AE}" pid="294" name="FSC#SKNAD@103.500:nad_AttrPtrSpracovatelOU">
    <vt:lpwstr/>
  </property>
  <property fmtid="{D5CDD505-2E9C-101B-9397-08002B2CF9AE}" pid="295" name="FSC#SKNAD@103.500:nad_AttrPtrPatriKNA">
    <vt:lpwstr/>
  </property>
  <property fmtid="{D5CDD505-2E9C-101B-9397-08002B2CF9AE}" pid="296" name="FSC#SKNAD@103.500:nad_AttrIntCisloDodatku">
    <vt:lpwstr/>
  </property>
  <property fmtid="{D5CDD505-2E9C-101B-9397-08002B2CF9AE}" pid="297" name="FSC#SKNAD@103.500:nad_AttrPtrSpracVeduci">
    <vt:lpwstr/>
  </property>
  <property fmtid="{D5CDD505-2E9C-101B-9397-08002B2CF9AE}" pid="298" name="FSC#SKNAD@103.500:nad_AttrPtrSpracVeduciOU">
    <vt:lpwstr/>
  </property>
  <property fmtid="{D5CDD505-2E9C-101B-9397-08002B2CF9AE}" pid="299" name="FSC#SKNAD@103.500:nad_spis">
    <vt:lpwstr/>
  </property>
  <property fmtid="{D5CDD505-2E9C-101B-9397-08002B2CF9AE}" pid="300" name="FSC#SKPUPP@103.500:pupp_riaditelPorady">
    <vt:lpwstr/>
  </property>
  <property fmtid="{D5CDD505-2E9C-101B-9397-08002B2CF9AE}" pid="301" name="FSC#SKPUPP@103.500:pupp_cisloporady">
    <vt:lpwstr/>
  </property>
  <property fmtid="{D5CDD505-2E9C-101B-9397-08002B2CF9AE}" pid="302" name="FSC#SKPUPP@103.500:pupp_konanieOHodine">
    <vt:lpwstr/>
  </property>
  <property fmtid="{D5CDD505-2E9C-101B-9397-08002B2CF9AE}" pid="303" name="FSC#SKPUPP@103.500:pupp_datPorMesiacString">
    <vt:lpwstr/>
  </property>
  <property fmtid="{D5CDD505-2E9C-101B-9397-08002B2CF9AE}" pid="304" name="FSC#SKPUPP@103.500:pupp_datumporady">
    <vt:lpwstr/>
  </property>
  <property fmtid="{D5CDD505-2E9C-101B-9397-08002B2CF9AE}" pid="305" name="FSC#SKPUPP@103.500:pupp_konaniedo">
    <vt:lpwstr/>
  </property>
  <property fmtid="{D5CDD505-2E9C-101B-9397-08002B2CF9AE}" pid="306" name="FSC#SKPUPP@103.500:pupp_konanieod">
    <vt:lpwstr/>
  </property>
  <property fmtid="{D5CDD505-2E9C-101B-9397-08002B2CF9AE}" pid="307" name="FSC#SKPUPP@103.500:pupp_menopp">
    <vt:lpwstr/>
  </property>
  <property fmtid="{D5CDD505-2E9C-101B-9397-08002B2CF9AE}" pid="308" name="FSC#SKPUPP@103.500:pupp_miestokonania">
    <vt:lpwstr/>
  </property>
  <property fmtid="{D5CDD505-2E9C-101B-9397-08002B2CF9AE}" pid="309" name="FSC#SKPUPP@103.500:pupp_temaporady">
    <vt:lpwstr/>
  </property>
  <property fmtid="{D5CDD505-2E9C-101B-9397-08002B2CF9AE}" pid="310" name="FSC#SKPUPP@103.500:pupp_ucastnici">
    <vt:lpwstr/>
  </property>
  <property fmtid="{D5CDD505-2E9C-101B-9397-08002B2CF9AE}" pid="311" name="FSC#SKPUPP@103.500:pupp_ulohy">
    <vt:lpwstr>test</vt:lpwstr>
  </property>
  <property fmtid="{D5CDD505-2E9C-101B-9397-08002B2CF9AE}" pid="312" name="FSC#SKPUPP@103.500:pupp_ucastnici_funkcie">
    <vt:lpwstr/>
  </property>
  <property fmtid="{D5CDD505-2E9C-101B-9397-08002B2CF9AE}" pid="313" name="FSC#SKPUPP@103.500:pupp_nazov_ulohy">
    <vt:lpwstr/>
  </property>
  <property fmtid="{D5CDD505-2E9C-101B-9397-08002B2CF9AE}" pid="314" name="FSC#SKPUPP@103.500:pupp_cislo_ulohy">
    <vt:lpwstr/>
  </property>
  <property fmtid="{D5CDD505-2E9C-101B-9397-08002B2CF9AE}" pid="315" name="FSC#SKPUPP@103.500:pupp_riesitel_ulohy">
    <vt:lpwstr/>
  </property>
  <property fmtid="{D5CDD505-2E9C-101B-9397-08002B2CF9AE}" pid="316" name="FSC#SKPUPP@103.500:pupp_vybavit_ulohy">
    <vt:lpwstr/>
  </property>
  <property fmtid="{D5CDD505-2E9C-101B-9397-08002B2CF9AE}" pid="317" name="FSC#SKPUPP@103.500:pupp_orgutvar">
    <vt:lpwstr/>
  </property>
  <property fmtid="{D5CDD505-2E9C-101B-9397-08002B2CF9AE}" pid="318" name="FSC#SKCPINTEGREG@103.510:cpt_emailaddress">
    <vt:lpwstr/>
  </property>
  <property fmtid="{D5CDD505-2E9C-101B-9397-08002B2CF9AE}" pid="319" name="FSC#SKCPINTEGREG@103.510:cpt_najblizsiodbor">
    <vt:lpwstr/>
  </property>
  <property fmtid="{D5CDD505-2E9C-101B-9397-08002B2CF9AE}" pid="320" name="FSC#SKCPINTEGREG@103.510:cpt_extension">
    <vt:lpwstr/>
  </property>
  <property fmtid="{D5CDD505-2E9C-101B-9397-08002B2CF9AE}" pid="321" name="FSC#COOELAK@1.1001:Subject">
    <vt:lpwstr/>
  </property>
  <property fmtid="{D5CDD505-2E9C-101B-9397-08002B2CF9AE}" pid="322" name="FSC#COOELAK@1.1001:FileReference">
    <vt:lpwstr/>
  </property>
  <property fmtid="{D5CDD505-2E9C-101B-9397-08002B2CF9AE}" pid="323" name="FSC#COOELAK@1.1001:FileRefYear">
    <vt:lpwstr/>
  </property>
  <property fmtid="{D5CDD505-2E9C-101B-9397-08002B2CF9AE}" pid="324" name="FSC#COOELAK@1.1001:FileRefOrdinal">
    <vt:lpwstr/>
  </property>
  <property fmtid="{D5CDD505-2E9C-101B-9397-08002B2CF9AE}" pid="325" name="FSC#COOELAK@1.1001:FileRefOU">
    <vt:lpwstr/>
  </property>
  <property fmtid="{D5CDD505-2E9C-101B-9397-08002B2CF9AE}" pid="326" name="FSC#COOELAK@1.1001:Organization">
    <vt:lpwstr/>
  </property>
  <property fmtid="{D5CDD505-2E9C-101B-9397-08002B2CF9AE}" pid="327" name="FSC#COOELAK@1.1001:Owner">
    <vt:lpwstr>Jány, Róbert, Ing.</vt:lpwstr>
  </property>
  <property fmtid="{D5CDD505-2E9C-101B-9397-08002B2CF9AE}" pid="328" name="FSC#COOELAK@1.1001:OwnerExtension">
    <vt:lpwstr/>
  </property>
  <property fmtid="{D5CDD505-2E9C-101B-9397-08002B2CF9AE}" pid="329" name="FSC#COOELAK@1.1001:OwnerFaxExtension">
    <vt:lpwstr/>
  </property>
  <property fmtid="{D5CDD505-2E9C-101B-9397-08002B2CF9AE}" pid="330" name="FSC#COOELAK@1.1001:DispatchedBy">
    <vt:lpwstr/>
  </property>
  <property fmtid="{D5CDD505-2E9C-101B-9397-08002B2CF9AE}" pid="331" name="FSC#COOELAK@1.1001:DispatchedAt">
    <vt:lpwstr/>
  </property>
  <property fmtid="{D5CDD505-2E9C-101B-9397-08002B2CF9AE}" pid="332" name="FSC#COOELAK@1.1001:ApprovedBy">
    <vt:lpwstr/>
  </property>
  <property fmtid="{D5CDD505-2E9C-101B-9397-08002B2CF9AE}" pid="333" name="FSC#COOELAK@1.1001:ApprovedAt">
    <vt:lpwstr/>
  </property>
  <property fmtid="{D5CDD505-2E9C-101B-9397-08002B2CF9AE}" pid="334" name="FSC#COOELAK@1.1001:Department">
    <vt:lpwstr>ODDIT (Oddelenie informačných technológií)</vt:lpwstr>
  </property>
  <property fmtid="{D5CDD505-2E9C-101B-9397-08002B2CF9AE}" pid="335" name="FSC#COOELAK@1.1001:CreatedAt">
    <vt:lpwstr>12.08.2020</vt:lpwstr>
  </property>
  <property fmtid="{D5CDD505-2E9C-101B-9397-08002B2CF9AE}" pid="336" name="FSC#COOELAK@1.1001:OU">
    <vt:lpwstr>ODDIT (Oddelenie informačných technológií)</vt:lpwstr>
  </property>
  <property fmtid="{D5CDD505-2E9C-101B-9397-08002B2CF9AE}" pid="337" name="FSC#COOELAK@1.1001:Priority">
    <vt:lpwstr> ()</vt:lpwstr>
  </property>
  <property fmtid="{D5CDD505-2E9C-101B-9397-08002B2CF9AE}" pid="338" name="FSC#COOELAK@1.1001:ObjBarCode">
    <vt:lpwstr>*COO.2090.100.9.2724610*</vt:lpwstr>
  </property>
  <property fmtid="{D5CDD505-2E9C-101B-9397-08002B2CF9AE}" pid="339" name="FSC#COOELAK@1.1001:RefBarCode">
    <vt:lpwstr/>
  </property>
  <property fmtid="{D5CDD505-2E9C-101B-9397-08002B2CF9AE}" pid="340" name="FSC#COOELAK@1.1001:FileRefBarCode">
    <vt:lpwstr>**</vt:lpwstr>
  </property>
  <property fmtid="{D5CDD505-2E9C-101B-9397-08002B2CF9AE}" pid="341" name="FSC#COOELAK@1.1001:ExternalRef">
    <vt:lpwstr/>
  </property>
  <property fmtid="{D5CDD505-2E9C-101B-9397-08002B2CF9AE}" pid="342" name="FSC#COOELAK@1.1001:IncomingNumber">
    <vt:lpwstr/>
  </property>
  <property fmtid="{D5CDD505-2E9C-101B-9397-08002B2CF9AE}" pid="343" name="FSC#COOELAK@1.1001:IncomingSubject">
    <vt:lpwstr/>
  </property>
  <property fmtid="{D5CDD505-2E9C-101B-9397-08002B2CF9AE}" pid="344" name="FSC#COOELAK@1.1001:ProcessResponsible">
    <vt:lpwstr/>
  </property>
  <property fmtid="{D5CDD505-2E9C-101B-9397-08002B2CF9AE}" pid="345" name="FSC#COOELAK@1.1001:ProcessResponsiblePhone">
    <vt:lpwstr/>
  </property>
  <property fmtid="{D5CDD505-2E9C-101B-9397-08002B2CF9AE}" pid="346" name="FSC#COOELAK@1.1001:ProcessResponsibleMail">
    <vt:lpwstr/>
  </property>
  <property fmtid="{D5CDD505-2E9C-101B-9397-08002B2CF9AE}" pid="347" name="FSC#COOELAK@1.1001:ProcessResponsibleFax">
    <vt:lpwstr/>
  </property>
  <property fmtid="{D5CDD505-2E9C-101B-9397-08002B2CF9AE}" pid="348" name="FSC#COOELAK@1.1001:ApproverFirstName">
    <vt:lpwstr/>
  </property>
  <property fmtid="{D5CDD505-2E9C-101B-9397-08002B2CF9AE}" pid="349" name="FSC#COOELAK@1.1001:ApproverSurName">
    <vt:lpwstr/>
  </property>
  <property fmtid="{D5CDD505-2E9C-101B-9397-08002B2CF9AE}" pid="350" name="FSC#COOELAK@1.1001:ApproverTitle">
    <vt:lpwstr/>
  </property>
  <property fmtid="{D5CDD505-2E9C-101B-9397-08002B2CF9AE}" pid="351" name="FSC#COOELAK@1.1001:ExternalDate">
    <vt:lpwstr/>
  </property>
  <property fmtid="{D5CDD505-2E9C-101B-9397-08002B2CF9AE}" pid="352" name="FSC#COOELAK@1.1001:SettlementApprovedAt">
    <vt:lpwstr/>
  </property>
  <property fmtid="{D5CDD505-2E9C-101B-9397-08002B2CF9AE}" pid="353" name="FSC#COOELAK@1.1001:BaseNumber">
    <vt:lpwstr/>
  </property>
  <property fmtid="{D5CDD505-2E9C-101B-9397-08002B2CF9AE}" pid="354" name="FSC#COOELAK@1.1001:CurrentUserRolePos">
    <vt:lpwstr>Odborný referent V</vt:lpwstr>
  </property>
  <property fmtid="{D5CDD505-2E9C-101B-9397-08002B2CF9AE}" pid="355" name="FSC#COOELAK@1.1001:CurrentUserEmail">
    <vt:lpwstr/>
  </property>
  <property fmtid="{D5CDD505-2E9C-101B-9397-08002B2CF9AE}" pid="356" name="FSC#ELAKGOV@1.1001:PersonalSubjGender">
    <vt:lpwstr/>
  </property>
  <property fmtid="{D5CDD505-2E9C-101B-9397-08002B2CF9AE}" pid="357" name="FSC#ELAKGOV@1.1001:PersonalSubjFirstName">
    <vt:lpwstr/>
  </property>
  <property fmtid="{D5CDD505-2E9C-101B-9397-08002B2CF9AE}" pid="358" name="FSC#ELAKGOV@1.1001:PersonalSubjSurName">
    <vt:lpwstr/>
  </property>
  <property fmtid="{D5CDD505-2E9C-101B-9397-08002B2CF9AE}" pid="359" name="FSC#ELAKGOV@1.1001:PersonalSubjSalutation">
    <vt:lpwstr/>
  </property>
  <property fmtid="{D5CDD505-2E9C-101B-9397-08002B2CF9AE}" pid="360" name="FSC#ELAKGOV@1.1001:PersonalSubjAddress">
    <vt:lpwstr/>
  </property>
  <property fmtid="{D5CDD505-2E9C-101B-9397-08002B2CF9AE}" pid="361" name="FSC#ATSTATECFG@1.1001:Office">
    <vt:lpwstr/>
  </property>
  <property fmtid="{D5CDD505-2E9C-101B-9397-08002B2CF9AE}" pid="362" name="FSC#ATSTATECFG@1.1001:Agent">
    <vt:lpwstr/>
  </property>
  <property fmtid="{D5CDD505-2E9C-101B-9397-08002B2CF9AE}" pid="363" name="FSC#ATSTATECFG@1.1001:AgentPhone">
    <vt:lpwstr/>
  </property>
  <property fmtid="{D5CDD505-2E9C-101B-9397-08002B2CF9AE}" pid="364" name="FSC#ATSTATECFG@1.1001:DepartmentFax">
    <vt:lpwstr/>
  </property>
  <property fmtid="{D5CDD505-2E9C-101B-9397-08002B2CF9AE}" pid="365" name="FSC#ATSTATECFG@1.1001:DepartmentEmail">
    <vt:lpwstr/>
  </property>
  <property fmtid="{D5CDD505-2E9C-101B-9397-08002B2CF9AE}" pid="366" name="FSC#ATSTATECFG@1.1001:SubfileDate">
    <vt:lpwstr/>
  </property>
  <property fmtid="{D5CDD505-2E9C-101B-9397-08002B2CF9AE}" pid="367" name="FSC#ATSTATECFG@1.1001:SubfileSubject">
    <vt:lpwstr/>
  </property>
  <property fmtid="{D5CDD505-2E9C-101B-9397-08002B2CF9AE}" pid="368" name="FSC#ATSTATECFG@1.1001:DepartmentZipCode">
    <vt:lpwstr/>
  </property>
  <property fmtid="{D5CDD505-2E9C-101B-9397-08002B2CF9AE}" pid="369" name="FSC#ATSTATECFG@1.1001:DepartmentCountry">
    <vt:lpwstr/>
  </property>
  <property fmtid="{D5CDD505-2E9C-101B-9397-08002B2CF9AE}" pid="370" name="FSC#ATSTATECFG@1.1001:DepartmentCity">
    <vt:lpwstr/>
  </property>
  <property fmtid="{D5CDD505-2E9C-101B-9397-08002B2CF9AE}" pid="371" name="FSC#ATSTATECFG@1.1001:DepartmentStreet">
    <vt:lpwstr/>
  </property>
  <property fmtid="{D5CDD505-2E9C-101B-9397-08002B2CF9AE}" pid="372" name="FSC#ATSTATECFG@1.1001:DepartmentDVR">
    <vt:lpwstr/>
  </property>
  <property fmtid="{D5CDD505-2E9C-101B-9397-08002B2CF9AE}" pid="373" name="FSC#ATSTATECFG@1.1001:DepartmentUID">
    <vt:lpwstr/>
  </property>
  <property fmtid="{D5CDD505-2E9C-101B-9397-08002B2CF9AE}" pid="374" name="FSC#ATSTATECFG@1.1001:SubfileReference">
    <vt:lpwstr/>
  </property>
  <property fmtid="{D5CDD505-2E9C-101B-9397-08002B2CF9AE}" pid="375" name="FSC#ATSTATECFG@1.1001:Clause">
    <vt:lpwstr/>
  </property>
  <property fmtid="{D5CDD505-2E9C-101B-9397-08002B2CF9AE}" pid="376" name="FSC#ATSTATECFG@1.1001:ApprovedSignature">
    <vt:lpwstr/>
  </property>
  <property fmtid="{D5CDD505-2E9C-101B-9397-08002B2CF9AE}" pid="377" name="FSC#ATSTATECFG@1.1001:BankAccount">
    <vt:lpwstr/>
  </property>
  <property fmtid="{D5CDD505-2E9C-101B-9397-08002B2CF9AE}" pid="378" name="FSC#ATSTATECFG@1.1001:BankAccountOwner">
    <vt:lpwstr/>
  </property>
  <property fmtid="{D5CDD505-2E9C-101B-9397-08002B2CF9AE}" pid="379" name="FSC#ATSTATECFG@1.1001:BankInstitute">
    <vt:lpwstr/>
  </property>
  <property fmtid="{D5CDD505-2E9C-101B-9397-08002B2CF9AE}" pid="380" name="FSC#ATSTATECFG@1.1001:BankAccountID">
    <vt:lpwstr/>
  </property>
  <property fmtid="{D5CDD505-2E9C-101B-9397-08002B2CF9AE}" pid="381" name="FSC#ATSTATECFG@1.1001:BankAccountIBAN">
    <vt:lpwstr/>
  </property>
  <property fmtid="{D5CDD505-2E9C-101B-9397-08002B2CF9AE}" pid="382" name="FSC#ATSTATECFG@1.1001:BankAccountBIC">
    <vt:lpwstr/>
  </property>
  <property fmtid="{D5CDD505-2E9C-101B-9397-08002B2CF9AE}" pid="383" name="FSC#ATSTATECFG@1.1001:BankName">
    <vt:lpwstr/>
  </property>
  <property fmtid="{D5CDD505-2E9C-101B-9397-08002B2CF9AE}" pid="384" name="FSC#COOELAK@1.1001:ObjectAddressees">
    <vt:lpwstr/>
  </property>
  <property fmtid="{D5CDD505-2E9C-101B-9397-08002B2CF9AE}" pid="385" name="FSC#COOSYSTEM@1.1:Container">
    <vt:lpwstr>COO.2090.100.9.2724610</vt:lpwstr>
  </property>
  <property fmtid="{D5CDD505-2E9C-101B-9397-08002B2CF9AE}" pid="386" name="FSC#FSCFOLIO@1.1001:docpropproject">
    <vt:lpwstr/>
  </property>
</Properties>
</file>