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71C67038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F838A3">
        <w:rPr>
          <w:rFonts w:ascii="Garamond" w:hAnsi="Garamond" w:cs="Arial"/>
        </w:rPr>
        <w:t>3</w:t>
      </w:r>
      <w:r w:rsidR="00687B9F">
        <w:rPr>
          <w:rFonts w:ascii="Garamond" w:hAnsi="Garamond" w:cs="Arial"/>
        </w:rPr>
        <w:t xml:space="preserve"> „</w:t>
      </w:r>
      <w:r w:rsidR="00687B9F" w:rsidRPr="00C31BFF">
        <w:rPr>
          <w:rFonts w:ascii="Garamond" w:hAnsi="Garamond" w:cs="Arial"/>
          <w:b/>
        </w:rPr>
        <w:t>Cenník a technická špecifikácia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  <w:bookmarkStart w:id="0" w:name="_GoBack"/>
      <w:bookmarkEnd w:id="0"/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0D56" w14:textId="77777777" w:rsidR="00AF77EF" w:rsidRDefault="00AF77EF" w:rsidP="00B53F15">
      <w:r>
        <w:separator/>
      </w:r>
    </w:p>
  </w:endnote>
  <w:endnote w:type="continuationSeparator" w:id="0">
    <w:p w14:paraId="6CFFD427" w14:textId="77777777" w:rsidR="00AF77EF" w:rsidRDefault="00AF77EF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1E92" w14:textId="77777777" w:rsidR="00AF77EF" w:rsidRDefault="00AF77EF" w:rsidP="00B53F15">
      <w:r>
        <w:separator/>
      </w:r>
    </w:p>
  </w:footnote>
  <w:footnote w:type="continuationSeparator" w:id="0">
    <w:p w14:paraId="417A97E6" w14:textId="77777777" w:rsidR="00AF77EF" w:rsidRDefault="00AF77EF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79E7-EE55-40EB-A160-1B8D0141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8</cp:revision>
  <cp:lastPrinted>2021-04-06T06:02:00Z</cp:lastPrinted>
  <dcterms:created xsi:type="dcterms:W3CDTF">2021-11-25T11:25:00Z</dcterms:created>
  <dcterms:modified xsi:type="dcterms:W3CDTF">2022-03-15T13:09:00Z</dcterms:modified>
</cp:coreProperties>
</file>