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1F680" w14:textId="77777777" w:rsidR="00E377A1" w:rsidRPr="00802B21" w:rsidRDefault="00760692">
      <w:pPr>
        <w:jc w:val="center"/>
        <w:outlineLvl w:val="0"/>
        <w:rPr>
          <w:b/>
          <w:sz w:val="22"/>
          <w:szCs w:val="22"/>
        </w:rPr>
      </w:pPr>
      <w:r w:rsidRPr="00802B21">
        <w:rPr>
          <w:b/>
          <w:sz w:val="22"/>
          <w:szCs w:val="22"/>
        </w:rPr>
        <w:t xml:space="preserve">Zmluva o dielo </w:t>
      </w:r>
      <w:bookmarkStart w:id="0" w:name="_Hlk99973965"/>
      <w:r w:rsidRPr="00802B21">
        <w:rPr>
          <w:b/>
          <w:sz w:val="22"/>
          <w:szCs w:val="22"/>
        </w:rPr>
        <w:t>„1. časť – Kamerový systém“</w:t>
      </w:r>
      <w:bookmarkEnd w:id="0"/>
    </w:p>
    <w:p w14:paraId="1FFA71FE" w14:textId="77777777" w:rsidR="00E377A1" w:rsidRPr="00802B21" w:rsidRDefault="00760692">
      <w:pPr>
        <w:jc w:val="center"/>
        <w:outlineLvl w:val="0"/>
        <w:rPr>
          <w:sz w:val="22"/>
          <w:szCs w:val="22"/>
        </w:rPr>
      </w:pPr>
      <w:r w:rsidRPr="00802B21">
        <w:rPr>
          <w:sz w:val="22"/>
          <w:szCs w:val="22"/>
        </w:rPr>
        <w:t xml:space="preserve">uzatvorená podľa § 536 a </w:t>
      </w:r>
      <w:proofErr w:type="spellStart"/>
      <w:r w:rsidRPr="00802B21">
        <w:rPr>
          <w:sz w:val="22"/>
          <w:szCs w:val="22"/>
        </w:rPr>
        <w:t>nasl</w:t>
      </w:r>
      <w:proofErr w:type="spellEnd"/>
      <w:r w:rsidRPr="00802B21">
        <w:rPr>
          <w:sz w:val="22"/>
          <w:szCs w:val="22"/>
        </w:rPr>
        <w:t>. zákona č. 513/1991 Zb. Obchodný zákonník v znení neskorších predpisov a § 65 a § 76 zákona č. 185/2015 Z. z. Autorský zákon v znení neskorších predpisov (ďalej len „</w:t>
      </w:r>
      <w:r w:rsidRPr="00802B21">
        <w:rPr>
          <w:b/>
          <w:sz w:val="22"/>
          <w:szCs w:val="22"/>
        </w:rPr>
        <w:t>zmluva</w:t>
      </w:r>
      <w:r w:rsidRPr="00802B21">
        <w:rPr>
          <w:sz w:val="22"/>
          <w:szCs w:val="22"/>
        </w:rPr>
        <w:t>“) medzi:</w:t>
      </w:r>
    </w:p>
    <w:p w14:paraId="65F3E534" w14:textId="77777777" w:rsidR="00E377A1" w:rsidRPr="00802B21" w:rsidRDefault="00E377A1">
      <w:pPr>
        <w:ind w:left="0" w:firstLine="0"/>
        <w:rPr>
          <w:b/>
          <w:sz w:val="22"/>
          <w:szCs w:val="22"/>
        </w:rPr>
      </w:pPr>
    </w:p>
    <w:p w14:paraId="58ACE41D" w14:textId="77777777" w:rsidR="00E377A1" w:rsidRPr="00802B21" w:rsidRDefault="00E377A1">
      <w:pPr>
        <w:rPr>
          <w:b/>
          <w:sz w:val="22"/>
          <w:szCs w:val="22"/>
        </w:rPr>
      </w:pPr>
    </w:p>
    <w:p w14:paraId="7BB81FC6" w14:textId="77777777" w:rsidR="00E377A1" w:rsidRPr="00802B21" w:rsidRDefault="00760692">
      <w:pPr>
        <w:rPr>
          <w:sz w:val="22"/>
          <w:szCs w:val="22"/>
        </w:rPr>
      </w:pPr>
      <w:r w:rsidRPr="00802B21">
        <w:rPr>
          <w:b/>
          <w:sz w:val="22"/>
          <w:szCs w:val="22"/>
        </w:rPr>
        <w:t>1. Objednávateľ:</w:t>
      </w:r>
      <w:r w:rsidRPr="00802B21">
        <w:rPr>
          <w:b/>
          <w:sz w:val="22"/>
          <w:szCs w:val="22"/>
        </w:rPr>
        <w:tab/>
      </w:r>
      <w:r w:rsidRPr="00802B21">
        <w:rPr>
          <w:b/>
          <w:sz w:val="22"/>
          <w:szCs w:val="22"/>
        </w:rPr>
        <w:tab/>
      </w:r>
    </w:p>
    <w:p w14:paraId="61A7D6B4" w14:textId="77777777" w:rsidR="00E377A1" w:rsidRPr="00802B21" w:rsidRDefault="00760692">
      <w:pPr>
        <w:rPr>
          <w:sz w:val="22"/>
          <w:szCs w:val="22"/>
        </w:rPr>
      </w:pPr>
      <w:r w:rsidRPr="00802B21">
        <w:rPr>
          <w:sz w:val="22"/>
          <w:szCs w:val="22"/>
        </w:rPr>
        <w:t xml:space="preserve">So sídlom: </w:t>
      </w:r>
      <w:r w:rsidRPr="00802B21">
        <w:rPr>
          <w:sz w:val="22"/>
          <w:szCs w:val="22"/>
        </w:rPr>
        <w:tab/>
      </w:r>
      <w:r w:rsidRPr="00802B21">
        <w:rPr>
          <w:sz w:val="22"/>
          <w:szCs w:val="22"/>
        </w:rPr>
        <w:tab/>
      </w:r>
      <w:r w:rsidRPr="00802B21">
        <w:rPr>
          <w:sz w:val="22"/>
          <w:szCs w:val="22"/>
        </w:rPr>
        <w:tab/>
      </w:r>
    </w:p>
    <w:p w14:paraId="7EE4A741" w14:textId="77777777" w:rsidR="00E377A1" w:rsidRPr="00802B21" w:rsidRDefault="00760692">
      <w:pPr>
        <w:outlineLvl w:val="0"/>
        <w:rPr>
          <w:sz w:val="22"/>
          <w:szCs w:val="22"/>
        </w:rPr>
      </w:pPr>
      <w:r w:rsidRPr="00802B21">
        <w:rPr>
          <w:sz w:val="22"/>
          <w:szCs w:val="22"/>
        </w:rPr>
        <w:t xml:space="preserve">IČO: </w:t>
      </w:r>
      <w:r w:rsidRPr="00802B21">
        <w:rPr>
          <w:sz w:val="22"/>
          <w:szCs w:val="22"/>
        </w:rPr>
        <w:tab/>
      </w:r>
      <w:r w:rsidRPr="00802B21">
        <w:rPr>
          <w:sz w:val="22"/>
          <w:szCs w:val="22"/>
        </w:rPr>
        <w:tab/>
      </w:r>
      <w:r w:rsidRPr="00802B21">
        <w:rPr>
          <w:sz w:val="22"/>
          <w:szCs w:val="22"/>
        </w:rPr>
        <w:tab/>
      </w:r>
      <w:r w:rsidRPr="00802B21">
        <w:rPr>
          <w:sz w:val="22"/>
          <w:szCs w:val="22"/>
        </w:rPr>
        <w:tab/>
        <w:t xml:space="preserve"> </w:t>
      </w:r>
    </w:p>
    <w:p w14:paraId="24F17016" w14:textId="77777777" w:rsidR="00E377A1" w:rsidRPr="00802B21" w:rsidRDefault="00760692">
      <w:pPr>
        <w:outlineLvl w:val="0"/>
        <w:rPr>
          <w:sz w:val="22"/>
          <w:szCs w:val="22"/>
        </w:rPr>
      </w:pPr>
      <w:r w:rsidRPr="00802B21">
        <w:rPr>
          <w:sz w:val="22"/>
          <w:szCs w:val="22"/>
        </w:rPr>
        <w:t xml:space="preserve">DIČ: </w:t>
      </w:r>
      <w:r w:rsidRPr="00802B21">
        <w:rPr>
          <w:sz w:val="22"/>
          <w:szCs w:val="22"/>
        </w:rPr>
        <w:tab/>
      </w:r>
      <w:r w:rsidRPr="00802B21">
        <w:rPr>
          <w:sz w:val="22"/>
          <w:szCs w:val="22"/>
        </w:rPr>
        <w:tab/>
      </w:r>
      <w:r w:rsidRPr="00802B21">
        <w:rPr>
          <w:sz w:val="22"/>
          <w:szCs w:val="22"/>
        </w:rPr>
        <w:tab/>
      </w:r>
      <w:r w:rsidRPr="00802B21">
        <w:rPr>
          <w:sz w:val="22"/>
          <w:szCs w:val="22"/>
        </w:rPr>
        <w:tab/>
      </w:r>
      <w:r w:rsidRPr="00802B21">
        <w:rPr>
          <w:sz w:val="22"/>
          <w:szCs w:val="22"/>
        </w:rPr>
        <w:tab/>
      </w:r>
    </w:p>
    <w:p w14:paraId="5D65BF0D" w14:textId="77777777" w:rsidR="00E377A1" w:rsidRPr="00802B21" w:rsidRDefault="00760692">
      <w:pPr>
        <w:outlineLvl w:val="0"/>
        <w:rPr>
          <w:sz w:val="22"/>
          <w:szCs w:val="22"/>
        </w:rPr>
      </w:pPr>
      <w:r w:rsidRPr="00802B21">
        <w:rPr>
          <w:sz w:val="22"/>
          <w:szCs w:val="22"/>
        </w:rPr>
        <w:t xml:space="preserve">Bankové spojenie: </w:t>
      </w:r>
      <w:r w:rsidRPr="00802B21">
        <w:rPr>
          <w:sz w:val="22"/>
          <w:szCs w:val="22"/>
        </w:rPr>
        <w:tab/>
      </w:r>
      <w:r w:rsidRPr="00802B21">
        <w:rPr>
          <w:sz w:val="22"/>
          <w:szCs w:val="22"/>
        </w:rPr>
        <w:tab/>
      </w:r>
    </w:p>
    <w:p w14:paraId="235F455E" w14:textId="77777777" w:rsidR="00E377A1" w:rsidRPr="00802B21" w:rsidRDefault="00760692">
      <w:pPr>
        <w:rPr>
          <w:bCs/>
          <w:sz w:val="22"/>
          <w:szCs w:val="22"/>
        </w:rPr>
      </w:pPr>
      <w:r w:rsidRPr="00802B21">
        <w:rPr>
          <w:sz w:val="22"/>
          <w:szCs w:val="22"/>
        </w:rPr>
        <w:t>IBAN:</w:t>
      </w:r>
      <w:r w:rsidRPr="00802B21">
        <w:rPr>
          <w:sz w:val="22"/>
          <w:szCs w:val="22"/>
        </w:rPr>
        <w:tab/>
      </w:r>
      <w:r w:rsidRPr="00802B21">
        <w:rPr>
          <w:sz w:val="22"/>
          <w:szCs w:val="22"/>
        </w:rPr>
        <w:tab/>
      </w:r>
      <w:r w:rsidRPr="00802B21">
        <w:rPr>
          <w:sz w:val="22"/>
          <w:szCs w:val="22"/>
        </w:rPr>
        <w:tab/>
      </w:r>
      <w:r w:rsidRPr="00802B21">
        <w:rPr>
          <w:sz w:val="22"/>
          <w:szCs w:val="22"/>
        </w:rPr>
        <w:tab/>
      </w:r>
    </w:p>
    <w:p w14:paraId="18F4F35A" w14:textId="77777777" w:rsidR="00E377A1" w:rsidRPr="00802B21" w:rsidRDefault="00760692">
      <w:pPr>
        <w:ind w:left="2127" w:hanging="2127"/>
        <w:rPr>
          <w:sz w:val="22"/>
          <w:szCs w:val="22"/>
        </w:rPr>
      </w:pPr>
      <w:r w:rsidRPr="00802B21">
        <w:rPr>
          <w:sz w:val="22"/>
          <w:szCs w:val="22"/>
        </w:rPr>
        <w:t xml:space="preserve">Zastúpený: </w:t>
      </w:r>
      <w:r w:rsidRPr="00802B21">
        <w:rPr>
          <w:sz w:val="22"/>
          <w:szCs w:val="22"/>
        </w:rPr>
        <w:tab/>
      </w:r>
      <w:r w:rsidRPr="00802B21">
        <w:rPr>
          <w:sz w:val="22"/>
          <w:szCs w:val="22"/>
        </w:rPr>
        <w:tab/>
        <w:t xml:space="preserve"> </w:t>
      </w:r>
    </w:p>
    <w:p w14:paraId="0828931F" w14:textId="77777777" w:rsidR="00E377A1" w:rsidRPr="00802B21" w:rsidRDefault="00E377A1">
      <w:pPr>
        <w:rPr>
          <w:sz w:val="22"/>
          <w:szCs w:val="22"/>
        </w:rPr>
      </w:pPr>
    </w:p>
    <w:p w14:paraId="17A0D46C" w14:textId="77777777" w:rsidR="00E377A1" w:rsidRPr="00802B21" w:rsidRDefault="00760692">
      <w:pPr>
        <w:rPr>
          <w:sz w:val="22"/>
          <w:szCs w:val="22"/>
        </w:rPr>
      </w:pPr>
      <w:r w:rsidRPr="00802B21">
        <w:rPr>
          <w:sz w:val="22"/>
          <w:szCs w:val="22"/>
        </w:rPr>
        <w:t>(ďalej len „</w:t>
      </w:r>
      <w:r w:rsidRPr="00802B21">
        <w:rPr>
          <w:b/>
          <w:sz w:val="22"/>
          <w:szCs w:val="22"/>
        </w:rPr>
        <w:t>objednávateľ</w:t>
      </w:r>
      <w:r w:rsidRPr="00802B21">
        <w:rPr>
          <w:sz w:val="22"/>
          <w:szCs w:val="22"/>
        </w:rPr>
        <w:t>“)</w:t>
      </w:r>
    </w:p>
    <w:p w14:paraId="1001E3A4" w14:textId="77777777" w:rsidR="00E377A1" w:rsidRPr="00802B21" w:rsidRDefault="00E377A1">
      <w:pPr>
        <w:jc w:val="center"/>
        <w:rPr>
          <w:sz w:val="22"/>
          <w:szCs w:val="22"/>
        </w:rPr>
      </w:pPr>
    </w:p>
    <w:p w14:paraId="3386CB18" w14:textId="77777777" w:rsidR="00E377A1" w:rsidRPr="00802B21" w:rsidRDefault="00760692">
      <w:pPr>
        <w:rPr>
          <w:sz w:val="22"/>
          <w:szCs w:val="22"/>
        </w:rPr>
      </w:pPr>
      <w:r w:rsidRPr="00802B21">
        <w:rPr>
          <w:sz w:val="22"/>
          <w:szCs w:val="22"/>
        </w:rPr>
        <w:t>a</w:t>
      </w:r>
    </w:p>
    <w:p w14:paraId="552A1A41" w14:textId="77777777" w:rsidR="00E377A1" w:rsidRPr="00802B21" w:rsidRDefault="00E377A1">
      <w:pPr>
        <w:jc w:val="center"/>
        <w:rPr>
          <w:b/>
          <w:sz w:val="22"/>
          <w:szCs w:val="22"/>
        </w:rPr>
      </w:pPr>
    </w:p>
    <w:p w14:paraId="4B3E14D7" w14:textId="77777777" w:rsidR="00E377A1" w:rsidRPr="00802B21" w:rsidRDefault="00E377A1">
      <w:pPr>
        <w:jc w:val="center"/>
        <w:rPr>
          <w:b/>
          <w:sz w:val="22"/>
          <w:szCs w:val="22"/>
        </w:rPr>
      </w:pPr>
    </w:p>
    <w:p w14:paraId="27B26528" w14:textId="77777777" w:rsidR="00E377A1" w:rsidRPr="00802B21" w:rsidRDefault="00760692">
      <w:pPr>
        <w:numPr>
          <w:ilvl w:val="0"/>
          <w:numId w:val="1"/>
        </w:numPr>
        <w:ind w:left="284" w:hanging="284"/>
        <w:rPr>
          <w:b/>
          <w:sz w:val="22"/>
          <w:szCs w:val="22"/>
        </w:rPr>
      </w:pPr>
      <w:r w:rsidRPr="00802B21">
        <w:rPr>
          <w:b/>
          <w:sz w:val="22"/>
          <w:szCs w:val="22"/>
        </w:rPr>
        <w:t>Zhotoviteľ:</w:t>
      </w:r>
      <w:r w:rsidRPr="00802B21">
        <w:rPr>
          <w:b/>
          <w:sz w:val="22"/>
          <w:szCs w:val="22"/>
        </w:rPr>
        <w:tab/>
      </w:r>
      <w:r w:rsidRPr="00802B21">
        <w:rPr>
          <w:b/>
          <w:sz w:val="22"/>
          <w:szCs w:val="22"/>
        </w:rPr>
        <w:tab/>
      </w:r>
      <w:r w:rsidRPr="00802B21">
        <w:rPr>
          <w:b/>
          <w:sz w:val="22"/>
          <w:szCs w:val="22"/>
        </w:rPr>
        <w:tab/>
        <w:t>...............................................</w:t>
      </w:r>
    </w:p>
    <w:p w14:paraId="01DF7C56" w14:textId="77777777" w:rsidR="00E377A1" w:rsidRPr="00802B21" w:rsidRDefault="00760692">
      <w:pPr>
        <w:outlineLvl w:val="0"/>
        <w:rPr>
          <w:sz w:val="22"/>
          <w:szCs w:val="22"/>
        </w:rPr>
      </w:pPr>
      <w:r w:rsidRPr="00802B21">
        <w:rPr>
          <w:sz w:val="22"/>
          <w:szCs w:val="22"/>
        </w:rPr>
        <w:t xml:space="preserve">So sídlom: </w:t>
      </w:r>
      <w:r w:rsidRPr="00802B21">
        <w:rPr>
          <w:sz w:val="22"/>
          <w:szCs w:val="22"/>
        </w:rPr>
        <w:tab/>
      </w:r>
      <w:r w:rsidRPr="00802B21">
        <w:rPr>
          <w:sz w:val="22"/>
          <w:szCs w:val="22"/>
        </w:rPr>
        <w:tab/>
      </w:r>
      <w:r w:rsidRPr="00802B21">
        <w:rPr>
          <w:sz w:val="22"/>
          <w:szCs w:val="22"/>
        </w:rPr>
        <w:tab/>
        <w:t>...............................................</w:t>
      </w:r>
    </w:p>
    <w:p w14:paraId="75B1A9AF" w14:textId="77777777" w:rsidR="00E377A1" w:rsidRPr="00802B21" w:rsidRDefault="00760692">
      <w:pPr>
        <w:rPr>
          <w:sz w:val="22"/>
          <w:szCs w:val="22"/>
        </w:rPr>
      </w:pPr>
      <w:r w:rsidRPr="00802B21">
        <w:rPr>
          <w:sz w:val="22"/>
          <w:szCs w:val="22"/>
        </w:rPr>
        <w:t xml:space="preserve">IČO: </w:t>
      </w:r>
      <w:r w:rsidRPr="00802B21">
        <w:rPr>
          <w:sz w:val="22"/>
          <w:szCs w:val="22"/>
        </w:rPr>
        <w:tab/>
      </w:r>
      <w:r w:rsidRPr="00802B21">
        <w:rPr>
          <w:sz w:val="22"/>
          <w:szCs w:val="22"/>
        </w:rPr>
        <w:tab/>
      </w:r>
      <w:r w:rsidRPr="00802B21">
        <w:rPr>
          <w:sz w:val="22"/>
          <w:szCs w:val="22"/>
        </w:rPr>
        <w:tab/>
      </w:r>
      <w:r w:rsidRPr="00802B21">
        <w:rPr>
          <w:sz w:val="22"/>
          <w:szCs w:val="22"/>
        </w:rPr>
        <w:tab/>
        <w:t>...............................................</w:t>
      </w:r>
    </w:p>
    <w:p w14:paraId="3BC7927E" w14:textId="38FA03CA" w:rsidR="00E377A1" w:rsidRPr="00802B21" w:rsidRDefault="00760692">
      <w:pPr>
        <w:rPr>
          <w:sz w:val="22"/>
          <w:szCs w:val="22"/>
        </w:rPr>
      </w:pPr>
      <w:r w:rsidRPr="00802B21">
        <w:rPr>
          <w:sz w:val="22"/>
          <w:szCs w:val="22"/>
        </w:rPr>
        <w:t>DIČ:</w:t>
      </w:r>
      <w:r w:rsidRPr="00802B21">
        <w:rPr>
          <w:sz w:val="22"/>
          <w:szCs w:val="22"/>
        </w:rPr>
        <w:tab/>
      </w:r>
      <w:r w:rsidRPr="00802B21">
        <w:rPr>
          <w:sz w:val="22"/>
          <w:szCs w:val="22"/>
        </w:rPr>
        <w:tab/>
      </w:r>
      <w:r w:rsidRPr="00802B21">
        <w:rPr>
          <w:sz w:val="22"/>
          <w:szCs w:val="22"/>
        </w:rPr>
        <w:tab/>
      </w:r>
      <w:r w:rsidRPr="00802B21">
        <w:rPr>
          <w:sz w:val="22"/>
          <w:szCs w:val="22"/>
        </w:rPr>
        <w:tab/>
        <w:t>...............................................</w:t>
      </w:r>
    </w:p>
    <w:p w14:paraId="724BB62D" w14:textId="6A701E05" w:rsidR="00E377A1" w:rsidRPr="00802B21" w:rsidRDefault="00760692">
      <w:pPr>
        <w:rPr>
          <w:sz w:val="22"/>
          <w:szCs w:val="22"/>
        </w:rPr>
      </w:pPr>
      <w:r w:rsidRPr="00802B21">
        <w:rPr>
          <w:sz w:val="22"/>
          <w:szCs w:val="22"/>
        </w:rPr>
        <w:t>IČ DPH:</w:t>
      </w:r>
      <w:r w:rsidRPr="00802B21">
        <w:rPr>
          <w:sz w:val="22"/>
          <w:szCs w:val="22"/>
        </w:rPr>
        <w:tab/>
      </w:r>
      <w:r w:rsidRPr="00802B21">
        <w:rPr>
          <w:sz w:val="22"/>
          <w:szCs w:val="22"/>
        </w:rPr>
        <w:tab/>
      </w:r>
      <w:r w:rsidRPr="00802B21">
        <w:rPr>
          <w:sz w:val="22"/>
          <w:szCs w:val="22"/>
        </w:rPr>
        <w:tab/>
        <w:t>...............................................</w:t>
      </w:r>
    </w:p>
    <w:p w14:paraId="5D98C459" w14:textId="77777777" w:rsidR="00E377A1" w:rsidRPr="00802B21" w:rsidRDefault="00760692">
      <w:pPr>
        <w:rPr>
          <w:sz w:val="22"/>
          <w:szCs w:val="22"/>
        </w:rPr>
      </w:pPr>
      <w:r w:rsidRPr="00802B21">
        <w:rPr>
          <w:sz w:val="22"/>
          <w:szCs w:val="22"/>
        </w:rPr>
        <w:t xml:space="preserve">Bankové spojenie: </w:t>
      </w:r>
      <w:r w:rsidRPr="00802B21">
        <w:rPr>
          <w:sz w:val="22"/>
          <w:szCs w:val="22"/>
        </w:rPr>
        <w:tab/>
      </w:r>
      <w:r w:rsidRPr="00802B21">
        <w:rPr>
          <w:sz w:val="22"/>
          <w:szCs w:val="22"/>
        </w:rPr>
        <w:tab/>
        <w:t>...............................................</w:t>
      </w:r>
    </w:p>
    <w:p w14:paraId="48B168AB" w14:textId="77777777" w:rsidR="00E377A1" w:rsidRPr="00802B21" w:rsidRDefault="00760692">
      <w:pPr>
        <w:rPr>
          <w:sz w:val="22"/>
          <w:szCs w:val="22"/>
        </w:rPr>
      </w:pPr>
      <w:r w:rsidRPr="00802B21">
        <w:rPr>
          <w:sz w:val="22"/>
          <w:szCs w:val="22"/>
        </w:rPr>
        <w:t>IBAN:</w:t>
      </w:r>
      <w:r w:rsidRPr="00802B21">
        <w:rPr>
          <w:sz w:val="22"/>
          <w:szCs w:val="22"/>
        </w:rPr>
        <w:tab/>
        <w:t xml:space="preserve"> </w:t>
      </w:r>
      <w:r w:rsidRPr="00802B21">
        <w:rPr>
          <w:sz w:val="22"/>
          <w:szCs w:val="22"/>
        </w:rPr>
        <w:tab/>
      </w:r>
      <w:r w:rsidRPr="00802B21">
        <w:rPr>
          <w:sz w:val="22"/>
          <w:szCs w:val="22"/>
        </w:rPr>
        <w:tab/>
      </w:r>
      <w:r w:rsidRPr="00802B21">
        <w:rPr>
          <w:sz w:val="22"/>
          <w:szCs w:val="22"/>
        </w:rPr>
        <w:tab/>
        <w:t>...............................................</w:t>
      </w:r>
    </w:p>
    <w:p w14:paraId="590935E5" w14:textId="77777777" w:rsidR="00E377A1" w:rsidRPr="00802B21" w:rsidRDefault="00760692">
      <w:pPr>
        <w:rPr>
          <w:sz w:val="22"/>
          <w:szCs w:val="22"/>
        </w:rPr>
      </w:pPr>
      <w:r w:rsidRPr="00802B21">
        <w:rPr>
          <w:sz w:val="22"/>
          <w:szCs w:val="22"/>
        </w:rPr>
        <w:t>Zastúpený:</w:t>
      </w:r>
      <w:r w:rsidRPr="00802B21">
        <w:rPr>
          <w:sz w:val="22"/>
          <w:szCs w:val="22"/>
        </w:rPr>
        <w:tab/>
      </w:r>
      <w:r w:rsidRPr="00802B21">
        <w:rPr>
          <w:sz w:val="22"/>
          <w:szCs w:val="22"/>
        </w:rPr>
        <w:tab/>
      </w:r>
      <w:r w:rsidRPr="00802B21">
        <w:rPr>
          <w:sz w:val="22"/>
          <w:szCs w:val="22"/>
        </w:rPr>
        <w:tab/>
        <w:t>...............................................</w:t>
      </w:r>
    </w:p>
    <w:p w14:paraId="516580DC" w14:textId="77777777" w:rsidR="00E377A1" w:rsidRPr="00802B21" w:rsidRDefault="00760692">
      <w:pPr>
        <w:ind w:left="2832" w:hanging="2832"/>
        <w:rPr>
          <w:sz w:val="22"/>
          <w:szCs w:val="22"/>
        </w:rPr>
      </w:pPr>
      <w:r w:rsidRPr="00802B21">
        <w:rPr>
          <w:sz w:val="22"/>
          <w:szCs w:val="22"/>
        </w:rPr>
        <w:t>Zapísaný:</w:t>
      </w:r>
      <w:r w:rsidRPr="00802B21">
        <w:rPr>
          <w:sz w:val="22"/>
          <w:szCs w:val="22"/>
        </w:rPr>
        <w:tab/>
        <w:t>..............................................</w:t>
      </w:r>
    </w:p>
    <w:p w14:paraId="3E0D5CA0" w14:textId="77777777" w:rsidR="00E377A1" w:rsidRPr="00802B21" w:rsidRDefault="00760692">
      <w:pPr>
        <w:ind w:left="2832" w:hanging="2832"/>
        <w:rPr>
          <w:sz w:val="22"/>
          <w:szCs w:val="22"/>
        </w:rPr>
      </w:pPr>
      <w:r w:rsidRPr="00802B21">
        <w:rPr>
          <w:sz w:val="22"/>
          <w:szCs w:val="22"/>
        </w:rPr>
        <w:tab/>
      </w:r>
      <w:r w:rsidRPr="00802B21">
        <w:rPr>
          <w:sz w:val="22"/>
          <w:szCs w:val="22"/>
        </w:rPr>
        <w:tab/>
      </w:r>
    </w:p>
    <w:p w14:paraId="21A744C3" w14:textId="77777777" w:rsidR="00E377A1" w:rsidRPr="00802B21" w:rsidRDefault="00760692">
      <w:pPr>
        <w:rPr>
          <w:sz w:val="22"/>
          <w:szCs w:val="22"/>
        </w:rPr>
      </w:pPr>
      <w:r w:rsidRPr="00802B21">
        <w:rPr>
          <w:sz w:val="22"/>
          <w:szCs w:val="22"/>
        </w:rPr>
        <w:t>(ďalej len „</w:t>
      </w:r>
      <w:r w:rsidRPr="00802B21">
        <w:rPr>
          <w:b/>
          <w:sz w:val="22"/>
          <w:szCs w:val="22"/>
        </w:rPr>
        <w:t>zhotoviteľ</w:t>
      </w:r>
      <w:r w:rsidRPr="00802B21">
        <w:rPr>
          <w:sz w:val="22"/>
          <w:szCs w:val="22"/>
        </w:rPr>
        <w:t>“)</w:t>
      </w:r>
    </w:p>
    <w:p w14:paraId="2905B021" w14:textId="77777777" w:rsidR="00E377A1" w:rsidRPr="00802B21" w:rsidRDefault="00E377A1">
      <w:pPr>
        <w:jc w:val="center"/>
        <w:rPr>
          <w:sz w:val="22"/>
          <w:szCs w:val="22"/>
        </w:rPr>
      </w:pPr>
    </w:p>
    <w:p w14:paraId="5A4299CF" w14:textId="77777777" w:rsidR="00E377A1" w:rsidRPr="00802B21" w:rsidRDefault="00760692">
      <w:pPr>
        <w:ind w:left="0" w:firstLine="0"/>
        <w:rPr>
          <w:sz w:val="22"/>
          <w:szCs w:val="22"/>
        </w:rPr>
      </w:pPr>
      <w:r w:rsidRPr="00802B21">
        <w:rPr>
          <w:sz w:val="22"/>
          <w:szCs w:val="22"/>
        </w:rPr>
        <w:t>(objednávateľ a zhotoviteľ ďalej spoločne ako „</w:t>
      </w:r>
      <w:r w:rsidRPr="00802B21">
        <w:rPr>
          <w:b/>
          <w:sz w:val="22"/>
          <w:szCs w:val="22"/>
        </w:rPr>
        <w:t>zmluvné strany</w:t>
      </w:r>
      <w:r w:rsidRPr="00802B21">
        <w:rPr>
          <w:sz w:val="22"/>
          <w:szCs w:val="22"/>
        </w:rPr>
        <w:t>“ alebo jednotlivo ako „</w:t>
      </w:r>
      <w:r w:rsidRPr="00802B21">
        <w:rPr>
          <w:b/>
          <w:sz w:val="22"/>
          <w:szCs w:val="22"/>
        </w:rPr>
        <w:t>zmluvná strana</w:t>
      </w:r>
      <w:r w:rsidRPr="00802B21">
        <w:rPr>
          <w:sz w:val="22"/>
          <w:szCs w:val="22"/>
        </w:rPr>
        <w:t>“)</w:t>
      </w:r>
    </w:p>
    <w:p w14:paraId="48138067" w14:textId="77777777" w:rsidR="00E377A1" w:rsidRPr="00802B21" w:rsidRDefault="00E377A1">
      <w:pPr>
        <w:ind w:left="0" w:firstLine="0"/>
        <w:rPr>
          <w:sz w:val="22"/>
          <w:szCs w:val="22"/>
        </w:rPr>
      </w:pPr>
    </w:p>
    <w:p w14:paraId="2F31BFF8" w14:textId="77777777" w:rsidR="00E377A1" w:rsidRPr="00802B21" w:rsidRDefault="00760692">
      <w:pPr>
        <w:jc w:val="center"/>
        <w:rPr>
          <w:b/>
          <w:sz w:val="22"/>
          <w:szCs w:val="22"/>
        </w:rPr>
      </w:pPr>
      <w:r w:rsidRPr="00802B21">
        <w:rPr>
          <w:b/>
          <w:sz w:val="22"/>
          <w:szCs w:val="22"/>
        </w:rPr>
        <w:t>Preambula</w:t>
      </w:r>
    </w:p>
    <w:p w14:paraId="229E4AB0" w14:textId="77777777" w:rsidR="00E377A1" w:rsidRPr="00802B21" w:rsidRDefault="00E377A1">
      <w:pPr>
        <w:ind w:left="0" w:firstLine="0"/>
        <w:rPr>
          <w:b/>
          <w:sz w:val="22"/>
          <w:szCs w:val="22"/>
        </w:rPr>
      </w:pPr>
    </w:p>
    <w:p w14:paraId="2DA40141" w14:textId="77777777" w:rsidR="00E377A1" w:rsidRPr="00802B21" w:rsidRDefault="00760692">
      <w:pPr>
        <w:numPr>
          <w:ilvl w:val="0"/>
          <w:numId w:val="21"/>
        </w:numPr>
        <w:ind w:left="567" w:hanging="567"/>
        <w:rPr>
          <w:sz w:val="22"/>
          <w:szCs w:val="22"/>
        </w:rPr>
      </w:pPr>
      <w:r w:rsidRPr="00802B21">
        <w:rPr>
          <w:sz w:val="22"/>
          <w:szCs w:val="22"/>
        </w:rPr>
        <w:t>Objednávateľ je prijímateľom nenávratného finančného príspevku (ďalej len „</w:t>
      </w:r>
      <w:r w:rsidRPr="00802B21">
        <w:rPr>
          <w:b/>
          <w:sz w:val="22"/>
          <w:szCs w:val="22"/>
        </w:rPr>
        <w:t>NFP</w:t>
      </w:r>
      <w:r w:rsidRPr="00802B21">
        <w:rPr>
          <w:sz w:val="22"/>
          <w:szCs w:val="22"/>
        </w:rPr>
        <w:t>“) na spolufinancovanie projektu „Moderné technológie v meste Zlaté Moravce“ v rámci operačného programu Integrovaná infraštruktúra 2014-2020, prioritná os 7 Informačná spoločnosť (ďalej len „</w:t>
      </w:r>
      <w:r w:rsidRPr="00802B21">
        <w:rPr>
          <w:b/>
          <w:sz w:val="22"/>
          <w:szCs w:val="22"/>
        </w:rPr>
        <w:t>projekt</w:t>
      </w:r>
      <w:r w:rsidRPr="00802B21">
        <w:rPr>
          <w:sz w:val="22"/>
          <w:szCs w:val="22"/>
        </w:rPr>
        <w:t>“), Kód Výzvy: OPII-2020/7/11-DOP (ďalej len „</w:t>
      </w:r>
      <w:r w:rsidRPr="00802B21">
        <w:rPr>
          <w:b/>
          <w:sz w:val="22"/>
          <w:szCs w:val="22"/>
        </w:rPr>
        <w:t>Výzva</w:t>
      </w:r>
      <w:r w:rsidRPr="00802B21">
        <w:rPr>
          <w:sz w:val="22"/>
          <w:szCs w:val="22"/>
        </w:rPr>
        <w:t>“) na základe Zmluvy o poskytnutí nenávratného finančného príspevku uzavretej s Riadiacim orgánom (ďalej len „</w:t>
      </w:r>
      <w:r w:rsidRPr="00802B21">
        <w:rPr>
          <w:b/>
          <w:sz w:val="22"/>
          <w:szCs w:val="22"/>
        </w:rPr>
        <w:t>RO</w:t>
      </w:r>
      <w:r w:rsidRPr="00802B21">
        <w:rPr>
          <w:sz w:val="22"/>
          <w:szCs w:val="22"/>
        </w:rPr>
        <w:t>“) v zastúpení Sprostredkovateľským orgánom pre Operačný program Integrovaná infraštruktúra (ďalej len „</w:t>
      </w:r>
      <w:r w:rsidRPr="00802B21">
        <w:rPr>
          <w:b/>
          <w:sz w:val="22"/>
          <w:szCs w:val="22"/>
        </w:rPr>
        <w:t>SO</w:t>
      </w:r>
      <w:r w:rsidRPr="00802B21">
        <w:rPr>
          <w:sz w:val="22"/>
          <w:szCs w:val="22"/>
        </w:rPr>
        <w:t>“) (ďalej len „</w:t>
      </w:r>
      <w:proofErr w:type="spellStart"/>
      <w:r w:rsidRPr="00802B21">
        <w:rPr>
          <w:b/>
          <w:sz w:val="22"/>
          <w:szCs w:val="22"/>
        </w:rPr>
        <w:t>ŽoNFP</w:t>
      </w:r>
      <w:proofErr w:type="spellEnd"/>
      <w:r w:rsidRPr="00802B21">
        <w:rPr>
          <w:sz w:val="22"/>
          <w:szCs w:val="22"/>
        </w:rPr>
        <w:t>“).</w:t>
      </w:r>
    </w:p>
    <w:p w14:paraId="07D0E0C0" w14:textId="7FDA4AA7" w:rsidR="00E377A1" w:rsidRPr="00802B21" w:rsidRDefault="00760692">
      <w:pPr>
        <w:numPr>
          <w:ilvl w:val="0"/>
          <w:numId w:val="21"/>
        </w:numPr>
        <w:ind w:left="567" w:hanging="567"/>
        <w:rPr>
          <w:sz w:val="22"/>
          <w:szCs w:val="22"/>
        </w:rPr>
      </w:pPr>
      <w:r w:rsidRPr="00802B21">
        <w:rPr>
          <w:sz w:val="22"/>
          <w:szCs w:val="22"/>
        </w:rPr>
        <w:t xml:space="preserve">Zmluvné strany uzatvárajú túto zmluvu ako výsledok verejného obstarávania vyhláseného objednávateľom ako verejným obstarávateľom </w:t>
      </w:r>
      <w:r w:rsidR="003B3E9C" w:rsidRPr="00310BC3">
        <w:rPr>
          <w:sz w:val="22"/>
          <w:szCs w:val="22"/>
        </w:rPr>
        <w:t xml:space="preserve">v Úradnom vestníku EÚ č. </w:t>
      </w:r>
      <w:r w:rsidR="003B3E9C" w:rsidRPr="00E15C8B">
        <w:rPr>
          <w:sz w:val="22"/>
          <w:szCs w:val="22"/>
        </w:rPr>
        <w:t xml:space="preserve">2022/S 090-247030 </w:t>
      </w:r>
      <w:r w:rsidR="003B3E9C" w:rsidRPr="00310BC3">
        <w:rPr>
          <w:sz w:val="22"/>
          <w:szCs w:val="22"/>
        </w:rPr>
        <w:t xml:space="preserve">dňa </w:t>
      </w:r>
      <w:r w:rsidR="003B3E9C">
        <w:rPr>
          <w:sz w:val="22"/>
          <w:szCs w:val="22"/>
        </w:rPr>
        <w:t>10</w:t>
      </w:r>
      <w:r w:rsidR="003B3E9C" w:rsidRPr="00310BC3">
        <w:rPr>
          <w:sz w:val="22"/>
          <w:szCs w:val="22"/>
        </w:rPr>
        <w:t>.</w:t>
      </w:r>
      <w:r w:rsidR="003B3E9C">
        <w:rPr>
          <w:sz w:val="22"/>
          <w:szCs w:val="22"/>
        </w:rPr>
        <w:t>05</w:t>
      </w:r>
      <w:r w:rsidR="003B3E9C" w:rsidRPr="00310BC3">
        <w:rPr>
          <w:sz w:val="22"/>
          <w:szCs w:val="22"/>
        </w:rPr>
        <w:t>.2022 na predmet zákazky</w:t>
      </w:r>
      <w:r w:rsidR="003B3E9C" w:rsidRPr="00802B21">
        <w:rPr>
          <w:sz w:val="22"/>
          <w:szCs w:val="22"/>
        </w:rPr>
        <w:t xml:space="preserve"> </w:t>
      </w:r>
      <w:r w:rsidRPr="00802B21">
        <w:rPr>
          <w:sz w:val="22"/>
          <w:szCs w:val="22"/>
        </w:rPr>
        <w:t>„</w:t>
      </w:r>
      <w:r w:rsidRPr="00802B21">
        <w:rPr>
          <w:b/>
          <w:bCs/>
          <w:sz w:val="22"/>
          <w:szCs w:val="22"/>
        </w:rPr>
        <w:t>Moderné technológie v meste Zlaté Moravce</w:t>
      </w:r>
      <w:r w:rsidRPr="00802B21">
        <w:rPr>
          <w:sz w:val="22"/>
          <w:szCs w:val="22"/>
        </w:rPr>
        <w:t>“  (ďalej len „</w:t>
      </w:r>
      <w:r w:rsidRPr="00802B21">
        <w:rPr>
          <w:b/>
          <w:sz w:val="22"/>
          <w:szCs w:val="22"/>
        </w:rPr>
        <w:t>zákazka</w:t>
      </w:r>
      <w:r w:rsidRPr="00802B21">
        <w:rPr>
          <w:sz w:val="22"/>
          <w:szCs w:val="22"/>
        </w:rPr>
        <w:t>“ alebo „</w:t>
      </w:r>
      <w:r w:rsidRPr="00802B21">
        <w:rPr>
          <w:b/>
          <w:sz w:val="22"/>
          <w:szCs w:val="22"/>
        </w:rPr>
        <w:t>verejné obstarávanie</w:t>
      </w:r>
      <w:r w:rsidRPr="00802B21">
        <w:rPr>
          <w:sz w:val="22"/>
          <w:szCs w:val="22"/>
        </w:rPr>
        <w:t>“) podľa  zákona č. 343/2015 Z. z. o verejnom obstarávaní a o zmene a doplnení niektorých zákonov v znení neskorších predpisov (ďalej len „</w:t>
      </w:r>
      <w:r w:rsidRPr="00802B21">
        <w:rPr>
          <w:b/>
          <w:sz w:val="22"/>
          <w:szCs w:val="22"/>
        </w:rPr>
        <w:t>zákon o VO</w:t>
      </w:r>
      <w:r w:rsidRPr="00802B21">
        <w:rPr>
          <w:sz w:val="22"/>
          <w:szCs w:val="22"/>
        </w:rPr>
        <w:t>“).</w:t>
      </w:r>
    </w:p>
    <w:p w14:paraId="734AD9D3" w14:textId="77777777" w:rsidR="00E377A1" w:rsidRPr="00802B21" w:rsidRDefault="00760692">
      <w:pPr>
        <w:numPr>
          <w:ilvl w:val="0"/>
          <w:numId w:val="21"/>
        </w:numPr>
        <w:ind w:left="567" w:hanging="567"/>
        <w:rPr>
          <w:sz w:val="22"/>
          <w:szCs w:val="22"/>
        </w:rPr>
      </w:pPr>
      <w:r w:rsidRPr="00802B21">
        <w:rPr>
          <w:sz w:val="22"/>
          <w:szCs w:val="22"/>
        </w:rPr>
        <w:t>Objednávateľ a zhotoviteľ (ďalej len ako „zmluvné strany“) uzatvárajú túto zmluvu ako zmluvný typ: zmluva o dielo (ďalej len ako „zmluva“), nakoľko súčasťou predmetu zmluvy je okrem dodávky predmetu zmluvy ďalej špecifikovaného v predmete tejto zmluvy, aj záväzok na poskytnutie služieb súvisiacich s ich dodávkou, montážou, inštaláciou a uvedením do prevádzky podľa podmienok uvedených v tejto zmluve.</w:t>
      </w:r>
    </w:p>
    <w:p w14:paraId="199356B6" w14:textId="77777777" w:rsidR="00E377A1" w:rsidRPr="00802B21" w:rsidRDefault="00E377A1">
      <w:pPr>
        <w:ind w:left="0" w:firstLine="0"/>
        <w:rPr>
          <w:sz w:val="22"/>
          <w:szCs w:val="22"/>
        </w:rPr>
      </w:pPr>
    </w:p>
    <w:p w14:paraId="44723CB0" w14:textId="77777777" w:rsidR="00E377A1" w:rsidRPr="00802B21" w:rsidRDefault="00760692">
      <w:pPr>
        <w:jc w:val="center"/>
        <w:rPr>
          <w:b/>
          <w:sz w:val="22"/>
          <w:szCs w:val="22"/>
        </w:rPr>
      </w:pPr>
      <w:r w:rsidRPr="00802B21">
        <w:rPr>
          <w:b/>
          <w:sz w:val="22"/>
          <w:szCs w:val="22"/>
        </w:rPr>
        <w:t>Čl. I</w:t>
      </w:r>
    </w:p>
    <w:p w14:paraId="6D8F0B18" w14:textId="77777777" w:rsidR="00E377A1" w:rsidRPr="00802B21" w:rsidRDefault="00760692">
      <w:pPr>
        <w:jc w:val="center"/>
        <w:rPr>
          <w:b/>
          <w:sz w:val="22"/>
          <w:szCs w:val="22"/>
        </w:rPr>
      </w:pPr>
      <w:r w:rsidRPr="00802B21">
        <w:rPr>
          <w:b/>
          <w:sz w:val="22"/>
          <w:szCs w:val="22"/>
        </w:rPr>
        <w:lastRenderedPageBreak/>
        <w:t>Predmet a účel zmluvy</w:t>
      </w:r>
    </w:p>
    <w:p w14:paraId="23A98BC9" w14:textId="77777777" w:rsidR="00E377A1" w:rsidRPr="00802B21" w:rsidRDefault="00E377A1">
      <w:pPr>
        <w:ind w:left="3540"/>
        <w:rPr>
          <w:b/>
          <w:sz w:val="22"/>
          <w:szCs w:val="22"/>
        </w:rPr>
      </w:pPr>
    </w:p>
    <w:p w14:paraId="3A645F6F" w14:textId="77777777" w:rsidR="00E377A1" w:rsidRPr="00802B21" w:rsidRDefault="00760692">
      <w:pPr>
        <w:numPr>
          <w:ilvl w:val="0"/>
          <w:numId w:val="2"/>
        </w:numPr>
        <w:ind w:left="567" w:hanging="567"/>
        <w:rPr>
          <w:sz w:val="22"/>
          <w:szCs w:val="22"/>
        </w:rPr>
      </w:pPr>
      <w:r w:rsidRPr="00802B21">
        <w:rPr>
          <w:sz w:val="22"/>
          <w:szCs w:val="22"/>
        </w:rPr>
        <w:t xml:space="preserve">Predmetom tejto zmluvy je zo strany zhotoviteľa záväzok na vykonanie diela, ktoré spočíva v dodávke </w:t>
      </w:r>
      <w:r w:rsidRPr="00802B21">
        <w:rPr>
          <w:b/>
          <w:bCs/>
          <w:sz w:val="22"/>
          <w:szCs w:val="22"/>
        </w:rPr>
        <w:t>„inteligentného kamerového systému“</w:t>
      </w:r>
      <w:r w:rsidRPr="00802B21">
        <w:rPr>
          <w:sz w:val="22"/>
          <w:szCs w:val="22"/>
        </w:rPr>
        <w:t>, pozostávajúceho z 10 PTZ exteriérových kamier, kamerového príslušenstva a príslušného softvéru, v montáži a inštalácii v mieste plnenia, ako aj uvedení do prevádzky a zaškolení zodpovedných pracovníkov objednávateľa a zriadení obslužného pracoviska podľa špecifikácie uvedenej v Prílohe č. 1 a č. 2 k tejto zmluve (ďalej len „dielo“).</w:t>
      </w:r>
    </w:p>
    <w:p w14:paraId="37ADEEC1" w14:textId="77777777" w:rsidR="00E377A1" w:rsidRPr="00802B21" w:rsidRDefault="00760692">
      <w:pPr>
        <w:numPr>
          <w:ilvl w:val="0"/>
          <w:numId w:val="2"/>
        </w:numPr>
        <w:ind w:left="567" w:hanging="567"/>
        <w:rPr>
          <w:sz w:val="22"/>
          <w:szCs w:val="22"/>
        </w:rPr>
      </w:pPr>
      <w:r w:rsidRPr="00802B21">
        <w:rPr>
          <w:sz w:val="22"/>
          <w:szCs w:val="22"/>
        </w:rPr>
        <w:t>Zhotoviteľ je povinný vykonať dielo na svoje náklady a na svoje nebezpečenstvo.</w:t>
      </w:r>
    </w:p>
    <w:p w14:paraId="26AD3C41" w14:textId="77777777" w:rsidR="00E377A1" w:rsidRPr="00802B21" w:rsidRDefault="00760692">
      <w:pPr>
        <w:numPr>
          <w:ilvl w:val="0"/>
          <w:numId w:val="2"/>
        </w:numPr>
        <w:ind w:left="567" w:hanging="567"/>
        <w:rPr>
          <w:sz w:val="22"/>
          <w:szCs w:val="22"/>
        </w:rPr>
      </w:pPr>
      <w:r w:rsidRPr="00802B21">
        <w:rPr>
          <w:sz w:val="22"/>
          <w:szCs w:val="22"/>
        </w:rPr>
        <w:t>Zhotoviteľ je povinný vykonať dielo podľa platných a účinných STN a právnych predpisov. Súčasne je zhotoviteľ povinný zabezpečiť k vykonanému dielu revízne správy, meracie protokoly a testy v zmysle platných a účinných právnych predpisov, ak sa vyžadujú.</w:t>
      </w:r>
    </w:p>
    <w:p w14:paraId="51416B04" w14:textId="77777777" w:rsidR="00E377A1" w:rsidRPr="00802B21" w:rsidRDefault="00760692">
      <w:pPr>
        <w:numPr>
          <w:ilvl w:val="0"/>
          <w:numId w:val="2"/>
        </w:numPr>
        <w:ind w:left="567" w:hanging="567"/>
        <w:rPr>
          <w:sz w:val="22"/>
          <w:szCs w:val="22"/>
        </w:rPr>
      </w:pPr>
      <w:r w:rsidRPr="00802B21">
        <w:rPr>
          <w:sz w:val="22"/>
          <w:szCs w:val="22"/>
        </w:rPr>
        <w:t xml:space="preserve">Objednávateľ sa zaväzuje prevziať od zhotoviteľa riadne vykonaný predmet zmluvy a zaplatiť zaňho dohodnutú cenu vo výške a termínoch podľa zmluvy. </w:t>
      </w:r>
    </w:p>
    <w:p w14:paraId="55B3482D" w14:textId="24FE5E2C" w:rsidR="00E377A1" w:rsidRPr="00802B21" w:rsidRDefault="00760692">
      <w:pPr>
        <w:numPr>
          <w:ilvl w:val="0"/>
          <w:numId w:val="2"/>
        </w:numPr>
        <w:ind w:left="567" w:hanging="567"/>
        <w:rPr>
          <w:sz w:val="22"/>
          <w:szCs w:val="22"/>
        </w:rPr>
      </w:pPr>
      <w:r w:rsidRPr="00802B21">
        <w:rPr>
          <w:sz w:val="22"/>
          <w:szCs w:val="22"/>
        </w:rPr>
        <w:t xml:space="preserve">V prípade, že v čase plnenia tejto zmluvy nebudú dostupné na trhu prístroje, prípadne iné položky obsiahnuté v prílohách k tejto zmluve (ďalej len „položky“), môžu sa predmetné položky nahradiť adekvátnymi položkami za podmienky, že náhradné riešenie bude mať minimálne technické parametre definované v prílohách k tejto zmluve a nebude mať vplyv na </w:t>
      </w:r>
      <w:r w:rsidR="000705AF" w:rsidRPr="00802B21">
        <w:rPr>
          <w:sz w:val="22"/>
          <w:szCs w:val="22"/>
        </w:rPr>
        <w:t>navýšenie zmluvnej ceny</w:t>
      </w:r>
      <w:r w:rsidRPr="00802B21">
        <w:rPr>
          <w:sz w:val="22"/>
          <w:szCs w:val="22"/>
        </w:rPr>
        <w:t>. Nedostupnosť určitých položiek bude zdokladovaná zhotoviteľom formou čestného vyhlásenia zhotoviteľa o nedostupnosti daných položiek na trhu s doplnením o potvrdenie výrobcu (distribútora), že sa predmetné položky už nevyrábajú. Čestné vyhlásenie zhotoviteľa musí byť potvrdené – akceptované štatutárnym orgánom objednávateľa. Uvedené nahradenia sa nebudú považovať za porušenie zmluvných podmienok zo strany zhotoviteľa.</w:t>
      </w:r>
    </w:p>
    <w:p w14:paraId="59E4CA60" w14:textId="77777777" w:rsidR="00E377A1" w:rsidRPr="00802B21" w:rsidRDefault="00E377A1">
      <w:pPr>
        <w:tabs>
          <w:tab w:val="left" w:pos="567"/>
        </w:tabs>
        <w:ind w:left="0" w:firstLine="0"/>
        <w:rPr>
          <w:sz w:val="22"/>
          <w:szCs w:val="22"/>
        </w:rPr>
      </w:pPr>
    </w:p>
    <w:p w14:paraId="3934B186" w14:textId="77777777" w:rsidR="00E377A1" w:rsidRPr="00802B21" w:rsidRDefault="00760692">
      <w:pPr>
        <w:jc w:val="center"/>
        <w:rPr>
          <w:sz w:val="22"/>
          <w:szCs w:val="22"/>
        </w:rPr>
      </w:pPr>
      <w:r w:rsidRPr="00802B21">
        <w:rPr>
          <w:b/>
          <w:sz w:val="22"/>
          <w:szCs w:val="22"/>
        </w:rPr>
        <w:t>Čl. II</w:t>
      </w:r>
    </w:p>
    <w:p w14:paraId="358B23B1" w14:textId="77777777" w:rsidR="00E377A1" w:rsidRPr="00802B21" w:rsidRDefault="00760692">
      <w:pPr>
        <w:jc w:val="center"/>
        <w:rPr>
          <w:b/>
          <w:sz w:val="22"/>
          <w:szCs w:val="22"/>
        </w:rPr>
      </w:pPr>
      <w:r w:rsidRPr="00802B21">
        <w:rPr>
          <w:b/>
          <w:sz w:val="22"/>
          <w:szCs w:val="22"/>
        </w:rPr>
        <w:t xml:space="preserve">Vyhlásenia zmluvných strán </w:t>
      </w:r>
    </w:p>
    <w:p w14:paraId="35E5181D" w14:textId="77777777" w:rsidR="00E377A1" w:rsidRPr="00802B21" w:rsidRDefault="00E377A1">
      <w:pPr>
        <w:jc w:val="center"/>
        <w:rPr>
          <w:b/>
          <w:sz w:val="22"/>
          <w:szCs w:val="22"/>
        </w:rPr>
      </w:pPr>
    </w:p>
    <w:p w14:paraId="30DAF012" w14:textId="77777777" w:rsidR="00E377A1" w:rsidRPr="00802B21" w:rsidRDefault="00760692">
      <w:pPr>
        <w:numPr>
          <w:ilvl w:val="0"/>
          <w:numId w:val="3"/>
        </w:numPr>
        <w:ind w:left="567" w:hanging="567"/>
        <w:rPr>
          <w:sz w:val="22"/>
          <w:szCs w:val="22"/>
        </w:rPr>
      </w:pPr>
      <w:r w:rsidRPr="00802B21">
        <w:rPr>
          <w:sz w:val="22"/>
          <w:szCs w:val="22"/>
        </w:rPr>
        <w:t>Zhotoviteľ vyhlasuje, že sa pred podpisom zmluvy riadne oboznámil s rozsahom, povahou predmetu zmluvy a s požiadavkami vyplývajúcimi zo zmluvy a jej príloh, požiadavkami objednávateľa vyplývajúcimi z oznámenia o vyhlásení verejného obstarávania, so súťažnými podkladmi zákazky a všetkou ďalšou dokumentáciou k zákazke, vrátane jej príloh a podaných vysvetlení (ďalej len spoločne „</w:t>
      </w:r>
      <w:r w:rsidRPr="00802B21">
        <w:rPr>
          <w:b/>
          <w:sz w:val="22"/>
          <w:szCs w:val="22"/>
        </w:rPr>
        <w:t>dokumentácia zákazky</w:t>
      </w:r>
      <w:r w:rsidRPr="00802B21">
        <w:rPr>
          <w:sz w:val="22"/>
          <w:szCs w:val="22"/>
        </w:rPr>
        <w:t xml:space="preserve">“) a sú mu známe všetky relevantné technické, kvalitatívne a iné podmienky nevyhnutné k realizácii predmetu zmluvy. </w:t>
      </w:r>
    </w:p>
    <w:p w14:paraId="5A38ACB8" w14:textId="77777777" w:rsidR="00E377A1" w:rsidRPr="00802B21" w:rsidRDefault="00760692">
      <w:pPr>
        <w:numPr>
          <w:ilvl w:val="0"/>
          <w:numId w:val="3"/>
        </w:numPr>
        <w:ind w:left="567" w:hanging="567"/>
        <w:rPr>
          <w:sz w:val="22"/>
          <w:szCs w:val="22"/>
        </w:rPr>
      </w:pPr>
      <w:r w:rsidRPr="00802B21">
        <w:rPr>
          <w:sz w:val="22"/>
          <w:szCs w:val="22"/>
        </w:rPr>
        <w:t xml:space="preserve">Zhotoviteľ vyhlasuje, že má všetky potrebné práva a oprávnenia na poskytnutie potrebných a požadovaných služieb, ktorých dodanie je súčasťou predmetu zmluvy. Zhotoviteľ pred podpisom zmluvy zvážil a odborne posúdil všetky riziká spojené s realizáciou predmetu zmluvy, zobral do úvahy rozsah prác potrebných na realizáciu diela (náklady na zamestnancov a expertov, ako aj ostatné náklady súvisiace s realizáciou predmetu zmluvy) a potvrdzuje, že disponuje takými personálnymi a inými kapacitami a odbornými znalosťami, ktoré sú nevyhnutné k realizácii predmetu zmluvy a má záujem, za podmienok špecifikovaných v zmluve, zhotoviť pre objednávateľa dielo a poskytnúť služby v dohodnutom rozsahu a termíne. </w:t>
      </w:r>
    </w:p>
    <w:p w14:paraId="4B46E1F0" w14:textId="77777777" w:rsidR="00E377A1" w:rsidRPr="00802B21" w:rsidRDefault="00760692">
      <w:pPr>
        <w:numPr>
          <w:ilvl w:val="0"/>
          <w:numId w:val="3"/>
        </w:numPr>
        <w:ind w:left="567" w:hanging="567"/>
        <w:rPr>
          <w:sz w:val="22"/>
          <w:szCs w:val="22"/>
        </w:rPr>
      </w:pPr>
      <w:r w:rsidRPr="00802B21">
        <w:rPr>
          <w:sz w:val="22"/>
          <w:szCs w:val="22"/>
        </w:rPr>
        <w:t>Zhotoviteľ prehlasuje, že predmet zmluvy nie je plnením nemožným, a že zmluvu uzatvára po starostlivom zvážení všetkých možných dôsledkov.</w:t>
      </w:r>
    </w:p>
    <w:p w14:paraId="79569EE2" w14:textId="77777777" w:rsidR="00E377A1" w:rsidRPr="00802B21" w:rsidRDefault="00760692">
      <w:pPr>
        <w:numPr>
          <w:ilvl w:val="0"/>
          <w:numId w:val="3"/>
        </w:numPr>
        <w:ind w:left="567" w:hanging="567"/>
        <w:rPr>
          <w:sz w:val="22"/>
          <w:szCs w:val="22"/>
        </w:rPr>
      </w:pPr>
      <w:r w:rsidRPr="00802B21">
        <w:rPr>
          <w:sz w:val="22"/>
          <w:szCs w:val="22"/>
        </w:rPr>
        <w:t xml:space="preserve">Zmluvné strany spoločne vyhlasujú, že majú všetky potrebné oprávnenia na uzavretie a plnenie zmluvy a že zmluva obsahuje platné záväzky zmluvných strán v súlade s ich právnym postavením. </w:t>
      </w:r>
    </w:p>
    <w:p w14:paraId="07C14CD9" w14:textId="77777777" w:rsidR="00E377A1" w:rsidRPr="00802B21" w:rsidRDefault="00760692">
      <w:pPr>
        <w:jc w:val="center"/>
        <w:rPr>
          <w:b/>
          <w:sz w:val="22"/>
          <w:szCs w:val="22"/>
        </w:rPr>
      </w:pPr>
      <w:r w:rsidRPr="00802B21">
        <w:rPr>
          <w:b/>
          <w:sz w:val="22"/>
          <w:szCs w:val="22"/>
        </w:rPr>
        <w:t>Čl. III</w:t>
      </w:r>
    </w:p>
    <w:p w14:paraId="1DADD73B" w14:textId="77777777" w:rsidR="00E377A1" w:rsidRPr="00802B21" w:rsidRDefault="00760692">
      <w:pPr>
        <w:jc w:val="center"/>
        <w:rPr>
          <w:b/>
          <w:sz w:val="22"/>
          <w:szCs w:val="22"/>
        </w:rPr>
      </w:pPr>
      <w:r w:rsidRPr="00802B21">
        <w:rPr>
          <w:b/>
          <w:sz w:val="22"/>
          <w:szCs w:val="22"/>
        </w:rPr>
        <w:t>Práva a povinnosti zmluvných strán</w:t>
      </w:r>
    </w:p>
    <w:p w14:paraId="3126C754" w14:textId="77777777" w:rsidR="00E377A1" w:rsidRPr="00802B21" w:rsidRDefault="00E377A1">
      <w:pPr>
        <w:jc w:val="center"/>
        <w:rPr>
          <w:b/>
          <w:i/>
          <w:sz w:val="22"/>
          <w:szCs w:val="22"/>
        </w:rPr>
      </w:pPr>
    </w:p>
    <w:p w14:paraId="37B9B3A3" w14:textId="77777777" w:rsidR="00E377A1" w:rsidRPr="00802B21" w:rsidRDefault="00760692">
      <w:pPr>
        <w:numPr>
          <w:ilvl w:val="0"/>
          <w:numId w:val="4"/>
        </w:numPr>
        <w:tabs>
          <w:tab w:val="left" w:pos="567"/>
        </w:tabs>
        <w:ind w:left="567" w:hanging="567"/>
        <w:rPr>
          <w:sz w:val="22"/>
          <w:szCs w:val="22"/>
        </w:rPr>
      </w:pPr>
      <w:r w:rsidRPr="00802B21">
        <w:rPr>
          <w:sz w:val="22"/>
          <w:szCs w:val="22"/>
        </w:rPr>
        <w:t xml:space="preserve">Zhotoviteľ sa zaväzuje zhotoviť dielo riadne, bez faktických a právnych vád, v rozsahu a termínoch dohodnutých v tejto zmluve a jej prílohách, pri zachovaní postupu a podmienok dohodnutých v tejto zmluve a jej prílohách na vlastné náklady a nebezpečenstvo, ako </w:t>
      </w:r>
      <w:r w:rsidRPr="00802B21">
        <w:rPr>
          <w:sz w:val="22"/>
          <w:szCs w:val="22"/>
        </w:rPr>
        <w:lastRenderedPageBreak/>
        <w:t xml:space="preserve">aj odovzdať objednávateľovi dielo v bezchybnom stave, spôsobilom na riadne užívanie a na dojednaný účel. </w:t>
      </w:r>
    </w:p>
    <w:p w14:paraId="6A2D510C" w14:textId="77777777" w:rsidR="00E377A1" w:rsidRPr="00802B21" w:rsidRDefault="00760692">
      <w:pPr>
        <w:numPr>
          <w:ilvl w:val="0"/>
          <w:numId w:val="4"/>
        </w:numPr>
        <w:tabs>
          <w:tab w:val="left" w:pos="567"/>
        </w:tabs>
        <w:ind w:left="567" w:hanging="567"/>
        <w:rPr>
          <w:sz w:val="22"/>
          <w:szCs w:val="22"/>
        </w:rPr>
      </w:pPr>
      <w:r w:rsidRPr="00802B21">
        <w:rPr>
          <w:sz w:val="22"/>
          <w:szCs w:val="22"/>
        </w:rPr>
        <w:t xml:space="preserve">Zhotoviteľ je tiež povinný postupovať pri plnení predmetu zmluvy s odbornou starostlivosťou, podľa najlepších znalostí a schopností, sledovať a chrániť oprávnené záujmy objednávateľa a postupovať v súlade s jeho pokynmi a internými predpismi súvisiacimi s predmetom zmluvy, s ktorými bol oboznámený. </w:t>
      </w:r>
    </w:p>
    <w:p w14:paraId="678B3B95" w14:textId="77777777" w:rsidR="00E377A1" w:rsidRPr="00802B21" w:rsidRDefault="00760692">
      <w:pPr>
        <w:numPr>
          <w:ilvl w:val="0"/>
          <w:numId w:val="4"/>
        </w:numPr>
        <w:tabs>
          <w:tab w:val="left" w:pos="567"/>
        </w:tabs>
        <w:ind w:left="567" w:hanging="567"/>
        <w:rPr>
          <w:sz w:val="22"/>
          <w:szCs w:val="22"/>
        </w:rPr>
      </w:pPr>
      <w:r w:rsidRPr="00802B21">
        <w:rPr>
          <w:sz w:val="22"/>
          <w:szCs w:val="22"/>
        </w:rPr>
        <w:t xml:space="preserve">Zhotoviteľ sa zaväzuje bez zbytočného odkladu upozorniť objednávateľa na </w:t>
      </w:r>
      <w:r w:rsidRPr="00802B21">
        <w:rPr>
          <w:sz w:val="22"/>
          <w:szCs w:val="22"/>
          <w:lang w:eastAsia="sk-SK"/>
        </w:rPr>
        <w:t>nevhodnú povahu pokynov a/alebo podkladov poskytnutých mu objednávateľom, ak mohol túto nevhodnosť zistiť pri vynaložení odbornej starostlivosti. Zhotoviteľ sa zaväzuje v prípade nevhodných pokynov prerušiť dodávku diela alebo jeho častí, až do doby odstránenia alebo nahradenia nesprávnych alebo nevhodných pokynov.</w:t>
      </w:r>
    </w:p>
    <w:p w14:paraId="6379B77E" w14:textId="77777777" w:rsidR="00E377A1" w:rsidRPr="00802B21" w:rsidRDefault="00760692">
      <w:pPr>
        <w:numPr>
          <w:ilvl w:val="0"/>
          <w:numId w:val="4"/>
        </w:numPr>
        <w:tabs>
          <w:tab w:val="left" w:pos="567"/>
        </w:tabs>
        <w:ind w:left="567" w:hanging="567"/>
        <w:rPr>
          <w:sz w:val="22"/>
          <w:szCs w:val="22"/>
        </w:rPr>
      </w:pPr>
      <w:r w:rsidRPr="00802B21">
        <w:rPr>
          <w:sz w:val="22"/>
          <w:szCs w:val="22"/>
        </w:rPr>
        <w:t xml:space="preserve">Zhotoviteľ sa zaväzuje vytvoriť dielo, poskytovať služby a súvisiace plnenia v súlade so špecifikáciou zadania, ako aj v súlade s ponukou zhotoviteľa. </w:t>
      </w:r>
    </w:p>
    <w:p w14:paraId="4F8139FC" w14:textId="492EF809" w:rsidR="00E377A1" w:rsidRPr="00802B21" w:rsidRDefault="00760692">
      <w:pPr>
        <w:numPr>
          <w:ilvl w:val="0"/>
          <w:numId w:val="4"/>
        </w:numPr>
        <w:tabs>
          <w:tab w:val="left" w:pos="567"/>
        </w:tabs>
        <w:ind w:left="567" w:hanging="567"/>
        <w:rPr>
          <w:sz w:val="22"/>
          <w:szCs w:val="22"/>
        </w:rPr>
      </w:pPr>
      <w:r w:rsidRPr="00802B21">
        <w:rPr>
          <w:sz w:val="22"/>
          <w:szCs w:val="22"/>
        </w:rPr>
        <w:t>Pri plnení predmetu zmluvy je objednávateľ povinný poskytnúť zhotoviteľovi potrebnú súčinnosť a spoluprácu v rozsahu, aký je možné od objednávateľa očakávať, a aká je potrebná na včasné a kvalitné vykonanie predmetu zmluvy, a to bezodkladne, s výnimkou, ak poskytnutiu súčinnosti zo strany objednávateľa bránia objektívne okolnosti</w:t>
      </w:r>
      <w:r w:rsidR="00A66BD3" w:rsidRPr="00802B21">
        <w:rPr>
          <w:sz w:val="22"/>
          <w:szCs w:val="22"/>
        </w:rPr>
        <w:t>, po túto dobu nie je zhotoviteľ v omeškaní s plnením zmluvných povinností</w:t>
      </w:r>
      <w:r w:rsidRPr="00802B21">
        <w:rPr>
          <w:sz w:val="22"/>
          <w:szCs w:val="22"/>
        </w:rPr>
        <w:t xml:space="preserve">. Objednávateľ poskytne súčinnosť najmä tým, že zabezpečí súčinnosť svojich zamestnancov a tretích strán, umožní prístup do priestorov a </w:t>
      </w:r>
      <w:r w:rsidRPr="00802B21">
        <w:rPr>
          <w:rFonts w:eastAsia="Calibri"/>
          <w:sz w:val="22"/>
          <w:szCs w:val="22"/>
          <w:lang w:eastAsia="en-US"/>
        </w:rPr>
        <w:t xml:space="preserve">za predpokladu dodržania bezpečnostných a prípadných ďalších predpisov objednávateľa zabezpečí prístup </w:t>
      </w:r>
      <w:r w:rsidRPr="00802B21">
        <w:rPr>
          <w:sz w:val="22"/>
          <w:szCs w:val="22"/>
        </w:rPr>
        <w:t xml:space="preserve">k zariadeniam objednávateľa nevyhnutným pre realizáciu predmetu zmluvy, bude spolupracovať na špecifikáciách, testoch, prevzatí a pod. V rámci súčinnosti je objednávateľ povinný zabezpečiť komunikáciu s tretími stranami, ktorými sú najmä dodávatelia súčasných informačných systémov objednávateľa. Dostatočný rozsah a primeraná miera súčinnosti bude špecifikovaná pri rešpektovaní technických a kapacitných možností objednávateľa a potrieb zhotoviteľa. </w:t>
      </w:r>
    </w:p>
    <w:p w14:paraId="2B9A50E4" w14:textId="77777777" w:rsidR="00E377A1" w:rsidRPr="00802B21" w:rsidRDefault="00760692">
      <w:pPr>
        <w:numPr>
          <w:ilvl w:val="0"/>
          <w:numId w:val="4"/>
        </w:numPr>
        <w:tabs>
          <w:tab w:val="left" w:pos="567"/>
        </w:tabs>
        <w:ind w:left="567" w:hanging="567"/>
        <w:rPr>
          <w:sz w:val="22"/>
          <w:szCs w:val="22"/>
        </w:rPr>
      </w:pPr>
      <w:r w:rsidRPr="00802B21">
        <w:rPr>
          <w:sz w:val="22"/>
          <w:szCs w:val="22"/>
        </w:rPr>
        <w:t xml:space="preserve">Zmluvné strany sú povinné sa bezodkladne navzájom informovať o všetkých skutočnostiach, ktoré majú alebo môžu mať vplyv na plnenie ich vzájomných záväzkov podľa zmluvy. </w:t>
      </w:r>
    </w:p>
    <w:p w14:paraId="5A1DF439" w14:textId="77777777" w:rsidR="00E377A1" w:rsidRPr="00802B21" w:rsidRDefault="00E377A1">
      <w:pPr>
        <w:jc w:val="center"/>
        <w:rPr>
          <w:b/>
          <w:sz w:val="22"/>
          <w:szCs w:val="22"/>
        </w:rPr>
      </w:pPr>
    </w:p>
    <w:p w14:paraId="4A2F0DCA" w14:textId="77777777" w:rsidR="00E377A1" w:rsidRPr="00802B21" w:rsidRDefault="00760692">
      <w:pPr>
        <w:jc w:val="center"/>
        <w:rPr>
          <w:b/>
          <w:sz w:val="22"/>
          <w:szCs w:val="22"/>
        </w:rPr>
      </w:pPr>
      <w:r w:rsidRPr="00802B21">
        <w:rPr>
          <w:b/>
          <w:sz w:val="22"/>
          <w:szCs w:val="22"/>
        </w:rPr>
        <w:t>Čl. IV</w:t>
      </w:r>
    </w:p>
    <w:p w14:paraId="0A30EB7B" w14:textId="77777777" w:rsidR="00E377A1" w:rsidRPr="00802B21" w:rsidRDefault="00760692">
      <w:pPr>
        <w:jc w:val="center"/>
        <w:rPr>
          <w:b/>
          <w:sz w:val="22"/>
          <w:szCs w:val="22"/>
        </w:rPr>
      </w:pPr>
      <w:r w:rsidRPr="00802B21">
        <w:rPr>
          <w:b/>
          <w:sz w:val="22"/>
          <w:szCs w:val="22"/>
        </w:rPr>
        <w:t>Osobitné povinnosti zhotoviteľa</w:t>
      </w:r>
    </w:p>
    <w:p w14:paraId="11C69325" w14:textId="77777777" w:rsidR="00E377A1" w:rsidRPr="00802B21" w:rsidRDefault="00E377A1">
      <w:pPr>
        <w:jc w:val="center"/>
        <w:rPr>
          <w:b/>
          <w:i/>
          <w:sz w:val="22"/>
          <w:szCs w:val="22"/>
        </w:rPr>
      </w:pPr>
    </w:p>
    <w:p w14:paraId="0A07B488" w14:textId="7E9ABFEA" w:rsidR="00E377A1" w:rsidRPr="00802B21" w:rsidRDefault="00760692">
      <w:pPr>
        <w:numPr>
          <w:ilvl w:val="0"/>
          <w:numId w:val="6"/>
        </w:numPr>
        <w:ind w:left="567" w:hanging="567"/>
        <w:rPr>
          <w:sz w:val="22"/>
          <w:szCs w:val="22"/>
        </w:rPr>
      </w:pPr>
      <w:r w:rsidRPr="00802B21">
        <w:rPr>
          <w:sz w:val="22"/>
          <w:szCs w:val="22"/>
        </w:rPr>
        <w:t>Zhotoviteľ sa zaväzuje vykonať predmet zmluvy podľa tejto zmluvy v súlade s podmienkami a termínmi uvedenými v </w:t>
      </w:r>
      <w:proofErr w:type="spellStart"/>
      <w:r w:rsidRPr="00802B21">
        <w:rPr>
          <w:sz w:val="22"/>
          <w:szCs w:val="22"/>
        </w:rPr>
        <w:t>ZoNFP</w:t>
      </w:r>
      <w:proofErr w:type="spellEnd"/>
      <w:r w:rsidRPr="00802B21">
        <w:rPr>
          <w:sz w:val="22"/>
          <w:szCs w:val="22"/>
        </w:rPr>
        <w:t xml:space="preserve"> (Zmluva o poskytnutí nenávratného finančného príspevku) a podľa podmienok vyplývajúcich z príslušnej Výzvy, v súlade so schválenou </w:t>
      </w:r>
      <w:proofErr w:type="spellStart"/>
      <w:r w:rsidRPr="00802B21">
        <w:rPr>
          <w:sz w:val="22"/>
          <w:szCs w:val="22"/>
        </w:rPr>
        <w:t>ŽoNFP</w:t>
      </w:r>
      <w:proofErr w:type="spellEnd"/>
      <w:r w:rsidRPr="00802B21">
        <w:rPr>
          <w:sz w:val="22"/>
          <w:szCs w:val="22"/>
        </w:rPr>
        <w:t>, v súlade s príručkou pre žiadateľa, príručkou pre prijímateľa a v súlade s inými záväznými riadiacimi dokumentmi pri implementácii projektov spolufinancovaných z fondov EÚ a štátneho rozpočtu, usmerneniami a pokynmi RO, resp. SO</w:t>
      </w:r>
      <w:r w:rsidR="00A66BD3" w:rsidRPr="00802B21">
        <w:rPr>
          <w:sz w:val="22"/>
          <w:szCs w:val="22"/>
        </w:rPr>
        <w:t xml:space="preserve"> (https://www.itms2014.sk/projekt?id=ebedf927-3ca7-44a8-a58b-7e30b2fb3fee)</w:t>
      </w:r>
      <w:r w:rsidRPr="00802B21">
        <w:rPr>
          <w:sz w:val="22"/>
          <w:szCs w:val="22"/>
        </w:rPr>
        <w:t xml:space="preserve">. </w:t>
      </w:r>
    </w:p>
    <w:p w14:paraId="64A580D3" w14:textId="77777777" w:rsidR="00E377A1" w:rsidRPr="00802B21" w:rsidRDefault="00760692">
      <w:pPr>
        <w:numPr>
          <w:ilvl w:val="0"/>
          <w:numId w:val="6"/>
        </w:numPr>
        <w:ind w:left="567" w:hanging="567"/>
        <w:rPr>
          <w:sz w:val="22"/>
          <w:szCs w:val="22"/>
        </w:rPr>
      </w:pPr>
      <w:r w:rsidRPr="00802B21">
        <w:rPr>
          <w:sz w:val="22"/>
          <w:szCs w:val="22"/>
        </w:rPr>
        <w:t>Zmluvné strany sa dohodli a súhlasia, že všetky zmeny v Systéme riadenia EŠIF, Systéme finančného riadenia alebo v právnych dokumentoch vydaných oprávnenými osobami, z</w:t>
      </w:r>
      <w:r w:rsidRPr="00802B21">
        <w:rPr>
          <w:sz w:val="22"/>
          <w:szCs w:val="22"/>
          <w:shd w:val="clear" w:color="auto" w:fill="FFFF00"/>
        </w:rPr>
        <w:t xml:space="preserve"> </w:t>
      </w:r>
      <w:r w:rsidRPr="00802B21">
        <w:rPr>
          <w:sz w:val="22"/>
          <w:szCs w:val="22"/>
        </w:rPr>
        <w:t xml:space="preserve">ktorých pre zhotoviteľa vyplývajú práva a povinnosti v súvislosti s plnením podľa tejto zmluvy a </w:t>
      </w:r>
      <w:proofErr w:type="spellStart"/>
      <w:r w:rsidRPr="00802B21">
        <w:rPr>
          <w:sz w:val="22"/>
          <w:szCs w:val="22"/>
        </w:rPr>
        <w:t>ZoNFP</w:t>
      </w:r>
      <w:proofErr w:type="spellEnd"/>
      <w:r w:rsidRPr="00802B21">
        <w:rPr>
          <w:sz w:val="22"/>
          <w:szCs w:val="22"/>
        </w:rPr>
        <w:t xml:space="preserve">, ak boli tieto dokumenty zverejnené, sú pre zhotoviteľa záväzné dňom ich zverejnenia. </w:t>
      </w:r>
    </w:p>
    <w:p w14:paraId="3C4BFA11" w14:textId="77777777" w:rsidR="00E377A1" w:rsidRPr="00802B21" w:rsidRDefault="00760692">
      <w:pPr>
        <w:numPr>
          <w:ilvl w:val="0"/>
          <w:numId w:val="6"/>
        </w:numPr>
        <w:ind w:left="567" w:hanging="567"/>
        <w:rPr>
          <w:sz w:val="22"/>
          <w:szCs w:val="22"/>
        </w:rPr>
      </w:pPr>
      <w:r w:rsidRPr="00802B21">
        <w:rPr>
          <w:sz w:val="22"/>
          <w:szCs w:val="22"/>
        </w:rPr>
        <w:t xml:space="preserve">Zhotoviteľ sa zaväzuje strpieť výkon kontroly/auditu súvisiaceho s implementáciou projektu oprávnenými osobami a poskytnúť im všetku potrebnú súčinnosť, vrátane predloženia všetkej dokumentácie projektu kedykoľvek počas platnosti a účinnosti </w:t>
      </w:r>
      <w:proofErr w:type="spellStart"/>
      <w:r w:rsidRPr="00802B21">
        <w:rPr>
          <w:sz w:val="22"/>
          <w:szCs w:val="22"/>
        </w:rPr>
        <w:t>ZoNFP</w:t>
      </w:r>
      <w:proofErr w:type="spellEnd"/>
      <w:r w:rsidRPr="00802B21">
        <w:rPr>
          <w:sz w:val="22"/>
          <w:szCs w:val="22"/>
        </w:rPr>
        <w:t xml:space="preserve"> medzi príslušným RO alebo SO a objednávateľom. Zhotoviteľ sa zároveň zaväzuje poskytnúť všetku potrebnú súčinnosť.</w:t>
      </w:r>
    </w:p>
    <w:p w14:paraId="49C528BB" w14:textId="77777777" w:rsidR="00E377A1" w:rsidRPr="00802B21" w:rsidRDefault="00760692">
      <w:pPr>
        <w:ind w:left="567" w:firstLine="0"/>
        <w:rPr>
          <w:sz w:val="22"/>
          <w:szCs w:val="22"/>
        </w:rPr>
      </w:pPr>
      <w:r w:rsidRPr="00802B21">
        <w:rPr>
          <w:sz w:val="22"/>
          <w:szCs w:val="22"/>
        </w:rPr>
        <w:t xml:space="preserve">Oprávnené osoby na výkon kontroly/auditu sú najmä: </w:t>
      </w:r>
    </w:p>
    <w:p w14:paraId="2BB85D82" w14:textId="77777777" w:rsidR="00E377A1" w:rsidRPr="00802B21" w:rsidRDefault="00760692">
      <w:pPr>
        <w:pStyle w:val="Odsekzoznamu"/>
        <w:numPr>
          <w:ilvl w:val="0"/>
          <w:numId w:val="23"/>
        </w:numPr>
        <w:ind w:left="1843"/>
        <w:rPr>
          <w:sz w:val="22"/>
          <w:szCs w:val="22"/>
        </w:rPr>
      </w:pPr>
      <w:r w:rsidRPr="00802B21">
        <w:rPr>
          <w:sz w:val="22"/>
          <w:szCs w:val="22"/>
        </w:rPr>
        <w:t>Poskytovateľ a ním poverené osoby</w:t>
      </w:r>
    </w:p>
    <w:p w14:paraId="5AE81A51" w14:textId="77777777" w:rsidR="00E377A1" w:rsidRPr="00802B21" w:rsidRDefault="00760692">
      <w:pPr>
        <w:pStyle w:val="Odsekzoznamu"/>
        <w:numPr>
          <w:ilvl w:val="0"/>
          <w:numId w:val="23"/>
        </w:numPr>
        <w:ind w:left="1843"/>
        <w:rPr>
          <w:sz w:val="22"/>
          <w:szCs w:val="22"/>
        </w:rPr>
      </w:pPr>
      <w:r w:rsidRPr="00802B21">
        <w:rPr>
          <w:sz w:val="22"/>
          <w:szCs w:val="22"/>
        </w:rPr>
        <w:t>Útvar vnútorného auditu Riadiaceho orgánu alebo Sprostredkovateľského orgánu a nimi poverené osoby</w:t>
      </w:r>
    </w:p>
    <w:p w14:paraId="15468A51" w14:textId="77777777" w:rsidR="00E377A1" w:rsidRPr="00802B21" w:rsidRDefault="00760692">
      <w:pPr>
        <w:pStyle w:val="Odsekzoznamu"/>
        <w:numPr>
          <w:ilvl w:val="0"/>
          <w:numId w:val="23"/>
        </w:numPr>
        <w:ind w:left="1843"/>
        <w:rPr>
          <w:sz w:val="22"/>
          <w:szCs w:val="22"/>
        </w:rPr>
      </w:pPr>
      <w:r w:rsidRPr="00802B21">
        <w:rPr>
          <w:sz w:val="22"/>
          <w:szCs w:val="22"/>
        </w:rPr>
        <w:t>Najvyšší kontrolný úrad SR, Úrad vládneho auditu, Certifikačný orgán a nimi poverené osoby</w:t>
      </w:r>
    </w:p>
    <w:p w14:paraId="4E3506B0" w14:textId="77777777" w:rsidR="00E377A1" w:rsidRPr="00802B21" w:rsidRDefault="00760692">
      <w:pPr>
        <w:pStyle w:val="Odsekzoznamu"/>
        <w:numPr>
          <w:ilvl w:val="0"/>
          <w:numId w:val="23"/>
        </w:numPr>
        <w:ind w:left="1843"/>
        <w:rPr>
          <w:sz w:val="22"/>
          <w:szCs w:val="22"/>
        </w:rPr>
      </w:pPr>
      <w:r w:rsidRPr="00802B21">
        <w:rPr>
          <w:sz w:val="22"/>
          <w:szCs w:val="22"/>
        </w:rPr>
        <w:lastRenderedPageBreak/>
        <w:t>Orgán auditu, jeho spolupracujúce orgány a osoby poverené na výkon kontroly/auditu</w:t>
      </w:r>
    </w:p>
    <w:p w14:paraId="634E6FCB" w14:textId="77777777" w:rsidR="00E377A1" w:rsidRPr="00802B21" w:rsidRDefault="00760692">
      <w:pPr>
        <w:pStyle w:val="Odsekzoznamu"/>
        <w:numPr>
          <w:ilvl w:val="0"/>
          <w:numId w:val="23"/>
        </w:numPr>
        <w:ind w:left="1843"/>
        <w:rPr>
          <w:sz w:val="22"/>
          <w:szCs w:val="22"/>
        </w:rPr>
      </w:pPr>
      <w:r w:rsidRPr="00802B21">
        <w:rPr>
          <w:sz w:val="22"/>
          <w:szCs w:val="22"/>
        </w:rPr>
        <w:t>Splnomocnení zástupcovia Európskej Komisie a Európskeho dvora audítorov</w:t>
      </w:r>
    </w:p>
    <w:p w14:paraId="5323A120" w14:textId="77777777" w:rsidR="00E377A1" w:rsidRPr="00802B21" w:rsidRDefault="00760692">
      <w:pPr>
        <w:pStyle w:val="Odsekzoznamu"/>
        <w:numPr>
          <w:ilvl w:val="0"/>
          <w:numId w:val="23"/>
        </w:numPr>
        <w:ind w:left="1843"/>
        <w:rPr>
          <w:sz w:val="22"/>
          <w:szCs w:val="22"/>
        </w:rPr>
      </w:pPr>
      <w:r w:rsidRPr="00802B21">
        <w:rPr>
          <w:sz w:val="22"/>
          <w:szCs w:val="22"/>
        </w:rPr>
        <w:t>Orgán zabezpečujúci ochranu finančných záujmov EÚ</w:t>
      </w:r>
    </w:p>
    <w:p w14:paraId="18E9356C" w14:textId="77777777" w:rsidR="00E377A1" w:rsidRPr="00802B21" w:rsidRDefault="00760692">
      <w:pPr>
        <w:pStyle w:val="Odsekzoznamu"/>
        <w:numPr>
          <w:ilvl w:val="0"/>
          <w:numId w:val="23"/>
        </w:numPr>
        <w:ind w:left="1843"/>
        <w:rPr>
          <w:sz w:val="22"/>
          <w:szCs w:val="22"/>
        </w:rPr>
      </w:pPr>
      <w:r w:rsidRPr="00802B21">
        <w:rPr>
          <w:sz w:val="22"/>
          <w:szCs w:val="22"/>
        </w:rPr>
        <w:t>Osoby prizvané orgánmi uvedenými v písm. I. až VI. v súlade s príslušnými právnymi predpismi SR a EÚ.</w:t>
      </w:r>
    </w:p>
    <w:p w14:paraId="45B3402F" w14:textId="77777777" w:rsidR="00E377A1" w:rsidRPr="00802B21" w:rsidRDefault="00760692">
      <w:pPr>
        <w:ind w:left="567" w:firstLine="0"/>
        <w:rPr>
          <w:sz w:val="22"/>
          <w:szCs w:val="22"/>
        </w:rPr>
      </w:pPr>
      <w:r w:rsidRPr="00802B21">
        <w:rPr>
          <w:sz w:val="22"/>
          <w:szCs w:val="22"/>
        </w:rPr>
        <w:t>Za strpenie výkonu kontroly a poskytnutie súčinnosti pri výkone kontroly neprináleží zhotoviteľovi žiadna odmena, náhrada, ani iné plnenie. Zhotoviteľ sa zaväzuje povinnosť podľa tohto bodu zmluvy zahrnúť aj do zmlúv uzatvorených medzi ním a subdodávateľmi, ktorých použije v súvislosti s plnením tejto zmluvy a zároveň je povinný zabezpečiť splnenie povinnosti podľa tohto bodu zo strany všetkých svojich subdodávateľov.</w:t>
      </w:r>
    </w:p>
    <w:p w14:paraId="3428233A" w14:textId="77777777" w:rsidR="00E377A1" w:rsidRPr="00802B21" w:rsidRDefault="00E377A1">
      <w:pPr>
        <w:ind w:left="0" w:firstLine="0"/>
        <w:jc w:val="left"/>
        <w:rPr>
          <w:b/>
          <w:sz w:val="22"/>
          <w:szCs w:val="22"/>
        </w:rPr>
      </w:pPr>
    </w:p>
    <w:p w14:paraId="02DC2B36" w14:textId="77777777" w:rsidR="00E377A1" w:rsidRPr="00802B21" w:rsidRDefault="00760692">
      <w:pPr>
        <w:jc w:val="center"/>
        <w:rPr>
          <w:b/>
          <w:sz w:val="22"/>
          <w:szCs w:val="22"/>
        </w:rPr>
      </w:pPr>
      <w:r w:rsidRPr="00802B21">
        <w:rPr>
          <w:b/>
          <w:sz w:val="22"/>
          <w:szCs w:val="22"/>
        </w:rPr>
        <w:t>Čl. V</w:t>
      </w:r>
    </w:p>
    <w:p w14:paraId="53726080" w14:textId="77777777" w:rsidR="00E377A1" w:rsidRPr="00802B21" w:rsidRDefault="00760692">
      <w:pPr>
        <w:jc w:val="center"/>
        <w:rPr>
          <w:b/>
          <w:sz w:val="22"/>
          <w:szCs w:val="22"/>
        </w:rPr>
      </w:pPr>
      <w:r w:rsidRPr="00802B21">
        <w:rPr>
          <w:b/>
          <w:sz w:val="22"/>
          <w:szCs w:val="22"/>
        </w:rPr>
        <w:t>Cena  diela, platobné podmienky a fakturácia</w:t>
      </w:r>
    </w:p>
    <w:p w14:paraId="65ECFCF2" w14:textId="77777777" w:rsidR="00E377A1" w:rsidRPr="00802B21" w:rsidRDefault="00E377A1">
      <w:pPr>
        <w:jc w:val="center"/>
        <w:rPr>
          <w:b/>
          <w:i/>
          <w:sz w:val="22"/>
          <w:szCs w:val="22"/>
        </w:rPr>
      </w:pPr>
    </w:p>
    <w:p w14:paraId="4FB0B6B7" w14:textId="77777777" w:rsidR="00E377A1" w:rsidRPr="00802B21" w:rsidRDefault="00760692">
      <w:pPr>
        <w:numPr>
          <w:ilvl w:val="0"/>
          <w:numId w:val="5"/>
        </w:numPr>
        <w:ind w:left="567" w:hanging="567"/>
        <w:rPr>
          <w:sz w:val="22"/>
          <w:szCs w:val="22"/>
        </w:rPr>
      </w:pPr>
      <w:r w:rsidRPr="00802B21">
        <w:rPr>
          <w:sz w:val="22"/>
          <w:szCs w:val="22"/>
        </w:rPr>
        <w:t>Cena diela je stanovená vzájomnou dohodou zmluvných strán podľa zákona č. 18/1996 Z. z. o cenách v znení neskorších predpisov a vyhlášky Ministerstva financií Slovenskej republiky č. 87/1996 Z. z., ktorou sa vykonáva zákon č. 18/1996 Z. z. o cenách v znení neskorších predpisov.</w:t>
      </w:r>
    </w:p>
    <w:p w14:paraId="495E6C69" w14:textId="77777777" w:rsidR="00E377A1" w:rsidRPr="00802B21" w:rsidRDefault="00760692">
      <w:pPr>
        <w:numPr>
          <w:ilvl w:val="0"/>
          <w:numId w:val="5"/>
        </w:numPr>
        <w:ind w:left="567" w:hanging="567"/>
        <w:rPr>
          <w:sz w:val="22"/>
          <w:szCs w:val="22"/>
        </w:rPr>
      </w:pPr>
      <w:r w:rsidRPr="00802B21">
        <w:rPr>
          <w:sz w:val="22"/>
          <w:szCs w:val="22"/>
        </w:rPr>
        <w:t>Celková cena za vyhotovenie diela a za všetky súvisiace plnenia podľa Čl. I tejto zmluvy je nasledovná:</w:t>
      </w:r>
    </w:p>
    <w:p w14:paraId="4671E17E" w14:textId="77777777" w:rsidR="00E377A1" w:rsidRPr="00802B21" w:rsidRDefault="00760692">
      <w:pPr>
        <w:ind w:left="567" w:firstLine="0"/>
        <w:rPr>
          <w:sz w:val="22"/>
          <w:szCs w:val="22"/>
        </w:rPr>
      </w:pPr>
      <w:r w:rsidRPr="00802B21">
        <w:rPr>
          <w:sz w:val="22"/>
          <w:szCs w:val="22"/>
        </w:rPr>
        <w:t>Cena bez DPH: ...............................EUR</w:t>
      </w:r>
    </w:p>
    <w:p w14:paraId="19E48773" w14:textId="77777777" w:rsidR="00E377A1" w:rsidRPr="00802B21" w:rsidRDefault="00760692">
      <w:pPr>
        <w:ind w:left="567" w:firstLine="0"/>
        <w:rPr>
          <w:sz w:val="22"/>
          <w:szCs w:val="22"/>
        </w:rPr>
      </w:pPr>
      <w:r w:rsidRPr="00802B21">
        <w:rPr>
          <w:sz w:val="22"/>
          <w:szCs w:val="22"/>
        </w:rPr>
        <w:t>Čiastka DPH: .................................EUR</w:t>
      </w:r>
    </w:p>
    <w:p w14:paraId="6F2D1719" w14:textId="77777777" w:rsidR="00E377A1" w:rsidRPr="00802B21" w:rsidRDefault="00760692">
      <w:pPr>
        <w:ind w:left="567" w:firstLine="0"/>
        <w:rPr>
          <w:sz w:val="22"/>
          <w:szCs w:val="22"/>
        </w:rPr>
      </w:pPr>
      <w:r w:rsidRPr="00802B21">
        <w:rPr>
          <w:sz w:val="22"/>
          <w:szCs w:val="22"/>
        </w:rPr>
        <w:t>Cena s DPH: ..................................EUR</w:t>
      </w:r>
    </w:p>
    <w:p w14:paraId="2FDC0F7F" w14:textId="77777777" w:rsidR="00E377A1" w:rsidRPr="00802B21" w:rsidRDefault="00760692">
      <w:pPr>
        <w:ind w:left="567" w:firstLine="0"/>
        <w:rPr>
          <w:sz w:val="22"/>
          <w:szCs w:val="22"/>
        </w:rPr>
      </w:pPr>
      <w:r w:rsidRPr="00802B21">
        <w:rPr>
          <w:sz w:val="22"/>
          <w:szCs w:val="22"/>
        </w:rPr>
        <w:t>(ďalej len „</w:t>
      </w:r>
      <w:r w:rsidRPr="00802B21">
        <w:rPr>
          <w:b/>
          <w:sz w:val="22"/>
          <w:szCs w:val="22"/>
        </w:rPr>
        <w:t>cena diela</w:t>
      </w:r>
      <w:r w:rsidRPr="00802B21">
        <w:rPr>
          <w:sz w:val="22"/>
          <w:szCs w:val="22"/>
        </w:rPr>
        <w:t>“).</w:t>
      </w:r>
    </w:p>
    <w:p w14:paraId="284B46E4" w14:textId="77777777" w:rsidR="00E377A1" w:rsidRPr="00802B21" w:rsidRDefault="00760692">
      <w:pPr>
        <w:numPr>
          <w:ilvl w:val="0"/>
          <w:numId w:val="5"/>
        </w:numPr>
        <w:ind w:left="567" w:hanging="567"/>
        <w:rPr>
          <w:sz w:val="22"/>
          <w:szCs w:val="22"/>
        </w:rPr>
      </w:pPr>
      <w:r w:rsidRPr="00802B21">
        <w:rPr>
          <w:sz w:val="22"/>
          <w:szCs w:val="22"/>
        </w:rPr>
        <w:t xml:space="preserve">Cena diela je cena maximálna, zahŕňajúca akékoľvek a všetky náklady na vykonanie diela bez možnosti jej navýšenia a je totožná s cenou, ktorú zhotoviteľ predložil v ponuke zhotoviteľa. Cena diela je špecifikovaná v prílohe č. 1 zmluvy. </w:t>
      </w:r>
    </w:p>
    <w:p w14:paraId="6AEB64CE" w14:textId="77777777" w:rsidR="00E377A1" w:rsidRPr="00802B21" w:rsidRDefault="00760692">
      <w:pPr>
        <w:numPr>
          <w:ilvl w:val="0"/>
          <w:numId w:val="5"/>
        </w:numPr>
        <w:ind w:left="567" w:hanging="567"/>
        <w:rPr>
          <w:sz w:val="22"/>
          <w:szCs w:val="22"/>
        </w:rPr>
      </w:pPr>
      <w:r w:rsidRPr="00802B21">
        <w:rPr>
          <w:sz w:val="22"/>
          <w:szCs w:val="22"/>
        </w:rPr>
        <w:t xml:space="preserve">Objednávateľ si vyhradzuje právo na pomerné zníženie ceny diela v prípade, ak sa ktorákoľvek časť diela z dôvodov nepredvídateľných v čase uzatvorenia tejto zmluvy nebude z podnetu objednávateľa realizovať. Uvedené zníženie ceny diela vyžaduje uzavretie dodatku k zmluve. </w:t>
      </w:r>
    </w:p>
    <w:p w14:paraId="638713B7" w14:textId="77777777" w:rsidR="00E377A1" w:rsidRPr="00802B21" w:rsidRDefault="00760692">
      <w:pPr>
        <w:numPr>
          <w:ilvl w:val="0"/>
          <w:numId w:val="5"/>
        </w:numPr>
        <w:ind w:left="567" w:hanging="567"/>
        <w:rPr>
          <w:sz w:val="22"/>
          <w:szCs w:val="22"/>
        </w:rPr>
      </w:pPr>
      <w:r w:rsidRPr="00802B21">
        <w:rPr>
          <w:sz w:val="22"/>
          <w:szCs w:val="22"/>
        </w:rPr>
        <w:t>Cena diela zahŕňa všetky náklady nevyhnutné na riadne vyhotovenie a dokončenie diela a odstránenie všetkých vád a zahŕňa v sebe všetky ostatné plnenia v rozsahu a na základe tejto zmluvy, jej príloh a ponuky zhotoviteľa tak, aby mohlo byť vytvorené dielo riadne používané. Cena diela pokrýva všetky zmluvné záväzky a všetky povinnosti nevyhnutné pre riadne vyhotovenie a dokončenie diela, daní, personálneho zabezpečenia, dopravy a akýchkoľvek iných poplatkov, ktoré bude nutné vynaložiť podľa tejto zmluvy.</w:t>
      </w:r>
    </w:p>
    <w:p w14:paraId="500C4E70" w14:textId="77777777" w:rsidR="00E377A1" w:rsidRPr="00802B21" w:rsidRDefault="00760692">
      <w:pPr>
        <w:numPr>
          <w:ilvl w:val="0"/>
          <w:numId w:val="5"/>
        </w:numPr>
        <w:ind w:left="567" w:hanging="567"/>
        <w:rPr>
          <w:sz w:val="22"/>
          <w:szCs w:val="22"/>
        </w:rPr>
      </w:pPr>
      <w:r w:rsidRPr="00802B21">
        <w:rPr>
          <w:sz w:val="22"/>
          <w:szCs w:val="22"/>
        </w:rPr>
        <w:t xml:space="preserve">Zhotoviteľ berie na vedomie, že finančné prostriedky, ktorými bude uhrádzaná cena diela, sú tvorené z prostriedkov EÚ a rozpočtu objednávateľa. </w:t>
      </w:r>
    </w:p>
    <w:p w14:paraId="4E2AA7D4" w14:textId="77777777" w:rsidR="00E377A1" w:rsidRPr="00802B21" w:rsidRDefault="00760692">
      <w:pPr>
        <w:numPr>
          <w:ilvl w:val="0"/>
          <w:numId w:val="5"/>
        </w:numPr>
        <w:ind w:left="567" w:hanging="567"/>
        <w:rPr>
          <w:sz w:val="22"/>
          <w:szCs w:val="22"/>
        </w:rPr>
      </w:pPr>
      <w:r w:rsidRPr="00802B21">
        <w:rPr>
          <w:sz w:val="22"/>
          <w:szCs w:val="22"/>
        </w:rPr>
        <w:t xml:space="preserve">Zhotoviteľ je oprávnený počas realizácie vystaviť maximálne 4 faktúry. To znamená každá faktúra vo výške ¼ ceny diela. </w:t>
      </w:r>
    </w:p>
    <w:p w14:paraId="55753CD1" w14:textId="77777777" w:rsidR="00E377A1" w:rsidRPr="00802B21" w:rsidRDefault="00760692">
      <w:pPr>
        <w:numPr>
          <w:ilvl w:val="0"/>
          <w:numId w:val="5"/>
        </w:numPr>
        <w:ind w:left="567" w:hanging="567"/>
        <w:rPr>
          <w:sz w:val="22"/>
          <w:szCs w:val="22"/>
        </w:rPr>
      </w:pPr>
      <w:r w:rsidRPr="00802B21">
        <w:rPr>
          <w:sz w:val="22"/>
          <w:szCs w:val="22"/>
        </w:rPr>
        <w:t>Zhotoviteľ je povinný doručiť objednávateľovi faktúru za príslušnú časť diela podľa tohto článku najneskôr do pätnástich (15) kalendárnych dní odo dňa podpisu čiastkového akceptačného/preberacieho protokolu.</w:t>
      </w:r>
    </w:p>
    <w:p w14:paraId="0DAAFEBD" w14:textId="14EACAB1" w:rsidR="00E377A1" w:rsidRPr="00802B21" w:rsidRDefault="00760692">
      <w:pPr>
        <w:numPr>
          <w:ilvl w:val="0"/>
          <w:numId w:val="5"/>
        </w:numPr>
        <w:ind w:left="567" w:hanging="567"/>
        <w:rPr>
          <w:sz w:val="22"/>
          <w:szCs w:val="22"/>
        </w:rPr>
      </w:pPr>
      <w:r w:rsidRPr="00802B21">
        <w:rPr>
          <w:sz w:val="22"/>
          <w:szCs w:val="22"/>
        </w:rPr>
        <w:t xml:space="preserve">Splatnosť faktúry je </w:t>
      </w:r>
      <w:r w:rsidR="00A66BD3" w:rsidRPr="00802B21">
        <w:rPr>
          <w:sz w:val="22"/>
          <w:szCs w:val="22"/>
        </w:rPr>
        <w:t>tridsať</w:t>
      </w:r>
      <w:r w:rsidRPr="00802B21">
        <w:rPr>
          <w:sz w:val="22"/>
          <w:szCs w:val="22"/>
        </w:rPr>
        <w:t xml:space="preserve"> (</w:t>
      </w:r>
      <w:r w:rsidR="00A66BD3" w:rsidRPr="00802B21">
        <w:rPr>
          <w:sz w:val="22"/>
          <w:szCs w:val="22"/>
        </w:rPr>
        <w:t>3</w:t>
      </w:r>
      <w:r w:rsidRPr="00802B21">
        <w:rPr>
          <w:sz w:val="22"/>
          <w:szCs w:val="22"/>
        </w:rPr>
        <w:t xml:space="preserve">0) kalendárnych dní odo dňa doručenia faktúry objednávateľovi zo strany zhotoviteľa za predpokladu, že doručená faktúra bude spĺňať všetky zákonné a zmluvné náležitosti a bude doručená na adresu objednávateľa uvedenú v záhlaví. Zmluvné strany sa dohodli, že fakturovaná cena je zaplatená dňom, </w:t>
      </w:r>
      <w:r w:rsidR="00DC387E" w:rsidRPr="00802B21">
        <w:rPr>
          <w:sz w:val="22"/>
          <w:szCs w:val="22"/>
        </w:rPr>
        <w:t>pripísania na bankový účet</w:t>
      </w:r>
      <w:r w:rsidR="00AE367F" w:rsidRPr="00802B21">
        <w:rPr>
          <w:sz w:val="22"/>
          <w:szCs w:val="22"/>
        </w:rPr>
        <w:t xml:space="preserve"> </w:t>
      </w:r>
      <w:r w:rsidR="00DC387E" w:rsidRPr="00802B21">
        <w:rPr>
          <w:sz w:val="22"/>
          <w:szCs w:val="22"/>
        </w:rPr>
        <w:t>zhotoviteľa</w:t>
      </w:r>
      <w:r w:rsidRPr="00802B21">
        <w:rPr>
          <w:sz w:val="22"/>
          <w:szCs w:val="22"/>
        </w:rPr>
        <w:t>.</w:t>
      </w:r>
      <w:r w:rsidR="00AE367F" w:rsidRPr="00802B21">
        <w:rPr>
          <w:sz w:val="22"/>
          <w:szCs w:val="22"/>
        </w:rPr>
        <w:t xml:space="preserve"> </w:t>
      </w:r>
      <w:r w:rsidRPr="00802B21">
        <w:rPr>
          <w:sz w:val="22"/>
          <w:szCs w:val="22"/>
        </w:rPr>
        <w:t>Prílohou faktúry musí byť kópia akceptačného/preberacieho protokolu k príslušnej časti diela. Výdavky vo faktúre musia byť rozdelené do jednotlivých položiek s jednotkovými cenami zaokrúhlenými na dve (2) desatinné miesta s jednoznačnou identifikáciou, ktorej položky rozpočtu podľa Prílohy č. 1 zmluvy sa predmetná fakturovaná čiastka týka.</w:t>
      </w:r>
      <w:r w:rsidR="00AE367F" w:rsidRPr="00802B21">
        <w:rPr>
          <w:sz w:val="22"/>
          <w:szCs w:val="22"/>
        </w:rPr>
        <w:t xml:space="preserve"> </w:t>
      </w:r>
      <w:r w:rsidRPr="00802B21">
        <w:rPr>
          <w:sz w:val="22"/>
          <w:szCs w:val="22"/>
        </w:rPr>
        <w:t xml:space="preserve">Faktúra musí byť objednávateľovi doručená v piatich (5) rovnopisoch v slovenskom jazyku a musí obsahovať náležitosti podľa zákona č. 222/2004 </w:t>
      </w:r>
      <w:proofErr w:type="spellStart"/>
      <w:r w:rsidRPr="00802B21">
        <w:rPr>
          <w:sz w:val="22"/>
          <w:szCs w:val="22"/>
        </w:rPr>
        <w:t>Z.z</w:t>
      </w:r>
      <w:proofErr w:type="spellEnd"/>
      <w:r w:rsidRPr="00802B21">
        <w:rPr>
          <w:sz w:val="22"/>
          <w:szCs w:val="22"/>
        </w:rPr>
        <w:t>. o dani z pridanej hodnoty v znení neskorších predpisov (ďalej len „</w:t>
      </w:r>
      <w:r w:rsidRPr="00802B21">
        <w:rPr>
          <w:b/>
          <w:sz w:val="22"/>
          <w:szCs w:val="22"/>
        </w:rPr>
        <w:t xml:space="preserve">zákon o dani z pridanej </w:t>
      </w:r>
      <w:r w:rsidRPr="00802B21">
        <w:rPr>
          <w:b/>
          <w:sz w:val="22"/>
          <w:szCs w:val="22"/>
        </w:rPr>
        <w:lastRenderedPageBreak/>
        <w:t>hodnoty</w:t>
      </w:r>
      <w:r w:rsidRPr="00802B21">
        <w:rPr>
          <w:sz w:val="22"/>
          <w:szCs w:val="22"/>
        </w:rPr>
        <w:t xml:space="preserve">“) a zákona č. 431/2002 </w:t>
      </w:r>
      <w:proofErr w:type="spellStart"/>
      <w:r w:rsidRPr="00802B21">
        <w:rPr>
          <w:sz w:val="22"/>
          <w:szCs w:val="22"/>
        </w:rPr>
        <w:t>Z.z</w:t>
      </w:r>
      <w:proofErr w:type="spellEnd"/>
      <w:r w:rsidRPr="00802B21">
        <w:rPr>
          <w:sz w:val="22"/>
          <w:szCs w:val="22"/>
        </w:rPr>
        <w:t>. o účtovníctve v znení neskorších predpisov (ďalej len „</w:t>
      </w:r>
      <w:r w:rsidRPr="00802B21">
        <w:rPr>
          <w:b/>
          <w:sz w:val="22"/>
          <w:szCs w:val="22"/>
        </w:rPr>
        <w:t>zákon o účtovníctve</w:t>
      </w:r>
      <w:r w:rsidRPr="00802B21">
        <w:rPr>
          <w:sz w:val="22"/>
          <w:szCs w:val="22"/>
        </w:rPr>
        <w:t>“). Osobitne bude vo faktúre uvedené číslo a názov tejto zmluvy, názov operačného programu, názov projektu, kód ITMS projektu, kód ekonomickej klasifikácie, identifikácia príslušného fakturovaného plnenia a špecifikácia platby. Faktúra vystavená zhotoviteľom bude zahŕňať aj príslušnú DPH. V prípade zmeny právnych predpisov bude uplatnená sadzba DPH podľa aktuálneho zákona o dani z pridanej hodnoty. Platba faktúry podľa tejto zmluvy bude uskutočnená bezhotovostným prevodom na bankový účet zhotoviteľa uvedený v príslušnej faktúre, ak je tento účet iný ako je uvedený v tejto zmluve, pripojí zhotoviteľ vyhlásenie o oprávnení s účtom disponovať.</w:t>
      </w:r>
    </w:p>
    <w:p w14:paraId="73FB3FD8" w14:textId="77777777" w:rsidR="00E377A1" w:rsidRPr="00802B21" w:rsidRDefault="00760692">
      <w:pPr>
        <w:numPr>
          <w:ilvl w:val="0"/>
          <w:numId w:val="5"/>
        </w:numPr>
        <w:ind w:left="567" w:hanging="567"/>
        <w:rPr>
          <w:sz w:val="22"/>
          <w:szCs w:val="22"/>
        </w:rPr>
      </w:pPr>
      <w:r w:rsidRPr="00802B21">
        <w:rPr>
          <w:sz w:val="22"/>
          <w:szCs w:val="22"/>
        </w:rPr>
        <w:t xml:space="preserve">Ak nie sú objednávateľovi spolu s faktúrou predložené všetky povinné prílohy alebo objednávateľ namieta formálnu alebo vecnú správnosť faktúry (faktúra napr. neobsahuje všetky zákonom stanovené náležitosti alebo obsahuje nesprávne alebo neúplné údaje), je objednávateľ oprávnený vrátiť zhotoviteľovi faktúru spolu s písomným odôvodnením vrátenia faktúry s uvedením konkrétnych nedostatkov, ktoré bránia jej akceptácii zo strany objednávateľa. V prípade vrátenia faktúry lehota splatnosti vrátenej faktúry neplynie; začne znova plynúť až po doručení formálne a vecne správnej faktúry objednávateľovi spolu so všetkými povinnými prílohami. </w:t>
      </w:r>
    </w:p>
    <w:p w14:paraId="08CD419A" w14:textId="77777777" w:rsidR="00E377A1" w:rsidRPr="00802B21" w:rsidRDefault="00760692">
      <w:pPr>
        <w:numPr>
          <w:ilvl w:val="0"/>
          <w:numId w:val="5"/>
        </w:numPr>
        <w:ind w:left="567" w:hanging="567"/>
        <w:rPr>
          <w:sz w:val="22"/>
          <w:szCs w:val="22"/>
        </w:rPr>
      </w:pPr>
      <w:r w:rsidRPr="00802B21">
        <w:rPr>
          <w:sz w:val="22"/>
          <w:szCs w:val="22"/>
        </w:rPr>
        <w:t xml:space="preserve">Faktúra podlieha povinnosti zverejnenia faktúry na tovary a služby podľa § 5b ods. 2 zákona č. 211/2000 </w:t>
      </w:r>
      <w:proofErr w:type="spellStart"/>
      <w:r w:rsidRPr="00802B21">
        <w:rPr>
          <w:sz w:val="22"/>
          <w:szCs w:val="22"/>
        </w:rPr>
        <w:t>Z.z</w:t>
      </w:r>
      <w:proofErr w:type="spellEnd"/>
      <w:r w:rsidRPr="00802B21">
        <w:rPr>
          <w:sz w:val="22"/>
          <w:szCs w:val="22"/>
        </w:rPr>
        <w:t>. o slobodnom prístupe k informáciám a o zmene a doplnení niektorých zákonov (zákon o slobode informácií) v znení neskorších predpisov (ďalej len „</w:t>
      </w:r>
      <w:r w:rsidRPr="00802B21">
        <w:rPr>
          <w:b/>
          <w:sz w:val="22"/>
          <w:szCs w:val="22"/>
        </w:rPr>
        <w:t>zákon o slobode informácií</w:t>
      </w:r>
      <w:r w:rsidRPr="00802B21">
        <w:rPr>
          <w:sz w:val="22"/>
          <w:szCs w:val="22"/>
        </w:rPr>
        <w:t>“).</w:t>
      </w:r>
    </w:p>
    <w:p w14:paraId="455A556F" w14:textId="77777777" w:rsidR="00E377A1" w:rsidRPr="00802B21" w:rsidRDefault="00760692">
      <w:pPr>
        <w:numPr>
          <w:ilvl w:val="0"/>
          <w:numId w:val="5"/>
        </w:numPr>
        <w:ind w:left="567" w:hanging="567"/>
        <w:rPr>
          <w:sz w:val="22"/>
          <w:szCs w:val="22"/>
        </w:rPr>
      </w:pPr>
      <w:r w:rsidRPr="00802B21">
        <w:rPr>
          <w:sz w:val="22"/>
          <w:szCs w:val="22"/>
        </w:rPr>
        <w:t>Objednávateľ neposkytuje preddavky, ani zálohové platby a zhotoviteľ ich nebude požadovať.</w:t>
      </w:r>
    </w:p>
    <w:p w14:paraId="358C6EC6" w14:textId="77777777" w:rsidR="00E377A1" w:rsidRPr="00802B21" w:rsidRDefault="00E377A1">
      <w:pPr>
        <w:ind w:left="0" w:firstLine="0"/>
        <w:rPr>
          <w:b/>
          <w:sz w:val="22"/>
          <w:szCs w:val="22"/>
        </w:rPr>
      </w:pPr>
    </w:p>
    <w:p w14:paraId="67826789" w14:textId="77777777" w:rsidR="00E377A1" w:rsidRPr="00802B21" w:rsidRDefault="00760692">
      <w:pPr>
        <w:jc w:val="center"/>
        <w:rPr>
          <w:b/>
          <w:sz w:val="22"/>
          <w:szCs w:val="22"/>
        </w:rPr>
      </w:pPr>
      <w:r w:rsidRPr="00802B21">
        <w:rPr>
          <w:b/>
          <w:sz w:val="22"/>
          <w:szCs w:val="22"/>
        </w:rPr>
        <w:t>Čl. VI</w:t>
      </w:r>
    </w:p>
    <w:p w14:paraId="10CAE929" w14:textId="77777777" w:rsidR="00E377A1" w:rsidRPr="00802B21" w:rsidRDefault="00760692">
      <w:pPr>
        <w:jc w:val="center"/>
        <w:rPr>
          <w:b/>
          <w:sz w:val="22"/>
          <w:szCs w:val="22"/>
        </w:rPr>
      </w:pPr>
      <w:r w:rsidRPr="00802B21">
        <w:rPr>
          <w:b/>
          <w:sz w:val="22"/>
          <w:szCs w:val="22"/>
        </w:rPr>
        <w:t>Miesto, termín a spôsob plnenia</w:t>
      </w:r>
    </w:p>
    <w:p w14:paraId="535F7D12" w14:textId="77777777" w:rsidR="00E377A1" w:rsidRPr="00802B21" w:rsidRDefault="00E377A1">
      <w:pPr>
        <w:jc w:val="center"/>
        <w:rPr>
          <w:b/>
          <w:sz w:val="22"/>
          <w:szCs w:val="22"/>
        </w:rPr>
      </w:pPr>
    </w:p>
    <w:p w14:paraId="114DF7B4" w14:textId="5DB5DB9D" w:rsidR="00E377A1" w:rsidRPr="00802B21" w:rsidRDefault="00760692">
      <w:pPr>
        <w:numPr>
          <w:ilvl w:val="0"/>
          <w:numId w:val="20"/>
        </w:numPr>
        <w:ind w:left="567" w:hanging="567"/>
        <w:rPr>
          <w:sz w:val="22"/>
          <w:szCs w:val="22"/>
        </w:rPr>
      </w:pPr>
      <w:r w:rsidRPr="00802B21">
        <w:rPr>
          <w:sz w:val="22"/>
          <w:szCs w:val="22"/>
        </w:rPr>
        <w:t xml:space="preserve">Miestom zhotovenia diela a poskytovania služieb je sídlo objednávateľa Mestský úrad Zlaté Moravce, Mesto Zlaté Moravce: ulica 1. Mája (7 kamier), Železničné priecestie – stavebniny </w:t>
      </w:r>
      <w:proofErr w:type="spellStart"/>
      <w:r w:rsidRPr="00802B21">
        <w:rPr>
          <w:sz w:val="22"/>
          <w:szCs w:val="22"/>
        </w:rPr>
        <w:t>Raček</w:t>
      </w:r>
      <w:proofErr w:type="spellEnd"/>
      <w:r w:rsidRPr="00802B21">
        <w:rPr>
          <w:sz w:val="22"/>
          <w:szCs w:val="22"/>
        </w:rPr>
        <w:t xml:space="preserve"> (1 kamera), mestská časť </w:t>
      </w:r>
      <w:proofErr w:type="spellStart"/>
      <w:r w:rsidRPr="00802B21">
        <w:rPr>
          <w:sz w:val="22"/>
          <w:szCs w:val="22"/>
        </w:rPr>
        <w:t>Chyzerovce</w:t>
      </w:r>
      <w:proofErr w:type="spellEnd"/>
      <w:r w:rsidRPr="00802B21">
        <w:rPr>
          <w:sz w:val="22"/>
          <w:szCs w:val="22"/>
        </w:rPr>
        <w:t xml:space="preserve"> (1 kamera)</w:t>
      </w:r>
      <w:r w:rsidR="006C334D" w:rsidRPr="00802B21">
        <w:rPr>
          <w:sz w:val="22"/>
          <w:szCs w:val="22"/>
        </w:rPr>
        <w:t>, križovatka ul. SNP/Župná (1 kamera).</w:t>
      </w:r>
    </w:p>
    <w:p w14:paraId="772477E6" w14:textId="77777777" w:rsidR="00E377A1" w:rsidRPr="00802B21" w:rsidRDefault="00760692">
      <w:pPr>
        <w:numPr>
          <w:ilvl w:val="0"/>
          <w:numId w:val="20"/>
        </w:numPr>
        <w:ind w:left="567" w:hanging="567"/>
        <w:rPr>
          <w:sz w:val="22"/>
          <w:szCs w:val="22"/>
        </w:rPr>
      </w:pPr>
      <w:r w:rsidRPr="00802B21">
        <w:rPr>
          <w:sz w:val="22"/>
          <w:szCs w:val="22"/>
        </w:rPr>
        <w:t xml:space="preserve">Zhotoviteľ je povinný rešpektovať všetky bezpečnostné, organizačné a technické opatrenia a ďalšie relevantné interné predpisy objednávateľa spojené s prácou v priestoroch objednávateľa a s prístupom k informačným systémom a sieti objednávateľa. </w:t>
      </w:r>
    </w:p>
    <w:p w14:paraId="4D18A5A5" w14:textId="59E22141" w:rsidR="00E377A1" w:rsidRPr="00802B21" w:rsidRDefault="00760692">
      <w:pPr>
        <w:numPr>
          <w:ilvl w:val="0"/>
          <w:numId w:val="20"/>
        </w:numPr>
        <w:ind w:left="567" w:hanging="567"/>
        <w:rPr>
          <w:sz w:val="22"/>
          <w:szCs w:val="22"/>
        </w:rPr>
      </w:pPr>
      <w:r w:rsidRPr="00802B21">
        <w:rPr>
          <w:color w:val="000000"/>
          <w:sz w:val="22"/>
          <w:szCs w:val="22"/>
        </w:rPr>
        <w:t>Zhotoviteľ je povinný</w:t>
      </w:r>
      <w:r w:rsidR="00802B21" w:rsidRPr="00802B21">
        <w:rPr>
          <w:color w:val="000000"/>
          <w:sz w:val="22"/>
          <w:szCs w:val="22"/>
        </w:rPr>
        <w:t xml:space="preserve"> zhotoviť dielo a poskytnúť služby do 12 kalendárnych mesiacov</w:t>
      </w:r>
      <w:r w:rsidRPr="00802B21">
        <w:rPr>
          <w:color w:val="000000"/>
          <w:sz w:val="22"/>
          <w:szCs w:val="22"/>
        </w:rPr>
        <w:t xml:space="preserve"> </w:t>
      </w:r>
      <w:r w:rsidR="00802B21" w:rsidRPr="00802B21">
        <w:rPr>
          <w:rFonts w:eastAsia="Calibri"/>
          <w:kern w:val="1"/>
          <w:sz w:val="22"/>
          <w:szCs w:val="22"/>
        </w:rPr>
        <w:t>od</w:t>
      </w:r>
      <w:r w:rsidR="00802B21" w:rsidRPr="00802B21">
        <w:rPr>
          <w:rFonts w:eastAsia="Arial Narrow"/>
          <w:sz w:val="22"/>
          <w:szCs w:val="22"/>
        </w:rPr>
        <w:t xml:space="preserve"> výzvy </w:t>
      </w:r>
      <w:r w:rsidR="0052530A">
        <w:rPr>
          <w:rFonts w:eastAsia="Arial Narrow"/>
          <w:sz w:val="22"/>
          <w:szCs w:val="22"/>
        </w:rPr>
        <w:t>Objednávateľa</w:t>
      </w:r>
      <w:r w:rsidR="00802B21" w:rsidRPr="00802B21">
        <w:rPr>
          <w:rFonts w:eastAsia="Arial Narrow"/>
          <w:sz w:val="22"/>
          <w:szCs w:val="22"/>
        </w:rPr>
        <w:t xml:space="preserve"> na plnenie</w:t>
      </w:r>
      <w:r w:rsidR="00802B21" w:rsidRPr="00802B21">
        <w:rPr>
          <w:rFonts w:eastAsia="Calibri"/>
          <w:kern w:val="1"/>
          <w:sz w:val="22"/>
          <w:szCs w:val="22"/>
        </w:rPr>
        <w:t xml:space="preserve"> tejto zmluvy a súčasne</w:t>
      </w:r>
      <w:r w:rsidR="00802B21" w:rsidRPr="00802B21">
        <w:rPr>
          <w:color w:val="000000"/>
          <w:sz w:val="22"/>
          <w:szCs w:val="22"/>
        </w:rPr>
        <w:t xml:space="preserve"> </w:t>
      </w:r>
      <w:r w:rsidRPr="00802B21">
        <w:rPr>
          <w:color w:val="000000"/>
          <w:sz w:val="22"/>
          <w:szCs w:val="22"/>
        </w:rPr>
        <w:t xml:space="preserve">spracovať a predložiť objednávateľovi na pripomienkovanie a schválenie do deväťdesiatich (90) kalendárnych dní </w:t>
      </w:r>
      <w:r w:rsidR="00146953" w:rsidRPr="00802B21">
        <w:rPr>
          <w:rFonts w:eastAsia="Calibri"/>
          <w:kern w:val="1"/>
          <w:sz w:val="22"/>
          <w:szCs w:val="22"/>
        </w:rPr>
        <w:t>od</w:t>
      </w:r>
      <w:r w:rsidR="00146953" w:rsidRPr="00802B21">
        <w:rPr>
          <w:rFonts w:eastAsia="Arial Narrow"/>
          <w:sz w:val="22"/>
          <w:szCs w:val="22"/>
        </w:rPr>
        <w:t xml:space="preserve"> výzvy </w:t>
      </w:r>
      <w:r w:rsidR="0052530A">
        <w:rPr>
          <w:rFonts w:eastAsia="Arial Narrow"/>
          <w:sz w:val="22"/>
          <w:szCs w:val="22"/>
        </w:rPr>
        <w:t xml:space="preserve">Objednávateľa </w:t>
      </w:r>
      <w:r w:rsidR="00146953" w:rsidRPr="00802B21">
        <w:rPr>
          <w:rFonts w:eastAsia="Arial Narrow"/>
          <w:sz w:val="22"/>
          <w:szCs w:val="22"/>
        </w:rPr>
        <w:t>na plnenie</w:t>
      </w:r>
      <w:r w:rsidR="00146953" w:rsidRPr="00802B21">
        <w:rPr>
          <w:rFonts w:eastAsia="Calibri"/>
          <w:kern w:val="1"/>
          <w:sz w:val="22"/>
          <w:szCs w:val="22"/>
        </w:rPr>
        <w:t xml:space="preserve"> tejto zmluvy</w:t>
      </w:r>
      <w:r w:rsidR="00146953" w:rsidRPr="00802B21">
        <w:rPr>
          <w:color w:val="000000"/>
          <w:sz w:val="22"/>
          <w:szCs w:val="22"/>
        </w:rPr>
        <w:t xml:space="preserve"> </w:t>
      </w:r>
      <w:r w:rsidRPr="00802B21">
        <w:rPr>
          <w:color w:val="000000"/>
          <w:sz w:val="22"/>
          <w:szCs w:val="22"/>
        </w:rPr>
        <w:t>dokumentáciu k predmetu zmluvy v nasledujúcom minimálnom rozsahu:</w:t>
      </w:r>
    </w:p>
    <w:p w14:paraId="459784C8" w14:textId="77777777" w:rsidR="00E377A1" w:rsidRPr="00802B21" w:rsidRDefault="00760692">
      <w:pPr>
        <w:numPr>
          <w:ilvl w:val="0"/>
          <w:numId w:val="19"/>
        </w:numPr>
        <w:tabs>
          <w:tab w:val="left" w:pos="567"/>
        </w:tabs>
        <w:rPr>
          <w:sz w:val="22"/>
          <w:szCs w:val="22"/>
        </w:rPr>
      </w:pPr>
      <w:r w:rsidRPr="00802B21">
        <w:rPr>
          <w:color w:val="000000"/>
          <w:sz w:val="22"/>
          <w:szCs w:val="22"/>
        </w:rPr>
        <w:t>Detailný časový harmonogram</w:t>
      </w:r>
    </w:p>
    <w:p w14:paraId="62B71381" w14:textId="1421B3F6" w:rsidR="00E377A1" w:rsidRDefault="00760692" w:rsidP="00B70B77">
      <w:pPr>
        <w:numPr>
          <w:ilvl w:val="0"/>
          <w:numId w:val="20"/>
        </w:numPr>
        <w:tabs>
          <w:tab w:val="left" w:pos="567"/>
        </w:tabs>
        <w:ind w:left="567" w:hanging="567"/>
        <w:rPr>
          <w:sz w:val="22"/>
          <w:szCs w:val="22"/>
        </w:rPr>
      </w:pPr>
      <w:r w:rsidRPr="00802B21">
        <w:rPr>
          <w:sz w:val="22"/>
          <w:szCs w:val="22"/>
        </w:rPr>
        <w:t xml:space="preserve">Zmluvné strany sa dohodli, že aktivity v rámci Detailného časového harmonogramu môžu byť vo výnimočnom prípade zmenené zmluvnými stranami, bez potreby uzavretia dodatku k zmluve. Táto zmena musí byť písomne alebo elektronicky výslovne odsúhlasená objednávateľom na základe požiadavky zhotoviteľa spolu s návrhom nového Detailného časového harmonogramu. </w:t>
      </w:r>
    </w:p>
    <w:p w14:paraId="6C01A421" w14:textId="77777777" w:rsidR="00AD4F57" w:rsidRPr="00802B21" w:rsidRDefault="00AD4F57" w:rsidP="00AD4F57">
      <w:pPr>
        <w:tabs>
          <w:tab w:val="left" w:pos="567"/>
        </w:tabs>
        <w:ind w:left="567" w:firstLine="0"/>
        <w:rPr>
          <w:sz w:val="22"/>
          <w:szCs w:val="22"/>
        </w:rPr>
      </w:pPr>
    </w:p>
    <w:p w14:paraId="24742DFB" w14:textId="77777777" w:rsidR="00E377A1" w:rsidRPr="00802B21" w:rsidRDefault="00760692">
      <w:pPr>
        <w:jc w:val="center"/>
        <w:rPr>
          <w:b/>
          <w:sz w:val="22"/>
          <w:szCs w:val="22"/>
        </w:rPr>
      </w:pPr>
      <w:r w:rsidRPr="00802B21">
        <w:rPr>
          <w:b/>
          <w:sz w:val="22"/>
          <w:szCs w:val="22"/>
        </w:rPr>
        <w:t>Čl. VII</w:t>
      </w:r>
    </w:p>
    <w:p w14:paraId="1814C22A" w14:textId="77777777" w:rsidR="00E377A1" w:rsidRPr="00802B21" w:rsidRDefault="00760692">
      <w:pPr>
        <w:ind w:left="0" w:firstLine="0"/>
        <w:jc w:val="center"/>
        <w:rPr>
          <w:b/>
          <w:sz w:val="22"/>
          <w:szCs w:val="22"/>
        </w:rPr>
      </w:pPr>
      <w:r w:rsidRPr="00802B21">
        <w:rPr>
          <w:b/>
          <w:sz w:val="22"/>
          <w:szCs w:val="22"/>
        </w:rPr>
        <w:t xml:space="preserve">Odovzdanie, prevzatie diela </w:t>
      </w:r>
    </w:p>
    <w:p w14:paraId="6F697FC6" w14:textId="77777777" w:rsidR="00E377A1" w:rsidRPr="00802B21" w:rsidRDefault="00E377A1">
      <w:pPr>
        <w:ind w:left="567" w:firstLine="0"/>
        <w:rPr>
          <w:sz w:val="22"/>
          <w:szCs w:val="22"/>
        </w:rPr>
      </w:pPr>
    </w:p>
    <w:p w14:paraId="3D57C9D0" w14:textId="77777777" w:rsidR="00E377A1" w:rsidRPr="00802B21" w:rsidRDefault="00760692">
      <w:pPr>
        <w:numPr>
          <w:ilvl w:val="0"/>
          <w:numId w:val="7"/>
        </w:numPr>
        <w:ind w:left="567" w:hanging="567"/>
        <w:rPr>
          <w:sz w:val="22"/>
          <w:szCs w:val="22"/>
        </w:rPr>
      </w:pPr>
      <w:r w:rsidRPr="00802B21">
        <w:rPr>
          <w:sz w:val="22"/>
          <w:szCs w:val="22"/>
        </w:rPr>
        <w:t xml:space="preserve">Objednávateľ je povinný prevziať od zhotoviteľa výstupy príslušnej časti diela v deň, ku ktorému bol k prevzatiu vyzvaný, pričom výzvu zhotoviteľ doručí objednávateľovi najneskôr päť (5) pracovných dní pred stanoveným termínom odovzdania. Ak je tento deň pre objednávateľa nevyhovujúci, túto skutočnosť oznámi písomne alebo emailom zhotoviteľovi s časovým predstihom minimálne tri (3) pracovné dni pred dňom, ku ktorému bol k prevzatiu vyzvaný a zmluvné strany sa dohodnú na termíne prevzatia výstupov príslušnej časti diela. </w:t>
      </w:r>
      <w:r w:rsidRPr="00802B21">
        <w:rPr>
          <w:sz w:val="22"/>
          <w:szCs w:val="22"/>
        </w:rPr>
        <w:lastRenderedPageBreak/>
        <w:t>Pokiaľ objednávateľ v takto dohodnutom termíne výstupy príslušnej časti diela neprevezme bez uvedenia dôvodu, považuje sa tento deň pre ďalšie ustanovenia zmluvy za deň prevzatia.</w:t>
      </w:r>
    </w:p>
    <w:p w14:paraId="6BE60634" w14:textId="77777777" w:rsidR="00E377A1" w:rsidRPr="00802B21" w:rsidRDefault="00760692">
      <w:pPr>
        <w:numPr>
          <w:ilvl w:val="0"/>
          <w:numId w:val="7"/>
        </w:numPr>
        <w:ind w:left="567" w:hanging="567"/>
        <w:rPr>
          <w:sz w:val="22"/>
          <w:szCs w:val="22"/>
        </w:rPr>
      </w:pPr>
      <w:r w:rsidRPr="00802B21">
        <w:rPr>
          <w:sz w:val="22"/>
          <w:szCs w:val="22"/>
        </w:rPr>
        <w:t xml:space="preserve">Po podpísaní príslušného akceptačného/preberacieho protokolu zmluvnými stranami objednávateľ v súčinnosti so zhotoviteľom bez zbytočného odkladu preverí, či zhotoviteľ zrealizoval  príslušnú časť diela v súlade s podmienkami uvedenými v zmluve a či výstupy príslušnej časti diela zodpovedajú schváleným parametrom a technickým špecifikáciám uvedeným v podmienkach zmluvy. </w:t>
      </w:r>
    </w:p>
    <w:p w14:paraId="7288EA54" w14:textId="77777777" w:rsidR="00E377A1" w:rsidRPr="00802B21" w:rsidRDefault="00760692">
      <w:pPr>
        <w:numPr>
          <w:ilvl w:val="0"/>
          <w:numId w:val="7"/>
        </w:numPr>
        <w:ind w:left="567" w:hanging="567"/>
        <w:rPr>
          <w:sz w:val="22"/>
          <w:szCs w:val="22"/>
        </w:rPr>
      </w:pPr>
      <w:r w:rsidRPr="00802B21">
        <w:rPr>
          <w:sz w:val="22"/>
          <w:szCs w:val="22"/>
        </w:rPr>
        <w:t>Pri odovzdaní výstupov jednotlivých častí diela je zhotoviteľ povinný odovzdať objednávateľovi všetku príslušnú verziu projektovej a súvisiacej dokumentácie, najmä návody (manuály) k jeho použitiu, inštalačné príručky, potvrdenia, osvedčenia a iné doklady a dokumenty, ktoré sú spojené s výsledkom plnenia podľa zmluvy v elektronickom formáte na CD alebo DVD nosiči alebo na inom vhodnom, dohodnutom nosiči dát</w:t>
      </w:r>
      <w:r w:rsidRPr="00802B21">
        <w:rPr>
          <w:sz w:val="22"/>
          <w:szCs w:val="22"/>
          <w:lang w:eastAsia="sk-SK"/>
        </w:rPr>
        <w:t xml:space="preserve"> a v prípade potreby a požiadavky objednávateľa aj v jednom vyhotovení v písomnej forme</w:t>
      </w:r>
      <w:r w:rsidRPr="00802B21">
        <w:rPr>
          <w:sz w:val="22"/>
          <w:szCs w:val="22"/>
        </w:rPr>
        <w:t>, pričom tieto činnosti sú zahrnuté v cene diela.</w:t>
      </w:r>
    </w:p>
    <w:p w14:paraId="09929905" w14:textId="77777777" w:rsidR="00E377A1" w:rsidRPr="00802B21" w:rsidRDefault="00E377A1">
      <w:pPr>
        <w:ind w:left="0" w:firstLine="0"/>
        <w:rPr>
          <w:b/>
          <w:sz w:val="22"/>
          <w:szCs w:val="22"/>
        </w:rPr>
      </w:pPr>
    </w:p>
    <w:p w14:paraId="58051C12" w14:textId="77777777" w:rsidR="00E377A1" w:rsidRPr="00802B21" w:rsidRDefault="00760692">
      <w:pPr>
        <w:jc w:val="center"/>
        <w:rPr>
          <w:b/>
          <w:sz w:val="22"/>
          <w:szCs w:val="22"/>
        </w:rPr>
      </w:pPr>
      <w:r w:rsidRPr="00802B21">
        <w:rPr>
          <w:b/>
          <w:sz w:val="22"/>
          <w:szCs w:val="22"/>
        </w:rPr>
        <w:t>Čl. VIII</w:t>
      </w:r>
    </w:p>
    <w:p w14:paraId="5712D4C6" w14:textId="77777777" w:rsidR="00E377A1" w:rsidRPr="00802B21" w:rsidRDefault="00760692">
      <w:pPr>
        <w:jc w:val="center"/>
        <w:rPr>
          <w:b/>
          <w:sz w:val="22"/>
          <w:szCs w:val="22"/>
        </w:rPr>
      </w:pPr>
      <w:r w:rsidRPr="00802B21">
        <w:rPr>
          <w:b/>
          <w:sz w:val="22"/>
          <w:szCs w:val="22"/>
        </w:rPr>
        <w:t>Vlastnícke právo a licencia</w:t>
      </w:r>
    </w:p>
    <w:p w14:paraId="0879A1E6" w14:textId="77777777" w:rsidR="00E377A1" w:rsidRPr="00802B21" w:rsidRDefault="00E377A1">
      <w:pPr>
        <w:tabs>
          <w:tab w:val="left" w:pos="567"/>
        </w:tabs>
        <w:ind w:left="567" w:hanging="567"/>
        <w:rPr>
          <w:b/>
          <w:sz w:val="22"/>
          <w:szCs w:val="22"/>
        </w:rPr>
      </w:pPr>
    </w:p>
    <w:p w14:paraId="3D44B299" w14:textId="77777777" w:rsidR="00E377A1" w:rsidRPr="00802B21" w:rsidRDefault="00760692">
      <w:pPr>
        <w:numPr>
          <w:ilvl w:val="0"/>
          <w:numId w:val="17"/>
        </w:numPr>
        <w:ind w:left="567" w:hanging="567"/>
        <w:rPr>
          <w:sz w:val="22"/>
          <w:szCs w:val="22"/>
        </w:rPr>
      </w:pPr>
      <w:r w:rsidRPr="00802B21">
        <w:rPr>
          <w:sz w:val="22"/>
          <w:szCs w:val="22"/>
        </w:rPr>
        <w:t>Zhotoviteľ prehlasuje, že vlastnícke právo a nebezpečenstvo škody k predmetu zmluvy, odovzdanému objednávateľovi v súvislosti s plnením predmetu zmluvy prechádza na objednávateľa okamihom jeho odovzdania.</w:t>
      </w:r>
    </w:p>
    <w:p w14:paraId="0F845A59" w14:textId="64EE94DC" w:rsidR="00E377A1" w:rsidRPr="00802B21" w:rsidRDefault="00760692">
      <w:pPr>
        <w:numPr>
          <w:ilvl w:val="0"/>
          <w:numId w:val="17"/>
        </w:numPr>
        <w:ind w:left="567" w:hanging="567"/>
        <w:rPr>
          <w:sz w:val="22"/>
          <w:szCs w:val="22"/>
        </w:rPr>
      </w:pPr>
      <w:r w:rsidRPr="00802B21">
        <w:rPr>
          <w:sz w:val="22"/>
          <w:szCs w:val="22"/>
        </w:rPr>
        <w:t xml:space="preserve">Za predpokladu, že zhotoviteľ dodá objednávateľovi na základe zmluvy akékoľvek plnenie, ktoré má povahu autorského diela, vrátane počítačového programu, databázy alebo iného predmetu práva duševného vlastníctva,  resp. vykonania diela podľa autorského zákona vytvoreného zhotoviteľom výhradne za účelom plnenia tejto zmluvy, vrátane plnenia jeho zamestnancov, subdodávateľov, alebo akýchkoľvek iných osôb, ktoré na plnenie zmluvy použil, </w:t>
      </w:r>
      <w:r w:rsidRPr="00802B21">
        <w:rPr>
          <w:b/>
          <w:bCs/>
          <w:sz w:val="22"/>
          <w:szCs w:val="22"/>
          <w:u w:val="single"/>
        </w:rPr>
        <w:t>udeľuje zhotoviteľ objednávateľovi neodvolateľnú vecne, časovo, územne a iným rozsahom neobmedzenú výhradnú licenciu (súhlas) na neobmedzené používanie</w:t>
      </w:r>
      <w:r w:rsidRPr="00802B21">
        <w:rPr>
          <w:sz w:val="22"/>
          <w:szCs w:val="22"/>
        </w:rPr>
        <w:t xml:space="preserve"> v zmysle § 19 ods. 4 autorského zákona, a to najmä rozširovanie, rozmnožovanie, spracovanie, preklad, sprístupňovanie a spracovanie diela akýmkoľvek spôsobom, a to vrátane práva objednávateľa udeliť súhlas na použitie diela iným osobám (ďalej len „</w:t>
      </w:r>
      <w:r w:rsidRPr="00802B21">
        <w:rPr>
          <w:b/>
          <w:sz w:val="22"/>
          <w:szCs w:val="22"/>
        </w:rPr>
        <w:t>licencia</w:t>
      </w:r>
      <w:r w:rsidRPr="00802B21">
        <w:rPr>
          <w:sz w:val="22"/>
          <w:szCs w:val="22"/>
        </w:rPr>
        <w:t xml:space="preserve">“). </w:t>
      </w:r>
      <w:r w:rsidRPr="00802B21">
        <w:rPr>
          <w:b/>
          <w:bCs/>
          <w:sz w:val="22"/>
          <w:szCs w:val="22"/>
          <w:u w:val="single"/>
        </w:rPr>
        <w:t xml:space="preserve">Súčasťou zhotoviteľom udelenej licencie je aj úplné výhradné právo objednávateľa voľne upravovať alebo zabezpečiť úpravu diela alebo jeho časti, a to aj treťou osobou alebo inak spracovať alebo zabezpečiť spracovanie diela, či už samostatne alebo v spojení s iným dielom vrátane vytvorenia nového diela. </w:t>
      </w:r>
      <w:r w:rsidR="00DC387E" w:rsidRPr="00802B21">
        <w:rPr>
          <w:b/>
          <w:bCs/>
          <w:sz w:val="22"/>
          <w:szCs w:val="22"/>
          <w:u w:val="single"/>
        </w:rPr>
        <w:t>Uvedené právo vzniká objednávateľovi po uplynutí záručnej doby zhotoviteľa podľa tejto zmluvy. Objednávateľ berie na vedomie, že akýkoľvek neodborný</w:t>
      </w:r>
      <w:r w:rsidR="005C2EE4" w:rsidRPr="00802B21">
        <w:rPr>
          <w:b/>
          <w:bCs/>
          <w:sz w:val="22"/>
          <w:szCs w:val="22"/>
          <w:u w:val="single"/>
        </w:rPr>
        <w:t>/neautorizovaný</w:t>
      </w:r>
      <w:r w:rsidR="00DC387E" w:rsidRPr="00802B21">
        <w:rPr>
          <w:b/>
          <w:bCs/>
          <w:sz w:val="22"/>
          <w:szCs w:val="22"/>
          <w:u w:val="single"/>
        </w:rPr>
        <w:t xml:space="preserve"> zásah môže spôsobiť</w:t>
      </w:r>
      <w:r w:rsidR="005C2EE4" w:rsidRPr="00802B21">
        <w:rPr>
          <w:b/>
          <w:bCs/>
          <w:sz w:val="22"/>
          <w:szCs w:val="22"/>
          <w:u w:val="single"/>
        </w:rPr>
        <w:t xml:space="preserve"> znefunkčnenie diela.</w:t>
      </w:r>
    </w:p>
    <w:p w14:paraId="638AB5BD" w14:textId="77777777" w:rsidR="00E377A1" w:rsidRPr="00802B21" w:rsidRDefault="00E377A1">
      <w:pPr>
        <w:ind w:left="0" w:firstLine="0"/>
        <w:rPr>
          <w:b/>
          <w:sz w:val="22"/>
          <w:szCs w:val="22"/>
        </w:rPr>
      </w:pPr>
    </w:p>
    <w:p w14:paraId="5B6AF058" w14:textId="77777777" w:rsidR="00E377A1" w:rsidRPr="00802B21" w:rsidRDefault="00E377A1">
      <w:pPr>
        <w:pStyle w:val="Odsekzoznamu"/>
        <w:rPr>
          <w:sz w:val="22"/>
          <w:szCs w:val="22"/>
        </w:rPr>
      </w:pPr>
    </w:p>
    <w:p w14:paraId="30935442" w14:textId="77777777" w:rsidR="00E377A1" w:rsidRPr="00802B21" w:rsidRDefault="00760692">
      <w:pPr>
        <w:jc w:val="center"/>
        <w:rPr>
          <w:b/>
          <w:sz w:val="22"/>
          <w:szCs w:val="22"/>
        </w:rPr>
      </w:pPr>
      <w:r w:rsidRPr="00802B21">
        <w:rPr>
          <w:b/>
          <w:sz w:val="22"/>
          <w:szCs w:val="22"/>
        </w:rPr>
        <w:t>Čl. IX</w:t>
      </w:r>
    </w:p>
    <w:p w14:paraId="1F143E39" w14:textId="77777777" w:rsidR="00E377A1" w:rsidRPr="00802B21" w:rsidRDefault="00760692">
      <w:pPr>
        <w:jc w:val="center"/>
        <w:rPr>
          <w:b/>
          <w:sz w:val="22"/>
          <w:szCs w:val="22"/>
        </w:rPr>
      </w:pPr>
      <w:r w:rsidRPr="00802B21">
        <w:rPr>
          <w:b/>
          <w:sz w:val="22"/>
          <w:szCs w:val="22"/>
        </w:rPr>
        <w:t>Mlčanlivosť a ochrana údajov a informácií</w:t>
      </w:r>
    </w:p>
    <w:p w14:paraId="66A3C6CE" w14:textId="77777777" w:rsidR="00E377A1" w:rsidRPr="00802B21" w:rsidRDefault="00E377A1">
      <w:pPr>
        <w:jc w:val="center"/>
        <w:rPr>
          <w:b/>
          <w:sz w:val="22"/>
          <w:szCs w:val="22"/>
        </w:rPr>
      </w:pPr>
    </w:p>
    <w:p w14:paraId="340EAC39" w14:textId="77777777" w:rsidR="00E377A1" w:rsidRPr="00802B21" w:rsidRDefault="00760692">
      <w:pPr>
        <w:numPr>
          <w:ilvl w:val="0"/>
          <w:numId w:val="22"/>
        </w:numPr>
        <w:ind w:left="567" w:hanging="567"/>
        <w:rPr>
          <w:sz w:val="22"/>
          <w:szCs w:val="22"/>
        </w:rPr>
      </w:pPr>
      <w:r w:rsidRPr="00802B21">
        <w:rPr>
          <w:sz w:val="22"/>
          <w:szCs w:val="22"/>
        </w:rPr>
        <w:t>Zhotoviteľ je povinný zachovávať mlčanlivosť o všetkých skutočnostiach, údajoch a informáciách, o ktorých sa dozvedel a ktoré mu boli poskytnuté v súvislosti s plnením predmetu zmluvy a súčasne sa zaväzuje, že nepoužije informácie získané pri plnení zmluvy na iný účel, než je špecifikovaný v tejto zmluve, a to aj po ukončení platnosti a účinnosti zmluvy.</w:t>
      </w:r>
    </w:p>
    <w:p w14:paraId="31F1C2F3" w14:textId="77777777" w:rsidR="00E377A1" w:rsidRPr="00802B21" w:rsidRDefault="00760692">
      <w:pPr>
        <w:numPr>
          <w:ilvl w:val="0"/>
          <w:numId w:val="22"/>
        </w:numPr>
        <w:ind w:left="567" w:hanging="567"/>
        <w:rPr>
          <w:sz w:val="22"/>
          <w:szCs w:val="22"/>
        </w:rPr>
      </w:pPr>
      <w:r w:rsidRPr="00802B21">
        <w:rPr>
          <w:sz w:val="22"/>
          <w:szCs w:val="22"/>
        </w:rPr>
        <w:t>Poskytnuté informácie ostávajú natrvalo vo vlastníctve objednávateľa. Poskytnutím týchto informácií zhotoviteľ nezískava a ani pre neho nevyplýva poskytnutie licencie, ani akéhokoľvek iného práva k duševnému a priemyselnému vlastníctvu chránenému patentom, autorským právom, ochrannou známkou, alebo akéhokoľvek iného práva k priemyselnému vlastníctvu alebo k inému duševnému vlastníctvu.</w:t>
      </w:r>
    </w:p>
    <w:p w14:paraId="22D0BF9E" w14:textId="77777777" w:rsidR="00E377A1" w:rsidRPr="00802B21" w:rsidRDefault="00760692">
      <w:pPr>
        <w:numPr>
          <w:ilvl w:val="0"/>
          <w:numId w:val="22"/>
        </w:numPr>
        <w:ind w:left="567" w:hanging="567"/>
        <w:rPr>
          <w:sz w:val="22"/>
          <w:szCs w:val="22"/>
        </w:rPr>
      </w:pPr>
      <w:r w:rsidRPr="00802B21">
        <w:rPr>
          <w:sz w:val="22"/>
          <w:szCs w:val="22"/>
        </w:rPr>
        <w:t xml:space="preserve">Zhotoviteľ sa zaväzuje zabezpečiť, že v rámci plnenia predmetu zmluvy ani kedykoľvek potom nesprístupní údaje objednávateľa, informácie o interných činnostiach, postupoch, technologickej a technickej štruktúre informačného systému objednávateľa neoprávneným </w:t>
      </w:r>
      <w:r w:rsidRPr="00802B21">
        <w:rPr>
          <w:sz w:val="22"/>
          <w:szCs w:val="22"/>
        </w:rPr>
        <w:lastRenderedPageBreak/>
        <w:t xml:space="preserve">tretím osobám a bude ich chrániť pred zneužitím, poškodením, zničením, znehodnotením, stratou a odcudzením, nevyzradí ich, nesprístupní ich, nezverejní ich, nebude ich šíriť, nevyužije ich vo svoj vlastný prospech ani v prospech akejkoľvek tretej osoby, ani ich nebude používať v rozpore s účelom zmluvy a ani žiadne z informácií neodovzdá ani neposkytne žiadnej inej fyzickej ani právnickej osobe v Slovenskej republike, ako ani mimo územia Slovenskej republiky, a to aj po ukončení platnosti a účinnosti zmluvy. </w:t>
      </w:r>
    </w:p>
    <w:p w14:paraId="3D53D3FC" w14:textId="77777777" w:rsidR="00E377A1" w:rsidRPr="00802B21" w:rsidRDefault="00760692">
      <w:pPr>
        <w:numPr>
          <w:ilvl w:val="0"/>
          <w:numId w:val="22"/>
        </w:numPr>
        <w:ind w:left="567" w:hanging="567"/>
        <w:rPr>
          <w:sz w:val="22"/>
          <w:szCs w:val="22"/>
        </w:rPr>
      </w:pPr>
      <w:r w:rsidRPr="00802B21">
        <w:rPr>
          <w:sz w:val="22"/>
          <w:szCs w:val="22"/>
        </w:rPr>
        <w:t xml:space="preserve">Zhotoviteľ sa zaväzuje oznámiť objednávateľovi akékoľvek neoprávnené použitie, poskytnutie alebo zverejnenie informácií, a to bezodkladne po ich zistení a bude spolupracovať pri znovuobnovení ochrany týchto informácií a zabránení ich ďalšiemu neoprávnenému použitiu. Pri manipulácii s informáciami je zhotoviteľ povinný postupovať s odbornou starostlivosťou nevyhnutnou na zabezpečenie ochrany dôverných informácií v súlade s účelom zmluvy.  </w:t>
      </w:r>
    </w:p>
    <w:p w14:paraId="53F83E3E" w14:textId="77777777" w:rsidR="00E377A1" w:rsidRPr="00802B21" w:rsidRDefault="00760692">
      <w:pPr>
        <w:numPr>
          <w:ilvl w:val="0"/>
          <w:numId w:val="22"/>
        </w:numPr>
        <w:ind w:left="567" w:hanging="567"/>
        <w:rPr>
          <w:sz w:val="22"/>
          <w:szCs w:val="22"/>
        </w:rPr>
      </w:pPr>
      <w:r w:rsidRPr="00802B21">
        <w:rPr>
          <w:sz w:val="22"/>
          <w:szCs w:val="22"/>
        </w:rPr>
        <w:t xml:space="preserve">Povinnosť mlčanlivosti a zákaz použitia informácií sa nevzťahuje na informácie, ktoré sa stali všeobecne známe, za predpokladu, že sa tak nestalo porušením niektorej povinnosti vyplývajúcej zo zmluvy, alebo o ktorých to ustanoví zákon. </w:t>
      </w:r>
    </w:p>
    <w:p w14:paraId="7578A63D" w14:textId="77777777" w:rsidR="00E377A1" w:rsidRPr="00802B21" w:rsidRDefault="00760692">
      <w:pPr>
        <w:numPr>
          <w:ilvl w:val="0"/>
          <w:numId w:val="22"/>
        </w:numPr>
        <w:ind w:left="567" w:hanging="567"/>
        <w:rPr>
          <w:sz w:val="22"/>
          <w:szCs w:val="22"/>
        </w:rPr>
      </w:pPr>
      <w:r w:rsidRPr="00802B21">
        <w:rPr>
          <w:sz w:val="22"/>
          <w:szCs w:val="22"/>
        </w:rPr>
        <w:t>Zhotoviteľ sa zaväzuje zabezpečiť, že všetci jeho zamestnanci, štatutárne orgány, členovia štatutárnych orgánov, dozorné orgány, členovia dozorných orgánov, zástupcovia, splnomocnenci, subdodávatelia, ako aj iné spolupracujúce osoby podieľajúce sa na plnení zmluvy, budú zachovávať mlčanlivosť a zákaz použitia informácií podľa zmluvy. Zhotoviteľ na požiadanie objednávateľa bezodkladne preukáže, že zabezpečil zachovávanie mlčanlivosti a zákaz použitia informácií podľa predchádzajúcej vety tohto bodu zmluvy.</w:t>
      </w:r>
    </w:p>
    <w:p w14:paraId="308E6A92" w14:textId="77777777" w:rsidR="00E377A1" w:rsidRPr="00802B21" w:rsidRDefault="00760692">
      <w:pPr>
        <w:numPr>
          <w:ilvl w:val="0"/>
          <w:numId w:val="22"/>
        </w:numPr>
        <w:ind w:left="567" w:hanging="567"/>
        <w:rPr>
          <w:sz w:val="22"/>
          <w:szCs w:val="22"/>
        </w:rPr>
      </w:pPr>
      <w:r w:rsidRPr="00802B21">
        <w:rPr>
          <w:sz w:val="22"/>
          <w:szCs w:val="22"/>
        </w:rPr>
        <w:t>Ak zhotoviteľ poruší podmienky dojednané v tomto článku zmluvy, má objednávateľ nárok na náhradu preukázateľnej škody. Za porušenie týchto podmienok sa nepovažuje zverejnenie alebo sprístupnenie informácií podľa zákona o slobode informácií. Objednávateľ má nárok na náhradu preukázateľne vzniknutej škody tiež v prípade, ak zhotoviteľ svojím zavineným konaním umožní, čo aj nepriamo, porušenie ochrany informácií objednávateľa tretej osobe.</w:t>
      </w:r>
    </w:p>
    <w:p w14:paraId="629B38FB" w14:textId="77777777" w:rsidR="00E377A1" w:rsidRPr="00802B21" w:rsidRDefault="00E377A1">
      <w:pPr>
        <w:ind w:left="0" w:firstLine="0"/>
        <w:rPr>
          <w:sz w:val="22"/>
          <w:szCs w:val="22"/>
        </w:rPr>
      </w:pPr>
    </w:p>
    <w:p w14:paraId="77E5DC22" w14:textId="77777777" w:rsidR="00E377A1" w:rsidRPr="00802B21" w:rsidRDefault="00760692">
      <w:pPr>
        <w:jc w:val="center"/>
        <w:rPr>
          <w:b/>
          <w:sz w:val="22"/>
          <w:szCs w:val="22"/>
        </w:rPr>
      </w:pPr>
      <w:r w:rsidRPr="00802B21">
        <w:rPr>
          <w:b/>
          <w:sz w:val="22"/>
          <w:szCs w:val="22"/>
        </w:rPr>
        <w:t>Čl. X</w:t>
      </w:r>
    </w:p>
    <w:p w14:paraId="483AF438" w14:textId="77777777" w:rsidR="00E377A1" w:rsidRPr="00802B21" w:rsidRDefault="00760692">
      <w:pPr>
        <w:jc w:val="center"/>
        <w:rPr>
          <w:b/>
          <w:sz w:val="22"/>
          <w:szCs w:val="22"/>
        </w:rPr>
      </w:pPr>
      <w:r w:rsidRPr="00802B21">
        <w:rPr>
          <w:b/>
          <w:sz w:val="22"/>
          <w:szCs w:val="22"/>
        </w:rPr>
        <w:t>Subdodávatelia a register partnerov verejného sektora</w:t>
      </w:r>
    </w:p>
    <w:p w14:paraId="18B7E987" w14:textId="77777777" w:rsidR="00E377A1" w:rsidRPr="00802B21" w:rsidRDefault="00E377A1">
      <w:pPr>
        <w:jc w:val="center"/>
        <w:rPr>
          <w:b/>
          <w:i/>
          <w:sz w:val="22"/>
          <w:szCs w:val="22"/>
        </w:rPr>
      </w:pPr>
    </w:p>
    <w:p w14:paraId="6286AA12" w14:textId="77777777" w:rsidR="00E377A1" w:rsidRPr="00802B21" w:rsidRDefault="00760692">
      <w:pPr>
        <w:numPr>
          <w:ilvl w:val="0"/>
          <w:numId w:val="18"/>
        </w:numPr>
        <w:tabs>
          <w:tab w:val="left" w:pos="567"/>
        </w:tabs>
        <w:ind w:left="567" w:hanging="567"/>
        <w:rPr>
          <w:sz w:val="22"/>
          <w:szCs w:val="22"/>
        </w:rPr>
      </w:pPr>
      <w:r w:rsidRPr="00802B21">
        <w:rPr>
          <w:sz w:val="22"/>
          <w:szCs w:val="22"/>
        </w:rPr>
        <w:t xml:space="preserve">Zhotoviteľ sa zaväzuje zhotoviť  dielo sám alebo s využitím subdodávateľov. V prípade využitia subdodávateľov nie je dotknutá zodpovednosť zhotoviteľa za plnenia zmluvy. Zhotoviteľ zodpovedá objednávateľovi za plnenie predmetu zmluvy, ktoré zveril subdodávateľovi, v rovnakom rozsahu, ako by ho poskytol sám. </w:t>
      </w:r>
    </w:p>
    <w:p w14:paraId="6337600F" w14:textId="77777777" w:rsidR="00E377A1" w:rsidRPr="00802B21" w:rsidRDefault="00760692">
      <w:pPr>
        <w:numPr>
          <w:ilvl w:val="0"/>
          <w:numId w:val="18"/>
        </w:numPr>
        <w:tabs>
          <w:tab w:val="left" w:pos="567"/>
        </w:tabs>
        <w:ind w:left="567" w:hanging="567"/>
        <w:rPr>
          <w:sz w:val="22"/>
          <w:szCs w:val="22"/>
        </w:rPr>
      </w:pPr>
      <w:r w:rsidRPr="00802B21">
        <w:rPr>
          <w:sz w:val="22"/>
          <w:szCs w:val="22"/>
        </w:rPr>
        <w:t>Zoznam subdodávateľov s ich identifikačnými údajmi je uvedený v prílohe č. 3 zmluvy.</w:t>
      </w:r>
    </w:p>
    <w:p w14:paraId="5E6D1263" w14:textId="77777777" w:rsidR="00E377A1" w:rsidRPr="00802B21" w:rsidRDefault="00760692">
      <w:pPr>
        <w:numPr>
          <w:ilvl w:val="0"/>
          <w:numId w:val="18"/>
        </w:numPr>
        <w:tabs>
          <w:tab w:val="left" w:pos="567"/>
        </w:tabs>
        <w:ind w:left="567" w:hanging="567"/>
        <w:rPr>
          <w:sz w:val="22"/>
          <w:szCs w:val="22"/>
        </w:rPr>
      </w:pPr>
      <w:r w:rsidRPr="00802B21">
        <w:rPr>
          <w:sz w:val="22"/>
          <w:szCs w:val="22"/>
        </w:rPr>
        <w:t>Zhotoviteľ je povinný písomne oznámiť objednávateľovi akúkoľvek zmenu údajov o subdodávateľovi bezodkladne po tom, ako sa o takej zmene dozvedel.</w:t>
      </w:r>
    </w:p>
    <w:p w14:paraId="2BCA7B59" w14:textId="33312272" w:rsidR="00E377A1" w:rsidRPr="00802B21" w:rsidRDefault="00760692">
      <w:pPr>
        <w:numPr>
          <w:ilvl w:val="0"/>
          <w:numId w:val="18"/>
        </w:numPr>
        <w:tabs>
          <w:tab w:val="left" w:pos="567"/>
        </w:tabs>
        <w:ind w:left="567" w:hanging="567"/>
        <w:rPr>
          <w:sz w:val="22"/>
          <w:szCs w:val="22"/>
        </w:rPr>
      </w:pPr>
      <w:r w:rsidRPr="00802B21">
        <w:rPr>
          <w:sz w:val="22"/>
          <w:szCs w:val="22"/>
        </w:rPr>
        <w:t xml:space="preserve">Za pravdivosť a úplnosť všetkých údajov týkajúcich sa subdodávateľov plne zodpovedá zhotoviteľ a je si vedomý právnych následkov vyplývajúcich zo zistenia ich nepravdivosti alebo neúplnosti. Pre vylúčenie pochybností platí, že výrobca a/alebo distribútor softvérovej licencie tretích strán </w:t>
      </w:r>
      <w:r w:rsidR="005C2EE4" w:rsidRPr="00802B21">
        <w:rPr>
          <w:sz w:val="22"/>
          <w:szCs w:val="22"/>
        </w:rPr>
        <w:t xml:space="preserve">a výrobca a/alebo distribútor technických komponentov </w:t>
      </w:r>
      <w:r w:rsidRPr="00802B21">
        <w:rPr>
          <w:sz w:val="22"/>
          <w:szCs w:val="22"/>
        </w:rPr>
        <w:t>sa nepovažuje za subdodávateľa zhotoviteľa.</w:t>
      </w:r>
    </w:p>
    <w:p w14:paraId="11EADDFA" w14:textId="77777777" w:rsidR="00E377A1" w:rsidRPr="00802B21" w:rsidRDefault="00760692">
      <w:pPr>
        <w:numPr>
          <w:ilvl w:val="0"/>
          <w:numId w:val="18"/>
        </w:numPr>
        <w:ind w:left="567" w:hanging="567"/>
        <w:rPr>
          <w:sz w:val="22"/>
          <w:szCs w:val="22"/>
        </w:rPr>
      </w:pPr>
      <w:r w:rsidRPr="00802B21">
        <w:rPr>
          <w:sz w:val="22"/>
          <w:szCs w:val="22"/>
        </w:rPr>
        <w:t xml:space="preserve">Objednávateľ je povinný pred podpisom zmluvy overiť, že zhotoviteľ a/alebo subdodávateľ, ktorý sa podieľa na realizácii diela, je zapísaný v registri partnerov verejného sektora v zmysle § 11 zákona o verejnom obstarávaní a to počas celej doby trvania zmluvy. </w:t>
      </w:r>
    </w:p>
    <w:p w14:paraId="7A526EB9" w14:textId="77777777" w:rsidR="00E377A1" w:rsidRPr="00802B21" w:rsidRDefault="00760692">
      <w:pPr>
        <w:numPr>
          <w:ilvl w:val="0"/>
          <w:numId w:val="18"/>
        </w:numPr>
        <w:ind w:left="567" w:hanging="567"/>
        <w:rPr>
          <w:sz w:val="22"/>
          <w:szCs w:val="22"/>
        </w:rPr>
      </w:pPr>
      <w:r w:rsidRPr="00802B21">
        <w:rPr>
          <w:sz w:val="22"/>
          <w:szCs w:val="22"/>
        </w:rPr>
        <w:t>Zhotoviteľ a všetci jeho subdodávatelia majú povinnosť byť počas trvania zmluvného vzťahu zapísaní v registri partnerov verejného sektora, ak im táto povinnosť vyplýva zo zákona č. 315/2016 Z. z. o registri partnerov verejného sektora a o zmene a doplnení niektorých zákonov v znení neskorších predpisov (ďalej len „</w:t>
      </w:r>
      <w:r w:rsidRPr="00802B21">
        <w:rPr>
          <w:b/>
          <w:sz w:val="22"/>
          <w:szCs w:val="22"/>
        </w:rPr>
        <w:t>zákon o registri partnerov verejného sektora</w:t>
      </w:r>
      <w:r w:rsidRPr="00802B21">
        <w:rPr>
          <w:sz w:val="22"/>
          <w:szCs w:val="22"/>
        </w:rPr>
        <w:t>“). U subdodávateľov táto povinnosť platí len vtedy, ak subdodávatelia majú povinnosť byť zapísaní v registri partnerov verejného sektora podľa zákona o registri partnerov verejného sektora.</w:t>
      </w:r>
    </w:p>
    <w:p w14:paraId="476EA42C" w14:textId="77777777" w:rsidR="00E377A1" w:rsidRPr="00802B21" w:rsidRDefault="00E377A1">
      <w:pPr>
        <w:ind w:left="0" w:firstLine="0"/>
        <w:rPr>
          <w:b/>
          <w:sz w:val="22"/>
          <w:szCs w:val="22"/>
        </w:rPr>
      </w:pPr>
    </w:p>
    <w:p w14:paraId="7A9CF449" w14:textId="77777777" w:rsidR="00E377A1" w:rsidRPr="00802B21" w:rsidRDefault="00E377A1">
      <w:pPr>
        <w:jc w:val="center"/>
        <w:rPr>
          <w:b/>
          <w:sz w:val="22"/>
          <w:szCs w:val="22"/>
        </w:rPr>
      </w:pPr>
    </w:p>
    <w:p w14:paraId="72549F95" w14:textId="6A3C8426" w:rsidR="00E377A1" w:rsidRPr="00802B21" w:rsidRDefault="00C323B3">
      <w:pPr>
        <w:jc w:val="center"/>
        <w:rPr>
          <w:b/>
          <w:sz w:val="22"/>
          <w:szCs w:val="22"/>
        </w:rPr>
      </w:pPr>
      <w:r>
        <w:rPr>
          <w:b/>
          <w:sz w:val="22"/>
          <w:szCs w:val="22"/>
        </w:rPr>
        <w:br w:type="column"/>
      </w:r>
      <w:r w:rsidR="00760692" w:rsidRPr="00802B21">
        <w:rPr>
          <w:b/>
          <w:sz w:val="22"/>
          <w:szCs w:val="22"/>
        </w:rPr>
        <w:lastRenderedPageBreak/>
        <w:t>Čl. XI</w:t>
      </w:r>
    </w:p>
    <w:p w14:paraId="337B1C21" w14:textId="77777777" w:rsidR="00E377A1" w:rsidRPr="00802B21" w:rsidRDefault="00760692">
      <w:pPr>
        <w:jc w:val="center"/>
        <w:rPr>
          <w:b/>
          <w:sz w:val="22"/>
          <w:szCs w:val="22"/>
        </w:rPr>
      </w:pPr>
      <w:r w:rsidRPr="00802B21">
        <w:rPr>
          <w:b/>
          <w:sz w:val="22"/>
          <w:szCs w:val="22"/>
        </w:rPr>
        <w:t xml:space="preserve">Záruka a zodpovednosť za vady </w:t>
      </w:r>
    </w:p>
    <w:p w14:paraId="14F2E15A" w14:textId="77777777" w:rsidR="00E377A1" w:rsidRPr="00802B21" w:rsidRDefault="00E377A1">
      <w:pPr>
        <w:jc w:val="center"/>
        <w:rPr>
          <w:b/>
          <w:i/>
          <w:sz w:val="22"/>
          <w:szCs w:val="22"/>
        </w:rPr>
      </w:pPr>
    </w:p>
    <w:p w14:paraId="44BBF87C" w14:textId="77777777" w:rsidR="00E377A1" w:rsidRPr="00802B21" w:rsidRDefault="00760692">
      <w:pPr>
        <w:numPr>
          <w:ilvl w:val="0"/>
          <w:numId w:val="8"/>
        </w:numPr>
        <w:ind w:left="567" w:hanging="567"/>
        <w:rPr>
          <w:sz w:val="22"/>
          <w:szCs w:val="22"/>
        </w:rPr>
      </w:pPr>
      <w:r w:rsidRPr="00802B21">
        <w:rPr>
          <w:sz w:val="22"/>
          <w:szCs w:val="22"/>
        </w:rPr>
        <w:t>Zhotoviteľ zodpovedá za riadne, kvalitné a kompletné zhotovenie diela ako celku, vrátane akejkoľvek jeho časti, v súlade s touto zmluvou, jej prílohami a podľa požiadaviek objednávateľa. Zhotoviteľ zaručuje objednávateľovi, že dielo ako celok, ako aj akákoľvek jeho časť, bude minimálne po dobu trvania záručnej doby funkčné a spôsobilé pre použitie k zmluvne dohodnutému účelu, bude zodpovedať špecifikácii a parametrom uvedeným v zmluve, jej prílohách a zachová si zmluvne dohodnuté vlastnosti a funkcionalitu a bude bez nedorobkov a vád.</w:t>
      </w:r>
    </w:p>
    <w:p w14:paraId="7A388F20" w14:textId="77777777" w:rsidR="00E377A1" w:rsidRPr="00802B21" w:rsidRDefault="00760692">
      <w:pPr>
        <w:numPr>
          <w:ilvl w:val="0"/>
          <w:numId w:val="8"/>
        </w:numPr>
        <w:ind w:left="567" w:hanging="567"/>
        <w:rPr>
          <w:sz w:val="22"/>
          <w:szCs w:val="22"/>
        </w:rPr>
      </w:pPr>
      <w:r w:rsidRPr="00802B21">
        <w:rPr>
          <w:sz w:val="22"/>
          <w:szCs w:val="22"/>
        </w:rPr>
        <w:t>Dielo má vady, ak jeho vykonanie nezodpovedá výsledku určenému v zmluve, ako aj v prípade, ak nie je vykonané v súlade so zmluvou. Za vady sa na účely zmluvy považujú aj chybové stavy, ktoré nie sú v súlade s fungovaním diela.</w:t>
      </w:r>
    </w:p>
    <w:p w14:paraId="66D7B5E9" w14:textId="77777777" w:rsidR="00E377A1" w:rsidRPr="00802B21" w:rsidRDefault="00760692">
      <w:pPr>
        <w:numPr>
          <w:ilvl w:val="0"/>
          <w:numId w:val="8"/>
        </w:numPr>
        <w:ind w:left="567" w:hanging="567"/>
        <w:rPr>
          <w:sz w:val="22"/>
          <w:szCs w:val="22"/>
        </w:rPr>
      </w:pPr>
      <w:r w:rsidRPr="00802B21">
        <w:rPr>
          <w:sz w:val="22"/>
          <w:szCs w:val="22"/>
        </w:rPr>
        <w:t>Zhotoviteľ zodpovedá za vady diela, vrátane jeho častí v čase jeho odovzdania objednávateľovi a za vady, ktoré vznikli počas záručnej doby alebo ktoré sa prejavili počas záručnej doby. Na dokončené dielo, vrátane jeho častí poskytuje zhotoviteľ záruku v trvaní dvadsaťštyri (24) kalendárnych mesiacov (ďalej len „</w:t>
      </w:r>
      <w:r w:rsidRPr="00802B21">
        <w:rPr>
          <w:b/>
          <w:sz w:val="22"/>
          <w:szCs w:val="22"/>
        </w:rPr>
        <w:t>záručná doba</w:t>
      </w:r>
      <w:r w:rsidRPr="00802B21">
        <w:rPr>
          <w:sz w:val="22"/>
          <w:szCs w:val="22"/>
        </w:rPr>
        <w:t xml:space="preserve">“) odo dňa podpisu finálneho akceptačného/preberacieho protokolu a zaväzuje sa tieto vady, nedostatky a chyby bezplatne odstrániť. </w:t>
      </w:r>
    </w:p>
    <w:p w14:paraId="7C6A8C13" w14:textId="77777777" w:rsidR="00E377A1" w:rsidRPr="00802B21" w:rsidRDefault="00760692">
      <w:pPr>
        <w:numPr>
          <w:ilvl w:val="0"/>
          <w:numId w:val="8"/>
        </w:numPr>
        <w:ind w:left="567" w:hanging="567"/>
        <w:rPr>
          <w:sz w:val="22"/>
          <w:szCs w:val="22"/>
        </w:rPr>
      </w:pPr>
      <w:r w:rsidRPr="00802B21">
        <w:rPr>
          <w:sz w:val="22"/>
          <w:szCs w:val="22"/>
        </w:rPr>
        <w:t>Zhotoviteľ je povinný počas plynutia záručnej doby bezplatne na svoje náklady, riziko a zodpovednosť riadne odstrániť zistené vady diela, za ktoré nesie zodpovednosť v súlade s ustanoveniami zmluvy a ustanoveniami Obchodného zákonníka a s minimalizovaním ohrozenia užívania diela. Ak vady diela nemôžu byť odstránené, má objednávateľ právo na zodpovedajúcu primeranú zľavu z ceny diela.</w:t>
      </w:r>
    </w:p>
    <w:p w14:paraId="1E8CAC57" w14:textId="3AB75654" w:rsidR="00E377A1" w:rsidRPr="00802B21" w:rsidRDefault="00760692">
      <w:pPr>
        <w:numPr>
          <w:ilvl w:val="0"/>
          <w:numId w:val="8"/>
        </w:numPr>
        <w:ind w:left="567" w:hanging="567"/>
        <w:rPr>
          <w:sz w:val="22"/>
          <w:szCs w:val="22"/>
        </w:rPr>
      </w:pPr>
      <w:r w:rsidRPr="00802B21">
        <w:rPr>
          <w:sz w:val="22"/>
          <w:szCs w:val="22"/>
        </w:rPr>
        <w:t xml:space="preserve">Zhotoviteľ sa zaväzuje nastúpiť k odstráneniu vady diela, ktorú mu objednávateľ oznámil a odstrániť túto vadu diela, ak sa zmluvné strany nedohodnú inak.  </w:t>
      </w:r>
    </w:p>
    <w:p w14:paraId="15BC4DC4" w14:textId="77777777" w:rsidR="00E377A1" w:rsidRPr="00802B21" w:rsidRDefault="00760692">
      <w:pPr>
        <w:numPr>
          <w:ilvl w:val="0"/>
          <w:numId w:val="8"/>
        </w:numPr>
        <w:ind w:left="567" w:hanging="567"/>
        <w:rPr>
          <w:sz w:val="22"/>
          <w:szCs w:val="22"/>
        </w:rPr>
      </w:pPr>
      <w:r w:rsidRPr="00802B21">
        <w:rPr>
          <w:sz w:val="22"/>
          <w:szCs w:val="22"/>
        </w:rPr>
        <w:t>Záručná doba neplynie po dobu, po ktorú objednávateľ nemôže dielo alebo jeho časť užívať pre jeho vady a nedorobky, za ktoré zodpovedá zhotoviteľ.</w:t>
      </w:r>
    </w:p>
    <w:p w14:paraId="7400089B" w14:textId="311D39A4" w:rsidR="00E377A1" w:rsidRPr="00802B21" w:rsidRDefault="00760692">
      <w:pPr>
        <w:numPr>
          <w:ilvl w:val="0"/>
          <w:numId w:val="8"/>
        </w:numPr>
        <w:ind w:left="567" w:hanging="567"/>
        <w:rPr>
          <w:sz w:val="22"/>
          <w:szCs w:val="22"/>
        </w:rPr>
      </w:pPr>
      <w:r w:rsidRPr="00802B21">
        <w:rPr>
          <w:sz w:val="22"/>
          <w:szCs w:val="22"/>
        </w:rPr>
        <w:t>Ak zhotoviteľ nenastúpi k odstráneniu reklamovanej vady diela v stanovenej alebo dohodnutej dobe, alebo ak zhotoviteľ vadu včas neodstráni, je objednávateľ oprávnený zabezpečiť odstránenie vady diela na náklady zhotoviteľa treťou osobou, prípadne sám túto vadu diela odstrániť na náklady zhotoviteľa.</w:t>
      </w:r>
      <w:r w:rsidR="00AE4675" w:rsidRPr="00802B21">
        <w:rPr>
          <w:sz w:val="22"/>
          <w:szCs w:val="22"/>
        </w:rPr>
        <w:t xml:space="preserve"> Objednávateľ je oprávnený požadovať od zhotoviteľa iba preukázateľne vzniknuté náklady na odstránenie vady diela, ktoré budú zodpovedať trhovej hodnote.</w:t>
      </w:r>
      <w:r w:rsidR="00FE460B" w:rsidRPr="00802B21">
        <w:rPr>
          <w:sz w:val="22"/>
          <w:szCs w:val="22"/>
        </w:rPr>
        <w:t xml:space="preserve"> </w:t>
      </w:r>
      <w:r w:rsidRPr="00802B21">
        <w:rPr>
          <w:sz w:val="22"/>
          <w:szCs w:val="22"/>
        </w:rPr>
        <w:t>Táto skutočnosť nebude mať vplyv na záruku diela poskytovanú zhotoviteľom.</w:t>
      </w:r>
    </w:p>
    <w:p w14:paraId="4057092F" w14:textId="77777777" w:rsidR="00E377A1" w:rsidRPr="00802B21" w:rsidRDefault="00760692">
      <w:pPr>
        <w:numPr>
          <w:ilvl w:val="0"/>
          <w:numId w:val="8"/>
        </w:numPr>
        <w:ind w:left="567" w:hanging="567"/>
        <w:rPr>
          <w:sz w:val="22"/>
          <w:szCs w:val="22"/>
        </w:rPr>
      </w:pPr>
      <w:r w:rsidRPr="00802B21">
        <w:rPr>
          <w:sz w:val="22"/>
          <w:szCs w:val="22"/>
        </w:rPr>
        <w:t xml:space="preserve">Plynutie doby trvania záruky sa prerušuje na obdobie, počas ktorého zhotoviteľ preukázateľne vedel o existencii akejkoľvek vady diela a túto neoznámil objednávateľovi. </w:t>
      </w:r>
    </w:p>
    <w:p w14:paraId="6608390C" w14:textId="160624ED" w:rsidR="00E377A1" w:rsidRPr="00802B21" w:rsidRDefault="00760692">
      <w:pPr>
        <w:numPr>
          <w:ilvl w:val="0"/>
          <w:numId w:val="8"/>
        </w:numPr>
        <w:ind w:left="567" w:hanging="567"/>
        <w:rPr>
          <w:sz w:val="22"/>
          <w:szCs w:val="22"/>
        </w:rPr>
      </w:pPr>
      <w:r w:rsidRPr="00802B21">
        <w:rPr>
          <w:sz w:val="22"/>
          <w:szCs w:val="22"/>
        </w:rPr>
        <w:t xml:space="preserve">Reklamáciu je možné uplatniť do posledného dňa záručnej doby, pričom aj reklamácia </w:t>
      </w:r>
      <w:r w:rsidR="00AE4675" w:rsidRPr="00802B21">
        <w:rPr>
          <w:sz w:val="22"/>
          <w:szCs w:val="22"/>
        </w:rPr>
        <w:t>doručená zhotoviteľovi</w:t>
      </w:r>
      <w:r w:rsidRPr="00802B21">
        <w:rPr>
          <w:sz w:val="22"/>
          <w:szCs w:val="22"/>
        </w:rPr>
        <w:t xml:space="preserve"> v posledný deň záručnej doby sa považuje za včas uplatnenú.</w:t>
      </w:r>
    </w:p>
    <w:p w14:paraId="64816D8E" w14:textId="77777777" w:rsidR="00E377A1" w:rsidRPr="00802B21" w:rsidRDefault="00760692">
      <w:pPr>
        <w:numPr>
          <w:ilvl w:val="0"/>
          <w:numId w:val="8"/>
        </w:numPr>
        <w:ind w:left="567" w:hanging="567"/>
        <w:rPr>
          <w:sz w:val="22"/>
          <w:szCs w:val="22"/>
        </w:rPr>
      </w:pPr>
      <w:r w:rsidRPr="00802B21">
        <w:rPr>
          <w:sz w:val="22"/>
          <w:szCs w:val="22"/>
        </w:rPr>
        <w:t xml:space="preserve">Pre odstránenie pochybností, nároky objednávateľa z vád predmetu plnenia zmluvy, resp. jeho časti sa nedotýkajú jeho nárokov na náhradu škody alebo na zmluvnú pokutu alebo akýchkoľvek iných nárokov objednávateľa. </w:t>
      </w:r>
    </w:p>
    <w:p w14:paraId="5454C583" w14:textId="77777777" w:rsidR="00E377A1" w:rsidRPr="00802B21" w:rsidRDefault="00760692">
      <w:pPr>
        <w:numPr>
          <w:ilvl w:val="0"/>
          <w:numId w:val="8"/>
        </w:numPr>
        <w:ind w:left="567" w:hanging="567"/>
        <w:rPr>
          <w:b/>
          <w:sz w:val="22"/>
          <w:szCs w:val="22"/>
        </w:rPr>
      </w:pPr>
      <w:r w:rsidRPr="00802B21">
        <w:rPr>
          <w:sz w:val="22"/>
          <w:szCs w:val="22"/>
        </w:rPr>
        <w:t xml:space="preserve">Zhotoviteľ zodpovedá za riadne poskytovanie služieb v súlade so zmluvou, jej prílohami, dokumentáciou zákazky a podľa požiadaviek objednávateľa. </w:t>
      </w:r>
    </w:p>
    <w:p w14:paraId="532A2621" w14:textId="77777777" w:rsidR="00E377A1" w:rsidRPr="00802B21" w:rsidRDefault="00E377A1">
      <w:pPr>
        <w:ind w:left="567" w:firstLine="0"/>
        <w:rPr>
          <w:b/>
          <w:sz w:val="22"/>
          <w:szCs w:val="22"/>
        </w:rPr>
      </w:pPr>
    </w:p>
    <w:p w14:paraId="13059D47" w14:textId="77777777" w:rsidR="00E377A1" w:rsidRPr="00802B21" w:rsidRDefault="00760692">
      <w:pPr>
        <w:jc w:val="center"/>
        <w:rPr>
          <w:b/>
          <w:sz w:val="22"/>
          <w:szCs w:val="22"/>
        </w:rPr>
      </w:pPr>
      <w:r w:rsidRPr="00802B21">
        <w:rPr>
          <w:b/>
          <w:sz w:val="22"/>
          <w:szCs w:val="22"/>
        </w:rPr>
        <w:t>Čl. XII</w:t>
      </w:r>
    </w:p>
    <w:p w14:paraId="596F65BD" w14:textId="77777777" w:rsidR="00E377A1" w:rsidRPr="00802B21" w:rsidRDefault="00760692">
      <w:pPr>
        <w:jc w:val="center"/>
        <w:rPr>
          <w:b/>
          <w:sz w:val="22"/>
          <w:szCs w:val="22"/>
        </w:rPr>
      </w:pPr>
      <w:r w:rsidRPr="00802B21">
        <w:rPr>
          <w:b/>
          <w:sz w:val="22"/>
          <w:szCs w:val="22"/>
        </w:rPr>
        <w:t>Zmluvné sankcie</w:t>
      </w:r>
    </w:p>
    <w:p w14:paraId="219EDF4D" w14:textId="77777777" w:rsidR="00E377A1" w:rsidRPr="00802B21" w:rsidRDefault="00E377A1">
      <w:pPr>
        <w:jc w:val="center"/>
        <w:rPr>
          <w:b/>
          <w:i/>
          <w:sz w:val="22"/>
          <w:szCs w:val="22"/>
        </w:rPr>
      </w:pPr>
    </w:p>
    <w:p w14:paraId="66E94611" w14:textId="2260355B" w:rsidR="00E377A1" w:rsidRPr="00802B21" w:rsidRDefault="00760692">
      <w:pPr>
        <w:numPr>
          <w:ilvl w:val="0"/>
          <w:numId w:val="9"/>
        </w:numPr>
        <w:ind w:left="567" w:hanging="567"/>
        <w:rPr>
          <w:sz w:val="22"/>
          <w:szCs w:val="22"/>
        </w:rPr>
      </w:pPr>
      <w:r w:rsidRPr="00802B21">
        <w:rPr>
          <w:sz w:val="22"/>
          <w:szCs w:val="22"/>
        </w:rPr>
        <w:t>Ak zhotoviteľ bude v omeškaní s plnením povinnosti odovzdať objednávateľovi dielo alebo jeho časť je objednávateľ oprávnený uplatniť si u zhotoviteľa nárok na zaplatenie zmluvnej pokuty vo výške 0,05% z ceny za realizáciu príslušnej časti diela vrátane DPH, za každý, aj začatý deň omeškania až do riadneho odovzdania a prevzatia diela ako celku alebo do odovzdania</w:t>
      </w:r>
      <w:r w:rsidR="006C334D" w:rsidRPr="00802B21">
        <w:rPr>
          <w:sz w:val="22"/>
          <w:szCs w:val="22"/>
        </w:rPr>
        <w:t xml:space="preserve"> </w:t>
      </w:r>
      <w:r w:rsidRPr="00802B21">
        <w:rPr>
          <w:sz w:val="22"/>
          <w:szCs w:val="22"/>
        </w:rPr>
        <w:t>a</w:t>
      </w:r>
      <w:r w:rsidR="006C334D" w:rsidRPr="00802B21">
        <w:rPr>
          <w:sz w:val="22"/>
          <w:szCs w:val="22"/>
        </w:rPr>
        <w:t> </w:t>
      </w:r>
      <w:r w:rsidRPr="00802B21">
        <w:rPr>
          <w:sz w:val="22"/>
          <w:szCs w:val="22"/>
        </w:rPr>
        <w:t>prevzatia</w:t>
      </w:r>
      <w:r w:rsidR="006C334D" w:rsidRPr="00802B21">
        <w:rPr>
          <w:sz w:val="22"/>
          <w:szCs w:val="22"/>
        </w:rPr>
        <w:t xml:space="preserve"> </w:t>
      </w:r>
      <w:r w:rsidRPr="00802B21">
        <w:rPr>
          <w:sz w:val="22"/>
          <w:szCs w:val="22"/>
        </w:rPr>
        <w:t>príslušnej časti diela,</w:t>
      </w:r>
      <w:r w:rsidR="006C334D" w:rsidRPr="00802B21">
        <w:rPr>
          <w:sz w:val="22"/>
          <w:szCs w:val="22"/>
        </w:rPr>
        <w:t xml:space="preserve"> </w:t>
      </w:r>
      <w:proofErr w:type="spellStart"/>
      <w:r w:rsidRPr="00802B21">
        <w:rPr>
          <w:sz w:val="22"/>
          <w:szCs w:val="22"/>
        </w:rPr>
        <w:t>t.j</w:t>
      </w:r>
      <w:proofErr w:type="spellEnd"/>
      <w:r w:rsidRPr="00802B21">
        <w:rPr>
          <w:sz w:val="22"/>
          <w:szCs w:val="22"/>
        </w:rPr>
        <w:t>.</w:t>
      </w:r>
      <w:r w:rsidR="006C334D" w:rsidRPr="00802B21">
        <w:rPr>
          <w:sz w:val="22"/>
          <w:szCs w:val="22"/>
        </w:rPr>
        <w:t xml:space="preserve"> </w:t>
      </w:r>
      <w:r w:rsidRPr="00802B21">
        <w:rPr>
          <w:sz w:val="22"/>
          <w:szCs w:val="22"/>
        </w:rPr>
        <w:t>podpisu</w:t>
      </w:r>
      <w:r w:rsidR="006C334D" w:rsidRPr="00802B21">
        <w:rPr>
          <w:sz w:val="22"/>
          <w:szCs w:val="22"/>
        </w:rPr>
        <w:t xml:space="preserve"> </w:t>
      </w:r>
      <w:r w:rsidRPr="00802B21">
        <w:rPr>
          <w:sz w:val="22"/>
          <w:szCs w:val="22"/>
        </w:rPr>
        <w:t>príslušného akceptačného/preberacieho protokolu.</w:t>
      </w:r>
    </w:p>
    <w:p w14:paraId="342C85B3" w14:textId="24B37A07" w:rsidR="00AE4675" w:rsidRPr="00802B21" w:rsidRDefault="00AE4675">
      <w:pPr>
        <w:numPr>
          <w:ilvl w:val="0"/>
          <w:numId w:val="9"/>
        </w:numPr>
        <w:ind w:left="567" w:hanging="567"/>
        <w:rPr>
          <w:sz w:val="22"/>
          <w:szCs w:val="22"/>
        </w:rPr>
      </w:pPr>
      <w:r w:rsidRPr="00802B21">
        <w:rPr>
          <w:sz w:val="22"/>
          <w:szCs w:val="22"/>
        </w:rPr>
        <w:t xml:space="preserve">Ak objednávateľ bude v omeškaní s plnením povinnosti zaplatiť zhotoviteľovi cenu za dielo alebo jeho časť je zhotoviteľ oprávnený uplatniť si u objednávateľa nárok na zaplatenie </w:t>
      </w:r>
      <w:r w:rsidRPr="00802B21">
        <w:rPr>
          <w:sz w:val="22"/>
          <w:szCs w:val="22"/>
        </w:rPr>
        <w:lastRenderedPageBreak/>
        <w:t>zmluvnej pokuty vo výške 0,05% z ceny za realizáciu príslušnej časti diela vrátane DPH, za každý, aj začatý deň omeškania.</w:t>
      </w:r>
    </w:p>
    <w:p w14:paraId="7AFB13F7" w14:textId="2677AA3C" w:rsidR="00E377A1" w:rsidRPr="00802B21" w:rsidRDefault="00760692">
      <w:pPr>
        <w:numPr>
          <w:ilvl w:val="0"/>
          <w:numId w:val="9"/>
        </w:numPr>
        <w:ind w:left="567" w:hanging="567"/>
        <w:rPr>
          <w:sz w:val="22"/>
          <w:szCs w:val="22"/>
        </w:rPr>
      </w:pPr>
      <w:r w:rsidRPr="00802B21">
        <w:rPr>
          <w:sz w:val="22"/>
          <w:szCs w:val="22"/>
        </w:rPr>
        <w:t>V prípade porušenia povinnosti zhotoviteľa zachovávať mlčanlivosť podľa Čl. IX zmluvy je objednávateľ oprávnený uplatniť si u zhotoviteľa nárok na zaplatenie zmluvnej pokuty vo výške 1 % z ceny diela vrátane DPH, uvedenej v Čl. V bode 2. zmluvy, za každé jednotlivé porušenie povinnosti.</w:t>
      </w:r>
    </w:p>
    <w:p w14:paraId="0D39D50F" w14:textId="77777777" w:rsidR="00E377A1" w:rsidRPr="00802B21" w:rsidRDefault="00760692">
      <w:pPr>
        <w:numPr>
          <w:ilvl w:val="0"/>
          <w:numId w:val="9"/>
        </w:numPr>
        <w:ind w:left="567" w:hanging="567"/>
        <w:rPr>
          <w:sz w:val="22"/>
          <w:szCs w:val="22"/>
        </w:rPr>
      </w:pPr>
      <w:r w:rsidRPr="00802B21">
        <w:rPr>
          <w:sz w:val="22"/>
          <w:szCs w:val="22"/>
        </w:rPr>
        <w:t xml:space="preserve">Zmluvné pokuty v zmysle tohto článku zmluvy je zhotoviteľ povinný zaplatiť objednávateľovi na základe doručenej faktúry a v lehote splatnosti tridsať (30) kalendárnych dní od doručenia faktúry. </w:t>
      </w:r>
    </w:p>
    <w:p w14:paraId="7EAF4A55" w14:textId="77777777" w:rsidR="00E377A1" w:rsidRPr="00802B21" w:rsidRDefault="00760692">
      <w:pPr>
        <w:numPr>
          <w:ilvl w:val="0"/>
          <w:numId w:val="9"/>
        </w:numPr>
        <w:ind w:left="567" w:hanging="567"/>
        <w:rPr>
          <w:sz w:val="22"/>
          <w:szCs w:val="22"/>
        </w:rPr>
      </w:pPr>
      <w:r w:rsidRPr="00802B21">
        <w:rPr>
          <w:sz w:val="22"/>
          <w:szCs w:val="22"/>
        </w:rPr>
        <w:t xml:space="preserve">Nárok na zaplatenie zmluvných pokút podľa tohto článku zmluvy však nevznikne po dobu, po ktorú bude zhotoviteľ v omeškaní s plnením svojich záväzkov v dôsledku preukázateľnej vyššej moci alebo preukázanej nedostatočnej súčinnosti alebo preukázaného omeškania zo strany objednávateľa. V prípade okolností vyššej moci,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zmluvná strana, ktorá nesplní svoje povinnosti z tejto zmluvy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zmluvy a o čas nevyhnutný na odstránenie ich následkov. Za konanie vylučujúce zodpovednosť sa považuje aj konanie/nekonanie RO, SO, certifikačného orgánu, orgánu auditu alebo iného orgánu oprávneného vstupovať do zmluvných vzťahov v zmysle zákona č. 292/2014 </w:t>
      </w:r>
      <w:proofErr w:type="spellStart"/>
      <w:r w:rsidRPr="00802B21">
        <w:rPr>
          <w:sz w:val="22"/>
          <w:szCs w:val="22"/>
        </w:rPr>
        <w:t>Z.z</w:t>
      </w:r>
      <w:proofErr w:type="spellEnd"/>
      <w:r w:rsidRPr="00802B21">
        <w:rPr>
          <w:sz w:val="22"/>
          <w:szCs w:val="22"/>
        </w:rPr>
        <w:t>. o príspevku poskytovanom z európskych štrukturálnych a investičných fondov a o zmene a doplnení niektorých zákonov  v znení neskorších predpisov.</w:t>
      </w:r>
    </w:p>
    <w:p w14:paraId="5A117919" w14:textId="77777777" w:rsidR="00E377A1" w:rsidRPr="00802B21" w:rsidRDefault="00760692">
      <w:pPr>
        <w:numPr>
          <w:ilvl w:val="0"/>
          <w:numId w:val="9"/>
        </w:numPr>
        <w:ind w:left="567" w:hanging="567"/>
        <w:rPr>
          <w:sz w:val="22"/>
          <w:szCs w:val="22"/>
        </w:rPr>
      </w:pPr>
      <w:r w:rsidRPr="00802B21">
        <w:rPr>
          <w:sz w:val="22"/>
          <w:szCs w:val="22"/>
        </w:rPr>
        <w:t>Celková suma všetkých zmluvných pokút a úrokov z omeškania, ktoré bude zhotoviteľ alebo objednávateľ povinný zaplatiť podľa tejto zmluvy, neprekročí 100</w:t>
      </w:r>
      <w:r w:rsidRPr="00802B21">
        <w:rPr>
          <w:b/>
          <w:sz w:val="22"/>
          <w:szCs w:val="22"/>
        </w:rPr>
        <w:t xml:space="preserve"> </w:t>
      </w:r>
      <w:r w:rsidRPr="00802B21">
        <w:rPr>
          <w:bCs/>
          <w:sz w:val="22"/>
          <w:szCs w:val="22"/>
        </w:rPr>
        <w:t>%</w:t>
      </w:r>
      <w:r w:rsidRPr="00802B21">
        <w:rPr>
          <w:sz w:val="22"/>
          <w:szCs w:val="22"/>
        </w:rPr>
        <w:t xml:space="preserve"> z ceny diela vrátane DPH.</w:t>
      </w:r>
    </w:p>
    <w:p w14:paraId="6B5FAD04" w14:textId="77777777" w:rsidR="00E377A1" w:rsidRPr="00802B21" w:rsidRDefault="00760692">
      <w:pPr>
        <w:numPr>
          <w:ilvl w:val="0"/>
          <w:numId w:val="9"/>
        </w:numPr>
        <w:ind w:left="567" w:hanging="567"/>
        <w:rPr>
          <w:sz w:val="22"/>
          <w:szCs w:val="22"/>
        </w:rPr>
      </w:pPr>
      <w:r w:rsidRPr="00802B21">
        <w:rPr>
          <w:sz w:val="22"/>
          <w:szCs w:val="22"/>
        </w:rPr>
        <w:t xml:space="preserve">Zaplatením zmluvnej pokuty nie je akokoľvek dotknutý nárok objednávateľa na náhradu škody. Nárok na náhradu škody je objednávateľ oprávnený uplatniť popri zmluvnej pokute v plnej výške. Zaplatením zmluvnej pokuty nie je dotknuté splnenie povinnosti, ktorá je prostredníctvom zmluvnej pokuty zabezpečená. </w:t>
      </w:r>
    </w:p>
    <w:p w14:paraId="507D52BC" w14:textId="77777777" w:rsidR="00E377A1" w:rsidRPr="00802B21" w:rsidRDefault="00E377A1">
      <w:pPr>
        <w:pStyle w:val="Odsekzoznamu"/>
        <w:rPr>
          <w:i/>
          <w:sz w:val="22"/>
          <w:szCs w:val="22"/>
        </w:rPr>
      </w:pPr>
    </w:p>
    <w:p w14:paraId="72DBDFDE" w14:textId="77777777" w:rsidR="00E377A1" w:rsidRPr="00802B21" w:rsidRDefault="00760692">
      <w:pPr>
        <w:tabs>
          <w:tab w:val="left" w:pos="3870"/>
          <w:tab w:val="center" w:pos="4536"/>
        </w:tabs>
        <w:ind w:left="0" w:firstLine="0"/>
        <w:rPr>
          <w:sz w:val="22"/>
          <w:szCs w:val="22"/>
        </w:rPr>
      </w:pPr>
      <w:r w:rsidRPr="00802B21">
        <w:rPr>
          <w:b/>
          <w:i/>
          <w:sz w:val="22"/>
          <w:szCs w:val="22"/>
        </w:rPr>
        <w:tab/>
      </w:r>
      <w:r w:rsidRPr="00802B21">
        <w:rPr>
          <w:b/>
          <w:sz w:val="22"/>
          <w:szCs w:val="22"/>
        </w:rPr>
        <w:tab/>
        <w:t>Čl. XIII</w:t>
      </w:r>
    </w:p>
    <w:p w14:paraId="7828453A" w14:textId="77777777" w:rsidR="00E377A1" w:rsidRPr="00802B21" w:rsidRDefault="00760692">
      <w:pPr>
        <w:ind w:left="0" w:firstLine="0"/>
        <w:jc w:val="center"/>
        <w:rPr>
          <w:sz w:val="22"/>
          <w:szCs w:val="22"/>
        </w:rPr>
      </w:pPr>
      <w:r w:rsidRPr="00802B21">
        <w:rPr>
          <w:b/>
          <w:sz w:val="22"/>
          <w:szCs w:val="22"/>
        </w:rPr>
        <w:t xml:space="preserve">Trvanie zmluvy a ukončenie zmluvy </w:t>
      </w:r>
    </w:p>
    <w:p w14:paraId="3BF4AC65" w14:textId="77777777" w:rsidR="00E377A1" w:rsidRPr="00802B21" w:rsidRDefault="00E377A1">
      <w:pPr>
        <w:jc w:val="center"/>
        <w:rPr>
          <w:b/>
          <w:i/>
          <w:sz w:val="22"/>
          <w:szCs w:val="22"/>
        </w:rPr>
      </w:pPr>
    </w:p>
    <w:p w14:paraId="34866EF1" w14:textId="30D8A7E0" w:rsidR="00E377A1" w:rsidRPr="00802B21" w:rsidRDefault="006F2046">
      <w:pPr>
        <w:numPr>
          <w:ilvl w:val="0"/>
          <w:numId w:val="10"/>
        </w:numPr>
        <w:ind w:left="567" w:hanging="567"/>
        <w:rPr>
          <w:sz w:val="22"/>
          <w:szCs w:val="22"/>
        </w:rPr>
      </w:pPr>
      <w:r w:rsidRPr="0048048C">
        <w:rPr>
          <w:sz w:val="22"/>
          <w:szCs w:val="22"/>
        </w:rPr>
        <w:t xml:space="preserve">Táto zmluva sa uzatvára na dobu určitú, </w:t>
      </w:r>
      <w:r>
        <w:rPr>
          <w:sz w:val="22"/>
          <w:szCs w:val="22"/>
        </w:rPr>
        <w:t xml:space="preserve">a to </w:t>
      </w:r>
      <w:r w:rsidRPr="0048048C">
        <w:rPr>
          <w:sz w:val="22"/>
          <w:szCs w:val="22"/>
        </w:rPr>
        <w:t xml:space="preserve">do uplynutia </w:t>
      </w:r>
      <w:r w:rsidRPr="0048048C">
        <w:rPr>
          <w:b/>
          <w:bCs/>
          <w:sz w:val="22"/>
          <w:szCs w:val="22"/>
        </w:rPr>
        <w:t>12 kalendárnych mesiacov</w:t>
      </w:r>
      <w:r w:rsidRPr="0048048C">
        <w:rPr>
          <w:sz w:val="22"/>
          <w:szCs w:val="22"/>
        </w:rPr>
        <w:t xml:space="preserve"> odo dňa </w:t>
      </w:r>
      <w:r w:rsidRPr="00802B21">
        <w:rPr>
          <w:rFonts w:eastAsia="Arial Narrow"/>
          <w:sz w:val="22"/>
          <w:szCs w:val="22"/>
        </w:rPr>
        <w:t xml:space="preserve">výzvy </w:t>
      </w:r>
      <w:r>
        <w:rPr>
          <w:rFonts w:eastAsia="Arial Narrow"/>
          <w:sz w:val="22"/>
          <w:szCs w:val="22"/>
        </w:rPr>
        <w:t>Objednávateľa</w:t>
      </w:r>
      <w:r w:rsidRPr="00802B21">
        <w:rPr>
          <w:rFonts w:eastAsia="Arial Narrow"/>
          <w:sz w:val="22"/>
          <w:szCs w:val="22"/>
        </w:rPr>
        <w:t xml:space="preserve"> na plnenie</w:t>
      </w:r>
      <w:r w:rsidRPr="00802B21">
        <w:rPr>
          <w:rFonts w:eastAsia="Calibri"/>
          <w:kern w:val="1"/>
          <w:sz w:val="22"/>
          <w:szCs w:val="22"/>
        </w:rPr>
        <w:t xml:space="preserve"> tejto zmluvy</w:t>
      </w:r>
      <w:r w:rsidRPr="0048048C">
        <w:rPr>
          <w:sz w:val="22"/>
          <w:szCs w:val="22"/>
        </w:rPr>
        <w:t>, okrem ustanovení</w:t>
      </w:r>
      <w:r>
        <w:rPr>
          <w:sz w:val="22"/>
          <w:szCs w:val="22"/>
        </w:rPr>
        <w:t>,</w:t>
      </w:r>
      <w:r w:rsidRPr="0048048C">
        <w:rPr>
          <w:sz w:val="22"/>
          <w:szCs w:val="22"/>
        </w:rPr>
        <w:t xml:space="preserve"> ktoré nestrácajú platnosť a účinnosť aj po ukončení zmluvy</w:t>
      </w:r>
      <w:r w:rsidR="00760692" w:rsidRPr="00802B21">
        <w:rPr>
          <w:sz w:val="22"/>
          <w:szCs w:val="22"/>
        </w:rPr>
        <w:t xml:space="preserve">. </w:t>
      </w:r>
    </w:p>
    <w:p w14:paraId="245ADBA2" w14:textId="77777777" w:rsidR="00E377A1" w:rsidRPr="00802B21" w:rsidRDefault="00760692">
      <w:pPr>
        <w:numPr>
          <w:ilvl w:val="0"/>
          <w:numId w:val="10"/>
        </w:numPr>
        <w:ind w:left="567" w:hanging="567"/>
        <w:rPr>
          <w:sz w:val="22"/>
          <w:szCs w:val="22"/>
        </w:rPr>
      </w:pPr>
      <w:r w:rsidRPr="00802B21">
        <w:rPr>
          <w:sz w:val="22"/>
          <w:szCs w:val="22"/>
        </w:rPr>
        <w:t>Platnosť a účinnosť zmluvy môže byť predčasne ukončená:</w:t>
      </w:r>
    </w:p>
    <w:p w14:paraId="4CA8A5A6" w14:textId="77777777" w:rsidR="00E377A1" w:rsidRPr="00802B21" w:rsidRDefault="00760692">
      <w:pPr>
        <w:numPr>
          <w:ilvl w:val="0"/>
          <w:numId w:val="11"/>
        </w:numPr>
        <w:rPr>
          <w:sz w:val="22"/>
          <w:szCs w:val="22"/>
        </w:rPr>
      </w:pPr>
      <w:r w:rsidRPr="00802B21">
        <w:rPr>
          <w:sz w:val="22"/>
          <w:szCs w:val="22"/>
        </w:rPr>
        <w:t xml:space="preserve">písomnou dohodou zmluvných strán, </w:t>
      </w:r>
    </w:p>
    <w:p w14:paraId="7CE7BC4D" w14:textId="77777777" w:rsidR="00E377A1" w:rsidRPr="00802B21" w:rsidRDefault="00760692">
      <w:pPr>
        <w:numPr>
          <w:ilvl w:val="0"/>
          <w:numId w:val="11"/>
        </w:numPr>
        <w:rPr>
          <w:sz w:val="22"/>
          <w:szCs w:val="22"/>
        </w:rPr>
      </w:pPr>
      <w:r w:rsidRPr="00802B21">
        <w:rPr>
          <w:sz w:val="22"/>
          <w:szCs w:val="22"/>
        </w:rPr>
        <w:t>písomnou výpoveďou oboch zmluvných strán,</w:t>
      </w:r>
    </w:p>
    <w:p w14:paraId="612FBE7F" w14:textId="77777777" w:rsidR="00E377A1" w:rsidRPr="00802B21" w:rsidRDefault="00760692">
      <w:pPr>
        <w:numPr>
          <w:ilvl w:val="0"/>
          <w:numId w:val="11"/>
        </w:numPr>
        <w:rPr>
          <w:sz w:val="22"/>
          <w:szCs w:val="22"/>
        </w:rPr>
      </w:pPr>
      <w:r w:rsidRPr="00802B21">
        <w:rPr>
          <w:sz w:val="22"/>
          <w:szCs w:val="22"/>
        </w:rPr>
        <w:t>zánikom niektorej zo zmluvných strán bez právneho nástupcu,</w:t>
      </w:r>
    </w:p>
    <w:p w14:paraId="7FABF6F5" w14:textId="77777777" w:rsidR="00E377A1" w:rsidRPr="00802B21" w:rsidRDefault="00760692">
      <w:pPr>
        <w:numPr>
          <w:ilvl w:val="0"/>
          <w:numId w:val="11"/>
        </w:numPr>
        <w:rPr>
          <w:sz w:val="22"/>
          <w:szCs w:val="22"/>
        </w:rPr>
      </w:pPr>
      <w:r w:rsidRPr="00802B21">
        <w:rPr>
          <w:sz w:val="22"/>
          <w:szCs w:val="22"/>
        </w:rPr>
        <w:t>odstúpením od zmluvy niektorou zo zmluvných strán.</w:t>
      </w:r>
    </w:p>
    <w:p w14:paraId="032E19A2" w14:textId="77777777" w:rsidR="00E377A1" w:rsidRPr="00802B21" w:rsidRDefault="00760692">
      <w:pPr>
        <w:numPr>
          <w:ilvl w:val="0"/>
          <w:numId w:val="10"/>
        </w:numPr>
        <w:ind w:left="567" w:hanging="567"/>
        <w:rPr>
          <w:sz w:val="22"/>
          <w:szCs w:val="22"/>
        </w:rPr>
      </w:pPr>
      <w:r w:rsidRPr="00802B21">
        <w:rPr>
          <w:sz w:val="22"/>
          <w:szCs w:val="22"/>
        </w:rPr>
        <w:t>Objednávateľ je oprávnený odstúpiť od zmluvy v prípade podstatného porušenia zmluvy zhotoviteľom, pričom za podstatné porušenie zmluvy zhotoviteľom sa považuje najmä:</w:t>
      </w:r>
    </w:p>
    <w:p w14:paraId="1A99FC73" w14:textId="77777777" w:rsidR="00E377A1" w:rsidRPr="00802B21" w:rsidRDefault="00760692">
      <w:pPr>
        <w:numPr>
          <w:ilvl w:val="0"/>
          <w:numId w:val="12"/>
        </w:numPr>
        <w:rPr>
          <w:sz w:val="22"/>
          <w:szCs w:val="22"/>
        </w:rPr>
      </w:pPr>
      <w:r w:rsidRPr="00802B21">
        <w:rPr>
          <w:sz w:val="22"/>
          <w:szCs w:val="22"/>
        </w:rPr>
        <w:t xml:space="preserve">ak zhotoviteľ nevykoná dielo ako celok alebo jednotlivé časti diela v dohodnutom rozsahu, včas v súlade so zmluvou a jej prílohami, </w:t>
      </w:r>
    </w:p>
    <w:p w14:paraId="20767BC8" w14:textId="77777777" w:rsidR="00E377A1" w:rsidRPr="00802B21" w:rsidRDefault="00760692">
      <w:pPr>
        <w:numPr>
          <w:ilvl w:val="0"/>
          <w:numId w:val="12"/>
        </w:numPr>
        <w:rPr>
          <w:sz w:val="22"/>
          <w:szCs w:val="22"/>
        </w:rPr>
      </w:pPr>
      <w:r w:rsidRPr="00802B21">
        <w:rPr>
          <w:sz w:val="22"/>
          <w:szCs w:val="22"/>
        </w:rPr>
        <w:t xml:space="preserve">ak zhotoviteľ neplní podmienky vykonávania diela určené špecifikáciou, všeobecne záväznými právnymi predpismi alebo touto zmluvou, resp. pokračuje vo </w:t>
      </w:r>
      <w:proofErr w:type="spellStart"/>
      <w:r w:rsidRPr="00802B21">
        <w:rPr>
          <w:sz w:val="22"/>
          <w:szCs w:val="22"/>
        </w:rPr>
        <w:t>vadnom</w:t>
      </w:r>
      <w:proofErr w:type="spellEnd"/>
      <w:r w:rsidRPr="00802B21">
        <w:rPr>
          <w:sz w:val="22"/>
          <w:szCs w:val="22"/>
        </w:rPr>
        <w:t xml:space="preserve"> plnení, a to aj po predchádzajúcom písomnom upozornení objednávateľom a poskytnutí dodatočnej primeranej lehoty v dĺžke minimálne pätnásť (15) pracovných dní na nápravu, </w:t>
      </w:r>
    </w:p>
    <w:p w14:paraId="00E299CD" w14:textId="77777777" w:rsidR="00E377A1" w:rsidRPr="00802B21" w:rsidRDefault="00760692">
      <w:pPr>
        <w:numPr>
          <w:ilvl w:val="0"/>
          <w:numId w:val="12"/>
        </w:numPr>
        <w:rPr>
          <w:sz w:val="22"/>
          <w:szCs w:val="22"/>
        </w:rPr>
      </w:pPr>
      <w:r w:rsidRPr="00802B21">
        <w:rPr>
          <w:sz w:val="22"/>
          <w:szCs w:val="22"/>
        </w:rPr>
        <w:lastRenderedPageBreak/>
        <w:t xml:space="preserve">ak bol na zhotoviteľa podaný návrh na začatie likvidácie, povolenie reštrukturalizácie alebo návrh na vyhlásenie konkurzu alebo návrh na vyhlásenie konkurzu pre nedostatok majetku bol zamietnutý, alebo bolo proti zhotoviteľovi začaté trestné stíhanie pre trestný čin podľa zákona č. 91/2016 </w:t>
      </w:r>
      <w:proofErr w:type="spellStart"/>
      <w:r w:rsidRPr="00802B21">
        <w:rPr>
          <w:sz w:val="22"/>
          <w:szCs w:val="22"/>
        </w:rPr>
        <w:t>Z.z</w:t>
      </w:r>
      <w:proofErr w:type="spellEnd"/>
      <w:r w:rsidRPr="00802B21">
        <w:rPr>
          <w:sz w:val="22"/>
          <w:szCs w:val="22"/>
        </w:rPr>
        <w:t xml:space="preserve">. o trestnej zodpovednosti právnických osôb a o zmene a doplnení niektorých zákonov v znení neskorších predpisov,  </w:t>
      </w:r>
    </w:p>
    <w:p w14:paraId="10330778" w14:textId="77777777" w:rsidR="00E377A1" w:rsidRPr="00802B21" w:rsidRDefault="00760692">
      <w:pPr>
        <w:numPr>
          <w:ilvl w:val="0"/>
          <w:numId w:val="12"/>
        </w:numPr>
        <w:rPr>
          <w:sz w:val="22"/>
          <w:szCs w:val="22"/>
        </w:rPr>
      </w:pPr>
      <w:r w:rsidRPr="00802B21">
        <w:rPr>
          <w:sz w:val="22"/>
          <w:szCs w:val="22"/>
        </w:rPr>
        <w:t>ak sa splnenie predmetu zmluvy stane nemožným z dôvodu vyššej moci.</w:t>
      </w:r>
    </w:p>
    <w:p w14:paraId="10B250B4" w14:textId="77777777" w:rsidR="00E377A1" w:rsidRPr="00802B21" w:rsidRDefault="00760692">
      <w:pPr>
        <w:numPr>
          <w:ilvl w:val="0"/>
          <w:numId w:val="12"/>
        </w:numPr>
        <w:rPr>
          <w:sz w:val="22"/>
          <w:szCs w:val="22"/>
        </w:rPr>
      </w:pPr>
      <w:r w:rsidRPr="00802B21">
        <w:rPr>
          <w:sz w:val="22"/>
          <w:szCs w:val="22"/>
        </w:rPr>
        <w:t>porušenie povinností zo strany zhotoviteľa uvedených v tejto zmluve,</w:t>
      </w:r>
    </w:p>
    <w:p w14:paraId="4CDB9623" w14:textId="77777777" w:rsidR="00E377A1" w:rsidRPr="00802B21" w:rsidRDefault="00760692">
      <w:pPr>
        <w:numPr>
          <w:ilvl w:val="0"/>
          <w:numId w:val="10"/>
        </w:numPr>
        <w:ind w:left="567" w:hanging="567"/>
        <w:rPr>
          <w:sz w:val="22"/>
          <w:szCs w:val="22"/>
        </w:rPr>
      </w:pPr>
      <w:r w:rsidRPr="00802B21">
        <w:rPr>
          <w:sz w:val="22"/>
          <w:szCs w:val="22"/>
        </w:rPr>
        <w:t>Zhotoviteľ je oprávnený odstúpiť od zmluvy:</w:t>
      </w:r>
    </w:p>
    <w:p w14:paraId="1F1B8968" w14:textId="77777777" w:rsidR="00E377A1" w:rsidRPr="00802B21" w:rsidRDefault="00760692">
      <w:pPr>
        <w:numPr>
          <w:ilvl w:val="0"/>
          <w:numId w:val="13"/>
        </w:numPr>
        <w:rPr>
          <w:sz w:val="22"/>
          <w:szCs w:val="22"/>
        </w:rPr>
      </w:pPr>
      <w:r w:rsidRPr="00802B21">
        <w:rPr>
          <w:sz w:val="22"/>
          <w:szCs w:val="22"/>
        </w:rPr>
        <w:t>ak sa splnenie predmetu zmluvy stane nemožným z dôvodu, za ktorý zhotoviteľ nezodpovedá,</w:t>
      </w:r>
    </w:p>
    <w:p w14:paraId="7E731DEA" w14:textId="77777777" w:rsidR="00E377A1" w:rsidRPr="00802B21" w:rsidRDefault="00760692">
      <w:pPr>
        <w:numPr>
          <w:ilvl w:val="0"/>
          <w:numId w:val="13"/>
        </w:numPr>
        <w:rPr>
          <w:sz w:val="22"/>
          <w:szCs w:val="22"/>
        </w:rPr>
      </w:pPr>
      <w:r w:rsidRPr="00802B21">
        <w:rPr>
          <w:sz w:val="22"/>
          <w:szCs w:val="22"/>
        </w:rPr>
        <w:t>ak je objednávateľ bez uvedenia dôvodu v omeškaní s úhradou faktúry o viac ako tridsať (30) kalendárnych dní po lehote splatnosti, a to iba za predpokladu, že práce, za ktoré zhotoviteľ platbu požaduje boli vykonané riadne, včas a v súlade so zmluvou a neboli objednávateľom reklamované. Zhotoviteľ je povinný pred odoslaním odstúpenia zaslať objednávateľovi písomné upozornenie, že je v omeškaní s úhradou faktúry.</w:t>
      </w:r>
    </w:p>
    <w:p w14:paraId="214F909F" w14:textId="77777777" w:rsidR="00E377A1" w:rsidRPr="00802B21" w:rsidRDefault="00760692">
      <w:pPr>
        <w:numPr>
          <w:ilvl w:val="0"/>
          <w:numId w:val="10"/>
        </w:numPr>
        <w:ind w:left="567" w:hanging="567"/>
        <w:rPr>
          <w:sz w:val="22"/>
          <w:szCs w:val="22"/>
        </w:rPr>
      </w:pPr>
      <w:r w:rsidRPr="00802B21">
        <w:rPr>
          <w:sz w:val="22"/>
          <w:szCs w:val="22"/>
        </w:rPr>
        <w:t>Objednávateľ je oprávnený bez akýchkoľvek sankcií odstúpiť od zmluvy so zhotoviteľom aj v prípade, kedy ešte nedošlo k plneniu zo zmluvy medzi objednávateľom a zhotoviteľom a výsledky kontroly RO neumožňujú financovanie výdavkov vzniknutých z tohto verejného obstarávania</w:t>
      </w:r>
      <w:r w:rsidRPr="00802B21">
        <w:rPr>
          <w:color w:val="333333"/>
          <w:sz w:val="22"/>
          <w:szCs w:val="22"/>
        </w:rPr>
        <w:t>.</w:t>
      </w:r>
      <w:r w:rsidRPr="00802B21">
        <w:rPr>
          <w:sz w:val="22"/>
          <w:szCs w:val="22"/>
        </w:rPr>
        <w:t xml:space="preserve"> </w:t>
      </w:r>
    </w:p>
    <w:p w14:paraId="046BEBEC" w14:textId="77777777" w:rsidR="00E377A1" w:rsidRPr="00802B21" w:rsidRDefault="00760692">
      <w:pPr>
        <w:numPr>
          <w:ilvl w:val="0"/>
          <w:numId w:val="10"/>
        </w:numPr>
        <w:ind w:left="567" w:hanging="567"/>
        <w:rPr>
          <w:sz w:val="22"/>
          <w:szCs w:val="22"/>
        </w:rPr>
      </w:pPr>
      <w:r w:rsidRPr="00802B21">
        <w:rPr>
          <w:sz w:val="22"/>
          <w:szCs w:val="22"/>
        </w:rPr>
        <w:t>Obe zmluvné strany môžu od zmluvy odstúpiť aj zo zákonných dôvodov v zmysle príslušných ustanovení Obchodného zákonníka.</w:t>
      </w:r>
    </w:p>
    <w:p w14:paraId="3B466D23" w14:textId="77777777" w:rsidR="00E377A1" w:rsidRPr="00802B21" w:rsidRDefault="00760692">
      <w:pPr>
        <w:numPr>
          <w:ilvl w:val="0"/>
          <w:numId w:val="10"/>
        </w:numPr>
        <w:ind w:left="567" w:hanging="567"/>
        <w:rPr>
          <w:sz w:val="22"/>
          <w:szCs w:val="22"/>
        </w:rPr>
      </w:pPr>
      <w:r w:rsidRPr="00802B21">
        <w:rPr>
          <w:sz w:val="22"/>
          <w:szCs w:val="22"/>
        </w:rPr>
        <w:t xml:space="preserve">Následky odstúpenia nastávajú dňom preukázateľného doručenia písomného oznámenia o odstúpení s uvedením dôvodu odstúpenia druhej zmluvnej strane. Zmluva stráca platnosť a účinnosť dňom doručenia odstúpenia od zmluvy druhej zmluvnej strane. Pre prípad odstúpenia od zmluvy sa zmluvné strany dohodli na vylúčení § 351 ods. 2 Obchodného zákonníka. </w:t>
      </w:r>
    </w:p>
    <w:p w14:paraId="17D5BE98" w14:textId="77777777" w:rsidR="00E377A1" w:rsidRPr="00802B21" w:rsidRDefault="00760692">
      <w:pPr>
        <w:numPr>
          <w:ilvl w:val="0"/>
          <w:numId w:val="10"/>
        </w:numPr>
        <w:ind w:left="567" w:hanging="567"/>
        <w:rPr>
          <w:sz w:val="22"/>
          <w:szCs w:val="22"/>
        </w:rPr>
      </w:pPr>
      <w:r w:rsidRPr="00802B21">
        <w:rPr>
          <w:sz w:val="22"/>
          <w:szCs w:val="22"/>
        </w:rPr>
        <w:t xml:space="preserve">Zmluvu možno vypovedať v priebehu jej platnosti a účinnosti písomnou výpoveďou ktorejkoľvek zmluvnej strany, aj bez uvedenia dôvodu. Výpovedná lehota je tri (3) kalendárne mesiace a začína plynúť prvým dňom kalendárneho mesiaca nasledujúceho po kalendárnom mesiaci, v ktorom bola výpoveď preukázateľne doručená druhej zmluvnej strane.  </w:t>
      </w:r>
    </w:p>
    <w:p w14:paraId="7DFD8FC0" w14:textId="77777777" w:rsidR="00E377A1" w:rsidRPr="00802B21" w:rsidRDefault="00760692">
      <w:pPr>
        <w:numPr>
          <w:ilvl w:val="0"/>
          <w:numId w:val="10"/>
        </w:numPr>
        <w:ind w:left="567" w:hanging="567"/>
        <w:rPr>
          <w:sz w:val="22"/>
          <w:szCs w:val="22"/>
        </w:rPr>
      </w:pPr>
      <w:r w:rsidRPr="00802B21">
        <w:rPr>
          <w:sz w:val="22"/>
          <w:szCs w:val="22"/>
        </w:rPr>
        <w:t>Ak dôjde k akémukoľvek zániku zmluvy pred dokončením diela:</w:t>
      </w:r>
    </w:p>
    <w:p w14:paraId="0380C458" w14:textId="77777777" w:rsidR="00E377A1" w:rsidRPr="00802B21" w:rsidRDefault="00760692">
      <w:pPr>
        <w:numPr>
          <w:ilvl w:val="0"/>
          <w:numId w:val="14"/>
        </w:numPr>
        <w:rPr>
          <w:sz w:val="22"/>
          <w:szCs w:val="22"/>
        </w:rPr>
      </w:pPr>
      <w:r w:rsidRPr="00802B21">
        <w:rPr>
          <w:sz w:val="22"/>
          <w:szCs w:val="22"/>
        </w:rPr>
        <w:t xml:space="preserve">zhotoviteľ má právo na zaplatenie ceny diela v rozsahu, v akom bolo dielo do dňa zániku zmluvy skutočne vykonané, v takom prípade budú vykonané práce doúčtované faktúrou,  </w:t>
      </w:r>
    </w:p>
    <w:p w14:paraId="7DF926BA" w14:textId="77777777" w:rsidR="00E377A1" w:rsidRPr="00802B21" w:rsidRDefault="00760692">
      <w:pPr>
        <w:numPr>
          <w:ilvl w:val="0"/>
          <w:numId w:val="14"/>
        </w:numPr>
        <w:rPr>
          <w:sz w:val="22"/>
          <w:szCs w:val="22"/>
        </w:rPr>
      </w:pPr>
      <w:r w:rsidRPr="00802B21">
        <w:rPr>
          <w:sz w:val="22"/>
          <w:szCs w:val="22"/>
        </w:rPr>
        <w:t>zhotoviteľ je povinný písomne upozorniť objednávateľa na všetky opatrenia, ktoré je potrebné vykonať na neukončenom diele v záujme odvrátenia akejkoľvek hroziacej škody,</w:t>
      </w:r>
    </w:p>
    <w:p w14:paraId="5A4FA7B4" w14:textId="1149E157" w:rsidR="00E377A1" w:rsidRPr="00802B21" w:rsidRDefault="00760692">
      <w:pPr>
        <w:numPr>
          <w:ilvl w:val="0"/>
          <w:numId w:val="14"/>
        </w:numPr>
        <w:rPr>
          <w:sz w:val="22"/>
          <w:szCs w:val="22"/>
        </w:rPr>
      </w:pPr>
      <w:r w:rsidRPr="00802B21">
        <w:rPr>
          <w:sz w:val="22"/>
          <w:szCs w:val="22"/>
        </w:rPr>
        <w:t>zhotoviteľ je povinný odovzdať objednávateľovi neukončené dielo, resp. výstupy vykonaných etáp diela a všetku príslušnú dokumentáciu, doklady</w:t>
      </w:r>
      <w:r w:rsidR="00B70B77" w:rsidRPr="00802B21">
        <w:rPr>
          <w:sz w:val="22"/>
          <w:szCs w:val="22"/>
        </w:rPr>
        <w:t>.</w:t>
      </w:r>
    </w:p>
    <w:p w14:paraId="2D17C3D3" w14:textId="77777777" w:rsidR="00E377A1" w:rsidRPr="00802B21" w:rsidRDefault="00760692">
      <w:pPr>
        <w:numPr>
          <w:ilvl w:val="0"/>
          <w:numId w:val="10"/>
        </w:numPr>
        <w:ind w:left="567" w:hanging="567"/>
        <w:rPr>
          <w:sz w:val="22"/>
          <w:szCs w:val="22"/>
        </w:rPr>
      </w:pPr>
      <w:r w:rsidRPr="00802B21">
        <w:rPr>
          <w:sz w:val="22"/>
          <w:szCs w:val="22"/>
        </w:rPr>
        <w:t xml:space="preserve">Ukončením platnosti a účinnosti zmluvy nie sú dotknuté ustanovenia o zodpovednosti za škodu (škoda môže spočívať i v nákladoch objednávateľa vynaložených objednávateľom na realizáciu nového verejného obstarávania), nárokoch na uplatnenie zmluvných pokút, ochrane informácií a ostatných práv a povinností založených zmluvou, ktoré majú podľa zákona alebo zmluvy trvať i po jej ukončení. </w:t>
      </w:r>
    </w:p>
    <w:p w14:paraId="03C052DE" w14:textId="14527780" w:rsidR="00E377A1" w:rsidRPr="00802B21" w:rsidRDefault="00760692">
      <w:pPr>
        <w:numPr>
          <w:ilvl w:val="0"/>
          <w:numId w:val="10"/>
        </w:numPr>
        <w:ind w:left="567" w:hanging="567"/>
        <w:rPr>
          <w:sz w:val="22"/>
          <w:szCs w:val="22"/>
        </w:rPr>
      </w:pPr>
      <w:r w:rsidRPr="00802B21">
        <w:rPr>
          <w:sz w:val="22"/>
          <w:szCs w:val="22"/>
        </w:rPr>
        <w:t>V prípade akéhokoľvek ukončenia zmluvy je zhotoviteľ povinný poskytnúť objednávateľovi a osobám, ktoré určí objednávateľ maximálnu potrebnú súčinnosť za účelom plynulého a riadneho prevzatia činností podľa zmluvy alebo ich častí na objednávateľa alebo objednávateľom určené osoby tak, aby objednávateľovi nevznikla škoda, pričom zhotoviteľ sa zaväzuje túto súčinnosť poskytovať s odbornou starostlivosťou, zodpovedne v rozsahu, ktorý je možné od neho spravodlivo požadovať, a to do doby úplného prevzatia týchto činností objednávateľom alebo objednávateľom určenými osobami, najneskôr však do konca tretieho (3) kalendárneho mesiaca po ukončení platnosti a účinnosti zmluvy.</w:t>
      </w:r>
    </w:p>
    <w:p w14:paraId="0437C0A1" w14:textId="77777777" w:rsidR="00E377A1" w:rsidRPr="00802B21" w:rsidRDefault="00E377A1">
      <w:pPr>
        <w:ind w:left="0" w:firstLine="0"/>
        <w:rPr>
          <w:b/>
          <w:sz w:val="22"/>
          <w:szCs w:val="22"/>
        </w:rPr>
      </w:pPr>
    </w:p>
    <w:p w14:paraId="69E599E2" w14:textId="2EA699F2" w:rsidR="00E377A1" w:rsidRPr="00802B21" w:rsidRDefault="00C323B3">
      <w:pPr>
        <w:jc w:val="center"/>
        <w:rPr>
          <w:b/>
          <w:sz w:val="22"/>
          <w:szCs w:val="22"/>
        </w:rPr>
      </w:pPr>
      <w:r>
        <w:rPr>
          <w:b/>
          <w:sz w:val="22"/>
          <w:szCs w:val="22"/>
        </w:rPr>
        <w:br w:type="column"/>
      </w:r>
      <w:r w:rsidR="00760692" w:rsidRPr="00802B21">
        <w:rPr>
          <w:b/>
          <w:sz w:val="22"/>
          <w:szCs w:val="22"/>
        </w:rPr>
        <w:lastRenderedPageBreak/>
        <w:t>Čl. XIV</w:t>
      </w:r>
    </w:p>
    <w:p w14:paraId="284D5230" w14:textId="77777777" w:rsidR="00E377A1" w:rsidRPr="00802B21" w:rsidRDefault="00760692">
      <w:pPr>
        <w:jc w:val="center"/>
        <w:rPr>
          <w:b/>
          <w:sz w:val="22"/>
          <w:szCs w:val="22"/>
        </w:rPr>
      </w:pPr>
      <w:r w:rsidRPr="00802B21">
        <w:rPr>
          <w:b/>
          <w:sz w:val="22"/>
          <w:szCs w:val="22"/>
        </w:rPr>
        <w:t>Záverečné ustanovenia</w:t>
      </w:r>
    </w:p>
    <w:p w14:paraId="3956C22C" w14:textId="77777777" w:rsidR="00E377A1" w:rsidRPr="00802B21" w:rsidRDefault="00E377A1">
      <w:pPr>
        <w:jc w:val="center"/>
        <w:rPr>
          <w:b/>
          <w:i/>
          <w:sz w:val="22"/>
          <w:szCs w:val="22"/>
        </w:rPr>
      </w:pPr>
    </w:p>
    <w:p w14:paraId="5063D771" w14:textId="77777777" w:rsidR="00E377A1" w:rsidRPr="00802B21" w:rsidRDefault="00760692">
      <w:pPr>
        <w:numPr>
          <w:ilvl w:val="0"/>
          <w:numId w:val="15"/>
        </w:numPr>
        <w:ind w:left="567" w:hanging="567"/>
        <w:rPr>
          <w:sz w:val="22"/>
          <w:szCs w:val="22"/>
        </w:rPr>
      </w:pPr>
      <w:r w:rsidRPr="00802B21">
        <w:rPr>
          <w:sz w:val="22"/>
          <w:szCs w:val="22"/>
        </w:rPr>
        <w:t xml:space="preserve">Zmluva podlieha povinnosti zverejnenia zmluvy podľa zákona o slobode informácií. </w:t>
      </w:r>
    </w:p>
    <w:p w14:paraId="3F808297" w14:textId="01662908" w:rsidR="00033724" w:rsidRPr="00033724" w:rsidRDefault="00760692" w:rsidP="00033724">
      <w:pPr>
        <w:numPr>
          <w:ilvl w:val="0"/>
          <w:numId w:val="15"/>
        </w:numPr>
        <w:ind w:left="567" w:hanging="567"/>
        <w:rPr>
          <w:sz w:val="22"/>
          <w:szCs w:val="22"/>
        </w:rPr>
      </w:pPr>
      <w:r w:rsidRPr="00802B21">
        <w:rPr>
          <w:sz w:val="22"/>
          <w:szCs w:val="22"/>
        </w:rPr>
        <w:t xml:space="preserve">Zmluva nadobúda platnosť dňom podpisu obidvoma zmluvnými stranami </w:t>
      </w:r>
      <w:r w:rsidR="00033724" w:rsidRPr="00033724">
        <w:rPr>
          <w:sz w:val="22"/>
          <w:szCs w:val="22"/>
        </w:rPr>
        <w:t xml:space="preserve">účinnosť dňom nasledujúcim po dni jej zverejnenia v súlade s ustanovením § 47a ods. 1 zákona č. 40/1964 </w:t>
      </w:r>
      <w:proofErr w:type="spellStart"/>
      <w:r w:rsidR="00033724" w:rsidRPr="00033724">
        <w:rPr>
          <w:sz w:val="22"/>
          <w:szCs w:val="22"/>
        </w:rPr>
        <w:t>Z.z</w:t>
      </w:r>
      <w:proofErr w:type="spellEnd"/>
      <w:r w:rsidR="00033724" w:rsidRPr="00033724">
        <w:rPr>
          <w:sz w:val="22"/>
          <w:szCs w:val="22"/>
        </w:rPr>
        <w:t>. Občianskeho zákonníka a dňom splnenia odkladacej podmienky zmluvy</w:t>
      </w:r>
      <w:r w:rsidR="00033724" w:rsidRPr="00033724">
        <w:rPr>
          <w:sz w:val="22"/>
          <w:szCs w:val="22"/>
        </w:rPr>
        <w:t xml:space="preserve">. </w:t>
      </w:r>
      <w:r w:rsidR="00033724" w:rsidRPr="00033724">
        <w:rPr>
          <w:sz w:val="22"/>
          <w:szCs w:val="22"/>
        </w:rPr>
        <w:t>Zmluva nadobudne účinnosť len v prípade, že dôjde k schváleniu procesu verejného obstarávania, doručením správy z ex-post kontroly verejného obstarávania na výber zhotoviteľa diela podľa tejto zmluvy zo strany poskytovateľa NFP o pripustení výdavkov z predmetného verejného obstarávania do financovania. Táto podmienka sa považuje za podmienku odkladaciu, splnenie ktorej bude mať za následok nadobudnutie účinnosti tejto zmluvy (5. deň odo dňa doručenia správy z ex-post kontroly Objednávateľovi od Poskytovateľa NFP).</w:t>
      </w:r>
    </w:p>
    <w:p w14:paraId="214CF281" w14:textId="401EB751" w:rsidR="00E377A1" w:rsidRPr="00802B21" w:rsidRDefault="00760692">
      <w:pPr>
        <w:numPr>
          <w:ilvl w:val="0"/>
          <w:numId w:val="15"/>
        </w:numPr>
        <w:ind w:left="567" w:hanging="567"/>
        <w:rPr>
          <w:sz w:val="22"/>
          <w:szCs w:val="22"/>
        </w:rPr>
      </w:pPr>
      <w:r w:rsidRPr="00802B21">
        <w:rPr>
          <w:sz w:val="22"/>
          <w:szCs w:val="22"/>
        </w:rPr>
        <w:t>Táto zmluva podlieha povinnému zverejňovaniu zmlúv podľa osobitného predpisu.</w:t>
      </w:r>
    </w:p>
    <w:p w14:paraId="1FFFFA49" w14:textId="6BD2B03A" w:rsidR="00E377A1" w:rsidRPr="00802B21" w:rsidRDefault="00760692" w:rsidP="00033724">
      <w:pPr>
        <w:numPr>
          <w:ilvl w:val="0"/>
          <w:numId w:val="15"/>
        </w:numPr>
        <w:ind w:left="567" w:hanging="567"/>
        <w:rPr>
          <w:sz w:val="22"/>
          <w:szCs w:val="22"/>
        </w:rPr>
      </w:pPr>
      <w:r w:rsidRPr="00802B21">
        <w:rPr>
          <w:sz w:val="22"/>
          <w:szCs w:val="22"/>
        </w:rPr>
        <w:t>Zmluva nadobudne účinnosť len v prípade, že dôjde k schváleniu procesu verejného obstarávania, doručením správy z</w:t>
      </w:r>
      <w:r w:rsidR="00B70B77" w:rsidRPr="00802B21">
        <w:rPr>
          <w:sz w:val="22"/>
          <w:szCs w:val="22"/>
        </w:rPr>
        <w:t xml:space="preserve"> </w:t>
      </w:r>
      <w:r w:rsidRPr="00802B21">
        <w:rPr>
          <w:sz w:val="22"/>
          <w:szCs w:val="22"/>
        </w:rPr>
        <w:t>ex-post kontroly verejného obstarávania na výber zhotoviteľa diela podľa tejto zmluvy zo strany poskytovateľa NFP o pripustení výdavkov z predmetného verejného obstarávania do financovania. Táto podmienka sa považuje za podmienku odkladaciu, splnenie ktorej bude mať za následok nadobudnutie účinnosti tejto zmluvy (5. deň odo dňa doručenia správy z</w:t>
      </w:r>
      <w:r w:rsidR="00B70B77" w:rsidRPr="00802B21">
        <w:rPr>
          <w:sz w:val="22"/>
          <w:szCs w:val="22"/>
        </w:rPr>
        <w:t xml:space="preserve"> </w:t>
      </w:r>
      <w:r w:rsidRPr="00802B21">
        <w:rPr>
          <w:sz w:val="22"/>
          <w:szCs w:val="22"/>
        </w:rPr>
        <w:t>ex-post kontroly Objednávateľovi od Poskytovateľa NFP).</w:t>
      </w:r>
    </w:p>
    <w:p w14:paraId="3A317792" w14:textId="52CFBD15" w:rsidR="00E377A1" w:rsidRPr="00802B21" w:rsidRDefault="00760692">
      <w:pPr>
        <w:numPr>
          <w:ilvl w:val="0"/>
          <w:numId w:val="15"/>
        </w:numPr>
        <w:ind w:left="567" w:hanging="567"/>
        <w:rPr>
          <w:sz w:val="22"/>
          <w:szCs w:val="22"/>
        </w:rPr>
      </w:pPr>
      <w:r w:rsidRPr="00802B21">
        <w:rPr>
          <w:sz w:val="22"/>
          <w:szCs w:val="22"/>
        </w:rPr>
        <w:t xml:space="preserve">Zhotoviteľ </w:t>
      </w:r>
      <w:r w:rsidR="000F2E54" w:rsidRPr="00802B21">
        <w:rPr>
          <w:sz w:val="22"/>
          <w:szCs w:val="22"/>
        </w:rPr>
        <w:t xml:space="preserve">a objednávateľ </w:t>
      </w:r>
      <w:r w:rsidRPr="00802B21">
        <w:rPr>
          <w:sz w:val="22"/>
          <w:szCs w:val="22"/>
        </w:rPr>
        <w:t>sa zaväzuj</w:t>
      </w:r>
      <w:r w:rsidR="000F2E54" w:rsidRPr="00802B21">
        <w:rPr>
          <w:sz w:val="22"/>
          <w:szCs w:val="22"/>
        </w:rPr>
        <w:t>ú</w:t>
      </w:r>
      <w:r w:rsidRPr="00802B21">
        <w:rPr>
          <w:sz w:val="22"/>
          <w:szCs w:val="22"/>
        </w:rPr>
        <w:t xml:space="preserve"> bez predchádzajúceho výslovného písomného súhlasu </w:t>
      </w:r>
      <w:r w:rsidR="000F2E54" w:rsidRPr="00802B21">
        <w:rPr>
          <w:sz w:val="22"/>
          <w:szCs w:val="22"/>
        </w:rPr>
        <w:t xml:space="preserve">druhej strany </w:t>
      </w:r>
      <w:r w:rsidRPr="00802B21">
        <w:rPr>
          <w:sz w:val="22"/>
          <w:szCs w:val="22"/>
        </w:rPr>
        <w:t xml:space="preserve">nepostúpiť ani nepreviesť na tretie osoby akékoľvek práva a povinnosti vyplývajúce zo zmluvy, ani zmluvu ako celok. </w:t>
      </w:r>
    </w:p>
    <w:p w14:paraId="16C4E698" w14:textId="77777777" w:rsidR="00E377A1" w:rsidRPr="00802B21" w:rsidRDefault="00760692">
      <w:pPr>
        <w:numPr>
          <w:ilvl w:val="0"/>
          <w:numId w:val="15"/>
        </w:numPr>
        <w:ind w:left="567" w:hanging="567"/>
        <w:rPr>
          <w:sz w:val="22"/>
          <w:szCs w:val="22"/>
        </w:rPr>
      </w:pPr>
      <w:r w:rsidRPr="00802B21">
        <w:rPr>
          <w:sz w:val="22"/>
          <w:szCs w:val="22"/>
        </w:rPr>
        <w:t xml:space="preserve">Zmluvné strany potvrdzujú, že si oznámili všetky skutkové a právne okolnosti, o ktorých k dátumu podpisu zmluvy vedeli alebo museli vedieť, a ktoré sú relevantné vo vzťahu k uzavretiu zmluvy. </w:t>
      </w:r>
    </w:p>
    <w:p w14:paraId="1ACF24CC" w14:textId="234E1D4A" w:rsidR="00E377A1" w:rsidRPr="00802B21" w:rsidRDefault="00760692">
      <w:pPr>
        <w:numPr>
          <w:ilvl w:val="0"/>
          <w:numId w:val="15"/>
        </w:numPr>
        <w:ind w:left="567" w:hanging="567"/>
        <w:rPr>
          <w:sz w:val="22"/>
          <w:szCs w:val="22"/>
        </w:rPr>
      </w:pPr>
      <w:r w:rsidRPr="00802B21">
        <w:rPr>
          <w:sz w:val="22"/>
          <w:szCs w:val="22"/>
        </w:rPr>
        <w:t>Zmenu podmienok dohodnutých v zmluve po dobu jej platnosti a účinnosti môžu zmluvné strany meniť na základe písomnej dohody vyhotovenej vo forme datovaného a číslovaného dodatku k zmluve podpísaného oprávnenými zástupcami zmluvných strán. Zmena sídla</w:t>
      </w:r>
      <w:r w:rsidR="00B70B77" w:rsidRPr="00802B21">
        <w:rPr>
          <w:sz w:val="22"/>
          <w:szCs w:val="22"/>
        </w:rPr>
        <w:t xml:space="preserve"> </w:t>
      </w:r>
      <w:r w:rsidRPr="00802B21">
        <w:rPr>
          <w:sz w:val="22"/>
          <w:szCs w:val="22"/>
        </w:rPr>
        <w:t>zmluvných strán, nevyžaduje uzavretie dodatku k zmluve.</w:t>
      </w:r>
    </w:p>
    <w:p w14:paraId="17C355D7" w14:textId="77777777" w:rsidR="00E377A1" w:rsidRPr="00802B21" w:rsidRDefault="00760692">
      <w:pPr>
        <w:numPr>
          <w:ilvl w:val="0"/>
          <w:numId w:val="15"/>
        </w:numPr>
        <w:ind w:left="567" w:hanging="567"/>
        <w:rPr>
          <w:sz w:val="22"/>
          <w:szCs w:val="22"/>
        </w:rPr>
      </w:pPr>
      <w:r w:rsidRPr="00802B21">
        <w:rPr>
          <w:sz w:val="22"/>
          <w:szCs w:val="22"/>
        </w:rPr>
        <w:t>Písomnosti si budú zmluvné strany doručovať na adresu sídla uvedenú v zmluve.  Zmenu sídla je zmluvná strana povinná bezodkladne písomne oznámiť druhej zmluvnej strane. Zmluvné strany sa dohodli, že v prípade vrátenia zásielky odosielateľovi z akéhokoľvek dôvodu platí, že písomnosť bola doručená adresátovi dňom vrátenia zásielky odosielateľovi, aj keď sa o tom adresát nedozvedel.</w:t>
      </w:r>
    </w:p>
    <w:p w14:paraId="3BC0E7A2" w14:textId="77777777" w:rsidR="00E377A1" w:rsidRPr="00802B21" w:rsidRDefault="00760692">
      <w:pPr>
        <w:numPr>
          <w:ilvl w:val="0"/>
          <w:numId w:val="15"/>
        </w:numPr>
        <w:ind w:left="567" w:hanging="567"/>
        <w:rPr>
          <w:sz w:val="22"/>
          <w:szCs w:val="22"/>
        </w:rPr>
      </w:pPr>
      <w:r w:rsidRPr="00802B21">
        <w:rPr>
          <w:sz w:val="22"/>
          <w:szCs w:val="22"/>
        </w:rPr>
        <w:t>Zmluva je vyhotovená v piatich (5) rovnopisoch, každý s právnou silou originálu, z ktorých jeden (1) rovnopis obdrží zhotoviteľ a štyri (4) rovnopisy obdrží objednávateľ.</w:t>
      </w:r>
    </w:p>
    <w:p w14:paraId="7282F31D" w14:textId="77777777" w:rsidR="00E377A1" w:rsidRPr="00802B21" w:rsidRDefault="00760692">
      <w:pPr>
        <w:numPr>
          <w:ilvl w:val="0"/>
          <w:numId w:val="15"/>
        </w:numPr>
        <w:ind w:left="567" w:hanging="567"/>
        <w:rPr>
          <w:sz w:val="22"/>
          <w:szCs w:val="22"/>
        </w:rPr>
      </w:pPr>
      <w:r w:rsidRPr="00802B21">
        <w:rPr>
          <w:sz w:val="22"/>
          <w:szCs w:val="22"/>
        </w:rPr>
        <w:t>Práva a povinnosti zmluvných strán sa riadia právnym poriadkom Slovenskej republiky. Právne vzťahy, ktoré nie sú upravené touto zmluvou sa spravujú príslušnými ustanoveniami Obchodného zákonníka a ostatných všeobecne záväzných právnych predpisov.</w:t>
      </w:r>
    </w:p>
    <w:p w14:paraId="24B58165" w14:textId="77777777" w:rsidR="00E377A1" w:rsidRPr="00802B21" w:rsidRDefault="00760692">
      <w:pPr>
        <w:numPr>
          <w:ilvl w:val="0"/>
          <w:numId w:val="15"/>
        </w:numPr>
        <w:ind w:left="567" w:hanging="567"/>
        <w:rPr>
          <w:sz w:val="22"/>
          <w:szCs w:val="22"/>
        </w:rPr>
      </w:pPr>
      <w:r w:rsidRPr="00802B21">
        <w:rPr>
          <w:sz w:val="22"/>
          <w:szCs w:val="22"/>
        </w:rPr>
        <w:t>V prípade zmeny všeobecne záväzných právnych predpisov upravujúcich zmluvu, sa zmluvné strany zaväzujú upraviť obsah zmluvy tak, aby bol v súlade s týmito predpismi.</w:t>
      </w:r>
    </w:p>
    <w:p w14:paraId="6231BBDB" w14:textId="77777777" w:rsidR="00E377A1" w:rsidRPr="00802B21" w:rsidRDefault="00760692">
      <w:pPr>
        <w:numPr>
          <w:ilvl w:val="0"/>
          <w:numId w:val="15"/>
        </w:numPr>
        <w:ind w:left="567" w:hanging="567"/>
        <w:rPr>
          <w:sz w:val="22"/>
          <w:szCs w:val="22"/>
        </w:rPr>
      </w:pPr>
      <w:r w:rsidRPr="00802B21">
        <w:rPr>
          <w:sz w:val="22"/>
          <w:szCs w:val="22"/>
        </w:rPr>
        <w:t xml:space="preserve">V prípade, že niektoré ustanovenia zmluvy sú alebo sa z akéhokoľvek dôvodu stanú neplatné, neúčinné alebo nevynútiteľné, nemá to a ani nebude mať za následok neplatnosť, neúčinnosť alebo </w:t>
      </w:r>
      <w:proofErr w:type="spellStart"/>
      <w:r w:rsidRPr="00802B21">
        <w:rPr>
          <w:sz w:val="22"/>
          <w:szCs w:val="22"/>
        </w:rPr>
        <w:t>nevynútiteľnosť</w:t>
      </w:r>
      <w:proofErr w:type="spellEnd"/>
      <w:r w:rsidRPr="00802B21">
        <w:rPr>
          <w:sz w:val="22"/>
          <w:szCs w:val="22"/>
        </w:rPr>
        <w:t xml:space="preserve"> ostatných ustanovení zmluvy. Zmluvné strany sú povinné v dobrej viere rokovať, aby bolo neplatné, neúčinné alebo nevynútiteľné ustanovenie písomne nahradené iným ustanovením, ktorého vecný obsah bude zhodný alebo čo najviac podobný ustanoveniu, ktoré je nahradzované, pričom účel a zmysel zmluvy musí byť zachovaný.</w:t>
      </w:r>
    </w:p>
    <w:p w14:paraId="2900BB4B" w14:textId="77777777" w:rsidR="00E377A1" w:rsidRPr="00802B21" w:rsidRDefault="00760692">
      <w:pPr>
        <w:numPr>
          <w:ilvl w:val="0"/>
          <w:numId w:val="15"/>
        </w:numPr>
        <w:ind w:left="567" w:hanging="567"/>
        <w:rPr>
          <w:sz w:val="22"/>
          <w:szCs w:val="22"/>
        </w:rPr>
      </w:pPr>
      <w:r w:rsidRPr="00802B21">
        <w:rPr>
          <w:sz w:val="22"/>
          <w:szCs w:val="22"/>
        </w:rPr>
        <w:t xml:space="preserve">V zmysle Nariadenia Európskeho parlamentu a Rady (EÚ) 2016/679 o ochrane fyzických osôb v súvislosti so spracovaním osobných údajov a voľnom pohybe týchto údajov (nariadenie GDPR) a zákona č. 18/2018 Z. z. o ochrane osobných údajov, týmto mesto Zlaté Moravce ako prevádzkovateľ uvádza, že účelom spracúvania osobných údajov dotknutých fyzických osôb je uzatvorenie a plnenie tejto zmluvy. S cieľom naplnenia tohto účelu, mesto Zlaté Moravce spracováva iba osobné údaje, ktoré na dosiahnutie predmetného účelu </w:t>
      </w:r>
      <w:r w:rsidRPr="00802B21">
        <w:rPr>
          <w:sz w:val="22"/>
          <w:szCs w:val="22"/>
        </w:rPr>
        <w:lastRenderedPageBreak/>
        <w:t xml:space="preserve">potrebuje. Osobné údaje sa uchovávajú podľa platného registratúrneho plánu a registratúrneho poriadku, t. j. 10 rokov. Osobné údaje sa poskytujú rôznym príjemcom alebo kategóriám príjemcov iba v prípade plnenia povinností v zákonom ustanovených prípadoch (napr. Najvyššiemu kontrolnému úradu SR, orgánom činným v trestnom konaní, ako aj iným orgánom, o ktorých to ustanovuje osobitný predpis). Zároveň mesto Zlaté Moravce poukazuje na to, že prenos osobných údajov do tretej krajiny sa nebude realizovať a taktiež sa z jeho strany neuskutočňuje automatizované rozhodovanie vrátane profilovania. Dotknutá osoba má právo požadovať prístup k osobným údajom, ktoré sa ho týkajú; má právo na opravu, právo na obmedzenie spracúvania osobných údajov, ako aj právo na prenosnosť údajov. Dotknutá osoba  má taktiež právo podať návrh na začatie konania na Úrade na ochranu osobných údajov SR. Bližšie informácie o GDPR môže dotknutá osoba získať na webovej stránke www.zlatemoravce.eu na e-mailovej adrese </w:t>
      </w:r>
      <w:hyperlink r:id="rId8">
        <w:r w:rsidRPr="00802B21">
          <w:rPr>
            <w:rStyle w:val="Internetovodkaz"/>
            <w:sz w:val="22"/>
            <w:szCs w:val="22"/>
          </w:rPr>
          <w:t>marek.horvat@zlatemoravce.eu</w:t>
        </w:r>
      </w:hyperlink>
      <w:r w:rsidRPr="00802B21">
        <w:rPr>
          <w:sz w:val="22"/>
          <w:szCs w:val="22"/>
        </w:rPr>
        <w:t xml:space="preserve"> alebo osobne na Mestskom úrade.</w:t>
      </w:r>
    </w:p>
    <w:p w14:paraId="1C1DF3F4" w14:textId="77777777" w:rsidR="00E377A1" w:rsidRPr="00802B21" w:rsidRDefault="00760692">
      <w:pPr>
        <w:numPr>
          <w:ilvl w:val="0"/>
          <w:numId w:val="15"/>
        </w:numPr>
        <w:ind w:left="567" w:hanging="567"/>
        <w:rPr>
          <w:sz w:val="22"/>
          <w:szCs w:val="22"/>
        </w:rPr>
      </w:pPr>
      <w:r w:rsidRPr="00802B21">
        <w:rPr>
          <w:sz w:val="22"/>
          <w:szCs w:val="22"/>
        </w:rPr>
        <w:t>Neoddeliteľnou súčasťou zmluvy sú jej prílohy:</w:t>
      </w:r>
    </w:p>
    <w:p w14:paraId="4424AAF6" w14:textId="77777777" w:rsidR="00E377A1" w:rsidRPr="00802B21" w:rsidRDefault="00760692">
      <w:pPr>
        <w:ind w:left="1418" w:hanging="851"/>
        <w:rPr>
          <w:sz w:val="22"/>
          <w:szCs w:val="22"/>
        </w:rPr>
      </w:pPr>
      <w:r w:rsidRPr="00802B21">
        <w:rPr>
          <w:sz w:val="22"/>
          <w:szCs w:val="22"/>
        </w:rPr>
        <w:t>Príloha č. 1 – Rozpočet projektu (.</w:t>
      </w:r>
      <w:proofErr w:type="spellStart"/>
      <w:r w:rsidRPr="00802B21">
        <w:rPr>
          <w:sz w:val="22"/>
          <w:szCs w:val="22"/>
        </w:rPr>
        <w:t>pdf</w:t>
      </w:r>
      <w:proofErr w:type="spellEnd"/>
      <w:r w:rsidRPr="00802B21">
        <w:rPr>
          <w:sz w:val="22"/>
          <w:szCs w:val="22"/>
        </w:rPr>
        <w:t xml:space="preserve"> aj .</w:t>
      </w:r>
      <w:proofErr w:type="spellStart"/>
      <w:r w:rsidRPr="00802B21">
        <w:rPr>
          <w:sz w:val="22"/>
          <w:szCs w:val="22"/>
        </w:rPr>
        <w:t>xls</w:t>
      </w:r>
      <w:proofErr w:type="spellEnd"/>
      <w:r w:rsidRPr="00802B21">
        <w:rPr>
          <w:sz w:val="22"/>
          <w:szCs w:val="22"/>
        </w:rPr>
        <w:t>)</w:t>
      </w:r>
    </w:p>
    <w:p w14:paraId="4DBF789B" w14:textId="77777777" w:rsidR="00E377A1" w:rsidRPr="00802B21" w:rsidRDefault="00760692">
      <w:pPr>
        <w:ind w:left="1418" w:hanging="851"/>
        <w:rPr>
          <w:sz w:val="22"/>
          <w:szCs w:val="22"/>
        </w:rPr>
      </w:pPr>
      <w:r w:rsidRPr="00802B21">
        <w:rPr>
          <w:sz w:val="22"/>
          <w:szCs w:val="22"/>
        </w:rPr>
        <w:t xml:space="preserve">Príloha č. 2 – Popis technického riešenia </w:t>
      </w:r>
    </w:p>
    <w:p w14:paraId="4582B8F6" w14:textId="77777777" w:rsidR="00E377A1" w:rsidRPr="00802B21" w:rsidRDefault="00760692">
      <w:pPr>
        <w:ind w:left="1418" w:hanging="851"/>
        <w:rPr>
          <w:sz w:val="22"/>
          <w:szCs w:val="22"/>
        </w:rPr>
      </w:pPr>
      <w:r w:rsidRPr="00802B21">
        <w:rPr>
          <w:sz w:val="22"/>
          <w:szCs w:val="22"/>
        </w:rPr>
        <w:t xml:space="preserve">Príloha č. 3 – Zoznam subdodávateľov </w:t>
      </w:r>
    </w:p>
    <w:p w14:paraId="39E88004" w14:textId="77777777" w:rsidR="00E377A1" w:rsidRPr="00802B21" w:rsidRDefault="00760692">
      <w:pPr>
        <w:numPr>
          <w:ilvl w:val="0"/>
          <w:numId w:val="15"/>
        </w:numPr>
        <w:ind w:left="567" w:hanging="567"/>
        <w:rPr>
          <w:sz w:val="22"/>
          <w:szCs w:val="22"/>
        </w:rPr>
      </w:pPr>
      <w:r w:rsidRPr="00802B21">
        <w:rPr>
          <w:sz w:val="22"/>
          <w:szCs w:val="22"/>
        </w:rPr>
        <w:t>Zmluvné strany sa dohodli, že prípadné spory v súvislosti s plnením alebo výkladom zmluvy budú prednostne riešiť vzájomným rokovaním s cieľom dohody o sporných skutočnostiach.</w:t>
      </w:r>
    </w:p>
    <w:p w14:paraId="2783DB04" w14:textId="77777777" w:rsidR="00E377A1" w:rsidRPr="00802B21" w:rsidRDefault="00760692">
      <w:pPr>
        <w:numPr>
          <w:ilvl w:val="0"/>
          <w:numId w:val="15"/>
        </w:numPr>
        <w:ind w:left="567" w:hanging="567"/>
        <w:rPr>
          <w:sz w:val="22"/>
          <w:szCs w:val="22"/>
        </w:rPr>
      </w:pPr>
      <w:r w:rsidRPr="00802B21">
        <w:rPr>
          <w:sz w:val="22"/>
          <w:szCs w:val="22"/>
        </w:rPr>
        <w:t>Zmluvné strany prehlasujú, že zmluva nebola uzavretá v tiesni za nápadne nevýhodných podmienok a že ich zmluvná voľnosť nebola obmedzená, že si zmluvu riadne prečítali, jej obsahu porozumeli a na znak súhlasu ju vlastnoručne podpisujú.</w:t>
      </w:r>
    </w:p>
    <w:p w14:paraId="0875FFD3" w14:textId="77777777" w:rsidR="00E377A1" w:rsidRPr="00802B21" w:rsidRDefault="00760692">
      <w:pPr>
        <w:numPr>
          <w:ilvl w:val="0"/>
          <w:numId w:val="15"/>
        </w:numPr>
        <w:ind w:left="567" w:hanging="567"/>
        <w:rPr>
          <w:sz w:val="22"/>
          <w:szCs w:val="22"/>
        </w:rPr>
      </w:pPr>
      <w:r w:rsidRPr="00802B21">
        <w:rPr>
          <w:sz w:val="22"/>
          <w:szCs w:val="22"/>
        </w:rPr>
        <w:t>Zmluvné strany sa dohodli, že v prípade akéhokoľvek rozporu alebo rozdielu medzi textom zmluvy a textom jej prílohy a dokumentáciou zákazky platia nasledovné výkladové pravidlá:</w:t>
      </w:r>
    </w:p>
    <w:p w14:paraId="31E3ED30" w14:textId="77777777" w:rsidR="00E377A1" w:rsidRPr="00802B21" w:rsidRDefault="00760692">
      <w:pPr>
        <w:numPr>
          <w:ilvl w:val="0"/>
          <w:numId w:val="16"/>
        </w:numPr>
        <w:rPr>
          <w:sz w:val="22"/>
          <w:szCs w:val="22"/>
        </w:rPr>
      </w:pPr>
      <w:r w:rsidRPr="00802B21">
        <w:rPr>
          <w:sz w:val="22"/>
          <w:szCs w:val="22"/>
        </w:rPr>
        <w:t>v prípade akéhokoľvek rozporu ohľadom výkladu ustanovení zmluvy sa budú tieto ustanovenia vykladať tak, aby v čo najširšej miere zohľadňovali účel zákazky vyjadrený v dokumentácii zákazky,</w:t>
      </w:r>
    </w:p>
    <w:p w14:paraId="100F125F" w14:textId="77777777" w:rsidR="00E377A1" w:rsidRPr="00802B21" w:rsidRDefault="00760692">
      <w:pPr>
        <w:numPr>
          <w:ilvl w:val="0"/>
          <w:numId w:val="16"/>
        </w:numPr>
        <w:rPr>
          <w:sz w:val="22"/>
          <w:szCs w:val="22"/>
        </w:rPr>
      </w:pPr>
      <w:r w:rsidRPr="00802B21">
        <w:rPr>
          <w:sz w:val="22"/>
          <w:szCs w:val="22"/>
        </w:rPr>
        <w:t>v prípade chýbajúcich ustanovení zmluvy budú použité ustanovenia dokumentácie zákazky,</w:t>
      </w:r>
    </w:p>
    <w:p w14:paraId="2D408860" w14:textId="77777777" w:rsidR="00E377A1" w:rsidRPr="00802B21" w:rsidRDefault="00E377A1">
      <w:pPr>
        <w:ind w:left="426"/>
        <w:rPr>
          <w:i/>
          <w:sz w:val="22"/>
          <w:szCs w:val="22"/>
        </w:rPr>
      </w:pPr>
    </w:p>
    <w:p w14:paraId="1FBC97C1" w14:textId="77777777" w:rsidR="00E377A1" w:rsidRPr="00802B21" w:rsidRDefault="00760692">
      <w:pPr>
        <w:pStyle w:val="Zarkazkladnhotextu2"/>
        <w:ind w:left="0" w:firstLine="0"/>
        <w:rPr>
          <w:sz w:val="22"/>
          <w:szCs w:val="22"/>
        </w:rPr>
      </w:pPr>
      <w:r w:rsidRPr="00802B21">
        <w:rPr>
          <w:sz w:val="22"/>
          <w:szCs w:val="22"/>
        </w:rPr>
        <w:t>V Zlatých Moravciach, dňa .....................</w:t>
      </w:r>
      <w:r w:rsidRPr="00802B21">
        <w:rPr>
          <w:sz w:val="22"/>
          <w:szCs w:val="22"/>
        </w:rPr>
        <w:tab/>
        <w:t>V ...................., dňa ..........................</w:t>
      </w:r>
    </w:p>
    <w:p w14:paraId="21168887" w14:textId="77777777" w:rsidR="00E377A1" w:rsidRPr="00802B21" w:rsidRDefault="00E377A1">
      <w:pPr>
        <w:pStyle w:val="Zarkazkladnhotextu2"/>
        <w:rPr>
          <w:b/>
          <w:sz w:val="22"/>
          <w:szCs w:val="22"/>
        </w:rPr>
      </w:pPr>
    </w:p>
    <w:p w14:paraId="78806C78" w14:textId="77777777" w:rsidR="00E377A1" w:rsidRPr="00802B21" w:rsidRDefault="00760692">
      <w:pPr>
        <w:pStyle w:val="Zarkazkladnhotextu2"/>
        <w:ind w:left="0" w:firstLine="0"/>
        <w:rPr>
          <w:b/>
          <w:sz w:val="22"/>
          <w:szCs w:val="22"/>
        </w:rPr>
      </w:pPr>
      <w:r w:rsidRPr="00802B21">
        <w:rPr>
          <w:b/>
          <w:sz w:val="22"/>
          <w:szCs w:val="22"/>
        </w:rPr>
        <w:t>Objednávateľ:</w:t>
      </w:r>
      <w:r w:rsidRPr="00802B21">
        <w:rPr>
          <w:b/>
          <w:sz w:val="22"/>
          <w:szCs w:val="22"/>
        </w:rPr>
        <w:tab/>
      </w:r>
      <w:r w:rsidRPr="00802B21">
        <w:rPr>
          <w:b/>
          <w:sz w:val="22"/>
          <w:szCs w:val="22"/>
        </w:rPr>
        <w:tab/>
      </w:r>
      <w:r w:rsidRPr="00802B21">
        <w:rPr>
          <w:b/>
          <w:sz w:val="22"/>
          <w:szCs w:val="22"/>
        </w:rPr>
        <w:tab/>
      </w:r>
      <w:r w:rsidRPr="00802B21">
        <w:rPr>
          <w:b/>
          <w:sz w:val="22"/>
          <w:szCs w:val="22"/>
        </w:rPr>
        <w:tab/>
      </w:r>
      <w:r w:rsidRPr="00802B21">
        <w:rPr>
          <w:b/>
          <w:sz w:val="22"/>
          <w:szCs w:val="22"/>
        </w:rPr>
        <w:tab/>
        <w:t>Zhotoviteľ:</w:t>
      </w:r>
      <w:r w:rsidRPr="00802B21">
        <w:rPr>
          <w:b/>
          <w:sz w:val="22"/>
          <w:szCs w:val="22"/>
        </w:rPr>
        <w:tab/>
      </w:r>
      <w:r w:rsidRPr="00802B21">
        <w:rPr>
          <w:b/>
          <w:sz w:val="22"/>
          <w:szCs w:val="22"/>
        </w:rPr>
        <w:tab/>
      </w:r>
      <w:r w:rsidRPr="00802B21">
        <w:rPr>
          <w:b/>
          <w:sz w:val="22"/>
          <w:szCs w:val="22"/>
        </w:rPr>
        <w:tab/>
      </w:r>
    </w:p>
    <w:p w14:paraId="71CE3818" w14:textId="77777777" w:rsidR="00E377A1" w:rsidRPr="00802B21" w:rsidRDefault="00E377A1">
      <w:pPr>
        <w:pStyle w:val="Zarkazkladnhotextu2"/>
        <w:ind w:left="0"/>
        <w:rPr>
          <w:sz w:val="22"/>
          <w:szCs w:val="22"/>
        </w:rPr>
      </w:pPr>
    </w:p>
    <w:p w14:paraId="0F4ADE58" w14:textId="77777777" w:rsidR="00E377A1" w:rsidRPr="00802B21" w:rsidRDefault="00E377A1">
      <w:pPr>
        <w:pStyle w:val="Zarkazkladnhotextu2"/>
        <w:ind w:left="0"/>
        <w:rPr>
          <w:sz w:val="22"/>
          <w:szCs w:val="22"/>
        </w:rPr>
      </w:pPr>
    </w:p>
    <w:p w14:paraId="46407F8E" w14:textId="77777777" w:rsidR="00E377A1" w:rsidRPr="00802B21" w:rsidRDefault="00E377A1">
      <w:pPr>
        <w:pStyle w:val="Zarkazkladnhotextu2"/>
        <w:ind w:left="0"/>
        <w:rPr>
          <w:sz w:val="22"/>
          <w:szCs w:val="22"/>
        </w:rPr>
      </w:pPr>
    </w:p>
    <w:p w14:paraId="336A3D28" w14:textId="77777777" w:rsidR="00E377A1" w:rsidRPr="00802B21" w:rsidRDefault="00E377A1">
      <w:pPr>
        <w:pStyle w:val="Zarkazkladnhotextu2"/>
        <w:ind w:left="0"/>
        <w:rPr>
          <w:sz w:val="22"/>
          <w:szCs w:val="22"/>
        </w:rPr>
      </w:pPr>
    </w:p>
    <w:p w14:paraId="0DB907D1" w14:textId="77777777" w:rsidR="00E377A1" w:rsidRPr="00802B21" w:rsidRDefault="00760692">
      <w:pPr>
        <w:pStyle w:val="Zarkazkladnhotextu2"/>
        <w:ind w:left="0" w:firstLine="0"/>
        <w:rPr>
          <w:sz w:val="22"/>
          <w:szCs w:val="22"/>
        </w:rPr>
      </w:pPr>
      <w:r w:rsidRPr="00802B21">
        <w:rPr>
          <w:sz w:val="22"/>
          <w:szCs w:val="22"/>
        </w:rPr>
        <w:t>..............................................................</w:t>
      </w:r>
      <w:r w:rsidRPr="00802B21">
        <w:rPr>
          <w:sz w:val="22"/>
          <w:szCs w:val="22"/>
        </w:rPr>
        <w:tab/>
      </w:r>
      <w:r w:rsidRPr="00802B21">
        <w:rPr>
          <w:sz w:val="22"/>
          <w:szCs w:val="22"/>
        </w:rPr>
        <w:tab/>
        <w:t xml:space="preserve"> ........................................................</w:t>
      </w:r>
    </w:p>
    <w:p w14:paraId="0E6DA011" w14:textId="77777777" w:rsidR="00E377A1" w:rsidRPr="00802B21" w:rsidRDefault="00760692">
      <w:pPr>
        <w:pStyle w:val="Zarkazkladnhotextu2"/>
        <w:ind w:left="0" w:firstLine="0"/>
        <w:rPr>
          <w:sz w:val="22"/>
          <w:szCs w:val="22"/>
        </w:rPr>
      </w:pPr>
      <w:r w:rsidRPr="00802B21">
        <w:rPr>
          <w:sz w:val="22"/>
          <w:szCs w:val="22"/>
        </w:rPr>
        <w:t xml:space="preserve"> Primátor</w:t>
      </w:r>
    </w:p>
    <w:p w14:paraId="1EA25610" w14:textId="77777777" w:rsidR="00E377A1" w:rsidRPr="00802B21" w:rsidRDefault="00E377A1">
      <w:pPr>
        <w:pStyle w:val="Zarkazkladnhotextu2"/>
        <w:ind w:left="0" w:firstLine="0"/>
        <w:rPr>
          <w:sz w:val="22"/>
          <w:szCs w:val="22"/>
        </w:rPr>
      </w:pPr>
    </w:p>
    <w:p w14:paraId="54CC6BE4" w14:textId="77777777" w:rsidR="00E377A1" w:rsidRPr="00802B21" w:rsidRDefault="00E377A1">
      <w:pPr>
        <w:pStyle w:val="Zarkazkladnhotextu2"/>
        <w:ind w:left="0" w:firstLine="0"/>
        <w:rPr>
          <w:sz w:val="22"/>
          <w:szCs w:val="22"/>
        </w:rPr>
      </w:pPr>
    </w:p>
    <w:p w14:paraId="4153FFFE" w14:textId="77777777" w:rsidR="00E377A1" w:rsidRPr="00802B21" w:rsidRDefault="00E377A1">
      <w:pPr>
        <w:pStyle w:val="Zarkazkladnhotextu2"/>
        <w:ind w:left="0" w:firstLine="0"/>
        <w:rPr>
          <w:sz w:val="22"/>
          <w:szCs w:val="22"/>
        </w:rPr>
      </w:pPr>
    </w:p>
    <w:p w14:paraId="4E9077E8" w14:textId="77777777" w:rsidR="00E377A1" w:rsidRPr="00802B21" w:rsidRDefault="00E377A1">
      <w:pPr>
        <w:pStyle w:val="Zarkazkladnhotextu2"/>
        <w:ind w:left="0" w:firstLine="0"/>
        <w:rPr>
          <w:sz w:val="22"/>
          <w:szCs w:val="22"/>
        </w:rPr>
      </w:pPr>
    </w:p>
    <w:p w14:paraId="1754E7CF" w14:textId="77777777" w:rsidR="00E377A1" w:rsidRPr="00802B21" w:rsidRDefault="00E377A1">
      <w:pPr>
        <w:pStyle w:val="Zarkazkladnhotextu2"/>
        <w:ind w:left="0" w:firstLine="0"/>
        <w:rPr>
          <w:sz w:val="22"/>
          <w:szCs w:val="22"/>
        </w:rPr>
      </w:pPr>
    </w:p>
    <w:p w14:paraId="2F4DB296" w14:textId="77777777" w:rsidR="00E377A1" w:rsidRPr="00802B21" w:rsidRDefault="00E377A1">
      <w:pPr>
        <w:pStyle w:val="Zarkazkladnhotextu2"/>
        <w:ind w:left="0" w:firstLine="0"/>
        <w:rPr>
          <w:sz w:val="22"/>
          <w:szCs w:val="22"/>
        </w:rPr>
      </w:pPr>
    </w:p>
    <w:p w14:paraId="52C8FBC8" w14:textId="77777777" w:rsidR="00E377A1" w:rsidRPr="00802B21" w:rsidRDefault="00E377A1">
      <w:pPr>
        <w:pStyle w:val="Zarkazkladnhotextu2"/>
        <w:ind w:left="0" w:firstLine="0"/>
        <w:rPr>
          <w:sz w:val="22"/>
          <w:szCs w:val="22"/>
        </w:rPr>
      </w:pPr>
    </w:p>
    <w:p w14:paraId="037018F4" w14:textId="77777777" w:rsidR="00E377A1" w:rsidRPr="00802B21" w:rsidRDefault="00E377A1">
      <w:pPr>
        <w:pStyle w:val="Zarkazkladnhotextu2"/>
        <w:ind w:left="0" w:firstLine="0"/>
        <w:rPr>
          <w:sz w:val="22"/>
          <w:szCs w:val="22"/>
        </w:rPr>
      </w:pPr>
    </w:p>
    <w:p w14:paraId="7E79EE53" w14:textId="77777777" w:rsidR="00E377A1" w:rsidRPr="00802B21" w:rsidRDefault="00E377A1">
      <w:pPr>
        <w:pStyle w:val="Zarkazkladnhotextu2"/>
        <w:ind w:left="0" w:firstLine="0"/>
        <w:rPr>
          <w:sz w:val="22"/>
          <w:szCs w:val="22"/>
        </w:rPr>
      </w:pPr>
    </w:p>
    <w:p w14:paraId="26B8F45E" w14:textId="77777777" w:rsidR="00E377A1" w:rsidRPr="00802B21" w:rsidRDefault="00E377A1">
      <w:pPr>
        <w:pStyle w:val="Zarkazkladnhotextu2"/>
        <w:ind w:left="0" w:firstLine="0"/>
        <w:rPr>
          <w:sz w:val="22"/>
          <w:szCs w:val="22"/>
        </w:rPr>
      </w:pPr>
    </w:p>
    <w:p w14:paraId="20838AB3" w14:textId="77777777" w:rsidR="00E377A1" w:rsidRPr="00802B21" w:rsidRDefault="00E377A1">
      <w:pPr>
        <w:pStyle w:val="Zarkazkladnhotextu2"/>
        <w:ind w:left="0" w:firstLine="0"/>
        <w:rPr>
          <w:sz w:val="22"/>
          <w:szCs w:val="22"/>
        </w:rPr>
      </w:pPr>
    </w:p>
    <w:p w14:paraId="716CB29E" w14:textId="77777777" w:rsidR="00E377A1" w:rsidRPr="00802B21" w:rsidRDefault="00E377A1">
      <w:pPr>
        <w:pStyle w:val="Zarkazkladnhotextu2"/>
        <w:ind w:left="0" w:firstLine="0"/>
        <w:rPr>
          <w:sz w:val="22"/>
          <w:szCs w:val="22"/>
        </w:rPr>
      </w:pPr>
    </w:p>
    <w:p w14:paraId="720D3D13" w14:textId="77777777" w:rsidR="00E377A1" w:rsidRPr="00802B21" w:rsidRDefault="00E377A1">
      <w:pPr>
        <w:pStyle w:val="Zarkazkladnhotextu2"/>
        <w:ind w:left="0" w:firstLine="0"/>
        <w:rPr>
          <w:sz w:val="22"/>
          <w:szCs w:val="22"/>
        </w:rPr>
      </w:pPr>
    </w:p>
    <w:p w14:paraId="00ECEE7A" w14:textId="77777777" w:rsidR="00E377A1" w:rsidRPr="00802B21" w:rsidRDefault="00E377A1">
      <w:pPr>
        <w:pStyle w:val="Zarkazkladnhotextu2"/>
        <w:ind w:left="0" w:firstLine="0"/>
        <w:rPr>
          <w:sz w:val="22"/>
          <w:szCs w:val="22"/>
        </w:rPr>
      </w:pPr>
    </w:p>
    <w:p w14:paraId="1C857971" w14:textId="77777777" w:rsidR="00E377A1" w:rsidRPr="00802B21" w:rsidRDefault="00E377A1">
      <w:pPr>
        <w:pStyle w:val="Zarkazkladnhotextu2"/>
        <w:ind w:left="0" w:firstLine="0"/>
        <w:rPr>
          <w:sz w:val="22"/>
          <w:szCs w:val="22"/>
        </w:rPr>
      </w:pPr>
    </w:p>
    <w:p w14:paraId="4790A397" w14:textId="690F1F6B" w:rsidR="00E377A1" w:rsidRPr="00802B21" w:rsidRDefault="00E377A1">
      <w:pPr>
        <w:pStyle w:val="Zarkazkladnhotextu2"/>
        <w:ind w:left="0" w:firstLine="0"/>
        <w:rPr>
          <w:sz w:val="22"/>
          <w:szCs w:val="22"/>
        </w:rPr>
      </w:pPr>
    </w:p>
    <w:p w14:paraId="04353047" w14:textId="0789D68F" w:rsidR="006C334D" w:rsidRPr="00802B21" w:rsidRDefault="006C334D">
      <w:pPr>
        <w:pStyle w:val="Zarkazkladnhotextu2"/>
        <w:ind w:left="0" w:firstLine="0"/>
        <w:rPr>
          <w:sz w:val="22"/>
          <w:szCs w:val="22"/>
        </w:rPr>
      </w:pPr>
    </w:p>
    <w:p w14:paraId="4DF8D95B" w14:textId="5EB754BE" w:rsidR="006C334D" w:rsidRPr="00802B21" w:rsidRDefault="006C334D">
      <w:pPr>
        <w:pStyle w:val="Zarkazkladnhotextu2"/>
        <w:ind w:left="0" w:firstLine="0"/>
        <w:rPr>
          <w:sz w:val="22"/>
          <w:szCs w:val="22"/>
        </w:rPr>
      </w:pPr>
    </w:p>
    <w:p w14:paraId="2A2A95D9" w14:textId="3EC35F27" w:rsidR="006C334D" w:rsidRPr="00802B21" w:rsidRDefault="006C334D">
      <w:pPr>
        <w:pStyle w:val="Zarkazkladnhotextu2"/>
        <w:ind w:left="0" w:firstLine="0"/>
        <w:rPr>
          <w:sz w:val="22"/>
          <w:szCs w:val="22"/>
        </w:rPr>
      </w:pPr>
    </w:p>
    <w:p w14:paraId="68263348" w14:textId="1C8A4260" w:rsidR="006C334D" w:rsidRPr="00802B21" w:rsidRDefault="006C334D">
      <w:pPr>
        <w:pStyle w:val="Zarkazkladnhotextu2"/>
        <w:ind w:left="0" w:firstLine="0"/>
        <w:rPr>
          <w:sz w:val="22"/>
          <w:szCs w:val="22"/>
        </w:rPr>
      </w:pPr>
    </w:p>
    <w:p w14:paraId="7F2121F5" w14:textId="35209FFA" w:rsidR="006C334D" w:rsidRPr="00802B21" w:rsidRDefault="006C334D">
      <w:pPr>
        <w:pStyle w:val="Zarkazkladnhotextu2"/>
        <w:ind w:left="0" w:firstLine="0"/>
        <w:rPr>
          <w:sz w:val="22"/>
          <w:szCs w:val="22"/>
        </w:rPr>
      </w:pPr>
    </w:p>
    <w:p w14:paraId="3FA609EB" w14:textId="5FD75CE1" w:rsidR="006C334D" w:rsidRPr="00802B21" w:rsidRDefault="006C334D">
      <w:pPr>
        <w:pStyle w:val="Zarkazkladnhotextu2"/>
        <w:ind w:left="0" w:firstLine="0"/>
        <w:rPr>
          <w:sz w:val="22"/>
          <w:szCs w:val="22"/>
        </w:rPr>
      </w:pPr>
    </w:p>
    <w:p w14:paraId="6412FBC7" w14:textId="4751EB8B" w:rsidR="006C334D" w:rsidRPr="00802B21" w:rsidRDefault="006C334D">
      <w:pPr>
        <w:pStyle w:val="Zarkazkladnhotextu2"/>
        <w:ind w:left="0" w:firstLine="0"/>
        <w:rPr>
          <w:sz w:val="22"/>
          <w:szCs w:val="22"/>
        </w:rPr>
      </w:pPr>
    </w:p>
    <w:p w14:paraId="600F5E43" w14:textId="342E1854" w:rsidR="00E377A1" w:rsidRPr="00802B21" w:rsidRDefault="00B70B77" w:rsidP="00B70B77">
      <w:pPr>
        <w:ind w:left="0" w:firstLine="0"/>
        <w:jc w:val="left"/>
        <w:rPr>
          <w:sz w:val="22"/>
          <w:szCs w:val="22"/>
          <w:lang w:eastAsia="sk-SK"/>
        </w:rPr>
      </w:pPr>
      <w:r w:rsidRPr="00802B21">
        <w:rPr>
          <w:sz w:val="22"/>
          <w:szCs w:val="22"/>
        </w:rPr>
        <w:br w:type="page"/>
      </w:r>
    </w:p>
    <w:p w14:paraId="48A00D8D" w14:textId="77777777" w:rsidR="00E377A1" w:rsidRPr="00802B21" w:rsidRDefault="00760692">
      <w:pPr>
        <w:ind w:left="-142" w:firstLine="1"/>
        <w:jc w:val="left"/>
        <w:rPr>
          <w:b/>
          <w:bCs/>
          <w:sz w:val="22"/>
          <w:szCs w:val="22"/>
        </w:rPr>
      </w:pPr>
      <w:r w:rsidRPr="00802B21">
        <w:rPr>
          <w:b/>
          <w:bCs/>
          <w:sz w:val="22"/>
          <w:szCs w:val="22"/>
        </w:rPr>
        <w:lastRenderedPageBreak/>
        <w:t>Príloha č. 2 – Popis technického riešenia</w:t>
      </w:r>
    </w:p>
    <w:p w14:paraId="3F34B290" w14:textId="77777777" w:rsidR="00E377A1" w:rsidRPr="00802B21" w:rsidRDefault="00E377A1">
      <w:pPr>
        <w:rPr>
          <w:sz w:val="22"/>
          <w:szCs w:val="22"/>
        </w:rPr>
      </w:pPr>
    </w:p>
    <w:p w14:paraId="743CEC61" w14:textId="0089330E" w:rsidR="00E377A1" w:rsidRPr="00802B21" w:rsidRDefault="00E377A1">
      <w:pPr>
        <w:ind w:left="-142" w:firstLine="0"/>
        <w:rPr>
          <w:sz w:val="22"/>
          <w:szCs w:val="22"/>
        </w:rPr>
      </w:pPr>
    </w:p>
    <w:p w14:paraId="60452DB0" w14:textId="77777777" w:rsidR="00E377A1" w:rsidRPr="00802B21" w:rsidRDefault="00760692">
      <w:pPr>
        <w:ind w:left="-142" w:firstLine="0"/>
        <w:rPr>
          <w:sz w:val="22"/>
          <w:szCs w:val="22"/>
        </w:rPr>
      </w:pPr>
      <w:r w:rsidRPr="00802B21">
        <w:rPr>
          <w:sz w:val="22"/>
          <w:szCs w:val="22"/>
        </w:rPr>
        <w:t xml:space="preserve">Zhotovenie diela spočíva v rozšírení existujúceho kamerového systému mesta Zlaté Moravce o nové inteligentné otočné kamery s analýzou obrazu, </w:t>
      </w:r>
      <w:proofErr w:type="spellStart"/>
      <w:r w:rsidRPr="00802B21">
        <w:rPr>
          <w:sz w:val="22"/>
          <w:szCs w:val="22"/>
        </w:rPr>
        <w:t>t.j</w:t>
      </w:r>
      <w:proofErr w:type="spellEnd"/>
      <w:r w:rsidRPr="00802B21">
        <w:rPr>
          <w:sz w:val="22"/>
          <w:szCs w:val="22"/>
        </w:rPr>
        <w:t xml:space="preserve">. v dodávke a implementácií nových inteligentných kamier (ďalej len „kamery“), vrátane súvisiaceho hardvéru a softvéru, kompletného príslušenstva špecifikovaného v rozpočte. </w:t>
      </w:r>
    </w:p>
    <w:p w14:paraId="58F69ADE" w14:textId="77777777" w:rsidR="00E377A1" w:rsidRPr="00802B21" w:rsidRDefault="00E377A1">
      <w:pPr>
        <w:ind w:left="-142" w:firstLine="0"/>
        <w:rPr>
          <w:sz w:val="22"/>
          <w:szCs w:val="22"/>
        </w:rPr>
      </w:pPr>
    </w:p>
    <w:p w14:paraId="07A02000" w14:textId="77777777" w:rsidR="00E377A1" w:rsidRPr="00802B21" w:rsidRDefault="00760692">
      <w:pPr>
        <w:ind w:left="-142" w:firstLine="0"/>
        <w:rPr>
          <w:sz w:val="22"/>
          <w:szCs w:val="22"/>
        </w:rPr>
      </w:pPr>
      <w:r w:rsidRPr="00802B21">
        <w:rPr>
          <w:sz w:val="22"/>
          <w:szCs w:val="22"/>
        </w:rPr>
        <w:t>Dodávka obsahuje:</w:t>
      </w:r>
    </w:p>
    <w:p w14:paraId="746F374A" w14:textId="77777777" w:rsidR="00C03CC2" w:rsidRPr="00802B21" w:rsidRDefault="00760692" w:rsidP="00C03CC2">
      <w:pPr>
        <w:numPr>
          <w:ilvl w:val="0"/>
          <w:numId w:val="27"/>
        </w:numPr>
        <w:rPr>
          <w:sz w:val="22"/>
          <w:szCs w:val="22"/>
        </w:rPr>
      </w:pPr>
      <w:r w:rsidRPr="00802B21">
        <w:rPr>
          <w:sz w:val="22"/>
          <w:szCs w:val="22"/>
        </w:rPr>
        <w:t xml:space="preserve">dodanie vlastného technického riešenia, kompatibilného s  kamerovým systémom mesta, v definovaných, navzájom od seba vzdialených lokalitách na území mesta  Zlaté Moravce a v mestskej časti </w:t>
      </w:r>
      <w:proofErr w:type="spellStart"/>
      <w:r w:rsidRPr="00802B21">
        <w:rPr>
          <w:sz w:val="22"/>
          <w:szCs w:val="22"/>
        </w:rPr>
        <w:t>Chyzerovce</w:t>
      </w:r>
      <w:proofErr w:type="spellEnd"/>
      <w:r w:rsidRPr="00802B21">
        <w:rPr>
          <w:sz w:val="22"/>
          <w:szCs w:val="22"/>
        </w:rPr>
        <w:t xml:space="preserve">. Návrh technického riešenia sa týka tak výberu inteligentných  kamier, ako aj ich napájania a prenosu signálu do priestorov </w:t>
      </w:r>
      <w:proofErr w:type="spellStart"/>
      <w:r w:rsidRPr="00802B21">
        <w:rPr>
          <w:sz w:val="22"/>
          <w:szCs w:val="22"/>
        </w:rPr>
        <w:t>priestorov</w:t>
      </w:r>
      <w:proofErr w:type="spellEnd"/>
      <w:r w:rsidRPr="00802B21">
        <w:rPr>
          <w:sz w:val="22"/>
          <w:szCs w:val="22"/>
        </w:rPr>
        <w:t xml:space="preserve"> </w:t>
      </w:r>
      <w:proofErr w:type="spellStart"/>
      <w:r w:rsidRPr="00802B21">
        <w:rPr>
          <w:sz w:val="22"/>
          <w:szCs w:val="22"/>
        </w:rPr>
        <w:t>Msp</w:t>
      </w:r>
      <w:proofErr w:type="spellEnd"/>
      <w:r w:rsidRPr="00802B21">
        <w:rPr>
          <w:sz w:val="22"/>
          <w:szCs w:val="22"/>
        </w:rPr>
        <w:t xml:space="preserve"> ZM. </w:t>
      </w:r>
      <w:r w:rsidR="00C03CC2" w:rsidRPr="00802B21">
        <w:rPr>
          <w:sz w:val="22"/>
          <w:szCs w:val="22"/>
        </w:rPr>
        <w:t>Zároveň zriadenie dátového úložiska pre získavanie, ukladanie a archiváciu aj všetkých dostupných údajov z kamier a jej analytických funkcií z bodu 3.</w:t>
      </w:r>
    </w:p>
    <w:p w14:paraId="67E06762" w14:textId="14394741" w:rsidR="00E377A1" w:rsidRPr="00802B21" w:rsidRDefault="00760692" w:rsidP="00C03CC2">
      <w:pPr>
        <w:numPr>
          <w:ilvl w:val="0"/>
          <w:numId w:val="27"/>
        </w:numPr>
        <w:rPr>
          <w:sz w:val="22"/>
          <w:szCs w:val="22"/>
        </w:rPr>
      </w:pPr>
      <w:r w:rsidRPr="00802B21">
        <w:rPr>
          <w:sz w:val="22"/>
          <w:szCs w:val="22"/>
        </w:rPr>
        <w:t xml:space="preserve">Zriadenie video pracoviska v priestoroch </w:t>
      </w:r>
      <w:proofErr w:type="spellStart"/>
      <w:r w:rsidRPr="00802B21">
        <w:rPr>
          <w:sz w:val="22"/>
          <w:szCs w:val="22"/>
        </w:rPr>
        <w:t>Msp</w:t>
      </w:r>
      <w:proofErr w:type="spellEnd"/>
      <w:r w:rsidRPr="00802B21">
        <w:rPr>
          <w:sz w:val="22"/>
          <w:szCs w:val="22"/>
        </w:rPr>
        <w:t xml:space="preserve"> ZM s video serverom s požadovanou kapacitou, klientskou stanicou, veľkoplošnou zobrazovacou jednotkou, dátovým úložným zariadením a ovládacími prvkami umožňujúcimi ovládanie jednotlivých kamier, podľa </w:t>
      </w:r>
      <w:proofErr w:type="spellStart"/>
      <w:r w:rsidRPr="00802B21">
        <w:rPr>
          <w:sz w:val="22"/>
          <w:szCs w:val="22"/>
        </w:rPr>
        <w:t>požiadavok</w:t>
      </w:r>
      <w:proofErr w:type="spellEnd"/>
      <w:r w:rsidRPr="00802B21">
        <w:rPr>
          <w:sz w:val="22"/>
          <w:szCs w:val="22"/>
        </w:rPr>
        <w:t xml:space="preserve"> špecifikovaných v rozpočte. Celý systém musí byť prepojený a 100 </w:t>
      </w:r>
      <w:proofErr w:type="spellStart"/>
      <w:r w:rsidRPr="00802B21">
        <w:rPr>
          <w:sz w:val="22"/>
          <w:szCs w:val="22"/>
        </w:rPr>
        <w:t>perc</w:t>
      </w:r>
      <w:proofErr w:type="spellEnd"/>
      <w:r w:rsidRPr="00802B21">
        <w:rPr>
          <w:sz w:val="22"/>
          <w:szCs w:val="22"/>
        </w:rPr>
        <w:t xml:space="preserve">. kompatibilný so stávajúcim systémom MsP ZM. </w:t>
      </w:r>
    </w:p>
    <w:p w14:paraId="26EB1004" w14:textId="77777777" w:rsidR="00E377A1" w:rsidRPr="00802B21" w:rsidRDefault="00760692">
      <w:pPr>
        <w:numPr>
          <w:ilvl w:val="0"/>
          <w:numId w:val="27"/>
        </w:numPr>
        <w:rPr>
          <w:sz w:val="22"/>
          <w:szCs w:val="22"/>
        </w:rPr>
      </w:pPr>
      <w:r w:rsidRPr="00802B21">
        <w:rPr>
          <w:sz w:val="22"/>
          <w:szCs w:val="22"/>
        </w:rPr>
        <w:t xml:space="preserve">Systém musí byť schopný vyhodnocovať analytické funkcie ako je vyhľadávanie podľa farby, vzhľadu (oblečenia) v rámci celého kamerového systému, rozpoznávanie tváre a detekciu neobvyklého správania, rozpoznávanie EVČ. </w:t>
      </w:r>
    </w:p>
    <w:p w14:paraId="22D23522" w14:textId="77777777" w:rsidR="00E377A1" w:rsidRPr="00802B21" w:rsidRDefault="00760692">
      <w:pPr>
        <w:numPr>
          <w:ilvl w:val="0"/>
          <w:numId w:val="27"/>
        </w:numPr>
        <w:rPr>
          <w:sz w:val="22"/>
          <w:szCs w:val="22"/>
        </w:rPr>
      </w:pPr>
      <w:r w:rsidRPr="00802B21">
        <w:rPr>
          <w:sz w:val="22"/>
          <w:szCs w:val="22"/>
        </w:rPr>
        <w:t xml:space="preserve">Systém musí byť dodaný so všetkými potrebnými licenciami umožňujúcimi analytické funkcie. </w:t>
      </w:r>
    </w:p>
    <w:p w14:paraId="754D1E5C" w14:textId="77777777" w:rsidR="00E377A1" w:rsidRPr="00802B21" w:rsidRDefault="00760692">
      <w:pPr>
        <w:numPr>
          <w:ilvl w:val="0"/>
          <w:numId w:val="27"/>
        </w:numPr>
        <w:rPr>
          <w:sz w:val="22"/>
          <w:szCs w:val="22"/>
        </w:rPr>
      </w:pPr>
      <w:r w:rsidRPr="00802B21">
        <w:rPr>
          <w:sz w:val="22"/>
          <w:szCs w:val="22"/>
        </w:rPr>
        <w:t xml:space="preserve">Dodávateľ na svoje náklady zabezpečí vybudovanie prípojných bodov elektrickej energie pre napájanie kamier a súvisiacej elektronickej infraštruktúry. (V daných lokalitách nie je možnosť priameho pripojenia na meranú sieť 220V.) </w:t>
      </w:r>
    </w:p>
    <w:p w14:paraId="2A92946D" w14:textId="77777777" w:rsidR="00E377A1" w:rsidRPr="00802B21" w:rsidRDefault="00760692">
      <w:pPr>
        <w:numPr>
          <w:ilvl w:val="0"/>
          <w:numId w:val="27"/>
        </w:numPr>
        <w:rPr>
          <w:sz w:val="22"/>
          <w:szCs w:val="22"/>
        </w:rPr>
      </w:pPr>
      <w:r w:rsidRPr="00802B21">
        <w:rPr>
          <w:sz w:val="22"/>
          <w:szCs w:val="22"/>
        </w:rPr>
        <w:t xml:space="preserve">Dodávateľ na svoje náklady zabezpečí vybudovanie stožiarov a pre umiestnenie kamier a potrebnej elektronickej infraštruktúry na miestach kde to bude nevyhnutné. </w:t>
      </w:r>
    </w:p>
    <w:p w14:paraId="59316B30" w14:textId="77777777" w:rsidR="00E377A1" w:rsidRPr="00802B21" w:rsidRDefault="00760692">
      <w:pPr>
        <w:numPr>
          <w:ilvl w:val="0"/>
          <w:numId w:val="27"/>
        </w:numPr>
        <w:rPr>
          <w:sz w:val="22"/>
          <w:szCs w:val="22"/>
        </w:rPr>
      </w:pPr>
      <w:r w:rsidRPr="00802B21">
        <w:rPr>
          <w:sz w:val="22"/>
          <w:szCs w:val="22"/>
        </w:rPr>
        <w:t>Po ukončení diela dodávateľ vyhotoví revízne správy, meracie a odovzdávacie protokoly, ktoré odovzdá objednávateľovi.</w:t>
      </w:r>
    </w:p>
    <w:p w14:paraId="57E9F01F" w14:textId="77777777" w:rsidR="00E377A1" w:rsidRPr="00802B21" w:rsidRDefault="00E377A1">
      <w:pPr>
        <w:ind w:left="-142" w:firstLine="0"/>
        <w:rPr>
          <w:sz w:val="22"/>
          <w:szCs w:val="22"/>
        </w:rPr>
      </w:pPr>
    </w:p>
    <w:p w14:paraId="44ADAD61" w14:textId="77777777" w:rsidR="00E377A1" w:rsidRPr="00802B21" w:rsidRDefault="00E377A1">
      <w:pPr>
        <w:ind w:left="-142" w:firstLine="0"/>
        <w:rPr>
          <w:sz w:val="22"/>
          <w:szCs w:val="22"/>
        </w:rPr>
      </w:pPr>
    </w:p>
    <w:p w14:paraId="6CE8CB5C" w14:textId="03CA65D1" w:rsidR="00E377A1" w:rsidRPr="00802B21" w:rsidRDefault="00760692">
      <w:pPr>
        <w:ind w:left="0" w:firstLine="0"/>
        <w:rPr>
          <w:sz w:val="22"/>
          <w:szCs w:val="22"/>
        </w:rPr>
      </w:pPr>
      <w:r w:rsidRPr="00802B21">
        <w:rPr>
          <w:sz w:val="22"/>
          <w:szCs w:val="22"/>
        </w:rPr>
        <w:t xml:space="preserve">Navrhované riešenie integruje už existujúcu infraštruktúru kamerového systému a rozširuje ju o nové funkcionality akými sú: ukladanie a archivácia vizuálneho záznamu na zabezpečených </w:t>
      </w:r>
      <w:proofErr w:type="spellStart"/>
      <w:r w:rsidRPr="00802B21">
        <w:rPr>
          <w:sz w:val="22"/>
          <w:szCs w:val="22"/>
        </w:rPr>
        <w:t>data</w:t>
      </w:r>
      <w:proofErr w:type="spellEnd"/>
      <w:r w:rsidRPr="00802B21">
        <w:rPr>
          <w:sz w:val="22"/>
          <w:szCs w:val="22"/>
        </w:rPr>
        <w:t xml:space="preserve"> serveroch, možnosť ovládania kamier z centrálneho bodu manipulátorom a analytické nástroje umožňujúce </w:t>
      </w:r>
      <w:r w:rsidRPr="00802B21">
        <w:rPr>
          <w:color w:val="000000"/>
          <w:sz w:val="22"/>
          <w:szCs w:val="22"/>
        </w:rPr>
        <w:t>sledovanie doprav</w:t>
      </w:r>
      <w:r w:rsidRPr="00802B21">
        <w:rPr>
          <w:sz w:val="22"/>
          <w:szCs w:val="22"/>
        </w:rPr>
        <w:t xml:space="preserve">y a osôb, rozoznávanie objektov, monitorovanie a vyhodnocovanie vzorov správania sa subjektov (zhromažďovanie, trestné činy, nehody a pod.). Systém je schopný „učiť sa“ a následne vyhodnocovať a </w:t>
      </w:r>
      <w:proofErr w:type="spellStart"/>
      <w:r w:rsidRPr="00802B21">
        <w:rPr>
          <w:sz w:val="22"/>
          <w:szCs w:val="22"/>
        </w:rPr>
        <w:t>detekovať</w:t>
      </w:r>
      <w:proofErr w:type="spellEnd"/>
      <w:r w:rsidRPr="00802B21">
        <w:rPr>
          <w:sz w:val="22"/>
          <w:szCs w:val="22"/>
        </w:rPr>
        <w:t xml:space="preserve"> nezvyčajné aktivity alebo pohyb. </w:t>
      </w:r>
      <w:r w:rsidRPr="00802B21">
        <w:rPr>
          <w:color w:val="000000"/>
          <w:sz w:val="22"/>
          <w:szCs w:val="22"/>
        </w:rPr>
        <w:t>Spätné vyhľadávanie osôb a objektov (chronologická cesta) na základe charakteristík objektu.</w:t>
      </w:r>
    </w:p>
    <w:p w14:paraId="39CE6D47" w14:textId="77777777" w:rsidR="00E377A1" w:rsidRPr="00802B21" w:rsidRDefault="00E377A1">
      <w:pPr>
        <w:ind w:left="0" w:firstLine="0"/>
        <w:rPr>
          <w:sz w:val="22"/>
          <w:szCs w:val="22"/>
        </w:rPr>
      </w:pPr>
    </w:p>
    <w:p w14:paraId="08DCB827" w14:textId="4C97D0B9" w:rsidR="00E377A1" w:rsidRPr="00802B21" w:rsidRDefault="00760692">
      <w:pPr>
        <w:ind w:left="0" w:firstLine="0"/>
        <w:rPr>
          <w:sz w:val="22"/>
          <w:szCs w:val="22"/>
        </w:rPr>
      </w:pPr>
      <w:r w:rsidRPr="00802B21">
        <w:rPr>
          <w:sz w:val="22"/>
          <w:szCs w:val="22"/>
        </w:rPr>
        <w:t xml:space="preserve">Systém integruje existujúcu kamerovú sieť a server na nový server a lokálnu zabezpečenú LAN sieť na ktorú budú pripojené všetky kamerové zariadenia navrhovaného riešenia. Tento systém bude komunikovať s dátovým úložiskom pre archiváciu záznamov a klientskymi perifériami, manipulačnou konzolou a softvérovým serverom pre analýzu dát a s monitorovacími zariadeniami </w:t>
      </w:r>
      <w:proofErr w:type="spellStart"/>
      <w:r w:rsidRPr="00802B21">
        <w:rPr>
          <w:sz w:val="22"/>
          <w:szCs w:val="22"/>
        </w:rPr>
        <w:t>obsluhového</w:t>
      </w:r>
      <w:proofErr w:type="spellEnd"/>
      <w:r w:rsidRPr="00802B21">
        <w:rPr>
          <w:sz w:val="22"/>
          <w:szCs w:val="22"/>
        </w:rPr>
        <w:t xml:space="preserve"> centra.</w:t>
      </w:r>
    </w:p>
    <w:p w14:paraId="16916080" w14:textId="77777777" w:rsidR="00E377A1" w:rsidRPr="00802B21" w:rsidRDefault="00E377A1">
      <w:pPr>
        <w:ind w:left="0" w:firstLine="0"/>
        <w:rPr>
          <w:sz w:val="22"/>
          <w:szCs w:val="22"/>
        </w:rPr>
      </w:pPr>
    </w:p>
    <w:p w14:paraId="622FC80B" w14:textId="772F24C4" w:rsidR="00E377A1" w:rsidRPr="00802B21" w:rsidRDefault="00760692">
      <w:pPr>
        <w:ind w:left="0" w:firstLine="0"/>
        <w:rPr>
          <w:sz w:val="22"/>
          <w:szCs w:val="22"/>
        </w:rPr>
      </w:pPr>
      <w:r w:rsidRPr="00802B21">
        <w:rPr>
          <w:sz w:val="22"/>
          <w:szCs w:val="22"/>
        </w:rPr>
        <w:t xml:space="preserve">Prenos dát v reálnom čase je realizovaný prostredníctvom siete LAN, ktorá je uzavretá čím je systém striktne oddelený od verejnej siete. IP kamery sú pripojené pomocou protokolu TCP/IP, všetky prvky v sieti sú zabezpečené prístupovým heslom. Prenos signálu kamera/server je pomocou optických káblov a vzhľadom na členitosť terénu aj bezdrôtovo a to v pásme 60Ghz. Bezdrôtový prenos je šifrovaný pomocou v súčasnosti bezpečného protokolu WPA2-AES. Viacúrovňový prístup pomocou hesla je aj k serveru ak obslužnému software, ako aj k zaznamenaným dátam K záznamom má prístup len určený počet osôb s náležitým poučením a školením. Je určená hierarchia </w:t>
      </w:r>
      <w:r w:rsidRPr="00802B21">
        <w:rPr>
          <w:sz w:val="22"/>
          <w:szCs w:val="22"/>
        </w:rPr>
        <w:lastRenderedPageBreak/>
        <w:t>a zabezpečené logovanie prístupov k systému. Archivácia a manipulácia so zaznamenanými dátami je v súlade s GDPR. Organizácia má vypracovanú bezpečnostnú smernicu aj s auditom</w:t>
      </w:r>
    </w:p>
    <w:p w14:paraId="5E1A3B04" w14:textId="77777777" w:rsidR="00E377A1" w:rsidRPr="00802B21" w:rsidRDefault="00E377A1">
      <w:pPr>
        <w:ind w:left="851" w:firstLine="0"/>
        <w:rPr>
          <w:sz w:val="22"/>
          <w:szCs w:val="22"/>
        </w:rPr>
      </w:pPr>
    </w:p>
    <w:p w14:paraId="2F56ED4F" w14:textId="77777777" w:rsidR="00E377A1" w:rsidRPr="00802B21" w:rsidRDefault="00E377A1">
      <w:pPr>
        <w:ind w:left="851" w:firstLine="0"/>
        <w:rPr>
          <w:sz w:val="22"/>
          <w:szCs w:val="22"/>
        </w:rPr>
      </w:pPr>
    </w:p>
    <w:p w14:paraId="34DAB5E8" w14:textId="77777777" w:rsidR="00E377A1" w:rsidRPr="00802B21" w:rsidRDefault="00E377A1">
      <w:pPr>
        <w:ind w:left="851" w:firstLine="0"/>
        <w:rPr>
          <w:sz w:val="22"/>
          <w:szCs w:val="22"/>
        </w:rPr>
      </w:pPr>
    </w:p>
    <w:p w14:paraId="458166B0" w14:textId="77777777" w:rsidR="00E377A1" w:rsidRPr="00802B21" w:rsidRDefault="00E377A1">
      <w:pPr>
        <w:ind w:left="851" w:firstLine="0"/>
        <w:rPr>
          <w:sz w:val="22"/>
          <w:szCs w:val="22"/>
        </w:rPr>
      </w:pPr>
    </w:p>
    <w:p w14:paraId="104D4CE0" w14:textId="77777777" w:rsidR="00E377A1" w:rsidRPr="00802B21" w:rsidRDefault="00E377A1">
      <w:pPr>
        <w:ind w:left="851" w:firstLine="0"/>
        <w:rPr>
          <w:sz w:val="22"/>
          <w:szCs w:val="22"/>
        </w:rPr>
      </w:pPr>
    </w:p>
    <w:p w14:paraId="008AE62D" w14:textId="77777777" w:rsidR="00E377A1" w:rsidRPr="00802B21" w:rsidRDefault="00E377A1">
      <w:pPr>
        <w:ind w:left="851" w:firstLine="0"/>
        <w:rPr>
          <w:sz w:val="22"/>
          <w:szCs w:val="22"/>
        </w:rPr>
      </w:pPr>
    </w:p>
    <w:p w14:paraId="6BACF3AF" w14:textId="77777777" w:rsidR="00E377A1" w:rsidRPr="00802B21" w:rsidRDefault="00E377A1">
      <w:pPr>
        <w:ind w:left="851" w:firstLine="0"/>
        <w:rPr>
          <w:sz w:val="22"/>
          <w:szCs w:val="22"/>
        </w:rPr>
      </w:pPr>
    </w:p>
    <w:p w14:paraId="650D6846" w14:textId="77777777" w:rsidR="00E377A1" w:rsidRPr="00802B21" w:rsidRDefault="00E377A1">
      <w:pPr>
        <w:ind w:left="851" w:firstLine="0"/>
        <w:rPr>
          <w:sz w:val="22"/>
          <w:szCs w:val="22"/>
        </w:rPr>
      </w:pPr>
    </w:p>
    <w:p w14:paraId="4E6639CB" w14:textId="77777777" w:rsidR="00E377A1" w:rsidRPr="00802B21" w:rsidRDefault="00E377A1">
      <w:pPr>
        <w:ind w:left="851" w:firstLine="0"/>
        <w:rPr>
          <w:sz w:val="22"/>
          <w:szCs w:val="22"/>
        </w:rPr>
      </w:pPr>
    </w:p>
    <w:p w14:paraId="42C3FDF5" w14:textId="77777777" w:rsidR="00E377A1" w:rsidRPr="00802B21" w:rsidRDefault="00E377A1">
      <w:pPr>
        <w:ind w:left="851" w:firstLine="0"/>
        <w:rPr>
          <w:sz w:val="22"/>
          <w:szCs w:val="22"/>
        </w:rPr>
      </w:pPr>
    </w:p>
    <w:p w14:paraId="73F27857" w14:textId="77777777" w:rsidR="00E377A1" w:rsidRPr="00802B21" w:rsidRDefault="00E377A1">
      <w:pPr>
        <w:ind w:left="851" w:firstLine="0"/>
        <w:rPr>
          <w:sz w:val="22"/>
          <w:szCs w:val="22"/>
        </w:rPr>
      </w:pPr>
    </w:p>
    <w:p w14:paraId="37FFA7BA" w14:textId="77777777" w:rsidR="00E377A1" w:rsidRPr="00802B21" w:rsidRDefault="00E377A1">
      <w:pPr>
        <w:ind w:left="851" w:firstLine="0"/>
        <w:rPr>
          <w:sz w:val="22"/>
          <w:szCs w:val="22"/>
        </w:rPr>
      </w:pPr>
    </w:p>
    <w:p w14:paraId="65D269CD" w14:textId="77777777" w:rsidR="00E377A1" w:rsidRPr="00802B21" w:rsidRDefault="00E377A1">
      <w:pPr>
        <w:ind w:left="851" w:firstLine="0"/>
        <w:rPr>
          <w:sz w:val="22"/>
          <w:szCs w:val="22"/>
        </w:rPr>
      </w:pPr>
    </w:p>
    <w:p w14:paraId="5431D881" w14:textId="77777777" w:rsidR="00E377A1" w:rsidRPr="00802B21" w:rsidRDefault="00E377A1">
      <w:pPr>
        <w:ind w:left="851" w:firstLine="0"/>
        <w:rPr>
          <w:sz w:val="22"/>
          <w:szCs w:val="22"/>
        </w:rPr>
      </w:pPr>
    </w:p>
    <w:p w14:paraId="174BB072" w14:textId="77777777" w:rsidR="00E377A1" w:rsidRPr="00802B21" w:rsidRDefault="00E377A1">
      <w:pPr>
        <w:ind w:left="851" w:firstLine="0"/>
        <w:rPr>
          <w:sz w:val="22"/>
          <w:szCs w:val="22"/>
        </w:rPr>
      </w:pPr>
    </w:p>
    <w:p w14:paraId="4DBCC840" w14:textId="77777777" w:rsidR="00E377A1" w:rsidRPr="00802B21" w:rsidRDefault="00E377A1">
      <w:pPr>
        <w:ind w:left="851" w:firstLine="0"/>
        <w:rPr>
          <w:sz w:val="22"/>
          <w:szCs w:val="22"/>
        </w:rPr>
      </w:pPr>
    </w:p>
    <w:p w14:paraId="5E5B19FD" w14:textId="77777777" w:rsidR="00E377A1" w:rsidRPr="00802B21" w:rsidRDefault="00E377A1">
      <w:pPr>
        <w:ind w:left="851" w:firstLine="0"/>
        <w:rPr>
          <w:sz w:val="22"/>
          <w:szCs w:val="22"/>
        </w:rPr>
      </w:pPr>
    </w:p>
    <w:p w14:paraId="6800D779" w14:textId="77777777" w:rsidR="00E377A1" w:rsidRPr="00802B21" w:rsidRDefault="00E377A1">
      <w:pPr>
        <w:ind w:left="851" w:firstLine="0"/>
        <w:rPr>
          <w:sz w:val="22"/>
          <w:szCs w:val="22"/>
        </w:rPr>
      </w:pPr>
    </w:p>
    <w:p w14:paraId="035731A0" w14:textId="77777777" w:rsidR="00E377A1" w:rsidRPr="00802B21" w:rsidRDefault="00E377A1">
      <w:pPr>
        <w:ind w:left="851" w:firstLine="0"/>
        <w:rPr>
          <w:sz w:val="22"/>
          <w:szCs w:val="22"/>
        </w:rPr>
      </w:pPr>
    </w:p>
    <w:p w14:paraId="4317737C" w14:textId="77777777" w:rsidR="00E377A1" w:rsidRPr="00802B21" w:rsidRDefault="00E377A1">
      <w:pPr>
        <w:ind w:left="851" w:firstLine="0"/>
        <w:rPr>
          <w:sz w:val="22"/>
          <w:szCs w:val="22"/>
        </w:rPr>
      </w:pPr>
    </w:p>
    <w:p w14:paraId="75B623E6" w14:textId="77777777" w:rsidR="00E377A1" w:rsidRPr="00802B21" w:rsidRDefault="00E377A1">
      <w:pPr>
        <w:ind w:left="851" w:firstLine="0"/>
        <w:rPr>
          <w:sz w:val="22"/>
          <w:szCs w:val="22"/>
        </w:rPr>
      </w:pPr>
    </w:p>
    <w:p w14:paraId="678C362C" w14:textId="77777777" w:rsidR="00E377A1" w:rsidRPr="00802B21" w:rsidRDefault="00E377A1">
      <w:pPr>
        <w:ind w:left="851" w:firstLine="0"/>
        <w:rPr>
          <w:sz w:val="22"/>
          <w:szCs w:val="22"/>
        </w:rPr>
      </w:pPr>
    </w:p>
    <w:p w14:paraId="09072D80" w14:textId="77777777" w:rsidR="00E377A1" w:rsidRPr="00802B21" w:rsidRDefault="00E377A1">
      <w:pPr>
        <w:ind w:left="851" w:firstLine="0"/>
        <w:rPr>
          <w:sz w:val="22"/>
          <w:szCs w:val="22"/>
        </w:rPr>
      </w:pPr>
    </w:p>
    <w:p w14:paraId="7369301C" w14:textId="77777777" w:rsidR="00E377A1" w:rsidRPr="00802B21" w:rsidRDefault="00E377A1">
      <w:pPr>
        <w:ind w:left="851" w:firstLine="0"/>
        <w:rPr>
          <w:sz w:val="22"/>
          <w:szCs w:val="22"/>
        </w:rPr>
      </w:pPr>
    </w:p>
    <w:p w14:paraId="25678D3F" w14:textId="77777777" w:rsidR="00E377A1" w:rsidRPr="00802B21" w:rsidRDefault="00E377A1">
      <w:pPr>
        <w:ind w:left="851" w:firstLine="0"/>
        <w:rPr>
          <w:sz w:val="22"/>
          <w:szCs w:val="22"/>
        </w:rPr>
      </w:pPr>
    </w:p>
    <w:p w14:paraId="10A27318" w14:textId="77777777" w:rsidR="00E377A1" w:rsidRPr="00802B21" w:rsidRDefault="00E377A1">
      <w:pPr>
        <w:ind w:left="851" w:firstLine="0"/>
        <w:rPr>
          <w:sz w:val="22"/>
          <w:szCs w:val="22"/>
        </w:rPr>
      </w:pPr>
    </w:p>
    <w:p w14:paraId="432624F4" w14:textId="77777777" w:rsidR="00E377A1" w:rsidRPr="00802B21" w:rsidRDefault="00E377A1">
      <w:pPr>
        <w:ind w:left="851" w:firstLine="0"/>
        <w:rPr>
          <w:sz w:val="22"/>
          <w:szCs w:val="22"/>
        </w:rPr>
      </w:pPr>
    </w:p>
    <w:p w14:paraId="29647830" w14:textId="77777777" w:rsidR="00E377A1" w:rsidRPr="00802B21" w:rsidRDefault="00E377A1">
      <w:pPr>
        <w:ind w:left="851" w:firstLine="0"/>
        <w:rPr>
          <w:sz w:val="22"/>
          <w:szCs w:val="22"/>
        </w:rPr>
      </w:pPr>
    </w:p>
    <w:p w14:paraId="0E639139" w14:textId="77777777" w:rsidR="00E377A1" w:rsidRPr="00802B21" w:rsidRDefault="00E377A1">
      <w:pPr>
        <w:ind w:left="851" w:firstLine="0"/>
        <w:rPr>
          <w:sz w:val="22"/>
          <w:szCs w:val="22"/>
        </w:rPr>
      </w:pPr>
    </w:p>
    <w:p w14:paraId="1CC6EBA3" w14:textId="77777777" w:rsidR="00E377A1" w:rsidRPr="00802B21" w:rsidRDefault="00E377A1">
      <w:pPr>
        <w:ind w:left="851" w:firstLine="0"/>
        <w:rPr>
          <w:sz w:val="22"/>
          <w:szCs w:val="22"/>
        </w:rPr>
      </w:pPr>
    </w:p>
    <w:p w14:paraId="164A7AF9" w14:textId="77777777" w:rsidR="00E377A1" w:rsidRPr="00802B21" w:rsidRDefault="00E377A1">
      <w:pPr>
        <w:ind w:left="851" w:firstLine="0"/>
        <w:rPr>
          <w:sz w:val="22"/>
          <w:szCs w:val="22"/>
        </w:rPr>
      </w:pPr>
    </w:p>
    <w:p w14:paraId="425C631F" w14:textId="77777777" w:rsidR="00E377A1" w:rsidRPr="00802B21" w:rsidRDefault="00E377A1">
      <w:pPr>
        <w:ind w:left="851" w:firstLine="0"/>
        <w:rPr>
          <w:sz w:val="22"/>
          <w:szCs w:val="22"/>
        </w:rPr>
      </w:pPr>
    </w:p>
    <w:p w14:paraId="6D536CBB" w14:textId="539DA1E1" w:rsidR="00E377A1" w:rsidRPr="00802B21" w:rsidRDefault="00E377A1">
      <w:pPr>
        <w:ind w:left="851" w:firstLine="0"/>
        <w:rPr>
          <w:sz w:val="22"/>
          <w:szCs w:val="22"/>
        </w:rPr>
      </w:pPr>
    </w:p>
    <w:p w14:paraId="6158122C" w14:textId="0ABE0F3C" w:rsidR="007B083A" w:rsidRPr="00802B21" w:rsidRDefault="007B083A">
      <w:pPr>
        <w:ind w:left="851" w:firstLine="0"/>
        <w:rPr>
          <w:sz w:val="22"/>
          <w:szCs w:val="22"/>
        </w:rPr>
      </w:pPr>
    </w:p>
    <w:p w14:paraId="385B1DD4" w14:textId="77777777" w:rsidR="007B083A" w:rsidRPr="00802B21" w:rsidRDefault="007B083A">
      <w:pPr>
        <w:ind w:left="851" w:firstLine="0"/>
        <w:rPr>
          <w:sz w:val="22"/>
          <w:szCs w:val="22"/>
        </w:rPr>
      </w:pPr>
    </w:p>
    <w:p w14:paraId="347F4549" w14:textId="77777777" w:rsidR="00E377A1" w:rsidRPr="00802B21" w:rsidRDefault="00E377A1">
      <w:pPr>
        <w:ind w:left="851" w:firstLine="0"/>
        <w:rPr>
          <w:sz w:val="22"/>
          <w:szCs w:val="22"/>
        </w:rPr>
      </w:pPr>
    </w:p>
    <w:p w14:paraId="1191C508" w14:textId="77777777" w:rsidR="00E377A1" w:rsidRPr="00802B21" w:rsidRDefault="00E377A1">
      <w:pPr>
        <w:ind w:left="851" w:firstLine="0"/>
        <w:rPr>
          <w:sz w:val="22"/>
          <w:szCs w:val="22"/>
        </w:rPr>
      </w:pPr>
    </w:p>
    <w:p w14:paraId="204090A3" w14:textId="77777777" w:rsidR="00E377A1" w:rsidRPr="00802B21" w:rsidRDefault="00E377A1">
      <w:pPr>
        <w:ind w:left="851" w:firstLine="0"/>
        <w:rPr>
          <w:sz w:val="22"/>
          <w:szCs w:val="22"/>
        </w:rPr>
      </w:pPr>
    </w:p>
    <w:p w14:paraId="67F970B0" w14:textId="77777777" w:rsidR="00E377A1" w:rsidRPr="00802B21" w:rsidRDefault="00E377A1">
      <w:pPr>
        <w:ind w:left="851" w:firstLine="0"/>
        <w:rPr>
          <w:sz w:val="22"/>
          <w:szCs w:val="22"/>
        </w:rPr>
      </w:pPr>
    </w:p>
    <w:p w14:paraId="676507F8" w14:textId="77777777" w:rsidR="00E377A1" w:rsidRPr="00802B21" w:rsidRDefault="00E377A1">
      <w:pPr>
        <w:ind w:left="851" w:firstLine="0"/>
        <w:rPr>
          <w:sz w:val="22"/>
          <w:szCs w:val="22"/>
        </w:rPr>
      </w:pPr>
    </w:p>
    <w:p w14:paraId="29EFB4D9" w14:textId="77777777" w:rsidR="00E377A1" w:rsidRPr="00802B21" w:rsidRDefault="00E377A1">
      <w:pPr>
        <w:ind w:left="851" w:firstLine="0"/>
        <w:rPr>
          <w:sz w:val="22"/>
          <w:szCs w:val="22"/>
        </w:rPr>
      </w:pPr>
    </w:p>
    <w:p w14:paraId="6BF9B70E" w14:textId="77777777" w:rsidR="00E377A1" w:rsidRPr="00802B21" w:rsidRDefault="00E377A1">
      <w:pPr>
        <w:ind w:left="851" w:firstLine="0"/>
        <w:rPr>
          <w:sz w:val="22"/>
          <w:szCs w:val="22"/>
        </w:rPr>
      </w:pPr>
    </w:p>
    <w:p w14:paraId="65F08633" w14:textId="77777777" w:rsidR="00E377A1" w:rsidRPr="00802B21" w:rsidRDefault="00E377A1">
      <w:pPr>
        <w:ind w:left="851" w:firstLine="0"/>
        <w:rPr>
          <w:sz w:val="22"/>
          <w:szCs w:val="22"/>
        </w:rPr>
      </w:pPr>
    </w:p>
    <w:p w14:paraId="575944F1" w14:textId="77777777" w:rsidR="00E377A1" w:rsidRPr="00802B21" w:rsidRDefault="00E377A1">
      <w:pPr>
        <w:ind w:left="851" w:firstLine="0"/>
        <w:rPr>
          <w:sz w:val="22"/>
          <w:szCs w:val="22"/>
        </w:rPr>
      </w:pPr>
    </w:p>
    <w:p w14:paraId="16B6B967" w14:textId="77777777" w:rsidR="00E377A1" w:rsidRPr="00802B21" w:rsidRDefault="00E377A1">
      <w:pPr>
        <w:ind w:left="851" w:firstLine="0"/>
        <w:rPr>
          <w:sz w:val="22"/>
          <w:szCs w:val="22"/>
        </w:rPr>
      </w:pPr>
    </w:p>
    <w:p w14:paraId="7AF374D0" w14:textId="77777777" w:rsidR="00E377A1" w:rsidRPr="00802B21" w:rsidRDefault="00E377A1">
      <w:pPr>
        <w:ind w:left="851" w:firstLine="0"/>
        <w:rPr>
          <w:sz w:val="22"/>
          <w:szCs w:val="22"/>
        </w:rPr>
      </w:pPr>
    </w:p>
    <w:p w14:paraId="68D54BF1" w14:textId="77777777" w:rsidR="00E377A1" w:rsidRPr="00802B21" w:rsidRDefault="00E377A1">
      <w:pPr>
        <w:ind w:left="851" w:firstLine="0"/>
        <w:rPr>
          <w:sz w:val="22"/>
          <w:szCs w:val="22"/>
        </w:rPr>
      </w:pPr>
    </w:p>
    <w:p w14:paraId="59CF4A78" w14:textId="1A2B2145" w:rsidR="00E377A1" w:rsidRPr="00802B21" w:rsidRDefault="00E377A1">
      <w:pPr>
        <w:ind w:left="851" w:firstLine="0"/>
        <w:rPr>
          <w:sz w:val="22"/>
          <w:szCs w:val="22"/>
        </w:rPr>
      </w:pPr>
    </w:p>
    <w:p w14:paraId="03A807FF" w14:textId="77777777" w:rsidR="006C334D" w:rsidRPr="00802B21" w:rsidRDefault="006C334D">
      <w:pPr>
        <w:ind w:left="851" w:firstLine="0"/>
        <w:rPr>
          <w:sz w:val="22"/>
          <w:szCs w:val="22"/>
        </w:rPr>
      </w:pPr>
    </w:p>
    <w:p w14:paraId="0068C958" w14:textId="77777777" w:rsidR="00E377A1" w:rsidRPr="00802B21" w:rsidRDefault="00E377A1">
      <w:pPr>
        <w:ind w:left="851" w:firstLine="0"/>
        <w:rPr>
          <w:sz w:val="22"/>
          <w:szCs w:val="22"/>
        </w:rPr>
      </w:pPr>
    </w:p>
    <w:p w14:paraId="4F00F016" w14:textId="486CA138" w:rsidR="00E377A1" w:rsidRPr="00802B21" w:rsidRDefault="00C323B3">
      <w:pPr>
        <w:ind w:left="-142" w:firstLine="1"/>
        <w:jc w:val="left"/>
        <w:rPr>
          <w:b/>
          <w:bCs/>
          <w:sz w:val="22"/>
          <w:szCs w:val="22"/>
        </w:rPr>
      </w:pPr>
      <w:r>
        <w:rPr>
          <w:b/>
          <w:bCs/>
          <w:sz w:val="22"/>
          <w:szCs w:val="22"/>
        </w:rPr>
        <w:br w:type="column"/>
      </w:r>
      <w:r w:rsidR="00760692" w:rsidRPr="00802B21">
        <w:rPr>
          <w:b/>
          <w:bCs/>
          <w:sz w:val="22"/>
          <w:szCs w:val="22"/>
        </w:rPr>
        <w:lastRenderedPageBreak/>
        <w:t xml:space="preserve">Príloha č. 3 – Zoznam subdodávateľov </w:t>
      </w:r>
    </w:p>
    <w:p w14:paraId="720761E5" w14:textId="77777777" w:rsidR="00E377A1" w:rsidRPr="00802B21" w:rsidRDefault="00E377A1">
      <w:pPr>
        <w:ind w:left="851" w:firstLine="0"/>
        <w:rPr>
          <w:sz w:val="22"/>
          <w:szCs w:val="22"/>
        </w:rPr>
      </w:pPr>
    </w:p>
    <w:p w14:paraId="2043779E" w14:textId="77777777" w:rsidR="00E377A1" w:rsidRPr="00802B21" w:rsidRDefault="00760692">
      <w:pPr>
        <w:pStyle w:val="Nadpis1"/>
        <w:spacing w:before="0"/>
        <w:ind w:left="720"/>
        <w:jc w:val="center"/>
        <w:rPr>
          <w:rFonts w:ascii="Times New Roman" w:hAnsi="Times New Roman" w:cs="Times New Roman"/>
          <w:color w:val="auto"/>
          <w:sz w:val="22"/>
          <w:szCs w:val="22"/>
        </w:rPr>
      </w:pPr>
      <w:bookmarkStart w:id="1" w:name="_Toc17906934"/>
      <w:bookmarkStart w:id="2" w:name="_Toc28362080"/>
      <w:r w:rsidRPr="00802B21">
        <w:rPr>
          <w:rFonts w:ascii="Times New Roman" w:hAnsi="Times New Roman" w:cs="Times New Roman"/>
          <w:color w:val="auto"/>
          <w:sz w:val="22"/>
          <w:szCs w:val="22"/>
        </w:rPr>
        <w:t>Zoznam  subdodávateľov</w:t>
      </w:r>
      <w:bookmarkEnd w:id="1"/>
      <w:bookmarkEnd w:id="2"/>
    </w:p>
    <w:p w14:paraId="5750B1C1" w14:textId="77777777" w:rsidR="00E377A1" w:rsidRPr="00802B21" w:rsidRDefault="00760692">
      <w:pPr>
        <w:jc w:val="center"/>
        <w:rPr>
          <w:sz w:val="22"/>
          <w:szCs w:val="22"/>
        </w:rPr>
      </w:pPr>
      <w:r w:rsidRPr="00802B21">
        <w:rPr>
          <w:sz w:val="22"/>
          <w:szCs w:val="22"/>
        </w:rPr>
        <w:t xml:space="preserve">          (čestné vyhlásenie k subdodávkam)</w:t>
      </w:r>
    </w:p>
    <w:p w14:paraId="4DC00C48" w14:textId="77777777" w:rsidR="00E377A1" w:rsidRPr="00802B21" w:rsidRDefault="00E377A1">
      <w:pPr>
        <w:ind w:left="567"/>
        <w:rPr>
          <w:sz w:val="22"/>
          <w:szCs w:val="22"/>
        </w:rPr>
      </w:pPr>
    </w:p>
    <w:p w14:paraId="5BA417D2" w14:textId="77777777" w:rsidR="00E377A1" w:rsidRPr="00802B21" w:rsidRDefault="00760692">
      <w:pPr>
        <w:shd w:val="clear" w:color="auto" w:fill="FFFFFF"/>
        <w:ind w:left="0" w:firstLine="0"/>
        <w:rPr>
          <w:bCs/>
          <w:sz w:val="22"/>
          <w:szCs w:val="22"/>
        </w:rPr>
      </w:pPr>
      <w:r w:rsidRPr="00802B21">
        <w:rPr>
          <w:bCs/>
          <w:sz w:val="22"/>
          <w:szCs w:val="22"/>
        </w:rPr>
        <w:t xml:space="preserve">Uchádzač:..........................................................., so sídlom ..........................................................., </w:t>
      </w:r>
    </w:p>
    <w:p w14:paraId="4132C22F" w14:textId="77777777" w:rsidR="00E377A1" w:rsidRPr="00802B21" w:rsidRDefault="00760692">
      <w:pPr>
        <w:ind w:left="0" w:firstLine="0"/>
        <w:rPr>
          <w:sz w:val="22"/>
          <w:szCs w:val="22"/>
        </w:rPr>
      </w:pPr>
      <w:r w:rsidRPr="00802B21">
        <w:rPr>
          <w:bCs/>
          <w:sz w:val="22"/>
          <w:szCs w:val="22"/>
        </w:rPr>
        <w:t xml:space="preserve">IČO: .................. týmto vyhlasujem, že </w:t>
      </w:r>
      <w:r w:rsidRPr="00802B21">
        <w:rPr>
          <w:sz w:val="22"/>
          <w:szCs w:val="22"/>
        </w:rPr>
        <w:t>v nadlimitnej zákazke predmet zákazky:</w:t>
      </w:r>
      <w:bookmarkStart w:id="3" w:name="_Hlk9445513"/>
      <w:r w:rsidRPr="00802B21">
        <w:rPr>
          <w:sz w:val="22"/>
          <w:szCs w:val="22"/>
        </w:rPr>
        <w:t xml:space="preserve"> „</w:t>
      </w:r>
      <w:r w:rsidRPr="00802B21">
        <w:rPr>
          <w:rFonts w:eastAsia="Arial Narrow"/>
          <w:b/>
          <w:sz w:val="22"/>
          <w:szCs w:val="22"/>
        </w:rPr>
        <w:t>Moderné technológie v meste Zlaté Moravce“</w:t>
      </w:r>
      <w:bookmarkEnd w:id="3"/>
    </w:p>
    <w:p w14:paraId="53505852" w14:textId="77777777" w:rsidR="00E377A1" w:rsidRPr="00802B21" w:rsidRDefault="00E377A1">
      <w:pPr>
        <w:ind w:left="567"/>
        <w:rPr>
          <w:sz w:val="22"/>
          <w:szCs w:val="22"/>
        </w:rPr>
      </w:pPr>
    </w:p>
    <w:p w14:paraId="4C59140F" w14:textId="77777777" w:rsidR="00E377A1" w:rsidRPr="00802B21" w:rsidRDefault="00760692">
      <w:pPr>
        <w:numPr>
          <w:ilvl w:val="0"/>
          <w:numId w:val="25"/>
        </w:numPr>
        <w:spacing w:line="276" w:lineRule="auto"/>
        <w:ind w:left="709"/>
        <w:rPr>
          <w:sz w:val="22"/>
          <w:szCs w:val="22"/>
        </w:rPr>
      </w:pPr>
      <w:r w:rsidRPr="00802B21">
        <w:rPr>
          <w:rStyle w:val="ra"/>
          <w:b/>
          <w:sz w:val="22"/>
          <w:szCs w:val="22"/>
        </w:rPr>
        <w:t xml:space="preserve">nebudem využívať subdodávky a celé plnenie zabezpečím sám </w:t>
      </w:r>
      <w:r w:rsidRPr="00802B21">
        <w:rPr>
          <w:rStyle w:val="ra"/>
          <w:sz w:val="22"/>
          <w:szCs w:val="22"/>
        </w:rPr>
        <w:t xml:space="preserve">(tým nie je vylúčená neskoršia možnosť zmeny, avšak za splnenia pravidiel </w:t>
      </w:r>
      <w:r w:rsidRPr="00802B21">
        <w:rPr>
          <w:sz w:val="22"/>
          <w:szCs w:val="22"/>
        </w:rPr>
        <w:t>zmenu subdodávateľov počas plnenia zmluvy, ktoré sú uvedené v súťažných podkladov);</w:t>
      </w:r>
      <w:r w:rsidRPr="00802B21">
        <w:rPr>
          <w:sz w:val="22"/>
          <w:szCs w:val="22"/>
          <w:vertAlign w:val="superscript"/>
        </w:rPr>
        <w:t xml:space="preserve"> </w:t>
      </w:r>
    </w:p>
    <w:p w14:paraId="10636E3A" w14:textId="77777777" w:rsidR="00E377A1" w:rsidRPr="00802B21" w:rsidRDefault="00760692">
      <w:pPr>
        <w:numPr>
          <w:ilvl w:val="0"/>
          <w:numId w:val="25"/>
        </w:numPr>
        <w:spacing w:line="276" w:lineRule="auto"/>
        <w:ind w:left="709"/>
        <w:rPr>
          <w:sz w:val="22"/>
          <w:szCs w:val="22"/>
        </w:rPr>
      </w:pPr>
      <w:r w:rsidRPr="00802B21">
        <w:rPr>
          <w:rStyle w:val="ra"/>
          <w:b/>
          <w:sz w:val="22"/>
          <w:szCs w:val="22"/>
        </w:rPr>
        <w:t xml:space="preserve">budem využívať subdodávky a na tento účel uvádzam </w:t>
      </w:r>
      <w:r w:rsidRPr="00802B21">
        <w:rPr>
          <w:sz w:val="22"/>
          <w:szCs w:val="22"/>
        </w:rPr>
        <w:t>údaje o všetkých známych subdodávateľoch ako aj údaje o osobách oprávnených konať za subdodávateľa v rozsahu meno, priezvisko, adresa pobytu a dátum narodenia nasledovne</w:t>
      </w:r>
      <w:r w:rsidRPr="00802B21">
        <w:rPr>
          <w:rStyle w:val="ra"/>
          <w:b/>
          <w:sz w:val="22"/>
          <w:szCs w:val="22"/>
        </w:rPr>
        <w:t>:</w:t>
      </w:r>
    </w:p>
    <w:p w14:paraId="51885454" w14:textId="77777777" w:rsidR="00E377A1" w:rsidRPr="00802B21" w:rsidRDefault="00E377A1">
      <w:pPr>
        <w:spacing w:line="360" w:lineRule="auto"/>
        <w:ind w:left="709"/>
        <w:rPr>
          <w:bCs/>
          <w:sz w:val="22"/>
          <w:szCs w:val="22"/>
        </w:rPr>
      </w:pPr>
    </w:p>
    <w:p w14:paraId="7617E943" w14:textId="77777777" w:rsidR="00E377A1" w:rsidRPr="00802B21" w:rsidRDefault="00760692">
      <w:pPr>
        <w:pStyle w:val="Odsekzoznamu"/>
        <w:numPr>
          <w:ilvl w:val="0"/>
          <w:numId w:val="26"/>
        </w:numPr>
        <w:spacing w:line="360" w:lineRule="auto"/>
        <w:ind w:left="709" w:hanging="426"/>
        <w:contextualSpacing/>
        <w:rPr>
          <w:sz w:val="22"/>
          <w:szCs w:val="22"/>
        </w:rPr>
      </w:pPr>
      <w:r w:rsidRPr="00802B21">
        <w:rPr>
          <w:sz w:val="22"/>
          <w:szCs w:val="22"/>
        </w:rPr>
        <w:t>údaje o všetkých známych subdodávateľoch (uvedie sa aj percento/predmet subdodávky):</w:t>
      </w:r>
    </w:p>
    <w:p w14:paraId="0E5CABE0" w14:textId="77777777" w:rsidR="00E377A1" w:rsidRPr="00802B21" w:rsidRDefault="00760692">
      <w:pPr>
        <w:pStyle w:val="Odsekzoznamu"/>
        <w:numPr>
          <w:ilvl w:val="0"/>
          <w:numId w:val="26"/>
        </w:numPr>
        <w:spacing w:line="360" w:lineRule="auto"/>
        <w:ind w:left="709" w:hanging="426"/>
        <w:contextualSpacing/>
        <w:rPr>
          <w:sz w:val="22"/>
          <w:szCs w:val="22"/>
        </w:rPr>
      </w:pPr>
      <w:r w:rsidRPr="00802B21">
        <w:rPr>
          <w:sz w:val="22"/>
          <w:szCs w:val="22"/>
        </w:rPr>
        <w:t>údaje o osobách oprávnených konať za subdodávateľa v rozsahu meno, priezvisko, adresa pobytu a dátum narodenia:</w:t>
      </w:r>
    </w:p>
    <w:p w14:paraId="143A5FA8" w14:textId="77777777" w:rsidR="00E377A1" w:rsidRPr="00802B21" w:rsidRDefault="00E377A1">
      <w:pPr>
        <w:spacing w:line="360" w:lineRule="auto"/>
        <w:rPr>
          <w:bCs/>
          <w:sz w:val="22"/>
          <w:szCs w:val="22"/>
        </w:rPr>
      </w:pPr>
    </w:p>
    <w:p w14:paraId="1E747B1D" w14:textId="77777777" w:rsidR="00E377A1" w:rsidRPr="00802B21" w:rsidRDefault="00760692">
      <w:pPr>
        <w:spacing w:line="360" w:lineRule="auto"/>
        <w:ind w:left="851"/>
        <w:rPr>
          <w:bCs/>
          <w:sz w:val="22"/>
          <w:szCs w:val="22"/>
        </w:rPr>
      </w:pPr>
      <w:r w:rsidRPr="00802B21">
        <w:rPr>
          <w:bCs/>
          <w:sz w:val="22"/>
          <w:szCs w:val="22"/>
        </w:rPr>
        <w:t>V ........................, dňa............................</w:t>
      </w:r>
    </w:p>
    <w:p w14:paraId="75A3BB28" w14:textId="77777777" w:rsidR="00E377A1" w:rsidRPr="00802B21" w:rsidRDefault="00E377A1">
      <w:pPr>
        <w:spacing w:line="360" w:lineRule="auto"/>
        <w:ind w:left="851"/>
        <w:rPr>
          <w:bCs/>
          <w:sz w:val="22"/>
          <w:szCs w:val="22"/>
        </w:rPr>
      </w:pPr>
    </w:p>
    <w:p w14:paraId="254FF381" w14:textId="77777777" w:rsidR="00E377A1" w:rsidRPr="00802B21" w:rsidRDefault="00E377A1">
      <w:pPr>
        <w:spacing w:line="360" w:lineRule="auto"/>
        <w:ind w:left="851"/>
        <w:rPr>
          <w:bCs/>
          <w:sz w:val="22"/>
          <w:szCs w:val="22"/>
        </w:rPr>
      </w:pPr>
    </w:p>
    <w:p w14:paraId="073D6D04" w14:textId="77777777" w:rsidR="00E377A1" w:rsidRPr="00802B21" w:rsidRDefault="00760692">
      <w:pPr>
        <w:ind w:left="851"/>
        <w:rPr>
          <w:bCs/>
          <w:sz w:val="22"/>
          <w:szCs w:val="22"/>
        </w:rPr>
      </w:pPr>
      <w:r w:rsidRPr="00802B21">
        <w:rPr>
          <w:bCs/>
          <w:sz w:val="22"/>
          <w:szCs w:val="22"/>
        </w:rPr>
        <w:tab/>
      </w:r>
      <w:r w:rsidRPr="00802B21">
        <w:rPr>
          <w:bCs/>
          <w:sz w:val="22"/>
          <w:szCs w:val="22"/>
        </w:rPr>
        <w:tab/>
      </w:r>
      <w:r w:rsidRPr="00802B21">
        <w:rPr>
          <w:bCs/>
          <w:sz w:val="22"/>
          <w:szCs w:val="22"/>
        </w:rPr>
        <w:tab/>
      </w:r>
      <w:r w:rsidRPr="00802B21">
        <w:rPr>
          <w:bCs/>
          <w:sz w:val="22"/>
          <w:szCs w:val="22"/>
        </w:rPr>
        <w:tab/>
      </w:r>
      <w:r w:rsidRPr="00802B21">
        <w:rPr>
          <w:bCs/>
          <w:sz w:val="22"/>
          <w:szCs w:val="22"/>
        </w:rPr>
        <w:tab/>
        <w:t>...................................................................................</w:t>
      </w:r>
    </w:p>
    <w:p w14:paraId="5A8BDB10" w14:textId="77777777" w:rsidR="00E377A1" w:rsidRPr="00802B21" w:rsidRDefault="00760692">
      <w:pPr>
        <w:ind w:left="2975" w:firstLine="565"/>
        <w:jc w:val="center"/>
        <w:rPr>
          <w:bCs/>
          <w:sz w:val="22"/>
          <w:szCs w:val="22"/>
        </w:rPr>
      </w:pPr>
      <w:r w:rsidRPr="00802B21">
        <w:rPr>
          <w:bCs/>
          <w:sz w:val="22"/>
          <w:szCs w:val="22"/>
        </w:rPr>
        <w:t>meno, priezvisko a podpis oprávneného zástupcu uchádzača</w:t>
      </w:r>
    </w:p>
    <w:p w14:paraId="425FDFE3" w14:textId="77777777" w:rsidR="00E377A1" w:rsidRPr="00802B21" w:rsidRDefault="00E377A1">
      <w:pPr>
        <w:pStyle w:val="Zarkazkladnhotextu2"/>
        <w:ind w:left="0" w:firstLine="0"/>
        <w:rPr>
          <w:sz w:val="22"/>
          <w:szCs w:val="22"/>
        </w:rPr>
      </w:pPr>
    </w:p>
    <w:p w14:paraId="731CD098" w14:textId="77777777" w:rsidR="00E377A1" w:rsidRPr="00802B21" w:rsidRDefault="00E377A1">
      <w:pPr>
        <w:pStyle w:val="Zarkazkladnhotextu2"/>
        <w:ind w:left="0" w:firstLine="0"/>
        <w:rPr>
          <w:sz w:val="22"/>
          <w:szCs w:val="22"/>
        </w:rPr>
      </w:pPr>
    </w:p>
    <w:sectPr w:rsidR="00E377A1" w:rsidRPr="00802B21">
      <w:footerReference w:type="default" r:id="rId9"/>
      <w:pgSz w:w="11906" w:h="16838"/>
      <w:pgMar w:top="1191" w:right="1418" w:bottom="1134" w:left="1843" w:header="0" w:footer="709"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22264" w14:textId="77777777" w:rsidR="003E628E" w:rsidRDefault="003E628E">
      <w:r>
        <w:separator/>
      </w:r>
    </w:p>
  </w:endnote>
  <w:endnote w:type="continuationSeparator" w:id="0">
    <w:p w14:paraId="77E1974D" w14:textId="77777777" w:rsidR="003E628E" w:rsidRDefault="003E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MS UI Gothic"/>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C44F" w14:textId="77777777" w:rsidR="00E377A1" w:rsidRDefault="00760692">
    <w:pPr>
      <w:pStyle w:val="Pta"/>
      <w:jc w:val="right"/>
      <w:rPr>
        <w:rFonts w:asciiTheme="minorHAnsi" w:hAnsiTheme="minorHAnsi" w:cstheme="minorHAnsi"/>
      </w:rPr>
    </w:pPr>
    <w:r>
      <w:rPr>
        <w:rFonts w:ascii="Calibri" w:hAnsi="Calibri" w:cs="Calibri"/>
      </w:rPr>
      <w:fldChar w:fldCharType="begin"/>
    </w:r>
    <w:r>
      <w:rPr>
        <w:rFonts w:ascii="Calibri" w:hAnsi="Calibri" w:cs="Calibri"/>
      </w:rPr>
      <w:instrText xml:space="preserve"> PAGE </w:instrText>
    </w:r>
    <w:r>
      <w:rPr>
        <w:rFonts w:ascii="Calibri" w:hAnsi="Calibri" w:cs="Calibri"/>
      </w:rPr>
      <w:fldChar w:fldCharType="separate"/>
    </w:r>
    <w:r>
      <w:rPr>
        <w:rFonts w:ascii="Calibri" w:hAnsi="Calibri" w:cs="Calibri"/>
      </w:rPr>
      <w:t>17</w:t>
    </w:r>
    <w:r>
      <w:rPr>
        <w:rFonts w:ascii="Calibri" w:hAnsi="Calibri" w:cs="Calibri"/>
      </w:rPr>
      <w:fldChar w:fldCharType="end"/>
    </w:r>
  </w:p>
  <w:p w14:paraId="6734EAE8" w14:textId="77777777" w:rsidR="00E377A1" w:rsidRDefault="00E377A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1854D" w14:textId="77777777" w:rsidR="003E628E" w:rsidRDefault="003E628E">
      <w:r>
        <w:separator/>
      </w:r>
    </w:p>
  </w:footnote>
  <w:footnote w:type="continuationSeparator" w:id="0">
    <w:p w14:paraId="6881E0A9" w14:textId="77777777" w:rsidR="003E628E" w:rsidRDefault="003E6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4BD2"/>
    <w:multiLevelType w:val="multilevel"/>
    <w:tmpl w:val="0B621070"/>
    <w:lvl w:ilvl="0">
      <w:start w:val="1"/>
      <w:numFmt w:val="decimal"/>
      <w:lvlText w:val="%1."/>
      <w:lvlJc w:val="left"/>
      <w:pPr>
        <w:tabs>
          <w:tab w:val="num" w:pos="0"/>
        </w:tabs>
        <w:ind w:left="930" w:hanging="57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A2A225F"/>
    <w:multiLevelType w:val="multilevel"/>
    <w:tmpl w:val="B33448D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B8069AC"/>
    <w:multiLevelType w:val="multilevel"/>
    <w:tmpl w:val="7A300B8A"/>
    <w:lvl w:ilvl="0">
      <w:start w:val="1"/>
      <w:numFmt w:val="decimal"/>
      <w:lvlText w:val="%1."/>
      <w:lvlJc w:val="left"/>
      <w:pPr>
        <w:tabs>
          <w:tab w:val="num" w:pos="578"/>
        </w:tabs>
        <w:ind w:left="578" w:hanging="360"/>
      </w:pPr>
    </w:lvl>
    <w:lvl w:ilvl="1">
      <w:start w:val="1"/>
      <w:numFmt w:val="decimal"/>
      <w:lvlText w:val="%2."/>
      <w:lvlJc w:val="left"/>
      <w:pPr>
        <w:tabs>
          <w:tab w:val="num" w:pos="938"/>
        </w:tabs>
        <w:ind w:left="938" w:hanging="360"/>
      </w:pPr>
    </w:lvl>
    <w:lvl w:ilvl="2">
      <w:start w:val="1"/>
      <w:numFmt w:val="decimal"/>
      <w:lvlText w:val="%3."/>
      <w:lvlJc w:val="left"/>
      <w:pPr>
        <w:tabs>
          <w:tab w:val="num" w:pos="1298"/>
        </w:tabs>
        <w:ind w:left="1298" w:hanging="360"/>
      </w:pPr>
    </w:lvl>
    <w:lvl w:ilvl="3">
      <w:start w:val="1"/>
      <w:numFmt w:val="decimal"/>
      <w:lvlText w:val="%4."/>
      <w:lvlJc w:val="left"/>
      <w:pPr>
        <w:tabs>
          <w:tab w:val="num" w:pos="1658"/>
        </w:tabs>
        <w:ind w:left="1658" w:hanging="360"/>
      </w:pPr>
    </w:lvl>
    <w:lvl w:ilvl="4">
      <w:start w:val="1"/>
      <w:numFmt w:val="decimal"/>
      <w:lvlText w:val="%5."/>
      <w:lvlJc w:val="left"/>
      <w:pPr>
        <w:tabs>
          <w:tab w:val="num" w:pos="2018"/>
        </w:tabs>
        <w:ind w:left="2018" w:hanging="360"/>
      </w:pPr>
    </w:lvl>
    <w:lvl w:ilvl="5">
      <w:start w:val="1"/>
      <w:numFmt w:val="decimal"/>
      <w:lvlText w:val="%6."/>
      <w:lvlJc w:val="left"/>
      <w:pPr>
        <w:tabs>
          <w:tab w:val="num" w:pos="2378"/>
        </w:tabs>
        <w:ind w:left="2378" w:hanging="360"/>
      </w:pPr>
    </w:lvl>
    <w:lvl w:ilvl="6">
      <w:start w:val="1"/>
      <w:numFmt w:val="decimal"/>
      <w:lvlText w:val="%7."/>
      <w:lvlJc w:val="left"/>
      <w:pPr>
        <w:tabs>
          <w:tab w:val="num" w:pos="2738"/>
        </w:tabs>
        <w:ind w:left="2738" w:hanging="360"/>
      </w:pPr>
    </w:lvl>
    <w:lvl w:ilvl="7">
      <w:start w:val="1"/>
      <w:numFmt w:val="decimal"/>
      <w:lvlText w:val="%8."/>
      <w:lvlJc w:val="left"/>
      <w:pPr>
        <w:tabs>
          <w:tab w:val="num" w:pos="3098"/>
        </w:tabs>
        <w:ind w:left="3098" w:hanging="360"/>
      </w:pPr>
    </w:lvl>
    <w:lvl w:ilvl="8">
      <w:start w:val="1"/>
      <w:numFmt w:val="decimal"/>
      <w:lvlText w:val="%9."/>
      <w:lvlJc w:val="left"/>
      <w:pPr>
        <w:tabs>
          <w:tab w:val="num" w:pos="3458"/>
        </w:tabs>
        <w:ind w:left="3458" w:hanging="360"/>
      </w:pPr>
    </w:lvl>
  </w:abstractNum>
  <w:abstractNum w:abstractNumId="3" w15:restartNumberingAfterBreak="0">
    <w:nsid w:val="0B8768C7"/>
    <w:multiLevelType w:val="multilevel"/>
    <w:tmpl w:val="AB0EA7AE"/>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3974BC0"/>
    <w:multiLevelType w:val="multilevel"/>
    <w:tmpl w:val="995831B0"/>
    <w:lvl w:ilvl="0">
      <w:start w:val="1"/>
      <w:numFmt w:val="lowerLetter"/>
      <w:lvlText w:val="%1)"/>
      <w:lvlJc w:val="left"/>
      <w:pPr>
        <w:tabs>
          <w:tab w:val="num" w:pos="0"/>
        </w:tabs>
        <w:ind w:left="1204" w:hanging="360"/>
      </w:pPr>
    </w:lvl>
    <w:lvl w:ilvl="1">
      <w:start w:val="1"/>
      <w:numFmt w:val="lowerLetter"/>
      <w:lvlText w:val="%2."/>
      <w:lvlJc w:val="left"/>
      <w:pPr>
        <w:tabs>
          <w:tab w:val="num" w:pos="0"/>
        </w:tabs>
        <w:ind w:left="1924" w:hanging="360"/>
      </w:p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abstractNum w:abstractNumId="5" w15:restartNumberingAfterBreak="0">
    <w:nsid w:val="16A43F14"/>
    <w:multiLevelType w:val="multilevel"/>
    <w:tmpl w:val="3C584F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7B77E14"/>
    <w:multiLevelType w:val="multilevel"/>
    <w:tmpl w:val="24A678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B7A5642"/>
    <w:multiLevelType w:val="multilevel"/>
    <w:tmpl w:val="F2206D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AEF41E5"/>
    <w:multiLevelType w:val="multilevel"/>
    <w:tmpl w:val="8604C396"/>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BAE61AD"/>
    <w:multiLevelType w:val="multilevel"/>
    <w:tmpl w:val="DD0A6D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2CD4000A"/>
    <w:multiLevelType w:val="multilevel"/>
    <w:tmpl w:val="376223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35B68DE"/>
    <w:multiLevelType w:val="multilevel"/>
    <w:tmpl w:val="C5B8A20E"/>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7FF69E5"/>
    <w:multiLevelType w:val="multilevel"/>
    <w:tmpl w:val="99E0BF0E"/>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B0D1A48"/>
    <w:multiLevelType w:val="multilevel"/>
    <w:tmpl w:val="0A4C58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09E1D37"/>
    <w:multiLevelType w:val="multilevel"/>
    <w:tmpl w:val="D70224E0"/>
    <w:lvl w:ilvl="0">
      <w:start w:val="1"/>
      <w:numFmt w:val="lowerLetter"/>
      <w:lvlText w:val="%1)"/>
      <w:lvlJc w:val="left"/>
      <w:pPr>
        <w:tabs>
          <w:tab w:val="num" w:pos="0"/>
        </w:tabs>
        <w:ind w:left="1204" w:hanging="360"/>
      </w:pPr>
    </w:lvl>
    <w:lvl w:ilvl="1">
      <w:start w:val="1"/>
      <w:numFmt w:val="lowerLetter"/>
      <w:lvlText w:val="%2."/>
      <w:lvlJc w:val="left"/>
      <w:pPr>
        <w:tabs>
          <w:tab w:val="num" w:pos="0"/>
        </w:tabs>
        <w:ind w:left="1924" w:hanging="360"/>
      </w:p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abstractNum w:abstractNumId="15" w15:restartNumberingAfterBreak="0">
    <w:nsid w:val="495A4B56"/>
    <w:multiLevelType w:val="multilevel"/>
    <w:tmpl w:val="BB08DBB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D24219C"/>
    <w:multiLevelType w:val="multilevel"/>
    <w:tmpl w:val="4B740EC0"/>
    <w:lvl w:ilvl="0">
      <w:start w:val="1"/>
      <w:numFmt w:val="lowerLetter"/>
      <w:lvlText w:val="%1)"/>
      <w:lvlJc w:val="left"/>
      <w:pPr>
        <w:tabs>
          <w:tab w:val="num" w:pos="0"/>
        </w:tabs>
        <w:ind w:left="1204" w:hanging="360"/>
      </w:pPr>
    </w:lvl>
    <w:lvl w:ilvl="1">
      <w:start w:val="1"/>
      <w:numFmt w:val="lowerLetter"/>
      <w:lvlText w:val="%2."/>
      <w:lvlJc w:val="left"/>
      <w:pPr>
        <w:tabs>
          <w:tab w:val="num" w:pos="0"/>
        </w:tabs>
        <w:ind w:left="1924" w:hanging="360"/>
      </w:p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abstractNum w:abstractNumId="17" w15:restartNumberingAfterBreak="0">
    <w:nsid w:val="4DBC6127"/>
    <w:multiLevelType w:val="multilevel"/>
    <w:tmpl w:val="DB4A375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2567C17"/>
    <w:multiLevelType w:val="multilevel"/>
    <w:tmpl w:val="BCBC1312"/>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9" w15:restartNumberingAfterBreak="0">
    <w:nsid w:val="536D3638"/>
    <w:multiLevelType w:val="multilevel"/>
    <w:tmpl w:val="80D6EF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DAC5F3D"/>
    <w:multiLevelType w:val="multilevel"/>
    <w:tmpl w:val="DE36640A"/>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E1D3F88"/>
    <w:multiLevelType w:val="multilevel"/>
    <w:tmpl w:val="01068740"/>
    <w:lvl w:ilvl="0">
      <w:start w:val="1"/>
      <w:numFmt w:val="bullet"/>
      <w:lvlText w:val=""/>
      <w:lvlJc w:val="left"/>
      <w:pPr>
        <w:tabs>
          <w:tab w:val="num" w:pos="0"/>
        </w:tabs>
        <w:ind w:left="3011" w:hanging="360"/>
      </w:pPr>
      <w:rPr>
        <w:rFonts w:ascii="Symbol" w:hAnsi="Symbol" w:cs="Symbol" w:hint="default"/>
      </w:rPr>
    </w:lvl>
    <w:lvl w:ilvl="1">
      <w:start w:val="1"/>
      <w:numFmt w:val="bullet"/>
      <w:lvlText w:val="o"/>
      <w:lvlJc w:val="left"/>
      <w:pPr>
        <w:tabs>
          <w:tab w:val="num" w:pos="0"/>
        </w:tabs>
        <w:ind w:left="3731" w:hanging="360"/>
      </w:pPr>
      <w:rPr>
        <w:rFonts w:ascii="Courier New" w:hAnsi="Courier New" w:cs="Courier New" w:hint="default"/>
      </w:rPr>
    </w:lvl>
    <w:lvl w:ilvl="2">
      <w:start w:val="1"/>
      <w:numFmt w:val="bullet"/>
      <w:lvlText w:val=""/>
      <w:lvlJc w:val="left"/>
      <w:pPr>
        <w:tabs>
          <w:tab w:val="num" w:pos="0"/>
        </w:tabs>
        <w:ind w:left="4451" w:hanging="360"/>
      </w:pPr>
      <w:rPr>
        <w:rFonts w:ascii="Wingdings" w:hAnsi="Wingdings" w:cs="Wingdings" w:hint="default"/>
      </w:rPr>
    </w:lvl>
    <w:lvl w:ilvl="3">
      <w:start w:val="1"/>
      <w:numFmt w:val="bullet"/>
      <w:lvlText w:val=""/>
      <w:lvlJc w:val="left"/>
      <w:pPr>
        <w:tabs>
          <w:tab w:val="num" w:pos="0"/>
        </w:tabs>
        <w:ind w:left="5171" w:hanging="360"/>
      </w:pPr>
      <w:rPr>
        <w:rFonts w:ascii="Symbol" w:hAnsi="Symbol" w:cs="Symbol" w:hint="default"/>
      </w:rPr>
    </w:lvl>
    <w:lvl w:ilvl="4">
      <w:start w:val="1"/>
      <w:numFmt w:val="bullet"/>
      <w:lvlText w:val="o"/>
      <w:lvlJc w:val="left"/>
      <w:pPr>
        <w:tabs>
          <w:tab w:val="num" w:pos="0"/>
        </w:tabs>
        <w:ind w:left="5891" w:hanging="360"/>
      </w:pPr>
      <w:rPr>
        <w:rFonts w:ascii="Courier New" w:hAnsi="Courier New" w:cs="Courier New" w:hint="default"/>
      </w:rPr>
    </w:lvl>
    <w:lvl w:ilvl="5">
      <w:start w:val="1"/>
      <w:numFmt w:val="bullet"/>
      <w:lvlText w:val=""/>
      <w:lvlJc w:val="left"/>
      <w:pPr>
        <w:tabs>
          <w:tab w:val="num" w:pos="0"/>
        </w:tabs>
        <w:ind w:left="6611" w:hanging="360"/>
      </w:pPr>
      <w:rPr>
        <w:rFonts w:ascii="Wingdings" w:hAnsi="Wingdings" w:cs="Wingdings" w:hint="default"/>
      </w:rPr>
    </w:lvl>
    <w:lvl w:ilvl="6">
      <w:start w:val="1"/>
      <w:numFmt w:val="bullet"/>
      <w:lvlText w:val=""/>
      <w:lvlJc w:val="left"/>
      <w:pPr>
        <w:tabs>
          <w:tab w:val="num" w:pos="0"/>
        </w:tabs>
        <w:ind w:left="7331" w:hanging="360"/>
      </w:pPr>
      <w:rPr>
        <w:rFonts w:ascii="Symbol" w:hAnsi="Symbol" w:cs="Symbol" w:hint="default"/>
      </w:rPr>
    </w:lvl>
    <w:lvl w:ilvl="7">
      <w:start w:val="1"/>
      <w:numFmt w:val="bullet"/>
      <w:lvlText w:val="o"/>
      <w:lvlJc w:val="left"/>
      <w:pPr>
        <w:tabs>
          <w:tab w:val="num" w:pos="0"/>
        </w:tabs>
        <w:ind w:left="8051" w:hanging="360"/>
      </w:pPr>
      <w:rPr>
        <w:rFonts w:ascii="Courier New" w:hAnsi="Courier New" w:cs="Courier New" w:hint="default"/>
      </w:rPr>
    </w:lvl>
    <w:lvl w:ilvl="8">
      <w:start w:val="1"/>
      <w:numFmt w:val="bullet"/>
      <w:lvlText w:val=""/>
      <w:lvlJc w:val="left"/>
      <w:pPr>
        <w:tabs>
          <w:tab w:val="num" w:pos="0"/>
        </w:tabs>
        <w:ind w:left="8771" w:hanging="360"/>
      </w:pPr>
      <w:rPr>
        <w:rFonts w:ascii="Wingdings" w:hAnsi="Wingdings" w:cs="Wingdings" w:hint="default"/>
      </w:rPr>
    </w:lvl>
  </w:abstractNum>
  <w:abstractNum w:abstractNumId="22" w15:restartNumberingAfterBreak="0">
    <w:nsid w:val="5F051747"/>
    <w:multiLevelType w:val="multilevel"/>
    <w:tmpl w:val="55E48638"/>
    <w:lvl w:ilvl="0">
      <w:start w:val="2"/>
      <w:numFmt w:val="decimal"/>
      <w:lvlText w:val="%1."/>
      <w:lvlJc w:val="left"/>
      <w:pPr>
        <w:tabs>
          <w:tab w:val="num" w:pos="0"/>
        </w:tabs>
        <w:ind w:left="720" w:hanging="360"/>
      </w:pPr>
    </w:lvl>
    <w:lvl w:ilvl="1">
      <w:start w:val="1"/>
      <w:numFmt w:val="decimal"/>
      <w:lvlText w:val="%1.%2"/>
      <w:lvlJc w:val="left"/>
      <w:pPr>
        <w:tabs>
          <w:tab w:val="num" w:pos="0"/>
        </w:tabs>
        <w:ind w:left="644" w:hanging="360"/>
      </w:pPr>
      <w:rPr>
        <w:b w:val="0"/>
        <w:sz w:val="24"/>
        <w:szCs w:val="24"/>
      </w:r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23" w15:restartNumberingAfterBreak="0">
    <w:nsid w:val="63155ED8"/>
    <w:multiLevelType w:val="multilevel"/>
    <w:tmpl w:val="A70ACF86"/>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CEE32B2"/>
    <w:multiLevelType w:val="multilevel"/>
    <w:tmpl w:val="0D1AE1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74612F5"/>
    <w:multiLevelType w:val="multilevel"/>
    <w:tmpl w:val="0F361002"/>
    <w:lvl w:ilvl="0">
      <w:start w:val="1"/>
      <w:numFmt w:val="upperRoman"/>
      <w:lvlText w:val="%1."/>
      <w:lvlJc w:val="left"/>
      <w:pPr>
        <w:tabs>
          <w:tab w:val="num" w:pos="0"/>
        </w:tabs>
        <w:ind w:left="1287" w:hanging="720"/>
      </w:pPr>
      <w:rPr>
        <w:rFonts w:asciiTheme="minorHAnsi" w:hAnsiTheme="minorHAnsi" w:cstheme="minorHAnsi" w:hint="default"/>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6" w15:restartNumberingAfterBreak="0">
    <w:nsid w:val="7A264577"/>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904810"/>
    <w:multiLevelType w:val="multilevel"/>
    <w:tmpl w:val="9A9C0060"/>
    <w:lvl w:ilvl="0">
      <w:start w:val="1"/>
      <w:numFmt w:val="lowerLetter"/>
      <w:lvlText w:val="%1)"/>
      <w:lvlJc w:val="left"/>
      <w:pPr>
        <w:tabs>
          <w:tab w:val="num" w:pos="0"/>
        </w:tabs>
        <w:ind w:left="1204" w:hanging="360"/>
      </w:pPr>
    </w:lvl>
    <w:lvl w:ilvl="1">
      <w:start w:val="1"/>
      <w:numFmt w:val="lowerLetter"/>
      <w:lvlText w:val="%2."/>
      <w:lvlJc w:val="left"/>
      <w:pPr>
        <w:tabs>
          <w:tab w:val="num" w:pos="0"/>
        </w:tabs>
        <w:ind w:left="1924" w:hanging="360"/>
      </w:p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abstractNum w:abstractNumId="28" w15:restartNumberingAfterBreak="0">
    <w:nsid w:val="7EC766C2"/>
    <w:multiLevelType w:val="multilevel"/>
    <w:tmpl w:val="DCAEB3FE"/>
    <w:lvl w:ilvl="0">
      <w:start w:val="1"/>
      <w:numFmt w:val="lowerLetter"/>
      <w:lvlText w:val="%1)"/>
      <w:lvlJc w:val="left"/>
      <w:pPr>
        <w:tabs>
          <w:tab w:val="num" w:pos="0"/>
        </w:tabs>
        <w:ind w:left="1204" w:hanging="360"/>
      </w:pPr>
    </w:lvl>
    <w:lvl w:ilvl="1">
      <w:start w:val="1"/>
      <w:numFmt w:val="lowerLetter"/>
      <w:lvlText w:val="%2."/>
      <w:lvlJc w:val="left"/>
      <w:pPr>
        <w:tabs>
          <w:tab w:val="num" w:pos="0"/>
        </w:tabs>
        <w:ind w:left="1924" w:hanging="360"/>
      </w:p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num w:numId="1" w16cid:durableId="1563559447">
    <w:abstractNumId w:val="22"/>
  </w:num>
  <w:num w:numId="2" w16cid:durableId="1355502587">
    <w:abstractNumId w:val="17"/>
  </w:num>
  <w:num w:numId="3" w16cid:durableId="1765608395">
    <w:abstractNumId w:val="1"/>
  </w:num>
  <w:num w:numId="4" w16cid:durableId="688680842">
    <w:abstractNumId w:val="5"/>
  </w:num>
  <w:num w:numId="5" w16cid:durableId="1832984365">
    <w:abstractNumId w:val="6"/>
  </w:num>
  <w:num w:numId="6" w16cid:durableId="317344373">
    <w:abstractNumId w:val="7"/>
  </w:num>
  <w:num w:numId="7" w16cid:durableId="234441649">
    <w:abstractNumId w:val="19"/>
  </w:num>
  <w:num w:numId="8" w16cid:durableId="1448893893">
    <w:abstractNumId w:val="23"/>
  </w:num>
  <w:num w:numId="9" w16cid:durableId="1530872711">
    <w:abstractNumId w:val="12"/>
  </w:num>
  <w:num w:numId="10" w16cid:durableId="656963242">
    <w:abstractNumId w:val="3"/>
  </w:num>
  <w:num w:numId="11" w16cid:durableId="1696467196">
    <w:abstractNumId w:val="4"/>
  </w:num>
  <w:num w:numId="12" w16cid:durableId="123893133">
    <w:abstractNumId w:val="27"/>
  </w:num>
  <w:num w:numId="13" w16cid:durableId="692459599">
    <w:abstractNumId w:val="16"/>
  </w:num>
  <w:num w:numId="14" w16cid:durableId="488058222">
    <w:abstractNumId w:val="14"/>
  </w:num>
  <w:num w:numId="15" w16cid:durableId="942541819">
    <w:abstractNumId w:val="8"/>
  </w:num>
  <w:num w:numId="16" w16cid:durableId="1554581824">
    <w:abstractNumId w:val="28"/>
  </w:num>
  <w:num w:numId="17" w16cid:durableId="39323435">
    <w:abstractNumId w:val="11"/>
  </w:num>
  <w:num w:numId="18" w16cid:durableId="925649382">
    <w:abstractNumId w:val="10"/>
  </w:num>
  <w:num w:numId="19" w16cid:durableId="1861701987">
    <w:abstractNumId w:val="18"/>
  </w:num>
  <w:num w:numId="20" w16cid:durableId="84886660">
    <w:abstractNumId w:val="15"/>
  </w:num>
  <w:num w:numId="21" w16cid:durableId="262963031">
    <w:abstractNumId w:val="0"/>
  </w:num>
  <w:num w:numId="22" w16cid:durableId="405684949">
    <w:abstractNumId w:val="13"/>
  </w:num>
  <w:num w:numId="23" w16cid:durableId="899823713">
    <w:abstractNumId w:val="25"/>
  </w:num>
  <w:num w:numId="24" w16cid:durableId="847909273">
    <w:abstractNumId w:val="21"/>
  </w:num>
  <w:num w:numId="25" w16cid:durableId="621889119">
    <w:abstractNumId w:val="24"/>
  </w:num>
  <w:num w:numId="26" w16cid:durableId="787428434">
    <w:abstractNumId w:val="20"/>
  </w:num>
  <w:num w:numId="27" w16cid:durableId="177500222">
    <w:abstractNumId w:val="2"/>
  </w:num>
  <w:num w:numId="28" w16cid:durableId="1321421554">
    <w:abstractNumId w:val="9"/>
  </w:num>
  <w:num w:numId="29" w16cid:durableId="139277547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A1"/>
    <w:rsid w:val="00033724"/>
    <w:rsid w:val="000705AF"/>
    <w:rsid w:val="000F2E54"/>
    <w:rsid w:val="00146953"/>
    <w:rsid w:val="001B3249"/>
    <w:rsid w:val="003933D1"/>
    <w:rsid w:val="003B3E9C"/>
    <w:rsid w:val="003E628E"/>
    <w:rsid w:val="0052530A"/>
    <w:rsid w:val="005C2EE4"/>
    <w:rsid w:val="005C4DDD"/>
    <w:rsid w:val="006C334D"/>
    <w:rsid w:val="006F2046"/>
    <w:rsid w:val="00760692"/>
    <w:rsid w:val="00774E07"/>
    <w:rsid w:val="007B083A"/>
    <w:rsid w:val="007E776D"/>
    <w:rsid w:val="00802B21"/>
    <w:rsid w:val="009D497C"/>
    <w:rsid w:val="00A66BD3"/>
    <w:rsid w:val="00A964EA"/>
    <w:rsid w:val="00AD4F57"/>
    <w:rsid w:val="00AE367F"/>
    <w:rsid w:val="00AE4675"/>
    <w:rsid w:val="00B70B77"/>
    <w:rsid w:val="00BA1362"/>
    <w:rsid w:val="00C03CC2"/>
    <w:rsid w:val="00C323B3"/>
    <w:rsid w:val="00CF41BA"/>
    <w:rsid w:val="00DC387E"/>
    <w:rsid w:val="00DD5C8D"/>
    <w:rsid w:val="00E377A1"/>
    <w:rsid w:val="00FE460B"/>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AB78"/>
  <w15:docId w15:val="{E5452AEF-69D2-49FC-84A5-3C552C47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ind w:left="425" w:hanging="425"/>
      <w:jc w:val="both"/>
    </w:pPr>
    <w:rPr>
      <w:sz w:val="24"/>
      <w:szCs w:val="24"/>
      <w:lang w:eastAsia="cs-CZ"/>
    </w:rPr>
  </w:style>
  <w:style w:type="paragraph" w:styleId="Nadpis1">
    <w:name w:val="heading 1"/>
    <w:basedOn w:val="Normlny"/>
    <w:next w:val="Normlny"/>
    <w:link w:val="Nadpis1Char"/>
    <w:qFormat/>
    <w:rsid w:val="006F7D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semiHidden/>
    <w:unhideWhenUsed/>
    <w:qFormat/>
    <w:rsid w:val="0084660E"/>
    <w:pPr>
      <w:keepNext/>
      <w:spacing w:before="240" w:after="60"/>
      <w:outlineLvl w:val="1"/>
    </w:pPr>
    <w:rPr>
      <w:rFonts w:ascii="Calibri Light" w:hAnsi="Calibri Light"/>
      <w:b/>
      <w:bCs/>
      <w:i/>
      <w:iCs/>
      <w:sz w:val="28"/>
      <w:szCs w:val="28"/>
    </w:rPr>
  </w:style>
  <w:style w:type="paragraph" w:styleId="Nadpis3">
    <w:name w:val="heading 3"/>
    <w:basedOn w:val="Normlny"/>
    <w:next w:val="Normlny"/>
    <w:link w:val="Nadpis3Char"/>
    <w:qFormat/>
    <w:rsid w:val="005B2059"/>
    <w:pPr>
      <w:keepNext/>
      <w:outlineLvl w:val="2"/>
    </w:pPr>
    <w:rPr>
      <w:rFonts w:ascii="Arial" w:hAnsi="Arial"/>
      <w:b/>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ternetovodkaz">
    <w:name w:val="Internetový odkaz"/>
    <w:rsid w:val="0030070B"/>
    <w:rPr>
      <w:color w:val="0000FF"/>
      <w:u w:val="single"/>
    </w:rPr>
  </w:style>
  <w:style w:type="character" w:styleId="Odkaznakomentr">
    <w:name w:val="annotation reference"/>
    <w:uiPriority w:val="99"/>
    <w:qFormat/>
    <w:rsid w:val="00DB6A09"/>
    <w:rPr>
      <w:sz w:val="16"/>
      <w:szCs w:val="16"/>
    </w:rPr>
  </w:style>
  <w:style w:type="character" w:customStyle="1" w:styleId="TextkomentraChar">
    <w:name w:val="Text komentára Char"/>
    <w:link w:val="Textkomentra"/>
    <w:uiPriority w:val="99"/>
    <w:qFormat/>
    <w:rsid w:val="00DB6A09"/>
    <w:rPr>
      <w:lang w:eastAsia="cs-CZ"/>
    </w:rPr>
  </w:style>
  <w:style w:type="character" w:customStyle="1" w:styleId="PredmetkomentraChar">
    <w:name w:val="Predmet komentára Char"/>
    <w:link w:val="Predmetkomentra"/>
    <w:qFormat/>
    <w:rsid w:val="00DB6A09"/>
    <w:rPr>
      <w:b/>
      <w:bCs/>
      <w:lang w:eastAsia="cs-CZ"/>
    </w:rPr>
  </w:style>
  <w:style w:type="character" w:customStyle="1" w:styleId="ZkladntextChar">
    <w:name w:val="Základný text Char"/>
    <w:link w:val="Zkladntext"/>
    <w:qFormat/>
    <w:rsid w:val="00B31314"/>
    <w:rPr>
      <w:sz w:val="24"/>
      <w:szCs w:val="24"/>
      <w:lang w:eastAsia="cs-CZ"/>
    </w:rPr>
  </w:style>
  <w:style w:type="character" w:customStyle="1" w:styleId="HlavikaChar">
    <w:name w:val="Hlavička Char"/>
    <w:link w:val="Hlavika"/>
    <w:qFormat/>
    <w:rsid w:val="00371F90"/>
    <w:rPr>
      <w:sz w:val="24"/>
      <w:szCs w:val="24"/>
      <w:lang w:eastAsia="cs-CZ"/>
    </w:rPr>
  </w:style>
  <w:style w:type="character" w:customStyle="1" w:styleId="PtaChar">
    <w:name w:val="Päta Char"/>
    <w:link w:val="Pta"/>
    <w:uiPriority w:val="99"/>
    <w:qFormat/>
    <w:rsid w:val="00371F90"/>
    <w:rPr>
      <w:sz w:val="24"/>
      <w:szCs w:val="24"/>
      <w:lang w:eastAsia="cs-CZ"/>
    </w:rPr>
  </w:style>
  <w:style w:type="character" w:customStyle="1" w:styleId="Nadpis3Char">
    <w:name w:val="Nadpis 3 Char"/>
    <w:link w:val="Nadpis3"/>
    <w:qFormat/>
    <w:rsid w:val="005B2059"/>
    <w:rPr>
      <w:rFonts w:ascii="Arial" w:hAnsi="Arial"/>
      <w:b/>
      <w:sz w:val="24"/>
      <w:lang w:eastAsia="cs-CZ"/>
    </w:rPr>
  </w:style>
  <w:style w:type="character" w:customStyle="1" w:styleId="PodtitulChar">
    <w:name w:val="Podtitul Char"/>
    <w:link w:val="Podtitul"/>
    <w:qFormat/>
    <w:rsid w:val="005B2059"/>
    <w:rPr>
      <w:b/>
      <w:bCs/>
      <w:sz w:val="28"/>
      <w:szCs w:val="28"/>
    </w:rPr>
  </w:style>
  <w:style w:type="character" w:customStyle="1" w:styleId="Style1">
    <w:name w:val="Style1"/>
    <w:qFormat/>
    <w:rsid w:val="00AD44F2"/>
    <w:rPr>
      <w:rFonts w:ascii="Arial" w:hAnsi="Arial" w:cs="Arial"/>
    </w:rPr>
  </w:style>
  <w:style w:type="character" w:customStyle="1" w:styleId="Ukotveniepoznmkypodiarou">
    <w:name w:val="Ukotvenie poznámky pod čiarou"/>
    <w:rPr>
      <w:rFonts w:cs="Times New Roman"/>
      <w:vertAlign w:val="superscript"/>
    </w:rPr>
  </w:style>
  <w:style w:type="character" w:customStyle="1" w:styleId="FootnoteCharacters">
    <w:name w:val="Footnote Characters"/>
    <w:uiPriority w:val="99"/>
    <w:unhideWhenUsed/>
    <w:qFormat/>
    <w:rsid w:val="00E819B7"/>
    <w:rPr>
      <w:rFonts w:cs="Times New Roman"/>
      <w:vertAlign w:val="superscript"/>
    </w:rPr>
  </w:style>
  <w:style w:type="character" w:customStyle="1" w:styleId="Nadpis2Char">
    <w:name w:val="Nadpis 2 Char"/>
    <w:link w:val="Nadpis2"/>
    <w:semiHidden/>
    <w:qFormat/>
    <w:rsid w:val="0084660E"/>
    <w:rPr>
      <w:rFonts w:ascii="Calibri Light" w:eastAsia="Times New Roman" w:hAnsi="Calibri Light" w:cs="Times New Roman"/>
      <w:b/>
      <w:bCs/>
      <w:i/>
      <w:iCs/>
      <w:sz w:val="28"/>
      <w:szCs w:val="28"/>
      <w:lang w:eastAsia="cs-CZ"/>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link w:val="Odsekzoznamu"/>
    <w:uiPriority w:val="34"/>
    <w:qFormat/>
    <w:locked/>
    <w:rsid w:val="0084660E"/>
    <w:rPr>
      <w:sz w:val="24"/>
      <w:szCs w:val="24"/>
      <w:lang w:eastAsia="cs-CZ"/>
    </w:rPr>
  </w:style>
  <w:style w:type="character" w:styleId="Nevyrieenzmienka">
    <w:name w:val="Unresolved Mention"/>
    <w:basedOn w:val="Predvolenpsmoodseku"/>
    <w:uiPriority w:val="99"/>
    <w:semiHidden/>
    <w:unhideWhenUsed/>
    <w:qFormat/>
    <w:rsid w:val="00B53864"/>
    <w:rPr>
      <w:color w:val="605E5C"/>
      <w:shd w:val="clear" w:color="auto" w:fill="E1DFDD"/>
    </w:rPr>
  </w:style>
  <w:style w:type="character" w:customStyle="1" w:styleId="Navtveninternetovodkaz">
    <w:name w:val="Navštívený internetový odkaz"/>
    <w:basedOn w:val="Predvolenpsmoodseku"/>
    <w:rsid w:val="00725F95"/>
    <w:rPr>
      <w:color w:val="954F72" w:themeColor="followedHyperlink"/>
      <w:u w:val="single"/>
    </w:rPr>
  </w:style>
  <w:style w:type="character" w:customStyle="1" w:styleId="Nadpis1Char">
    <w:name w:val="Nadpis 1 Char"/>
    <w:basedOn w:val="Predvolenpsmoodseku"/>
    <w:link w:val="Nadpis1"/>
    <w:qFormat/>
    <w:rsid w:val="006F7D95"/>
    <w:rPr>
      <w:rFonts w:asciiTheme="majorHAnsi" w:eastAsiaTheme="majorEastAsia" w:hAnsiTheme="majorHAnsi" w:cstheme="majorBidi"/>
      <w:color w:val="2F5496" w:themeColor="accent1" w:themeShade="BF"/>
      <w:sz w:val="32"/>
      <w:szCs w:val="32"/>
      <w:lang w:eastAsia="cs-CZ"/>
    </w:rPr>
  </w:style>
  <w:style w:type="character" w:customStyle="1" w:styleId="ra">
    <w:name w:val="ra"/>
    <w:basedOn w:val="Predvolenpsmoodseku"/>
    <w:qFormat/>
    <w:rsid w:val="006F7D95"/>
  </w:style>
  <w:style w:type="character" w:customStyle="1" w:styleId="slovanieriadkov">
    <w:name w:val="Číslovanie riadkov"/>
  </w:style>
  <w:style w:type="character" w:customStyle="1" w:styleId="Symbolypreslovanie">
    <w:name w:val="Symboly pre číslovanie"/>
    <w:qFormat/>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link w:val="ZkladntextChar"/>
    <w:rsid w:val="00B31314"/>
    <w:pPr>
      <w:spacing w:after="120"/>
    </w:pPr>
    <w:rPr>
      <w:lang w:val="x-none"/>
    </w:r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rPr>
  </w:style>
  <w:style w:type="paragraph" w:customStyle="1" w:styleId="Index">
    <w:name w:val="Index"/>
    <w:basedOn w:val="Normlny"/>
    <w:qFormat/>
    <w:pPr>
      <w:suppressLineNumbers/>
    </w:pPr>
    <w:rPr>
      <w:rFonts w:cs="Arial"/>
    </w:rPr>
  </w:style>
  <w:style w:type="paragraph" w:styleId="truktradokumentu">
    <w:name w:val="Document Map"/>
    <w:basedOn w:val="Normlny"/>
    <w:semiHidden/>
    <w:qFormat/>
    <w:rsid w:val="00D10B74"/>
    <w:pPr>
      <w:shd w:val="clear" w:color="auto" w:fill="000080"/>
    </w:pPr>
    <w:rPr>
      <w:rFonts w:ascii="Tahoma" w:hAnsi="Tahoma" w:cs="Tahoma"/>
      <w:sz w:val="20"/>
      <w:szCs w:val="20"/>
    </w:rPr>
  </w:style>
  <w:style w:type="paragraph" w:styleId="Textbubliny">
    <w:name w:val="Balloon Text"/>
    <w:basedOn w:val="Normlny"/>
    <w:semiHidden/>
    <w:qFormat/>
    <w:rsid w:val="00164A08"/>
    <w:rPr>
      <w:rFonts w:ascii="Tahoma" w:hAnsi="Tahoma" w:cs="Tahoma"/>
      <w:sz w:val="16"/>
      <w:szCs w:val="16"/>
    </w:rPr>
  </w:style>
  <w:style w:type="paragraph" w:styleId="Zarkazkladnhotextu2">
    <w:name w:val="Body Text Indent 2"/>
    <w:basedOn w:val="Normlny"/>
    <w:qFormat/>
    <w:rsid w:val="00107876"/>
    <w:pPr>
      <w:ind w:left="720"/>
    </w:pPr>
    <w:rPr>
      <w:lang w:eastAsia="sk-SK"/>
    </w:rPr>
  </w:style>
  <w:style w:type="paragraph" w:customStyle="1" w:styleId="CharChar1TegnTegn">
    <w:name w:val="Char Char1 Tegn Tegn"/>
    <w:basedOn w:val="Normlny"/>
    <w:qFormat/>
    <w:rsid w:val="009E33C4"/>
    <w:pPr>
      <w:spacing w:after="160" w:line="240" w:lineRule="exact"/>
    </w:pPr>
    <w:rPr>
      <w:rFonts w:ascii="Verdana" w:hAnsi="Verdana"/>
      <w:szCs w:val="20"/>
      <w:lang w:eastAsia="en-US"/>
    </w:rPr>
  </w:style>
  <w:style w:type="paragraph" w:styleId="Textkomentra">
    <w:name w:val="annotation text"/>
    <w:basedOn w:val="Normlny"/>
    <w:link w:val="TextkomentraChar"/>
    <w:uiPriority w:val="99"/>
    <w:qFormat/>
    <w:rsid w:val="00DB6A09"/>
    <w:rPr>
      <w:sz w:val="20"/>
      <w:szCs w:val="20"/>
      <w:lang w:val="x-none"/>
    </w:rPr>
  </w:style>
  <w:style w:type="paragraph" w:styleId="Predmetkomentra">
    <w:name w:val="annotation subject"/>
    <w:basedOn w:val="Textkomentra"/>
    <w:next w:val="Textkomentra"/>
    <w:link w:val="PredmetkomentraChar"/>
    <w:qFormat/>
    <w:rsid w:val="00DB6A09"/>
    <w:rPr>
      <w:b/>
      <w:bCs/>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rsid w:val="00EC5098"/>
    <w:pPr>
      <w:ind w:left="708"/>
    </w:pPr>
  </w:style>
  <w:style w:type="paragraph" w:customStyle="1" w:styleId="Hlavikaapta">
    <w:name w:val="Hlavička a päta"/>
    <w:basedOn w:val="Normlny"/>
    <w:qFormat/>
  </w:style>
  <w:style w:type="paragraph" w:styleId="Hlavika">
    <w:name w:val="header"/>
    <w:basedOn w:val="Normlny"/>
    <w:link w:val="HlavikaChar"/>
    <w:rsid w:val="00371F90"/>
    <w:pPr>
      <w:tabs>
        <w:tab w:val="center" w:pos="4536"/>
        <w:tab w:val="right" w:pos="9072"/>
      </w:tabs>
    </w:pPr>
  </w:style>
  <w:style w:type="paragraph" w:styleId="Pta">
    <w:name w:val="footer"/>
    <w:basedOn w:val="Normlny"/>
    <w:link w:val="PtaChar"/>
    <w:uiPriority w:val="99"/>
    <w:rsid w:val="00371F90"/>
    <w:pPr>
      <w:tabs>
        <w:tab w:val="center" w:pos="4536"/>
        <w:tab w:val="right" w:pos="9072"/>
      </w:tabs>
    </w:pPr>
  </w:style>
  <w:style w:type="paragraph" w:styleId="Podtitul">
    <w:name w:val="Subtitle"/>
    <w:basedOn w:val="Normlny"/>
    <w:link w:val="PodtitulChar"/>
    <w:qFormat/>
    <w:rsid w:val="005B2059"/>
    <w:pPr>
      <w:jc w:val="center"/>
    </w:pPr>
    <w:rPr>
      <w:b/>
      <w:bCs/>
      <w:sz w:val="28"/>
      <w:szCs w:val="28"/>
      <w:lang w:eastAsia="sk-SK"/>
    </w:rPr>
  </w:style>
  <w:style w:type="paragraph" w:customStyle="1" w:styleId="Zkladntext21">
    <w:name w:val="Základní text 21"/>
    <w:basedOn w:val="Normlny"/>
    <w:qFormat/>
    <w:rsid w:val="002D070B"/>
    <w:pPr>
      <w:widowControl w:val="0"/>
      <w:tabs>
        <w:tab w:val="left" w:pos="709"/>
      </w:tabs>
      <w:overflowPunct w:val="0"/>
      <w:textAlignment w:val="baseline"/>
    </w:pPr>
    <w:rPr>
      <w:lang w:val="cs-CZ" w:eastAsia="sk-SK"/>
    </w:rPr>
  </w:style>
  <w:style w:type="paragraph" w:customStyle="1" w:styleId="Zarkazkladnhotextu22">
    <w:name w:val="Zarážka základného textu 22"/>
    <w:basedOn w:val="Normlny"/>
    <w:qFormat/>
    <w:rsid w:val="00172EA0"/>
    <w:pPr>
      <w:ind w:left="360"/>
    </w:pPr>
    <w:rPr>
      <w:rFonts w:ascii="Arial" w:eastAsia="Calibri" w:hAnsi="Arial"/>
      <w:lang w:val="x-none" w:eastAsia="sk-SK"/>
    </w:rPr>
  </w:style>
  <w:style w:type="paragraph" w:styleId="Revzia">
    <w:name w:val="Revision"/>
    <w:uiPriority w:val="99"/>
    <w:semiHidden/>
    <w:qFormat/>
    <w:rsid w:val="00863E09"/>
    <w:rPr>
      <w:sz w:val="24"/>
      <w:szCs w:val="24"/>
      <w:lang w:eastAsia="cs-CZ"/>
    </w:rPr>
  </w:style>
  <w:style w:type="paragraph" w:customStyle="1" w:styleId="Papagraf">
    <w:name w:val="Papagraf"/>
    <w:basedOn w:val="Normlny"/>
    <w:qFormat/>
    <w:rsid w:val="00E819B7"/>
    <w:pPr>
      <w:widowControl w:val="0"/>
      <w:tabs>
        <w:tab w:val="left" w:pos="2835"/>
      </w:tabs>
      <w:spacing w:after="120"/>
      <w:ind w:left="284" w:hanging="284"/>
      <w:jc w:val="left"/>
    </w:pPr>
    <w:rPr>
      <w:rFonts w:ascii="Arial" w:hAnsi="Arial"/>
      <w:sz w:val="20"/>
      <w:szCs w:val="20"/>
      <w:lang w:eastAsia="en-US"/>
    </w:rPr>
  </w:style>
  <w:style w:type="paragraph" w:customStyle="1" w:styleId="MLOdsek">
    <w:name w:val="ML Odsek"/>
    <w:basedOn w:val="Normlny"/>
    <w:qFormat/>
    <w:rsid w:val="00E819B7"/>
    <w:pPr>
      <w:spacing w:after="120" w:line="280" w:lineRule="atLeast"/>
      <w:ind w:left="0" w:firstLine="0"/>
    </w:pPr>
    <w:rPr>
      <w:rFonts w:ascii="Calibri" w:hAnsi="Calibri" w:cs="Calibri"/>
      <w:sz w:val="22"/>
      <w:szCs w:val="22"/>
    </w:rPr>
  </w:style>
  <w:style w:type="paragraph" w:customStyle="1" w:styleId="Default">
    <w:name w:val="Default"/>
    <w:qFormat/>
    <w:rsid w:val="0072515E"/>
    <w:rPr>
      <w:rFonts w:ascii="Arial" w:hAnsi="Arial" w:cs="Arial"/>
      <w:color w:val="000000"/>
      <w:sz w:val="24"/>
      <w:szCs w:val="24"/>
    </w:rPr>
  </w:style>
  <w:style w:type="paragraph" w:customStyle="1" w:styleId="MLNadpislnku">
    <w:name w:val="ML Nadpis článku"/>
    <w:basedOn w:val="Normlny"/>
    <w:qFormat/>
    <w:rsid w:val="00B410CA"/>
    <w:pPr>
      <w:keepNext/>
      <w:spacing w:before="480" w:after="120" w:line="280" w:lineRule="exact"/>
      <w:ind w:left="1204" w:hanging="360"/>
      <w:jc w:val="left"/>
      <w:outlineLvl w:val="0"/>
    </w:pPr>
    <w:rPr>
      <w:rFonts w:ascii="Calibri" w:eastAsia="Calibri" w:hAnsi="Calibri" w:cs="Calibri"/>
      <w:b/>
      <w:sz w:val="22"/>
      <w:szCs w:val="22"/>
      <w:lang w:eastAsia="en-US"/>
    </w:rPr>
  </w:style>
  <w:style w:type="numbering" w:customStyle="1" w:styleId="tl1">
    <w:name w:val="Štýl1"/>
    <w:qFormat/>
    <w:rsid w:val="006A5EE2"/>
  </w:style>
  <w:style w:type="numbering" w:customStyle="1" w:styleId="ImportedStyle3">
    <w:name w:val="Imported Style 3"/>
    <w:qFormat/>
    <w:rsid w:val="00927F98"/>
  </w:style>
  <w:style w:type="table" w:styleId="Mriekatabuky">
    <w:name w:val="Table Grid"/>
    <w:basedOn w:val="Normlnatabuka"/>
    <w:rsid w:val="00191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rsid w:val="00A66B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rek.horvat@zlatemoravce.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25999-C669-4D88-A945-ABDD96E0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16</Pages>
  <Words>7214</Words>
  <Characters>41123</Characters>
  <Application>Microsoft Office Word</Application>
  <DocSecurity>0</DocSecurity>
  <Lines>342</Lines>
  <Paragraphs>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PPAK</dc:creator>
  <dc:description/>
  <cp:lastModifiedBy>Švecová Lucia</cp:lastModifiedBy>
  <cp:revision>16</cp:revision>
  <cp:lastPrinted>2022-04-13T09:58:00Z</cp:lastPrinted>
  <dcterms:created xsi:type="dcterms:W3CDTF">2022-04-13T09:58:00Z</dcterms:created>
  <dcterms:modified xsi:type="dcterms:W3CDTF">2022-05-10T19:49:00Z</dcterms:modified>
  <dc:language>sk-SK</dc:language>
</cp:coreProperties>
</file>