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56643BF1" w:rsidR="009E4CFB" w:rsidRPr="002A606E" w:rsidRDefault="00C3093C" w:rsidP="00690A8E">
      <w:pPr>
        <w:widowControl w:val="0"/>
        <w:jc w:val="center"/>
        <w:rPr>
          <w:rFonts w:ascii="Garamond" w:hAnsi="Garamond"/>
          <w:b/>
        </w:rPr>
      </w:pPr>
      <w:r>
        <w:rPr>
          <w:rFonts w:ascii="Garamond" w:hAnsi="Garamond"/>
          <w:b/>
        </w:rPr>
        <w:t>RÁMCOVÁ ZMLUVA NA VYKONANIE PRÁC</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1D3D948F"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C3093C">
        <w:rPr>
          <w:rFonts w:ascii="Garamond" w:hAnsi="Garamond"/>
        </w:rPr>
        <w:t>5</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7BABACF9"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BF25DA">
        <w:rPr>
          <w:rFonts w:ascii="Garamond" w:hAnsi="Garamond"/>
        </w:rPr>
        <w:t xml:space="preserve">Mestského </w:t>
      </w:r>
      <w:r w:rsidRPr="002A606E">
        <w:rPr>
          <w:rFonts w:ascii="Garamond" w:hAnsi="Garamond"/>
        </w:rPr>
        <w:t>súdu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BF25DA" w:rsidRPr="00690A8E">
        <w:rPr>
          <w:rFonts w:ascii="Garamond" w:hAnsi="Garamond"/>
          <w:lang w:eastAsia="cs-CZ"/>
        </w:rPr>
        <w:t>[</w:t>
      </w:r>
      <w:r w:rsidR="00BF25DA" w:rsidRPr="00690A8E">
        <w:rPr>
          <w:rFonts w:ascii="Garamond" w:hAnsi="Garamond"/>
          <w:highlight w:val="yellow"/>
          <w:lang w:eastAsia="cs-CZ"/>
        </w:rPr>
        <w:t>doplniť</w:t>
      </w:r>
      <w:r w:rsidR="00BF25DA" w:rsidRPr="00690A8E">
        <w:rPr>
          <w:rFonts w:ascii="Garamond" w:hAnsi="Garamond"/>
          <w:lang w:eastAsia="cs-CZ"/>
        </w:rPr>
        <w:t>]</w:t>
      </w:r>
      <w:r w:rsidR="00296600" w:rsidRPr="002A606E">
        <w:rPr>
          <w:rFonts w:ascii="Garamond" w:hAnsi="Garamond"/>
        </w:rPr>
        <w:t>a</w:t>
      </w:r>
      <w:r w:rsidR="003E67B4" w:rsidRPr="002A606E">
        <w:rPr>
          <w:rFonts w:ascii="Garamond" w:hAnsi="Garamond"/>
        </w:rPr>
        <w:t xml:space="preserve"> </w:t>
      </w:r>
      <w:r w:rsidR="00BF25DA" w:rsidRPr="00690A8E">
        <w:rPr>
          <w:rFonts w:ascii="Garamond" w:hAnsi="Garamond"/>
          <w:lang w:eastAsia="cs-CZ"/>
        </w:rPr>
        <w:t>[</w:t>
      </w:r>
      <w:r w:rsidR="00BF25DA" w:rsidRPr="00690A8E">
        <w:rPr>
          <w:rFonts w:ascii="Garamond" w:hAnsi="Garamond"/>
          <w:highlight w:val="yellow"/>
          <w:lang w:eastAsia="cs-CZ"/>
        </w:rPr>
        <w:t>doplniť</w:t>
      </w:r>
      <w:r w:rsidR="00BF25DA"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420CCB20"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w:t>
      </w:r>
      <w:r w:rsidRPr="00C3093C">
        <w:rPr>
          <w:rFonts w:ascii="Garamond" w:hAnsi="Garamond"/>
        </w:rPr>
        <w:t xml:space="preserve">záujem </w:t>
      </w:r>
      <w:r w:rsidRPr="00C3093C">
        <w:rPr>
          <w:rFonts w:ascii="Garamond" w:hAnsi="Garamond"/>
          <w:color w:val="000000" w:themeColor="text1"/>
        </w:rPr>
        <w:t>o</w:t>
      </w:r>
      <w:r w:rsidR="00B660C9" w:rsidRPr="00C3093C">
        <w:rPr>
          <w:rFonts w:ascii="Garamond" w:hAnsi="Garamond"/>
          <w:color w:val="000000" w:themeColor="text1"/>
        </w:rPr>
        <w:t> </w:t>
      </w:r>
      <w:r w:rsidR="00C3093C" w:rsidRPr="00C3093C">
        <w:rPr>
          <w:rFonts w:ascii="Garamond" w:hAnsi="Garamond"/>
          <w:color w:val="000000" w:themeColor="text1"/>
        </w:rPr>
        <w:t xml:space="preserve">výmenu PVC podlahovej krytiny v objektoch v správe DPB, </w:t>
      </w:r>
      <w:proofErr w:type="spellStart"/>
      <w:r w:rsidR="00C3093C" w:rsidRPr="00C3093C">
        <w:rPr>
          <w:rFonts w:ascii="Garamond" w:hAnsi="Garamond"/>
          <w:color w:val="000000" w:themeColor="text1"/>
        </w:rPr>
        <w:t>a.s</w:t>
      </w:r>
      <w:proofErr w:type="spellEnd"/>
      <w:r w:rsidR="00C3093C" w:rsidRPr="00C3093C">
        <w:rPr>
          <w:rFonts w:ascii="Garamond" w:hAnsi="Garamond"/>
          <w:color w:val="000000" w:themeColor="text1"/>
        </w:rPr>
        <w:t>.</w:t>
      </w:r>
      <w:r w:rsidR="000511C1" w:rsidRPr="00C3093C">
        <w:rPr>
          <w:rFonts w:ascii="Garamond" w:hAnsi="Garamond"/>
          <w:color w:val="000000" w:themeColor="text1"/>
        </w:rPr>
        <w:t xml:space="preserve">, </w:t>
      </w:r>
      <w:r w:rsidRPr="00C3093C">
        <w:rPr>
          <w:rFonts w:ascii="Garamond" w:hAnsi="Garamond"/>
          <w:color w:val="000000" w:themeColor="text1"/>
        </w:rPr>
        <w:t xml:space="preserve">za účelom čoho realizoval </w:t>
      </w:r>
      <w:r w:rsidR="002A13F4" w:rsidRPr="00C3093C">
        <w:rPr>
          <w:rFonts w:ascii="Garamond" w:hAnsi="Garamond"/>
          <w:color w:val="000000" w:themeColor="text1"/>
        </w:rPr>
        <w:t xml:space="preserve">verejné obstarávanie na predmet zákazky </w:t>
      </w:r>
      <w:bookmarkStart w:id="0" w:name="_Hlk82507967"/>
      <w:r w:rsidR="00B660C9" w:rsidRPr="00C3093C">
        <w:rPr>
          <w:rFonts w:ascii="Garamond" w:hAnsi="Garamond"/>
          <w:color w:val="000000" w:themeColor="text1"/>
        </w:rPr>
        <w:t>„</w:t>
      </w:r>
      <w:r w:rsidR="00C3093C" w:rsidRPr="00C3093C">
        <w:rPr>
          <w:rFonts w:ascii="Garamond" w:hAnsi="Garamond"/>
          <w:b/>
          <w:color w:val="000000" w:themeColor="text1"/>
        </w:rPr>
        <w:t xml:space="preserve">Výmena PVC podlahovej krytiny v objektoch v správe DPB, </w:t>
      </w:r>
      <w:proofErr w:type="spellStart"/>
      <w:r w:rsidR="00C3093C" w:rsidRPr="00C3093C">
        <w:rPr>
          <w:rFonts w:ascii="Garamond" w:hAnsi="Garamond"/>
          <w:b/>
          <w:color w:val="000000" w:themeColor="text1"/>
        </w:rPr>
        <w:t>a.s</w:t>
      </w:r>
      <w:proofErr w:type="spellEnd"/>
      <w:r w:rsidR="00C3093C" w:rsidRPr="00C3093C">
        <w:rPr>
          <w:rFonts w:ascii="Garamond" w:hAnsi="Garamond"/>
          <w:b/>
          <w:color w:val="000000" w:themeColor="text1"/>
        </w:rPr>
        <w:t>.</w:t>
      </w:r>
      <w:r w:rsidR="00B660C9" w:rsidRPr="00C3093C">
        <w:rPr>
          <w:rFonts w:ascii="Garamond" w:hAnsi="Garamond"/>
          <w:color w:val="000000" w:themeColor="text1"/>
        </w:rPr>
        <w:t xml:space="preserve">“ </w:t>
      </w:r>
      <w:bookmarkEnd w:id="0"/>
      <w:r w:rsidR="002A13F4" w:rsidRPr="00C3093C">
        <w:rPr>
          <w:rFonts w:ascii="Garamond" w:hAnsi="Garamond"/>
          <w:color w:val="000000" w:themeColor="text1"/>
        </w:rPr>
        <w:t>prostredníctvom dynamického</w:t>
      </w:r>
      <w:r w:rsidR="002A13F4" w:rsidRPr="002A606E">
        <w:rPr>
          <w:rFonts w:ascii="Garamond" w:hAnsi="Garamond"/>
          <w:color w:val="000000" w:themeColor="text1"/>
        </w:rPr>
        <w:t xml:space="preserve">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w:t>
      </w:r>
      <w:proofErr w:type="spellStart"/>
      <w:r w:rsidR="002A13F4" w:rsidRPr="002A606E">
        <w:rPr>
          <w:rFonts w:ascii="Garamond" w:hAnsi="Garamond"/>
          <w:color w:val="000000" w:themeColor="text1"/>
        </w:rPr>
        <w:t>nasl</w:t>
      </w:r>
      <w:proofErr w:type="spellEnd"/>
      <w:r w:rsidR="002A13F4" w:rsidRPr="002A606E">
        <w:rPr>
          <w:rFonts w:ascii="Garamond" w:hAnsi="Garamond"/>
          <w:color w:val="000000" w:themeColor="text1"/>
        </w:rPr>
        <w:t xml:space="preserve">. zákona </w:t>
      </w:r>
      <w:r w:rsidR="00C3093C">
        <w:rPr>
          <w:rFonts w:ascii="Garamond" w:hAnsi="Garamond"/>
          <w:color w:val="000000" w:themeColor="text1"/>
        </w:rPr>
        <w:br/>
      </w:r>
      <w:r w:rsidR="002A13F4" w:rsidRPr="002A606E">
        <w:rPr>
          <w:rFonts w:ascii="Garamond" w:hAnsi="Garamond"/>
          <w:color w:val="000000" w:themeColor="text1"/>
        </w:rPr>
        <w:t>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w:t>
      </w:r>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47C54757"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1" w:name="_Hlk84842721"/>
      <w:r w:rsidR="00B660C9" w:rsidRPr="002A606E">
        <w:rPr>
          <w:rFonts w:ascii="Garamond" w:hAnsi="Garamond"/>
          <w:color w:val="000000" w:themeColor="text1"/>
        </w:rPr>
        <w:t>„</w:t>
      </w:r>
      <w:r w:rsidR="00B5127B" w:rsidRPr="002A606E">
        <w:rPr>
          <w:rFonts w:ascii="Garamond" w:hAnsi="Garamond"/>
          <w:highlight w:val="yellow"/>
        </w:rPr>
        <w:t>[</w:t>
      </w:r>
      <w:r w:rsidR="00B5127B" w:rsidRPr="00B5127B">
        <w:rPr>
          <w:rFonts w:ascii="Garamond" w:hAnsi="Garamond"/>
          <w:b/>
          <w:bCs/>
          <w:highlight w:val="yellow"/>
        </w:rPr>
        <w:t>doplniť</w:t>
      </w:r>
      <w:r w:rsidR="00B5127B" w:rsidRPr="002A606E">
        <w:rPr>
          <w:rFonts w:ascii="Garamond" w:hAnsi="Garamond"/>
        </w:rPr>
        <w:t>]</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1"/>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4203BAE5"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w:t>
      </w:r>
      <w:r w:rsidR="00027946">
        <w:rPr>
          <w:rFonts w:ascii="Garamond" w:hAnsi="Garamond"/>
        </w:rPr>
        <w:t xml:space="preserve">výmeny PVC podlahovej krytiny v objektoch v správe DPB, </w:t>
      </w:r>
      <w:proofErr w:type="spellStart"/>
      <w:r w:rsidR="00027946">
        <w:rPr>
          <w:rFonts w:ascii="Garamond" w:hAnsi="Garamond"/>
        </w:rPr>
        <w:t>a.s</w:t>
      </w:r>
      <w:proofErr w:type="spellEnd"/>
      <w:r w:rsidR="00027946">
        <w:rPr>
          <w:rFonts w:ascii="Garamond" w:hAnsi="Garamond"/>
        </w:rPr>
        <w:t>.,</w:t>
      </w:r>
      <w:r w:rsidRPr="002A606E">
        <w:rPr>
          <w:rFonts w:ascii="Garamond" w:hAnsi="Garamond"/>
        </w:rPr>
        <w:t xml:space="preserve">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2" w:name="_Hlk82511627"/>
      <w:r w:rsidRPr="002A606E">
        <w:rPr>
          <w:rFonts w:ascii="Garamond" w:hAnsi="Garamond"/>
          <w:color w:val="000000" w:themeColor="text1"/>
        </w:rPr>
        <w:t xml:space="preserve"> </w:t>
      </w:r>
      <w:bookmarkEnd w:id="2"/>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r w:rsidR="00D41955">
        <w:rPr>
          <w:rFonts w:ascii="Garamond" w:hAnsi="Garamond"/>
        </w:rPr>
        <w:t xml:space="preserve"> v prípade, ak Objednávateľ zadal v zmysle objednávky Zhotoviteľovi vykonať len časť Diela, vzťahujú sa na vykonávanú a vykonanú časť Diela rovnako pri vykonávaní a vykonaní celého Diela všetky práva a povinnosti vyplývajúce z tejto Zmluvy;</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359D9595" w14:textId="77777777" w:rsidR="00690A8E" w:rsidRPr="002A606E" w:rsidRDefault="00690A8E" w:rsidP="00CA58B8">
      <w:pPr>
        <w:widowControl w:val="0"/>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Default="00680274" w:rsidP="00690A8E">
      <w:pPr>
        <w:widowControl w:val="0"/>
        <w:contextualSpacing/>
        <w:jc w:val="both"/>
        <w:rPr>
          <w:rFonts w:ascii="Garamond" w:hAnsi="Garamond"/>
          <w:b/>
          <w:color w:val="000000" w:themeColor="text1"/>
        </w:rPr>
      </w:pPr>
    </w:p>
    <w:p w14:paraId="364C4757" w14:textId="77777777" w:rsidR="00316A7F" w:rsidRPr="002A606E" w:rsidRDefault="00316A7F"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401AF19" w14:textId="46FF364C" w:rsidR="002D4D46" w:rsidRDefault="00CA58B8" w:rsidP="002D4D46">
      <w:pPr>
        <w:widowControl w:val="0"/>
        <w:numPr>
          <w:ilvl w:val="0"/>
          <w:numId w:val="7"/>
        </w:numPr>
        <w:tabs>
          <w:tab w:val="num" w:pos="720"/>
        </w:tabs>
        <w:ind w:hanging="720"/>
        <w:contextualSpacing/>
        <w:jc w:val="both"/>
        <w:rPr>
          <w:rFonts w:ascii="Garamond" w:hAnsi="Garamond"/>
        </w:rPr>
      </w:pPr>
      <w:r>
        <w:rPr>
          <w:rFonts w:ascii="Garamond" w:hAnsi="Garamond"/>
        </w:rPr>
        <w:t xml:space="preserve">Realizácia Diela bude </w:t>
      </w:r>
      <w:r w:rsidR="005752DA" w:rsidRPr="002A606E">
        <w:rPr>
          <w:rFonts w:ascii="Garamond" w:hAnsi="Garamond"/>
        </w:rPr>
        <w:t>vykon</w:t>
      </w:r>
      <w:r w:rsidR="002D4D46">
        <w:rPr>
          <w:rFonts w:ascii="Garamond" w:hAnsi="Garamond"/>
        </w:rPr>
        <w:t>ávaná počas účinnosti Zmluvy na základe písomných objednávok Objednávateľa podľa jeho aktuálnych potrieb. Zmluvné strany sa výslovne dohodli, že Objednávateľ nie je podľa tejto Zmluvy povinný žiadať o vykonanie všetkých častí Diela</w:t>
      </w:r>
      <w:r w:rsidR="00D41955">
        <w:rPr>
          <w:rFonts w:ascii="Garamond" w:hAnsi="Garamond"/>
        </w:rPr>
        <w:t xml:space="preserve"> a objednávkou môže žiadať aj o vykonanie len časti Diela</w:t>
      </w:r>
      <w:r w:rsidR="002D4D46">
        <w:rPr>
          <w:rFonts w:ascii="Garamond" w:hAnsi="Garamond"/>
        </w:rPr>
        <w:t xml:space="preserve">. </w:t>
      </w:r>
      <w:r w:rsidR="000C7F27" w:rsidRPr="002A606E">
        <w:rPr>
          <w:rFonts w:ascii="Garamond" w:hAnsi="Garamond"/>
        </w:rPr>
        <w:t>Objednávka bude obsahovať najmä špecifikáciu</w:t>
      </w:r>
      <w:r w:rsidR="002D4D46">
        <w:rPr>
          <w:rFonts w:ascii="Garamond" w:hAnsi="Garamond"/>
        </w:rPr>
        <w:t xml:space="preserve"> objednanej časti</w:t>
      </w:r>
      <w:r w:rsidR="000C7F27" w:rsidRPr="002A606E">
        <w:rPr>
          <w:rFonts w:ascii="Garamond" w:hAnsi="Garamond"/>
        </w:rPr>
        <w:t xml:space="preserve"> Diela v súlade s Prílohou 1 Zmluvy a Miesto plnenia. </w:t>
      </w:r>
      <w:r w:rsidR="00CD3C1F" w:rsidRPr="002A606E">
        <w:rPr>
          <w:rFonts w:ascii="Garamond" w:hAnsi="Garamond"/>
        </w:rPr>
        <w:t>O</w:t>
      </w:r>
      <w:r w:rsidR="005752DA" w:rsidRPr="002A606E">
        <w:rPr>
          <w:rFonts w:ascii="Garamond" w:hAnsi="Garamond"/>
        </w:rPr>
        <w:t xml:space="preserve">bjednávka bude podkladom pre fakturáciu podľa článku </w:t>
      </w:r>
      <w:r w:rsidR="00680274" w:rsidRPr="002A606E">
        <w:rPr>
          <w:rFonts w:ascii="Garamond" w:hAnsi="Garamond"/>
        </w:rPr>
        <w:t xml:space="preserve">5 </w:t>
      </w:r>
      <w:r w:rsidR="005752DA"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097283C0" w14:textId="77777777" w:rsidR="002D4D46" w:rsidRDefault="002D4D46" w:rsidP="002D4D46">
      <w:pPr>
        <w:widowControl w:val="0"/>
        <w:ind w:left="720"/>
        <w:contextualSpacing/>
        <w:jc w:val="both"/>
        <w:rPr>
          <w:rFonts w:ascii="Garamond" w:hAnsi="Garamond"/>
        </w:rPr>
      </w:pPr>
    </w:p>
    <w:p w14:paraId="76660741" w14:textId="28686735" w:rsidR="002D4D46" w:rsidRPr="002D4D46" w:rsidRDefault="002D4D46" w:rsidP="002D4D46">
      <w:pPr>
        <w:widowControl w:val="0"/>
        <w:numPr>
          <w:ilvl w:val="0"/>
          <w:numId w:val="7"/>
        </w:numPr>
        <w:tabs>
          <w:tab w:val="num" w:pos="720"/>
        </w:tabs>
        <w:ind w:hanging="720"/>
        <w:contextualSpacing/>
        <w:jc w:val="both"/>
        <w:rPr>
          <w:rFonts w:ascii="Garamond" w:hAnsi="Garamond"/>
        </w:rPr>
      </w:pPr>
      <w:r w:rsidRPr="002D4D46">
        <w:rPr>
          <w:rFonts w:ascii="Garamond" w:hAnsi="Garamond" w:cs="Arial"/>
          <w:color w:val="000000" w:themeColor="text1"/>
        </w:rPr>
        <w:t xml:space="preserve">Obchodovateľný finančný objem počas účinnosti Zmluvy je v celkovej výške </w:t>
      </w:r>
      <w:r w:rsidRPr="002D4D46">
        <w:rPr>
          <w:rFonts w:ascii="Garamond" w:hAnsi="Garamond"/>
          <w:b/>
          <w:bCs/>
          <w:highlight w:val="yellow"/>
        </w:rPr>
        <w:t>[doplniť]</w:t>
      </w:r>
      <w:r w:rsidRPr="002D4D46">
        <w:rPr>
          <w:rFonts w:ascii="Garamond" w:hAnsi="Garamond" w:cs="Arial"/>
          <w:b/>
          <w:bCs/>
          <w:color w:val="000000" w:themeColor="text1"/>
        </w:rPr>
        <w:t xml:space="preserve"> </w:t>
      </w:r>
      <w:r w:rsidRPr="002D4D46">
        <w:rPr>
          <w:rFonts w:ascii="Garamond" w:hAnsi="Garamond"/>
          <w:b/>
          <w:bCs/>
          <w:lang w:eastAsia="cs-CZ"/>
        </w:rPr>
        <w:t>EUR</w:t>
      </w:r>
      <w:r w:rsidRPr="002D4D46">
        <w:rPr>
          <w:rFonts w:ascii="Garamond" w:hAnsi="Garamond"/>
          <w:lang w:eastAsia="cs-CZ"/>
        </w:rPr>
        <w:t xml:space="preserve"> (slovom: </w:t>
      </w:r>
      <w:r w:rsidRPr="002D4D46">
        <w:rPr>
          <w:rFonts w:ascii="Garamond" w:hAnsi="Garamond"/>
          <w:highlight w:val="yellow"/>
        </w:rPr>
        <w:t>[doplniť]</w:t>
      </w:r>
      <w:r w:rsidRPr="002D4D46">
        <w:rPr>
          <w:rFonts w:ascii="Garamond" w:hAnsi="Garamond"/>
          <w:lang w:eastAsia="cs-CZ"/>
        </w:rPr>
        <w:t xml:space="preserve"> EUR)</w:t>
      </w:r>
      <w:r w:rsidRPr="002D4D46">
        <w:rPr>
          <w:rFonts w:ascii="Garamond" w:hAnsi="Garamond" w:cs="Arial"/>
          <w:color w:val="000000" w:themeColor="text1"/>
        </w:rPr>
        <w:t xml:space="preserve">. </w:t>
      </w:r>
      <w:r w:rsidRPr="002D4D46">
        <w:rPr>
          <w:rFonts w:ascii="Garamond" w:hAnsi="Garamond" w:cs="Arial"/>
        </w:rPr>
        <w:t>Uvedený finančný objem je predpokladaný a Objednávateľ nie je povinný ho vyčerpať</w:t>
      </w:r>
      <w:r w:rsidRPr="002D4D46">
        <w:rPr>
          <w:rFonts w:ascii="Garamond" w:hAnsi="Garamond"/>
          <w:color w:val="000000" w:themeColor="text1"/>
        </w:rPr>
        <w:t>.</w:t>
      </w:r>
    </w:p>
    <w:p w14:paraId="4F330A00" w14:textId="77777777" w:rsidR="00690A8E" w:rsidRPr="002A606E" w:rsidRDefault="00690A8E" w:rsidP="002D4D46">
      <w:pPr>
        <w:widowControl w:val="0"/>
        <w:ind w:firstLine="708"/>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30EFABAE" w:rsidR="00322938" w:rsidRPr="002A606E" w:rsidRDefault="00424C79" w:rsidP="00690A8E">
      <w:pPr>
        <w:pStyle w:val="Odsekzoznamu"/>
        <w:widowControl w:val="0"/>
        <w:numPr>
          <w:ilvl w:val="1"/>
          <w:numId w:val="4"/>
        </w:numPr>
        <w:jc w:val="both"/>
        <w:rPr>
          <w:rFonts w:ascii="Garamond" w:hAnsi="Garamond"/>
        </w:rPr>
      </w:pPr>
      <w:bookmarkStart w:id="3"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3"/>
      <w:r w:rsidR="00E51A96" w:rsidRPr="002A606E">
        <w:rPr>
          <w:rFonts w:ascii="Garamond" w:hAnsi="Garamond"/>
          <w:b/>
        </w:rPr>
        <w:t xml:space="preserve">do </w:t>
      </w:r>
      <w:r w:rsidR="00B5127B" w:rsidRPr="002D4D46">
        <w:rPr>
          <w:rFonts w:ascii="Garamond" w:hAnsi="Garamond"/>
          <w:b/>
          <w:bCs/>
          <w:highlight w:val="yellow"/>
        </w:rPr>
        <w:t>[doplniť]</w:t>
      </w:r>
      <w:r w:rsidR="00B5127B" w:rsidRPr="002D4D46">
        <w:rPr>
          <w:rFonts w:ascii="Garamond" w:hAnsi="Garamond" w:cs="Arial"/>
          <w:b/>
          <w:bCs/>
          <w:color w:val="000000" w:themeColor="text1"/>
        </w:rPr>
        <w:t xml:space="preserve"> </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w:t>
      </w:r>
      <w:r w:rsidR="00F849DE">
        <w:rPr>
          <w:rFonts w:ascii="Garamond" w:hAnsi="Garamond"/>
        </w:rPr>
        <w:t>zaslania objednávky</w:t>
      </w:r>
      <w:r w:rsidR="006F1659" w:rsidRPr="002A606E">
        <w:rPr>
          <w:rFonts w:ascii="Garamond" w:hAnsi="Garamond"/>
        </w:rPr>
        <w:t>, ak sa Zmluvné strany nedohodnú inak</w:t>
      </w:r>
      <w:r w:rsidR="00F849DE">
        <w:rPr>
          <w:rFonts w:ascii="Garamond" w:hAnsi="Garamond"/>
        </w:rPr>
        <w:t>.</w:t>
      </w:r>
    </w:p>
    <w:p w14:paraId="1CEE58F9" w14:textId="77777777" w:rsidR="00382ECA" w:rsidRPr="002A606E" w:rsidRDefault="00382ECA" w:rsidP="00690A8E">
      <w:pPr>
        <w:pStyle w:val="Odsekzoznamu"/>
        <w:widowControl w:val="0"/>
        <w:jc w:val="both"/>
        <w:rPr>
          <w:rFonts w:ascii="Garamond" w:hAnsi="Garamond"/>
        </w:rPr>
      </w:pPr>
    </w:p>
    <w:p w14:paraId="0104EAC9" w14:textId="33E20171"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w:t>
      </w:r>
      <w:r w:rsidRPr="00316A7F">
        <w:rPr>
          <w:rFonts w:ascii="Garamond" w:hAnsi="Garamond"/>
        </w:rPr>
        <w:t xml:space="preserve">odovzdania </w:t>
      </w:r>
      <w:r w:rsidR="00F849DE" w:rsidRPr="00316A7F">
        <w:rPr>
          <w:rFonts w:ascii="Garamond" w:hAnsi="Garamond"/>
        </w:rPr>
        <w:t xml:space="preserve">Miesta plnenia </w:t>
      </w:r>
      <w:r w:rsidRPr="00316A7F">
        <w:rPr>
          <w:rFonts w:ascii="Garamond" w:hAnsi="Garamond"/>
        </w:rPr>
        <w:t xml:space="preserve">je do </w:t>
      </w:r>
      <w:r w:rsidR="00F849DE" w:rsidRPr="00316A7F">
        <w:rPr>
          <w:rFonts w:ascii="Garamond" w:hAnsi="Garamond"/>
        </w:rPr>
        <w:t>piatich</w:t>
      </w:r>
      <w:r w:rsidR="009E2957" w:rsidRPr="002A606E">
        <w:rPr>
          <w:rFonts w:ascii="Garamond" w:hAnsi="Garamond"/>
          <w:color w:val="000000" w:themeColor="text1"/>
        </w:rPr>
        <w:t xml:space="preserve"> </w:t>
      </w:r>
      <w:r w:rsidRPr="002A606E">
        <w:rPr>
          <w:rFonts w:ascii="Garamond" w:hAnsi="Garamond"/>
        </w:rPr>
        <w:t>Pracovných dní odo dňa doručenia objednávky Zhotoviteľovi</w:t>
      </w:r>
      <w:r w:rsidR="00F849DE">
        <w:rPr>
          <w:rFonts w:ascii="Garamond" w:hAnsi="Garamond"/>
        </w:rPr>
        <w:t>.</w:t>
      </w:r>
    </w:p>
    <w:p w14:paraId="2139F685" w14:textId="77777777" w:rsidR="00322938" w:rsidRPr="002A606E" w:rsidRDefault="00322938" w:rsidP="00690A8E">
      <w:pPr>
        <w:pStyle w:val="Odsekzoznamu"/>
        <w:widowControl w:val="0"/>
        <w:jc w:val="both"/>
        <w:rPr>
          <w:rFonts w:ascii="Garamond" w:hAnsi="Garamond"/>
        </w:rPr>
      </w:pPr>
    </w:p>
    <w:p w14:paraId="080D1E1E" w14:textId="005E10FD"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316A7F">
        <w:rPr>
          <w:rFonts w:ascii="Garamond" w:hAnsi="Garamond"/>
        </w:rPr>
        <w:t>, vrátane oceneného výkazu výmer. V prípade</w:t>
      </w:r>
      <w:r w:rsidRPr="002A606E">
        <w:rPr>
          <w:rFonts w:ascii="Garamond" w:hAnsi="Garamond"/>
        </w:rPr>
        <w:t xml:space="preserve"> akéhokoľvek obsahového nesúladu medzi </w:t>
      </w:r>
      <w:r w:rsidR="006F1659" w:rsidRPr="002A606E">
        <w:rPr>
          <w:rFonts w:ascii="Garamond" w:hAnsi="Garamond"/>
        </w:rPr>
        <w:t xml:space="preserve">špecifikáciou Diela </w:t>
      </w:r>
      <w:r w:rsidR="00010177" w:rsidRPr="00316A7F">
        <w:rPr>
          <w:rFonts w:ascii="Garamond" w:hAnsi="Garamond"/>
        </w:rPr>
        <w:t xml:space="preserve">spolu s </w:t>
      </w:r>
      <w:r w:rsidR="006F1659" w:rsidRPr="00316A7F">
        <w:rPr>
          <w:rFonts w:ascii="Garamond" w:hAnsi="Garamond"/>
        </w:rPr>
        <w:t xml:space="preserve">prípadnou dokumentáciou a </w:t>
      </w:r>
      <w:r w:rsidRPr="00316A7F">
        <w:rPr>
          <w:rFonts w:ascii="Garamond" w:hAnsi="Garamond"/>
        </w:rPr>
        <w:t>výkazom výmer</w:t>
      </w:r>
      <w:r w:rsidR="006F1659" w:rsidRPr="00316A7F">
        <w:rPr>
          <w:rFonts w:ascii="Garamond" w:hAnsi="Garamond"/>
        </w:rPr>
        <w:t xml:space="preserve"> uvedených v Prílohe 1</w:t>
      </w:r>
      <w:r w:rsidRPr="00316A7F">
        <w:rPr>
          <w:rFonts w:ascii="Garamond" w:hAnsi="Garamond"/>
        </w:rPr>
        <w:t xml:space="preserve"> je záväzným dokumentom pre</w:t>
      </w:r>
      <w:r w:rsidR="00322938" w:rsidRPr="00316A7F">
        <w:rPr>
          <w:rFonts w:ascii="Garamond" w:hAnsi="Garamond"/>
        </w:rPr>
        <w:t xml:space="preserve"> </w:t>
      </w:r>
      <w:r w:rsidRPr="00316A7F">
        <w:rPr>
          <w:rFonts w:ascii="Garamond" w:hAnsi="Garamond"/>
        </w:rPr>
        <w:t>vykonanie</w:t>
      </w:r>
      <w:r w:rsidRPr="002A606E">
        <w:rPr>
          <w:rFonts w:ascii="Garamond" w:hAnsi="Garamond"/>
        </w:rPr>
        <w:t xml:space="preserv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17E8F49D" w14:textId="4074F695" w:rsidR="007E0598" w:rsidRPr="00F849D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316A7F"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v </w:t>
      </w:r>
      <w:r w:rsidRPr="00316A7F">
        <w:rPr>
          <w:rFonts w:ascii="Garamond" w:hAnsi="Garamond"/>
        </w:rPr>
        <w:t>súvislosti s vykonaním Diela vyhotoviť súpis skutočne vykonaných prác</w:t>
      </w:r>
      <w:r w:rsidR="00B061B0" w:rsidRPr="00316A7F">
        <w:rPr>
          <w:rFonts w:ascii="Garamond" w:hAnsi="Garamond"/>
        </w:rPr>
        <w:t>, ktorý bude podkladom pre fakturáciu podľa článku 5 Zmluvy</w:t>
      </w:r>
      <w:r w:rsidRPr="00316A7F">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lastRenderedPageBreak/>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7F16411C" w14:textId="77777777" w:rsidR="00316A7F"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pri vykonávaní Diela poveriť svojho zástupcu pre koordináciu bezpečnosti pri </w:t>
      </w:r>
      <w:r w:rsidR="00BF25DA">
        <w:rPr>
          <w:rFonts w:ascii="Garamond" w:hAnsi="Garamond"/>
        </w:rPr>
        <w:t xml:space="preserve">zhotovovaní </w:t>
      </w:r>
      <w:r w:rsidRPr="002A606E">
        <w:rPr>
          <w:rFonts w:ascii="Garamond" w:hAnsi="Garamond"/>
        </w:rPr>
        <w:t xml:space="preserve"> </w:t>
      </w:r>
      <w:r w:rsidR="00BF25DA">
        <w:rPr>
          <w:rFonts w:ascii="Garamond" w:hAnsi="Garamond"/>
        </w:rPr>
        <w:t xml:space="preserve">Diela </w:t>
      </w:r>
      <w:r w:rsidRPr="002A606E">
        <w:rPr>
          <w:rFonts w:ascii="Garamond" w:hAnsi="Garamond"/>
        </w:rPr>
        <w:t>v zmysle nariadenia vlády Slovenskej republiky č. 396/2006 Z. z. o minimálnych bezpečnostných a zdravotných požiadavkách na stavenisko v znení neskorších predpisov</w:t>
      </w:r>
      <w:r w:rsidR="00BF25DA">
        <w:rPr>
          <w:rFonts w:ascii="Garamond" w:hAnsi="Garamond"/>
        </w:rPr>
        <w:t>, ak taká povinnosť vyplýva z príslušného predpisu.</w:t>
      </w:r>
    </w:p>
    <w:p w14:paraId="13CCC231" w14:textId="77777777" w:rsidR="00316A7F" w:rsidRPr="00316A7F" w:rsidRDefault="00316A7F" w:rsidP="00316A7F">
      <w:pPr>
        <w:pStyle w:val="Odsekzoznamu"/>
        <w:rPr>
          <w:rFonts w:ascii="Garamond" w:hAnsi="Garamond"/>
        </w:rPr>
      </w:pPr>
    </w:p>
    <w:p w14:paraId="71648335" w14:textId="623ACECA" w:rsidR="00664C14" w:rsidRPr="00316A7F" w:rsidRDefault="00664C14" w:rsidP="00690A8E">
      <w:pPr>
        <w:pStyle w:val="Odsekzoznamu"/>
        <w:widowControl w:val="0"/>
        <w:numPr>
          <w:ilvl w:val="1"/>
          <w:numId w:val="4"/>
        </w:numPr>
        <w:jc w:val="both"/>
        <w:rPr>
          <w:rFonts w:ascii="Garamond" w:hAnsi="Garamond"/>
        </w:rPr>
      </w:pPr>
      <w:r w:rsidRPr="00316A7F">
        <w:rPr>
          <w:rFonts w:ascii="Garamond" w:hAnsi="Garamond"/>
        </w:rPr>
        <w:t>Objednávateľ poveruje funkciou</w:t>
      </w:r>
      <w:r w:rsidR="00944D59" w:rsidRPr="00316A7F">
        <w:rPr>
          <w:rFonts w:ascii="Garamond" w:hAnsi="Garamond"/>
          <w:color w:val="FF0000"/>
        </w:rPr>
        <w:t xml:space="preserve"> </w:t>
      </w:r>
      <w:r w:rsidRPr="00316A7F">
        <w:rPr>
          <w:rFonts w:ascii="Garamond" w:hAnsi="Garamond"/>
        </w:rPr>
        <w:t>dozoru</w:t>
      </w:r>
      <w:r w:rsidR="00316A7F">
        <w:rPr>
          <w:rFonts w:ascii="Garamond" w:hAnsi="Garamond"/>
        </w:rPr>
        <w:t xml:space="preserve"> za Objednávateľa</w:t>
      </w:r>
      <w:r w:rsidRPr="00316A7F">
        <w:rPr>
          <w:rFonts w:ascii="Garamond" w:hAnsi="Garamond"/>
        </w:rPr>
        <w:t xml:space="preserve"> osobu:</w:t>
      </w:r>
      <w:r w:rsidR="00120F5E" w:rsidRPr="00316A7F">
        <w:rPr>
          <w:rFonts w:ascii="Garamond" w:hAnsi="Garamond"/>
        </w:rPr>
        <w:t xml:space="preserve"> </w:t>
      </w:r>
      <w:r w:rsidR="00CA2BBC">
        <w:rPr>
          <w:rFonts w:ascii="Garamond" w:hAnsi="Garamond"/>
        </w:rPr>
        <w:t>Peter Lovecký</w:t>
      </w:r>
    </w:p>
    <w:p w14:paraId="7E478826" w14:textId="0B24F469" w:rsidR="00664C14" w:rsidRPr="002A606E" w:rsidRDefault="00664C14" w:rsidP="00690A8E">
      <w:pPr>
        <w:pStyle w:val="Odsekzoznamu"/>
        <w:widowControl w:val="0"/>
        <w:jc w:val="both"/>
        <w:rPr>
          <w:rFonts w:ascii="Garamond" w:hAnsi="Garamond"/>
        </w:rPr>
      </w:pPr>
      <w:r w:rsidRPr="002A606E">
        <w:rPr>
          <w:rFonts w:ascii="Garamond" w:hAnsi="Garamond"/>
        </w:rPr>
        <w:t>Mobil:</w:t>
      </w:r>
      <w:r w:rsidR="00120F5E">
        <w:rPr>
          <w:rFonts w:ascii="Garamond" w:hAnsi="Garamond"/>
        </w:rPr>
        <w:t xml:space="preserve"> </w:t>
      </w:r>
      <w:r w:rsidR="00CA2BBC">
        <w:rPr>
          <w:rFonts w:ascii="Garamond" w:hAnsi="Garamond"/>
        </w:rPr>
        <w:t>+421 911 105 374</w:t>
      </w:r>
    </w:p>
    <w:p w14:paraId="64E13B1E" w14:textId="44BC5F77" w:rsidR="00664C14" w:rsidRPr="002A606E" w:rsidRDefault="00382ECA" w:rsidP="00690A8E">
      <w:pPr>
        <w:pStyle w:val="Odsekzoznamu"/>
        <w:widowControl w:val="0"/>
        <w:jc w:val="both"/>
        <w:rPr>
          <w:rFonts w:ascii="Garamond" w:hAnsi="Garamond"/>
        </w:rPr>
      </w:pPr>
      <w:r w:rsidRPr="002A606E">
        <w:rPr>
          <w:rFonts w:ascii="Garamond" w:hAnsi="Garamond"/>
        </w:rPr>
        <w:t>E</w:t>
      </w:r>
      <w:r w:rsidR="00664C14" w:rsidRPr="002A606E">
        <w:rPr>
          <w:rFonts w:ascii="Garamond" w:hAnsi="Garamond"/>
        </w:rPr>
        <w:t>-mail:</w:t>
      </w:r>
      <w:r w:rsidR="00120F5E">
        <w:rPr>
          <w:rFonts w:ascii="Garamond" w:hAnsi="Garamond"/>
        </w:rPr>
        <w:t xml:space="preserve"> </w:t>
      </w:r>
      <w:r w:rsidR="00CA2BBC">
        <w:rPr>
          <w:rFonts w:ascii="Garamond" w:hAnsi="Garamond"/>
        </w:rPr>
        <w:t>lovecky.peter@dpb.sk</w:t>
      </w:r>
    </w:p>
    <w:p w14:paraId="5A631A50" w14:textId="77777777" w:rsidR="007E0598" w:rsidRPr="002A606E" w:rsidRDefault="007E0598" w:rsidP="00690A8E">
      <w:pPr>
        <w:widowControl w:val="0"/>
        <w:rPr>
          <w:rFonts w:ascii="Garamond" w:hAnsi="Garamond"/>
        </w:rPr>
      </w:pPr>
    </w:p>
    <w:p w14:paraId="26F5447C" w14:textId="675CBD8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30C218B" w:rsidR="007E0598"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2B805146" w14:textId="77777777" w:rsidR="007406B1" w:rsidRPr="007406B1" w:rsidRDefault="007406B1" w:rsidP="007406B1">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39DD4D13" w14:textId="5C07C793" w:rsidR="00525BB0" w:rsidRPr="007406B1" w:rsidRDefault="007E0598" w:rsidP="007406B1">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r w:rsidR="007406B1">
        <w:rPr>
          <w:rFonts w:ascii="Garamond" w:hAnsi="Garamond"/>
        </w:rPr>
        <w:t>, ak je ich vykonanie povinnosťou vyplývajúcou z príslušných právnych predpisov.</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46BCD0A0" w14:textId="77777777" w:rsidR="007E0598" w:rsidRPr="00316A7F" w:rsidRDefault="007E0598" w:rsidP="00316A7F">
      <w:pPr>
        <w:widowControl w:val="0"/>
        <w:jc w:val="both"/>
        <w:rPr>
          <w:rFonts w:ascii="Garamond" w:hAnsi="Garamond"/>
        </w:rPr>
      </w:pPr>
    </w:p>
    <w:p w14:paraId="549C5A4C" w14:textId="5B2C9D67" w:rsidR="007E0598" w:rsidRPr="00316A7F"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316A7F">
        <w:rPr>
          <w:rFonts w:ascii="Garamond" w:hAnsi="Garamond"/>
        </w:rPr>
        <w:t xml:space="preserve">zákona č. </w:t>
      </w:r>
      <w:r w:rsidR="00316A7F" w:rsidRPr="00316A7F">
        <w:rPr>
          <w:rFonts w:ascii="Garamond" w:hAnsi="Garamond"/>
        </w:rPr>
        <w:t>25</w:t>
      </w:r>
      <w:r w:rsidRPr="00316A7F">
        <w:rPr>
          <w:rFonts w:ascii="Garamond" w:hAnsi="Garamond"/>
        </w:rPr>
        <w:t>/</w:t>
      </w:r>
      <w:r w:rsidR="00316A7F" w:rsidRPr="00316A7F">
        <w:rPr>
          <w:rFonts w:ascii="Garamond" w:hAnsi="Garamond"/>
        </w:rPr>
        <w:t>2025</w:t>
      </w:r>
      <w:r w:rsidRPr="00316A7F">
        <w:rPr>
          <w:rFonts w:ascii="Garamond" w:hAnsi="Garamond"/>
        </w:rPr>
        <w:t xml:space="preserve"> Z</w:t>
      </w:r>
      <w:r w:rsidR="00316A7F" w:rsidRPr="00316A7F">
        <w:rPr>
          <w:rFonts w:ascii="Garamond" w:hAnsi="Garamond"/>
        </w:rPr>
        <w:t>. z.</w:t>
      </w:r>
      <w:r w:rsidRPr="00316A7F">
        <w:rPr>
          <w:rFonts w:ascii="Garamond" w:hAnsi="Garamond"/>
        </w:rPr>
        <w:t xml:space="preserve"> </w:t>
      </w:r>
      <w:r w:rsidR="00316A7F" w:rsidRPr="00316A7F">
        <w:rPr>
          <w:rFonts w:ascii="Garamond" w:hAnsi="Garamond"/>
        </w:rPr>
        <w:t>Stavebný zákon a o zmene a doplnení niektorých zákonov (Stavebný zákon)</w:t>
      </w:r>
      <w:r w:rsidRPr="00316A7F">
        <w:rPr>
          <w:rFonts w:ascii="Garamond" w:hAnsi="Garamond"/>
        </w:rPr>
        <w:t>;</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316A7F"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316A7F">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2B4D977B" w:rsidR="007E0598" w:rsidRPr="00065AF3"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zákona č. 1</w:t>
      </w:r>
      <w:r w:rsidR="00065AF3" w:rsidRPr="00065AF3">
        <w:rPr>
          <w:rFonts w:ascii="Garamond" w:hAnsi="Garamond"/>
        </w:rPr>
        <w:t>46</w:t>
      </w:r>
      <w:r w:rsidRPr="00065AF3">
        <w:rPr>
          <w:rFonts w:ascii="Garamond" w:hAnsi="Garamond"/>
        </w:rPr>
        <w:t>/20</w:t>
      </w:r>
      <w:r w:rsidR="00065AF3" w:rsidRPr="00065AF3">
        <w:rPr>
          <w:rFonts w:ascii="Garamond" w:hAnsi="Garamond"/>
        </w:rPr>
        <w:t>23</w:t>
      </w:r>
      <w:r w:rsidRPr="00065AF3">
        <w:rPr>
          <w:rFonts w:ascii="Garamond" w:hAnsi="Garamond"/>
        </w:rPr>
        <w:t xml:space="preserve"> Z. z. o </w:t>
      </w:r>
      <w:r w:rsidR="00065AF3" w:rsidRPr="00065AF3">
        <w:rPr>
          <w:rFonts w:ascii="Garamond" w:hAnsi="Garamond"/>
        </w:rPr>
        <w:t xml:space="preserve">ochrane ovzdušia a o zmene a doplnení niektorých zákonov </w:t>
      </w:r>
      <w:r w:rsidRPr="00065AF3">
        <w:rPr>
          <w:rFonts w:ascii="Garamond" w:hAnsi="Garamond"/>
        </w:rPr>
        <w:t>v znení neskorších predpisov;</w:t>
      </w:r>
    </w:p>
    <w:p w14:paraId="38E82DE4" w14:textId="77777777" w:rsidR="007E0598" w:rsidRPr="00065AF3" w:rsidRDefault="007E0598" w:rsidP="00690A8E">
      <w:pPr>
        <w:pStyle w:val="Odsekzoznamu"/>
        <w:widowControl w:val="0"/>
        <w:ind w:left="1418"/>
        <w:jc w:val="both"/>
        <w:rPr>
          <w:rFonts w:ascii="Garamond" w:hAnsi="Garamond"/>
        </w:rPr>
      </w:pPr>
    </w:p>
    <w:p w14:paraId="3E356742" w14:textId="77777777" w:rsidR="007E0598" w:rsidRPr="00065AF3"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zákona č. 656/2004 Z. z. o energetike a o zmene niektorých zákonov v znení</w:t>
      </w:r>
      <w:r w:rsidRPr="002A606E">
        <w:rPr>
          <w:rFonts w:ascii="Garamond" w:hAnsi="Garamond"/>
        </w:rPr>
        <w:t xml:space="preserve">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694FA829" w:rsidR="007E0598" w:rsidRPr="00065AF3"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 xml:space="preserve">zákona č. </w:t>
      </w:r>
      <w:r w:rsidR="00065AF3" w:rsidRPr="00065AF3">
        <w:rPr>
          <w:rFonts w:ascii="Garamond" w:hAnsi="Garamond"/>
        </w:rPr>
        <w:t>452</w:t>
      </w:r>
      <w:r w:rsidRPr="00065AF3">
        <w:rPr>
          <w:rFonts w:ascii="Garamond" w:hAnsi="Garamond"/>
        </w:rPr>
        <w:t>/20</w:t>
      </w:r>
      <w:r w:rsidR="00065AF3" w:rsidRPr="00065AF3">
        <w:rPr>
          <w:rFonts w:ascii="Garamond" w:hAnsi="Garamond"/>
        </w:rPr>
        <w:t>2</w:t>
      </w:r>
      <w:r w:rsidRPr="00065AF3">
        <w:rPr>
          <w:rFonts w:ascii="Garamond" w:hAnsi="Garamond"/>
        </w:rPr>
        <w:t>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065AF3"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 xml:space="preserve">zákona č. 314/2001 Z. z. o ochrane pred požiarmi v znení neskorších predpisov; </w:t>
      </w:r>
    </w:p>
    <w:p w14:paraId="2C8F17AB" w14:textId="77777777" w:rsidR="007E0598" w:rsidRPr="00065AF3" w:rsidRDefault="007E0598" w:rsidP="00690A8E">
      <w:pPr>
        <w:pStyle w:val="Odsekzoznamu"/>
        <w:widowControl w:val="0"/>
        <w:ind w:left="1418"/>
        <w:jc w:val="both"/>
        <w:rPr>
          <w:rFonts w:ascii="Garamond" w:hAnsi="Garamond"/>
        </w:rPr>
      </w:pPr>
    </w:p>
    <w:p w14:paraId="5D28B1E9" w14:textId="2E8BA313" w:rsidR="00E55C5E" w:rsidRPr="00065AF3"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065AF3"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065AF3">
        <w:rPr>
          <w:rFonts w:ascii="Garamond" w:hAnsi="Garamond"/>
        </w:rPr>
        <w:t>zákona č. 56/2018 Z.</w:t>
      </w:r>
      <w:r w:rsidR="002177D5" w:rsidRPr="00065AF3">
        <w:rPr>
          <w:rFonts w:ascii="Garamond" w:hAnsi="Garamond"/>
        </w:rPr>
        <w:t xml:space="preserve"> </w:t>
      </w:r>
      <w:r w:rsidRPr="00065AF3">
        <w:rPr>
          <w:rFonts w:ascii="Garamond" w:hAnsi="Garamond"/>
        </w:rPr>
        <w:t>z. o posudzovaní zhody výrobku, sprístupňovaní určeného výrobku na trhu a o zmene a doplnení niektorých zákonov</w:t>
      </w:r>
      <w:r w:rsidR="007E0598" w:rsidRPr="00065AF3">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1E133D05"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ostatných súvisiacich osobitných predpisov, všeobecne záväzných nariadení </w:t>
      </w:r>
      <w:r w:rsidR="00A67753">
        <w:rPr>
          <w:rFonts w:ascii="Garamond" w:hAnsi="Garamond"/>
        </w:rPr>
        <w:t>H</w:t>
      </w:r>
      <w:r w:rsidRPr="002A606E">
        <w:rPr>
          <w:rFonts w:ascii="Garamond" w:hAnsi="Garamond"/>
        </w:rPr>
        <w:t>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3EE2C22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počas vykonávania Diela </w:t>
      </w:r>
      <w:r w:rsidRPr="00065AF3">
        <w:rPr>
          <w:rFonts w:ascii="Garamond" w:hAnsi="Garamond"/>
        </w:rPr>
        <w:t xml:space="preserve">ochranu </w:t>
      </w:r>
      <w:r w:rsidR="00A67753" w:rsidRPr="00065AF3">
        <w:rPr>
          <w:rFonts w:ascii="Garamond" w:hAnsi="Garamond"/>
        </w:rPr>
        <w:t>Miesta plnenia</w:t>
      </w:r>
      <w:r w:rsidRPr="00065AF3">
        <w:rPr>
          <w:rFonts w:ascii="Garamond" w:hAnsi="Garamond"/>
        </w:rPr>
        <w:t xml:space="preserve"> pred vstupom cudzích osôb, udržiavanie poriadku a čistoty na </w:t>
      </w:r>
      <w:r w:rsidR="00A67753" w:rsidRPr="00065AF3">
        <w:rPr>
          <w:rFonts w:ascii="Garamond" w:hAnsi="Garamond"/>
        </w:rPr>
        <w:t>Mieste plnenia</w:t>
      </w:r>
      <w:r w:rsidRPr="00065AF3">
        <w:rPr>
          <w:rFonts w:ascii="Garamond" w:hAnsi="Garamond"/>
        </w:rPr>
        <w:t xml:space="preserve"> a jeho okolí, ako aj </w:t>
      </w:r>
      <w:r w:rsidR="00A67753" w:rsidRPr="00065AF3">
        <w:rPr>
          <w:rFonts w:ascii="Garamond" w:hAnsi="Garamond"/>
        </w:rPr>
        <w:t>v ostatných priestoroch</w:t>
      </w:r>
      <w:r w:rsidR="00A67753">
        <w:rPr>
          <w:rFonts w:ascii="Garamond" w:hAnsi="Garamond"/>
        </w:rPr>
        <w:t xml:space="preserve"> Objednávateľa a na pr</w:t>
      </w:r>
      <w:r w:rsidRPr="002A606E">
        <w:rPr>
          <w:rFonts w:ascii="Garamond" w:hAnsi="Garamond"/>
        </w:rPr>
        <w:t>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065AF3"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zabezpečí pri </w:t>
      </w:r>
      <w:r w:rsidRPr="00065AF3">
        <w:rPr>
          <w:rFonts w:ascii="Garamond" w:hAnsi="Garamond"/>
        </w:rPr>
        <w:t>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065AF3" w:rsidRDefault="00210D51" w:rsidP="00690A8E">
      <w:pPr>
        <w:pStyle w:val="Odsekzoznamu"/>
        <w:widowControl w:val="0"/>
        <w:rPr>
          <w:rFonts w:ascii="Garamond" w:hAnsi="Garamond"/>
        </w:rPr>
      </w:pPr>
    </w:p>
    <w:p w14:paraId="1283218D" w14:textId="3F3A5C97" w:rsidR="00210D51" w:rsidRPr="002A606E" w:rsidRDefault="00210D51" w:rsidP="00690A8E">
      <w:pPr>
        <w:pStyle w:val="Odsekzoznamu"/>
        <w:widowControl w:val="0"/>
        <w:numPr>
          <w:ilvl w:val="1"/>
          <w:numId w:val="4"/>
        </w:numPr>
        <w:jc w:val="both"/>
        <w:rPr>
          <w:rFonts w:ascii="Garamond" w:hAnsi="Garamond"/>
        </w:rPr>
      </w:pPr>
      <w:r w:rsidRPr="00065AF3">
        <w:rPr>
          <w:rFonts w:ascii="Garamond" w:hAnsi="Garamond"/>
        </w:rPr>
        <w:t xml:space="preserve">Zhotoviteľ sa zaväzuje, že </w:t>
      </w:r>
      <w:r w:rsidR="00D04A22" w:rsidRPr="00065AF3">
        <w:rPr>
          <w:rFonts w:ascii="Garamond" w:hAnsi="Garamond"/>
        </w:rPr>
        <w:t>u</w:t>
      </w:r>
      <w:r w:rsidRPr="00065AF3">
        <w:rPr>
          <w:rFonts w:ascii="Garamond" w:hAnsi="Garamond"/>
        </w:rPr>
        <w:t> fyzických osôb, prostredníctvom ktorých plní Predmet zmluvy, neporuší zákaz nelegálneho zamestnávania podľa zákona č. 82/2005</w:t>
      </w:r>
      <w:r w:rsidR="00382ECA" w:rsidRPr="00065AF3">
        <w:rPr>
          <w:rFonts w:ascii="Garamond" w:hAnsi="Garamond"/>
        </w:rPr>
        <w:t xml:space="preserve"> </w:t>
      </w:r>
      <w:r w:rsidRPr="00065AF3">
        <w:rPr>
          <w:rFonts w:ascii="Garamond" w:hAnsi="Garamond"/>
        </w:rPr>
        <w:t>Z.</w:t>
      </w:r>
      <w:r w:rsidR="00382ECA" w:rsidRPr="00065AF3">
        <w:rPr>
          <w:rFonts w:ascii="Garamond" w:hAnsi="Garamond"/>
        </w:rPr>
        <w:t xml:space="preserve"> </w:t>
      </w:r>
      <w:r w:rsidRPr="00065AF3">
        <w:rPr>
          <w:rFonts w:ascii="Garamond" w:hAnsi="Garamond"/>
        </w:rPr>
        <w:t>z. o nelegálnom práci a nelegálnom zamestnávaní a o zmene a doplnení niektorých zákonov v znení neskorších predpisov. Zhotoviteľ zodpovedá za všetky pokuty a sankcie uložené Objednávateľovi z dôvodu, že Zhotoviteľ porušil</w:t>
      </w:r>
      <w:r w:rsidRPr="002A606E">
        <w:rPr>
          <w:rFonts w:ascii="Garamond" w:hAnsi="Garamond"/>
        </w:rPr>
        <w:t xml:space="preserve">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F71A370"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xml:space="preserve">, </w:t>
      </w:r>
      <w:r w:rsidRPr="002A606E">
        <w:rPr>
          <w:rFonts w:ascii="Garamond" w:hAnsi="Garamond"/>
        </w:rPr>
        <w:t>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4" w:name="_Hlk74135435"/>
      <w:r w:rsidRPr="002A606E">
        <w:rPr>
          <w:rFonts w:ascii="Garamond" w:hAnsi="Garamond"/>
        </w:rPr>
        <w:t>doklady preukazujúce vzdelanie a odbornú prax alebo odbornú kvalifikáciu</w:t>
      </w:r>
      <w:bookmarkEnd w:id="4"/>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04B92576"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Zhotoviteľ je povinný na výzvu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5AFD460E" w:rsidR="007E0598" w:rsidRPr="00065AF3"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riadiť vykonávanie prác tak, aby nedošlo k poškodeniu zdravia fyzických osôb, prostredníctvom ktorých bude Zhotoviteľ </w:t>
      </w:r>
      <w:r w:rsidRPr="00065AF3">
        <w:rPr>
          <w:rFonts w:ascii="Garamond" w:hAnsi="Garamond"/>
        </w:rPr>
        <w:t xml:space="preserve">vykonávať Dielo ako ani tretích osôb a poškodeniu majetku. Zhotoviteľ zodpovedá za bezpečnosť a ochranu zdravia svojich zamestnancov a tretích osôb oprávnene sa zdržujúcich </w:t>
      </w:r>
      <w:r w:rsidR="00FC19C7" w:rsidRPr="00065AF3">
        <w:rPr>
          <w:rFonts w:ascii="Garamond" w:hAnsi="Garamond"/>
        </w:rPr>
        <w:t>v Mieste plnenia</w:t>
      </w:r>
      <w:r w:rsidRPr="00065AF3">
        <w:rPr>
          <w:rFonts w:ascii="Garamond" w:hAnsi="Garamond"/>
        </w:rPr>
        <w:t xml:space="preserve"> a dodržiavanie osobitných predpisov požiarnej ochrany.</w:t>
      </w:r>
    </w:p>
    <w:p w14:paraId="11B0FC56" w14:textId="77777777" w:rsidR="007E0598" w:rsidRPr="00065AF3" w:rsidRDefault="007E0598" w:rsidP="00690A8E">
      <w:pPr>
        <w:widowControl w:val="0"/>
        <w:jc w:val="both"/>
        <w:rPr>
          <w:rFonts w:ascii="Garamond" w:hAnsi="Garamond"/>
        </w:rPr>
      </w:pPr>
    </w:p>
    <w:p w14:paraId="4DCD226B" w14:textId="125E5692" w:rsidR="007E0598" w:rsidRPr="002A606E" w:rsidRDefault="007E0598" w:rsidP="00690A8E">
      <w:pPr>
        <w:pStyle w:val="Odsekzoznamu"/>
        <w:widowControl w:val="0"/>
        <w:numPr>
          <w:ilvl w:val="1"/>
          <w:numId w:val="4"/>
        </w:numPr>
        <w:jc w:val="both"/>
        <w:rPr>
          <w:rFonts w:ascii="Garamond" w:hAnsi="Garamond"/>
        </w:rPr>
      </w:pPr>
      <w:r w:rsidRPr="00065AF3">
        <w:rPr>
          <w:rFonts w:ascii="Garamond" w:hAnsi="Garamond"/>
        </w:rPr>
        <w:t xml:space="preserve">Zhotoviteľ je povinný zabezpečiť </w:t>
      </w:r>
      <w:r w:rsidR="00F0637D" w:rsidRPr="00065AF3">
        <w:rPr>
          <w:rFonts w:ascii="Garamond" w:hAnsi="Garamond"/>
        </w:rPr>
        <w:t>Miesto plnenia</w:t>
      </w:r>
      <w:r w:rsidRPr="00065AF3">
        <w:rPr>
          <w:rFonts w:ascii="Garamond" w:hAnsi="Garamond"/>
        </w:rPr>
        <w:t xml:space="preserve"> proti</w:t>
      </w:r>
      <w:r w:rsidRPr="002A606E">
        <w:rPr>
          <w:rFonts w:ascii="Garamond" w:hAnsi="Garamond"/>
        </w:rPr>
        <w:t xml:space="preserve">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5A9679D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4CE8706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 xml:space="preserve">dozor, pričom </w:t>
      </w:r>
      <w:r w:rsidRPr="00065AF3">
        <w:rPr>
          <w:rFonts w:ascii="Garamond" w:hAnsi="Garamond"/>
        </w:rPr>
        <w:t>Objednávateľa bude zastupovať osoba určená Objednávateľom ako</w:t>
      </w:r>
      <w:r w:rsidRPr="00065AF3">
        <w:rPr>
          <w:rFonts w:ascii="Garamond" w:hAnsi="Garamond"/>
          <w:color w:val="000000" w:themeColor="text1"/>
        </w:rPr>
        <w:t xml:space="preserve"> </w:t>
      </w:r>
      <w:r w:rsidRPr="00065AF3">
        <w:rPr>
          <w:rFonts w:ascii="Garamond" w:hAnsi="Garamond"/>
        </w:rPr>
        <w:t>dozor</w:t>
      </w:r>
      <w:r w:rsidR="00010177" w:rsidRPr="00065AF3">
        <w:rPr>
          <w:rFonts w:ascii="Garamond" w:hAnsi="Garamond"/>
        </w:rPr>
        <w:t xml:space="preserve"> uvedená v tomto článku bod 3.</w:t>
      </w:r>
      <w:r w:rsidR="00065AF3" w:rsidRPr="00065AF3">
        <w:rPr>
          <w:rFonts w:ascii="Garamond" w:hAnsi="Garamond"/>
        </w:rPr>
        <w:t>9</w:t>
      </w:r>
      <w:r w:rsidR="00010177" w:rsidRPr="00065AF3">
        <w:rPr>
          <w:rFonts w:ascii="Garamond" w:hAnsi="Garamond"/>
        </w:rPr>
        <w:t xml:space="preserve"> Zmluvy</w:t>
      </w:r>
      <w:r w:rsidRPr="00065AF3">
        <w:rPr>
          <w:rFonts w:ascii="Garamond" w:hAnsi="Garamond"/>
        </w:rPr>
        <w:t>, ktorá je oprávnená zastupovať Objednávateľa na kontrolných dňoch, pri kontrole vykonaných prác a preberaní</w:t>
      </w:r>
      <w:r w:rsidRPr="002A606E">
        <w:rPr>
          <w:rFonts w:ascii="Garamond" w:hAnsi="Garamond"/>
        </w:rPr>
        <w:t xml:space="preserve">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45BBED44"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 xml:space="preserve">odovzdá príslušné </w:t>
      </w:r>
      <w:r w:rsidR="001E20B1">
        <w:rPr>
          <w:rFonts w:ascii="Garamond" w:hAnsi="Garamond"/>
        </w:rPr>
        <w:t>Miesto plnenia</w:t>
      </w:r>
      <w:r w:rsidRPr="002A606E">
        <w:rPr>
          <w:rFonts w:ascii="Garamond" w:hAnsi="Garamond"/>
        </w:rPr>
        <w:t xml:space="preserve"> vypratané a upravené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2CF2FAA8" w14:textId="77777777" w:rsidR="001E20B1" w:rsidRPr="001E20B1" w:rsidRDefault="001E20B1" w:rsidP="001E20B1">
      <w:pPr>
        <w:widowControl w:val="0"/>
        <w:jc w:val="both"/>
        <w:rPr>
          <w:rFonts w:ascii="Garamond" w:hAnsi="Garamond"/>
          <w:bCs/>
        </w:rPr>
      </w:pPr>
    </w:p>
    <w:p w14:paraId="17EC76DC" w14:textId="04726192"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3361A6AB" w:rsidR="007570F9" w:rsidRPr="00065AF3"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Odovzdanie a</w:t>
      </w:r>
      <w:r w:rsidR="00065AF3">
        <w:rPr>
          <w:rFonts w:ascii="Garamond" w:hAnsi="Garamond"/>
        </w:rPr>
        <w:t> </w:t>
      </w:r>
      <w:r w:rsidRPr="002A606E">
        <w:rPr>
          <w:rFonts w:ascii="Garamond" w:hAnsi="Garamond"/>
        </w:rPr>
        <w:t>prevzatie</w:t>
      </w:r>
      <w:r w:rsidR="00065AF3">
        <w:rPr>
          <w:rFonts w:ascii="Garamond" w:hAnsi="Garamond"/>
        </w:rPr>
        <w:t xml:space="preserve"> zhotoveného</w:t>
      </w:r>
      <w:r w:rsidRPr="002A606E">
        <w:rPr>
          <w:rFonts w:ascii="Garamond" w:hAnsi="Garamond"/>
        </w:rPr>
        <w:t xml:space="preserve"> Diela</w:t>
      </w:r>
      <w:r w:rsidR="00065AF3">
        <w:rPr>
          <w:rFonts w:ascii="Garamond" w:hAnsi="Garamond"/>
        </w:rPr>
        <w:t xml:space="preserve"> zrealizovaného na základe objednávky alebo zhotovenej časti Diela zrealizovanej na základe objednávky</w:t>
      </w:r>
      <w:r w:rsidRPr="002A606E">
        <w:rPr>
          <w:rFonts w:ascii="Garamond" w:hAnsi="Garamond"/>
        </w:rPr>
        <w:t xml:space="preserve"> sa uskutoční </w:t>
      </w:r>
      <w:r w:rsidRPr="00065AF3">
        <w:rPr>
          <w:rFonts w:ascii="Garamond" w:hAnsi="Garamond"/>
        </w:rPr>
        <w:t xml:space="preserve">ihneď po riadnom vykonaní v termíne </w:t>
      </w:r>
      <w:r w:rsidR="002F4159" w:rsidRPr="00065AF3">
        <w:rPr>
          <w:rFonts w:ascii="Garamond" w:hAnsi="Garamond"/>
        </w:rPr>
        <w:t>uvedenom v článku 3 bod 3.1 Zmluvy</w:t>
      </w:r>
      <w:r w:rsidRPr="00065AF3">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69830B7B"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Pri odovzdaní a </w:t>
      </w:r>
      <w:r w:rsidRPr="00065AF3">
        <w:rPr>
          <w:rFonts w:ascii="Garamond" w:hAnsi="Garamond"/>
        </w:rPr>
        <w:t>prevzatí Diela</w:t>
      </w:r>
      <w:r w:rsidR="00065AF3">
        <w:rPr>
          <w:rFonts w:ascii="Garamond" w:hAnsi="Garamond"/>
        </w:rPr>
        <w:t xml:space="preserve"> alebo časti Diela</w:t>
      </w:r>
      <w:r w:rsidRPr="00065AF3">
        <w:rPr>
          <w:rFonts w:ascii="Garamond" w:hAnsi="Garamond"/>
        </w:rPr>
        <w:t xml:space="preserve"> Zhotoviteľ Objednávateľovi predloží všetku dokumentáciu, ktorá je potrebná na prevzatie a na užívanie Diela</w:t>
      </w:r>
      <w:r w:rsidR="00065AF3">
        <w:rPr>
          <w:rFonts w:ascii="Garamond" w:hAnsi="Garamond"/>
        </w:rPr>
        <w:t xml:space="preserve"> alebo časti Diela</w:t>
      </w:r>
      <w:r w:rsidR="009544CE" w:rsidRPr="00065AF3">
        <w:rPr>
          <w:rFonts w:ascii="Garamond" w:hAnsi="Garamond" w:cs="Arial"/>
          <w:lang w:eastAsia="ar-SA"/>
        </w:rPr>
        <w:t xml:space="preserve">, </w:t>
      </w:r>
      <w:r w:rsidR="00C46A14" w:rsidRPr="00065AF3">
        <w:rPr>
          <w:rFonts w:ascii="Garamond" w:hAnsi="Garamond"/>
        </w:rPr>
        <w:t>dokumentáciu skutočného vyhotovenia Diela</w:t>
      </w:r>
      <w:r w:rsidR="00065AF3">
        <w:rPr>
          <w:rFonts w:ascii="Garamond" w:hAnsi="Garamond"/>
        </w:rPr>
        <w:t xml:space="preserve"> alebo časti Diela</w:t>
      </w:r>
      <w:r w:rsidR="00C46A14" w:rsidRPr="00065AF3">
        <w:rPr>
          <w:rFonts w:ascii="Garamond" w:hAnsi="Garamond"/>
        </w:rPr>
        <w:t xml:space="preserve"> a ďalšie doklady vyplývajúce z článku 4 Zmluvy</w:t>
      </w:r>
      <w:r w:rsidR="00400D31" w:rsidRPr="00065AF3">
        <w:rPr>
          <w:rFonts w:ascii="Garamond" w:hAnsi="Garamond"/>
        </w:rPr>
        <w:t xml:space="preserve">, </w:t>
      </w:r>
      <w:r w:rsidR="009544CE" w:rsidRPr="00065AF3">
        <w:rPr>
          <w:rFonts w:ascii="Garamond" w:hAnsi="Garamond" w:cs="Arial"/>
          <w:lang w:eastAsia="ar-SA"/>
        </w:rPr>
        <w:t>ak sa Zmluv</w:t>
      </w:r>
      <w:r w:rsidR="009544CE" w:rsidRPr="00690A8E">
        <w:rPr>
          <w:rFonts w:ascii="Garamond" w:hAnsi="Garamond" w:cs="Arial"/>
          <w:lang w:eastAsia="ar-SA"/>
        </w:rPr>
        <w:t>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47850EBA" w:rsidR="007570F9" w:rsidRPr="00065AF3"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w:t>
      </w:r>
      <w:r w:rsidR="00065AF3">
        <w:rPr>
          <w:rFonts w:ascii="Garamond" w:hAnsi="Garamond"/>
        </w:rPr>
        <w:t xml:space="preserve"> alebo časti Diela</w:t>
      </w:r>
      <w:r w:rsidRPr="002A606E">
        <w:rPr>
          <w:rFonts w:ascii="Garamond" w:hAnsi="Garamond"/>
        </w:rPr>
        <w:t xml:space="preserve"> Objednávateľom Zmluvné strany vyhotovia Preberací protokol. Podpísaním Preberacieho protokolu bez výhrad oprávnenými zástupcami </w:t>
      </w:r>
      <w:r w:rsidRPr="00065AF3">
        <w:rPr>
          <w:rFonts w:ascii="Garamond" w:hAnsi="Garamond"/>
        </w:rPr>
        <w:t>Zmluvných strán je preberacie konanie ukončené a</w:t>
      </w:r>
      <w:r w:rsidR="00065AF3">
        <w:rPr>
          <w:rFonts w:ascii="Garamond" w:hAnsi="Garamond"/>
        </w:rPr>
        <w:t> </w:t>
      </w:r>
      <w:r w:rsidRPr="00065AF3">
        <w:rPr>
          <w:rFonts w:ascii="Garamond" w:hAnsi="Garamond"/>
        </w:rPr>
        <w:t>Dielo</w:t>
      </w:r>
      <w:r w:rsidR="00065AF3">
        <w:rPr>
          <w:rFonts w:ascii="Garamond" w:hAnsi="Garamond"/>
        </w:rPr>
        <w:t xml:space="preserve"> </w:t>
      </w:r>
      <w:r w:rsidRPr="00065AF3">
        <w:rPr>
          <w:rFonts w:ascii="Garamond" w:hAnsi="Garamond"/>
        </w:rPr>
        <w:t>sa bude považovať za riadne zhotovené a odovzdané Objednávateľovi. Podpísanie Preberacieho protokolu bez výhrad oprávňuje Zhotoviteľa predložiť Objednávateľovi faktúru na zaplatenie Ceny za Dielo</w:t>
      </w:r>
      <w:r w:rsidR="00D41955">
        <w:rPr>
          <w:rFonts w:ascii="Garamond" w:hAnsi="Garamond"/>
        </w:rPr>
        <w:t>,</w:t>
      </w:r>
      <w:r w:rsidRPr="00065AF3">
        <w:rPr>
          <w:rFonts w:ascii="Garamond" w:hAnsi="Garamond"/>
        </w:rPr>
        <w:t xml:space="preserve"> v súlade s článkom  5 Zmluvy. Vlastnícke právo a nebezpečenstvo škody prechádza na Objednávateľa okamihom riadneho prevzatia Diela</w:t>
      </w:r>
      <w:r w:rsidR="00D41955">
        <w:rPr>
          <w:rFonts w:ascii="Garamond" w:hAnsi="Garamond"/>
        </w:rPr>
        <w:t xml:space="preserve"> alebo časti Diela</w:t>
      </w:r>
      <w:r w:rsidRPr="00065AF3">
        <w:rPr>
          <w:rFonts w:ascii="Garamond" w:hAnsi="Garamond"/>
        </w:rPr>
        <w:t xml:space="preserve">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5692E18A"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w:t>
      </w:r>
      <w:r w:rsidR="00D41955">
        <w:rPr>
          <w:rFonts w:ascii="Garamond" w:hAnsi="Garamond"/>
        </w:rPr>
        <w:t xml:space="preserve"> alebo časti Diela</w:t>
      </w:r>
      <w:r w:rsidRPr="002A606E">
        <w:rPr>
          <w:rFonts w:ascii="Garamond" w:hAnsi="Garamond"/>
        </w:rPr>
        <w:t>, Objednávateľ si vyhradzuje právo odmietnuť prevzatie Diela</w:t>
      </w:r>
      <w:r w:rsidR="00D41955">
        <w:rPr>
          <w:rFonts w:ascii="Garamond" w:hAnsi="Garamond"/>
        </w:rPr>
        <w:t xml:space="preserve"> alebo časti Diela</w:t>
      </w:r>
      <w:r w:rsidRPr="002A606E">
        <w:rPr>
          <w:rFonts w:ascii="Garamond" w:hAnsi="Garamond"/>
        </w:rPr>
        <w:t xml:space="preserve">. </w:t>
      </w:r>
      <w:r w:rsidRPr="00065AF3">
        <w:rPr>
          <w:rFonts w:ascii="Garamond" w:hAnsi="Garamond"/>
        </w:rPr>
        <w:t>Zmluvné strany sa dohodli, že vykonané Dielo</w:t>
      </w:r>
      <w:r w:rsidR="00D41955">
        <w:rPr>
          <w:rFonts w:ascii="Garamond" w:hAnsi="Garamond"/>
        </w:rPr>
        <w:t xml:space="preserve"> </w:t>
      </w:r>
      <w:r w:rsidRPr="00065AF3">
        <w:rPr>
          <w:rFonts w:ascii="Garamond" w:hAnsi="Garamond"/>
        </w:rPr>
        <w:t>má vady, ak nezodpovedá požadovanej kvalite, požadovanému rozsahu alebo účelu Zmluvy</w:t>
      </w:r>
      <w:r w:rsidR="002F4159" w:rsidRPr="00065AF3">
        <w:rPr>
          <w:rFonts w:ascii="Garamond" w:hAnsi="Garamond"/>
        </w:rPr>
        <w:t xml:space="preserve"> </w:t>
      </w:r>
      <w:r w:rsidR="00F12903" w:rsidRPr="00065AF3">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3D2104DB"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w:t>
      </w:r>
      <w:r w:rsidR="00D41955">
        <w:rPr>
          <w:rFonts w:ascii="Garamond" w:hAnsi="Garamond"/>
        </w:rPr>
        <w:t xml:space="preserve"> </w:t>
      </w:r>
      <w:r w:rsidRPr="002A606E">
        <w:rPr>
          <w:rFonts w:ascii="Garamond" w:hAnsi="Garamond"/>
        </w:rPr>
        <w:t>vykazuje drobné vady, ktoré nebránia jeho riadnemu užívaniu, môže Objednávateľ Dielo</w:t>
      </w:r>
      <w:r w:rsidR="00D41955">
        <w:rPr>
          <w:rFonts w:ascii="Garamond" w:hAnsi="Garamond"/>
        </w:rPr>
        <w:t xml:space="preserve"> </w:t>
      </w:r>
      <w:r w:rsidRPr="002A606E">
        <w:rPr>
          <w:rFonts w:ascii="Garamond" w:hAnsi="Garamond"/>
        </w:rPr>
        <w:t>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536C50C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w:t>
      </w:r>
      <w:r w:rsidR="00D41955">
        <w:rPr>
          <w:rFonts w:ascii="Garamond" w:hAnsi="Garamond"/>
        </w:rPr>
        <w:t xml:space="preserve"> alebo časti Diela</w:t>
      </w:r>
      <w:r w:rsidRPr="002A606E">
        <w:rPr>
          <w:rFonts w:ascii="Garamond" w:hAnsi="Garamond"/>
        </w:rPr>
        <w:t>,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72F972DB" w14:textId="0A66721B" w:rsidR="00B122FC" w:rsidRPr="00065AF3" w:rsidRDefault="00CD3C1F" w:rsidP="00891E8B">
      <w:pPr>
        <w:widowControl w:val="0"/>
        <w:numPr>
          <w:ilvl w:val="0"/>
          <w:numId w:val="29"/>
        </w:numPr>
        <w:suppressAutoHyphens/>
        <w:ind w:hanging="720"/>
        <w:contextualSpacing/>
        <w:jc w:val="both"/>
        <w:rPr>
          <w:rFonts w:ascii="Garamond" w:hAnsi="Garamond"/>
          <w:sz w:val="18"/>
          <w:szCs w:val="18"/>
        </w:rPr>
      </w:pPr>
      <w:r w:rsidRPr="00480AB5">
        <w:rPr>
          <w:rFonts w:ascii="Garamond" w:hAnsi="Garamond"/>
        </w:rPr>
        <w:t xml:space="preserve">Cena za Dielo je </w:t>
      </w:r>
      <w:r w:rsidRPr="00065AF3">
        <w:rPr>
          <w:rFonts w:ascii="Garamond" w:hAnsi="Garamond"/>
        </w:rPr>
        <w:t>stanovená na základe vzájomne odsúhlaseného rozpočtu vyjadreného v ocenenom výkaze výmer podľa Prílohy 1 Zmluvy</w:t>
      </w:r>
      <w:r w:rsidR="00065AF3" w:rsidRPr="00065AF3">
        <w:rPr>
          <w:rFonts w:ascii="Garamond" w:hAnsi="Garamond"/>
        </w:rPr>
        <w:t xml:space="preserve"> a v Prílohe 2 Cena za Dielo</w:t>
      </w:r>
      <w:r w:rsidRPr="00065AF3">
        <w:rPr>
          <w:rFonts w:ascii="Garamond" w:hAnsi="Garamond"/>
        </w:rPr>
        <w:t>.</w:t>
      </w:r>
    </w:p>
    <w:p w14:paraId="767E1FC0" w14:textId="77777777" w:rsidR="00480AB5" w:rsidRPr="00480AB5" w:rsidRDefault="00480AB5" w:rsidP="00480AB5">
      <w:pPr>
        <w:widowControl w:val="0"/>
        <w:suppressAutoHyphens/>
        <w:ind w:left="720"/>
        <w:contextualSpacing/>
        <w:jc w:val="both"/>
        <w:rPr>
          <w:rFonts w:ascii="Garamond" w:hAnsi="Garamond"/>
          <w:sz w:val="18"/>
          <w:szCs w:val="18"/>
        </w:rPr>
      </w:pPr>
    </w:p>
    <w:p w14:paraId="1D80C07F" w14:textId="38CF176F"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D41955">
        <w:rPr>
          <w:rFonts w:ascii="Garamond" w:hAnsi="Garamond"/>
        </w:rPr>
        <w:t>zaväzuje</w:t>
      </w:r>
      <w:r w:rsidR="003E67B4" w:rsidRPr="00D41955">
        <w:rPr>
          <w:rFonts w:ascii="Garamond" w:hAnsi="Garamond"/>
        </w:rPr>
        <w:t xml:space="preserve"> </w:t>
      </w:r>
      <w:r w:rsidRPr="00D41955">
        <w:rPr>
          <w:rFonts w:ascii="Garamond" w:hAnsi="Garamond"/>
        </w:rPr>
        <w:t>uhradiť</w:t>
      </w:r>
      <w:r w:rsidR="003E67B4" w:rsidRPr="00D41955">
        <w:rPr>
          <w:rFonts w:ascii="Garamond" w:hAnsi="Garamond"/>
        </w:rPr>
        <w:t xml:space="preserve"> </w:t>
      </w:r>
      <w:r w:rsidRPr="00D41955">
        <w:rPr>
          <w:rFonts w:ascii="Garamond" w:hAnsi="Garamond"/>
        </w:rPr>
        <w:t>Zhotoviteľovi</w:t>
      </w:r>
      <w:r w:rsidR="003E67B4" w:rsidRPr="00D41955">
        <w:rPr>
          <w:rFonts w:ascii="Garamond" w:hAnsi="Garamond"/>
        </w:rPr>
        <w:t xml:space="preserve"> </w:t>
      </w:r>
      <w:r w:rsidRPr="00D41955">
        <w:rPr>
          <w:rFonts w:ascii="Garamond" w:hAnsi="Garamond"/>
        </w:rPr>
        <w:t>Cenu</w:t>
      </w:r>
      <w:r w:rsidR="003E67B4" w:rsidRPr="00D41955">
        <w:rPr>
          <w:rFonts w:ascii="Garamond" w:hAnsi="Garamond"/>
        </w:rPr>
        <w:t xml:space="preserve"> </w:t>
      </w:r>
      <w:r w:rsidRPr="00D41955">
        <w:rPr>
          <w:rFonts w:ascii="Garamond" w:hAnsi="Garamond"/>
        </w:rPr>
        <w:t>za</w:t>
      </w:r>
      <w:r w:rsidR="003E67B4" w:rsidRPr="00D41955">
        <w:rPr>
          <w:rFonts w:ascii="Garamond" w:hAnsi="Garamond"/>
        </w:rPr>
        <w:t xml:space="preserve"> </w:t>
      </w:r>
      <w:r w:rsidRPr="00D41955">
        <w:rPr>
          <w:rFonts w:ascii="Garamond" w:hAnsi="Garamond"/>
        </w:rPr>
        <w:t>Dielo</w:t>
      </w:r>
      <w:r w:rsidR="003E67B4" w:rsidRPr="00D41955">
        <w:rPr>
          <w:rFonts w:ascii="Garamond" w:hAnsi="Garamond"/>
        </w:rPr>
        <w:t xml:space="preserve"> </w:t>
      </w:r>
      <w:r w:rsidRPr="00D41955">
        <w:rPr>
          <w:rFonts w:ascii="Garamond" w:hAnsi="Garamond"/>
        </w:rPr>
        <w:t>na</w:t>
      </w:r>
      <w:r w:rsidR="003E67B4" w:rsidRPr="00D41955">
        <w:rPr>
          <w:rFonts w:ascii="Garamond" w:hAnsi="Garamond"/>
        </w:rPr>
        <w:t xml:space="preserve"> </w:t>
      </w:r>
      <w:r w:rsidRPr="00D41955">
        <w:rPr>
          <w:rFonts w:ascii="Garamond" w:hAnsi="Garamond"/>
        </w:rPr>
        <w:t>základe</w:t>
      </w:r>
      <w:r w:rsidR="003E67B4" w:rsidRPr="00D41955">
        <w:rPr>
          <w:rFonts w:ascii="Garamond" w:hAnsi="Garamond"/>
        </w:rPr>
        <w:t xml:space="preserve"> </w:t>
      </w:r>
      <w:r w:rsidRPr="00D41955">
        <w:rPr>
          <w:rFonts w:ascii="Garamond" w:hAnsi="Garamond"/>
        </w:rPr>
        <w:t>faktú</w:t>
      </w:r>
      <w:r w:rsidR="005C719B" w:rsidRPr="00D41955">
        <w:rPr>
          <w:rFonts w:ascii="Garamond" w:hAnsi="Garamond"/>
        </w:rPr>
        <w:t>r</w:t>
      </w:r>
      <w:r w:rsidR="00480AB5" w:rsidRPr="00D41955">
        <w:rPr>
          <w:rFonts w:ascii="Garamond" w:hAnsi="Garamond"/>
        </w:rPr>
        <w:t>y</w:t>
      </w:r>
      <w:r w:rsidR="003E67B4" w:rsidRPr="00D41955">
        <w:rPr>
          <w:rFonts w:ascii="Garamond" w:hAnsi="Garamond"/>
        </w:rPr>
        <w:t xml:space="preserve"> </w:t>
      </w:r>
      <w:r w:rsidRPr="00D41955">
        <w:rPr>
          <w:rFonts w:ascii="Garamond" w:hAnsi="Garamond"/>
        </w:rPr>
        <w:t>vystaven</w:t>
      </w:r>
      <w:r w:rsidR="005C719B" w:rsidRPr="00D41955">
        <w:rPr>
          <w:rFonts w:ascii="Garamond" w:hAnsi="Garamond"/>
        </w:rPr>
        <w:t>ej</w:t>
      </w:r>
      <w:r w:rsidR="003E67B4" w:rsidRPr="00D41955">
        <w:rPr>
          <w:rFonts w:ascii="Garamond" w:hAnsi="Garamond"/>
        </w:rPr>
        <w:t xml:space="preserve"> </w:t>
      </w:r>
      <w:r w:rsidRPr="00D41955">
        <w:rPr>
          <w:rFonts w:ascii="Garamond" w:hAnsi="Garamond"/>
        </w:rPr>
        <w:t>po</w:t>
      </w:r>
      <w:r w:rsidR="003E67B4" w:rsidRPr="00D41955">
        <w:rPr>
          <w:rFonts w:ascii="Garamond" w:hAnsi="Garamond"/>
        </w:rPr>
        <w:t xml:space="preserve"> </w:t>
      </w:r>
      <w:r w:rsidRPr="00D41955">
        <w:rPr>
          <w:rFonts w:ascii="Garamond" w:hAnsi="Garamond"/>
        </w:rPr>
        <w:t>riadnom</w:t>
      </w:r>
      <w:r w:rsidR="003E67B4" w:rsidRPr="00D41955">
        <w:rPr>
          <w:rFonts w:ascii="Garamond" w:hAnsi="Garamond"/>
        </w:rPr>
        <w:t xml:space="preserve"> </w:t>
      </w:r>
      <w:r w:rsidRPr="00D41955">
        <w:rPr>
          <w:rFonts w:ascii="Garamond" w:hAnsi="Garamond"/>
        </w:rPr>
        <w:t>dokončení</w:t>
      </w:r>
      <w:r w:rsidR="003E67B4" w:rsidRPr="00D41955">
        <w:rPr>
          <w:rFonts w:ascii="Garamond" w:hAnsi="Garamond"/>
        </w:rPr>
        <w:t xml:space="preserve"> </w:t>
      </w:r>
      <w:r w:rsidRPr="00D41955">
        <w:rPr>
          <w:rFonts w:ascii="Garamond" w:hAnsi="Garamond"/>
        </w:rPr>
        <w:t>a</w:t>
      </w:r>
      <w:r w:rsidR="003E67B4" w:rsidRPr="00D41955">
        <w:rPr>
          <w:rFonts w:ascii="Garamond" w:hAnsi="Garamond"/>
        </w:rPr>
        <w:t xml:space="preserve"> </w:t>
      </w:r>
      <w:r w:rsidRPr="00D41955">
        <w:rPr>
          <w:rFonts w:ascii="Garamond" w:hAnsi="Garamond"/>
        </w:rPr>
        <w:t>odovzdaní</w:t>
      </w:r>
      <w:r w:rsidR="003E67B4" w:rsidRPr="00D41955">
        <w:rPr>
          <w:rFonts w:ascii="Garamond" w:hAnsi="Garamond"/>
        </w:rPr>
        <w:t xml:space="preserve"> </w:t>
      </w:r>
      <w:r w:rsidRPr="00D41955">
        <w:rPr>
          <w:rFonts w:ascii="Garamond" w:hAnsi="Garamond"/>
        </w:rPr>
        <w:t>Diela</w:t>
      </w:r>
      <w:r w:rsidR="003E67B4" w:rsidRPr="00D41955">
        <w:rPr>
          <w:rFonts w:ascii="Garamond" w:hAnsi="Garamond"/>
        </w:rPr>
        <w:t xml:space="preserve"> </w:t>
      </w:r>
      <w:r w:rsidRPr="00D41955">
        <w:rPr>
          <w:rFonts w:ascii="Garamond" w:hAnsi="Garamond"/>
        </w:rPr>
        <w:t>podľa</w:t>
      </w:r>
      <w:r w:rsidR="003E67B4" w:rsidRPr="00D41955">
        <w:rPr>
          <w:rFonts w:ascii="Garamond" w:hAnsi="Garamond"/>
        </w:rPr>
        <w:t xml:space="preserve"> </w:t>
      </w:r>
      <w:r w:rsidRPr="00D41955">
        <w:rPr>
          <w:rFonts w:ascii="Garamond" w:hAnsi="Garamond"/>
        </w:rPr>
        <w:t>článku</w:t>
      </w:r>
      <w:r w:rsidR="003E67B4" w:rsidRPr="00D41955">
        <w:rPr>
          <w:rFonts w:ascii="Garamond" w:hAnsi="Garamond"/>
        </w:rPr>
        <w:t xml:space="preserve"> </w:t>
      </w:r>
      <w:r w:rsidR="00602B30" w:rsidRPr="00D41955">
        <w:rPr>
          <w:rFonts w:ascii="Garamond" w:hAnsi="Garamond"/>
        </w:rPr>
        <w:t>4</w:t>
      </w:r>
      <w:r w:rsidR="003E67B4" w:rsidRPr="00D41955">
        <w:rPr>
          <w:rFonts w:ascii="Garamond" w:hAnsi="Garamond"/>
        </w:rPr>
        <w:t xml:space="preserve"> </w:t>
      </w:r>
      <w:r w:rsidRPr="00D41955">
        <w:rPr>
          <w:rFonts w:ascii="Garamond" w:hAnsi="Garamond"/>
        </w:rPr>
        <w:t>bod</w:t>
      </w:r>
      <w:r w:rsidR="003E67B4" w:rsidRPr="00D41955">
        <w:rPr>
          <w:rFonts w:ascii="Garamond" w:hAnsi="Garamond"/>
        </w:rPr>
        <w:t xml:space="preserve"> </w:t>
      </w:r>
      <w:r w:rsidR="00602B30" w:rsidRPr="00D41955">
        <w:rPr>
          <w:rFonts w:ascii="Garamond" w:hAnsi="Garamond"/>
        </w:rPr>
        <w:t>4.3</w:t>
      </w:r>
      <w:r w:rsidR="003E67B4" w:rsidRPr="00D41955">
        <w:rPr>
          <w:rFonts w:ascii="Garamond" w:hAnsi="Garamond"/>
        </w:rPr>
        <w:t xml:space="preserve"> </w:t>
      </w:r>
      <w:r w:rsidRPr="00D41955">
        <w:rPr>
          <w:rFonts w:ascii="Garamond" w:hAnsi="Garamond"/>
        </w:rPr>
        <w:t>Zmluvy</w:t>
      </w:r>
      <w:r w:rsidR="00480AB5" w:rsidRPr="00D41955">
        <w:rPr>
          <w:rFonts w:ascii="Garamond" w:hAnsi="Garamond"/>
        </w:rPr>
        <w:t xml:space="preserve"> alebo na základe čiastkových faktúr vystavených po </w:t>
      </w:r>
      <w:r w:rsidR="001D656D" w:rsidRPr="00D41955">
        <w:rPr>
          <w:rFonts w:ascii="Garamond" w:hAnsi="Garamond"/>
        </w:rPr>
        <w:t>zhotovení častí Diela, ak sa tak Zmluvné strany dohodli</w:t>
      </w:r>
      <w:r w:rsidRPr="00D41955">
        <w:rPr>
          <w:rFonts w:ascii="Garamond" w:hAnsi="Garamond"/>
        </w:rPr>
        <w:t>.</w:t>
      </w:r>
      <w:r w:rsidR="003E67B4" w:rsidRPr="00D41955">
        <w:rPr>
          <w:rFonts w:ascii="Garamond" w:hAnsi="Garamond"/>
          <w:color w:val="000000"/>
        </w:rPr>
        <w:t xml:space="preserve"> </w:t>
      </w:r>
      <w:r w:rsidRPr="00D41955">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64CDF50"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715474" w:rsidRPr="002A606E">
        <w:rPr>
          <w:rFonts w:ascii="Garamond" w:hAnsi="Garamond"/>
        </w:rPr>
        <w:t xml:space="preserve">,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Default="00D60899" w:rsidP="00690A8E">
      <w:pPr>
        <w:widowControl w:val="0"/>
        <w:contextualSpacing/>
        <w:jc w:val="both"/>
        <w:rPr>
          <w:rFonts w:ascii="Garamond" w:hAnsi="Garamond"/>
        </w:rPr>
      </w:pPr>
    </w:p>
    <w:p w14:paraId="7CF7D671" w14:textId="77777777" w:rsidR="00D41955" w:rsidRPr="002A606E" w:rsidRDefault="00D41955"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122A1B93" w:rsidR="00602B30" w:rsidRPr="001931D7"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lastRenderedPageBreak/>
        <w:t xml:space="preserve">Zhotoviteľ </w:t>
      </w:r>
      <w:r w:rsidRPr="00D41955">
        <w:rPr>
          <w:rFonts w:ascii="Garamond" w:hAnsi="Garamond"/>
        </w:rPr>
        <w:t xml:space="preserve">poskytuje na Dielo záruku </w:t>
      </w:r>
      <w:r w:rsidR="001931D7" w:rsidRPr="00D41955">
        <w:rPr>
          <w:rFonts w:ascii="Garamond" w:hAnsi="Garamond"/>
          <w:b/>
          <w:bCs/>
        </w:rPr>
        <w:t>24</w:t>
      </w:r>
      <w:r w:rsidR="00D32A63" w:rsidRPr="00D41955">
        <w:rPr>
          <w:rFonts w:ascii="Garamond" w:hAnsi="Garamond"/>
          <w:b/>
          <w:bCs/>
        </w:rPr>
        <w:t xml:space="preserve"> (</w:t>
      </w:r>
      <w:r w:rsidR="00CA2BBC">
        <w:rPr>
          <w:rFonts w:ascii="Garamond" w:hAnsi="Garamond"/>
          <w:b/>
          <w:bCs/>
        </w:rPr>
        <w:t>dvadsaťštyri</w:t>
      </w:r>
      <w:r w:rsidRPr="00D41955">
        <w:rPr>
          <w:rFonts w:ascii="Garamond" w:hAnsi="Garamond"/>
          <w:b/>
        </w:rPr>
        <w:t>) mesiacov</w:t>
      </w:r>
      <w:r w:rsidRPr="00D41955">
        <w:rPr>
          <w:rFonts w:ascii="Garamond" w:hAnsi="Garamond"/>
        </w:rPr>
        <w:t>, pričom záručná doba začína plynúť odo dňa riadneho odovzdania a prevzatia Diela podľa článku 4 Zmluvy.</w:t>
      </w:r>
      <w:r w:rsidRPr="002A606E">
        <w:rPr>
          <w:rFonts w:ascii="Garamond" w:hAnsi="Garamond"/>
        </w:rPr>
        <w:t xml:space="preserve"> Záručná doba sa predlžuje o dobu odo dňa uplatnenia reklamácie po deň odstránenia vád na odovzdanom Diele</w:t>
      </w:r>
      <w:r w:rsidR="00400D31" w:rsidRPr="00690A8E">
        <w:rPr>
          <w:rFonts w:ascii="Garamond" w:hAnsi="Garamond" w:cs="Arial"/>
        </w:rPr>
        <w:t xml:space="preserve">. </w:t>
      </w:r>
    </w:p>
    <w:p w14:paraId="7BBA4A4C" w14:textId="77777777" w:rsidR="001931D7" w:rsidRPr="002A606E" w:rsidRDefault="001931D7" w:rsidP="001931D7">
      <w:pPr>
        <w:pStyle w:val="Odsekzoznamu"/>
        <w:widowControl w:val="0"/>
        <w:tabs>
          <w:tab w:val="left" w:pos="709"/>
        </w:tabs>
        <w:suppressAutoHyphens/>
        <w:jc w:val="both"/>
        <w:rPr>
          <w:rFonts w:ascii="Garamond" w:hAnsi="Garamond"/>
        </w:rPr>
      </w:pP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995E52C"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nezodpovedá požadovanému rozsahu</w:t>
      </w:r>
      <w:r w:rsidR="00F12903" w:rsidRPr="002A606E">
        <w:rPr>
          <w:rFonts w:ascii="Garamond" w:hAnsi="Garamond"/>
        </w:rPr>
        <w:t xml:space="preserve"> stanovenej a špecifikovanej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Pokiaľ Zhotoviteľ nesplní svoju povinnosť odstrániť vady Diela v lehote stanovenej podľa tohto článku bodu </w:t>
      </w:r>
      <w:r w:rsidRPr="00D41955">
        <w:rPr>
          <w:rFonts w:ascii="Garamond" w:hAnsi="Garamond"/>
        </w:rPr>
        <w:t>6.6 Zmluvy, je Objednávateľ oprávnený tieto vady Diela sám alebo pomocou tretej osoby odstrániť a Zhotoviteľ</w:t>
      </w:r>
      <w:r w:rsidRPr="002A606E">
        <w:rPr>
          <w:rFonts w:ascii="Garamond" w:hAnsi="Garamond"/>
        </w:rPr>
        <w:t xml:space="preserve">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0CA38B0F" w:rsidR="009E4CFB" w:rsidRPr="008540AA" w:rsidRDefault="00602B30" w:rsidP="008540AA">
      <w:pPr>
        <w:pStyle w:val="Odsekzoznamu"/>
        <w:widowControl w:val="0"/>
        <w:numPr>
          <w:ilvl w:val="0"/>
          <w:numId w:val="22"/>
        </w:numPr>
        <w:jc w:val="both"/>
        <w:outlineLvl w:val="1"/>
        <w:rPr>
          <w:rFonts w:ascii="Garamond" w:hAnsi="Garamond"/>
          <w:b/>
        </w:rPr>
      </w:pPr>
      <w:r w:rsidRPr="008540AA">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BEF43EE" w14:textId="77777777" w:rsidR="008540AA" w:rsidRPr="008540AA" w:rsidRDefault="00931749" w:rsidP="008540AA">
      <w:pPr>
        <w:pStyle w:val="Zkladntext2"/>
        <w:widowControl w:val="0"/>
        <w:numPr>
          <w:ilvl w:val="1"/>
          <w:numId w:val="22"/>
        </w:numPr>
        <w:spacing w:before="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w:t>
      </w:r>
      <w:r w:rsidRPr="00D41955">
        <w:rPr>
          <w:rFonts w:ascii="Garamond" w:hAnsi="Garamond"/>
          <w:sz w:val="20"/>
        </w:rPr>
        <w:t xml:space="preserve">podľa </w:t>
      </w:r>
      <w:r w:rsidR="000C7F27" w:rsidRPr="00D41955">
        <w:rPr>
          <w:rFonts w:ascii="Garamond" w:hAnsi="Garamond"/>
          <w:sz w:val="20"/>
        </w:rPr>
        <w:t>článku 3 bod</w:t>
      </w:r>
      <w:r w:rsidR="005964B7" w:rsidRPr="00D41955">
        <w:rPr>
          <w:rFonts w:ascii="Garamond" w:hAnsi="Garamond"/>
          <w:sz w:val="20"/>
        </w:rPr>
        <w:t xml:space="preserve"> </w:t>
      </w:r>
      <w:r w:rsidR="000C7F27" w:rsidRPr="00D41955">
        <w:rPr>
          <w:rFonts w:ascii="Garamond" w:hAnsi="Garamond"/>
          <w:sz w:val="20"/>
        </w:rPr>
        <w:t>3.1 Zmluvy</w:t>
      </w:r>
      <w:r w:rsidRPr="00D41955">
        <w:rPr>
          <w:rFonts w:ascii="Garamond" w:hAnsi="Garamond"/>
          <w:sz w:val="20"/>
        </w:rPr>
        <w:t xml:space="preserve"> v dôsledku</w:t>
      </w:r>
      <w:r w:rsidRPr="002A606E">
        <w:rPr>
          <w:rFonts w:ascii="Garamond" w:hAnsi="Garamond"/>
          <w:sz w:val="20"/>
        </w:rPr>
        <w:t xml:space="preserve"> ním zanedbaných povinností. Tým nie je dotknuté právo Objednávateľa na náhradu škody.</w:t>
      </w:r>
    </w:p>
    <w:p w14:paraId="23D03A9D" w14:textId="77777777" w:rsidR="008540AA" w:rsidRDefault="008540AA" w:rsidP="008540AA">
      <w:pPr>
        <w:pStyle w:val="Zkladntext2"/>
        <w:widowControl w:val="0"/>
        <w:spacing w:before="0"/>
        <w:ind w:left="720"/>
        <w:jc w:val="both"/>
        <w:rPr>
          <w:rFonts w:ascii="Garamond" w:hAnsi="Garamond"/>
          <w:b/>
          <w:sz w:val="20"/>
        </w:rPr>
      </w:pPr>
    </w:p>
    <w:p w14:paraId="7993B4AE" w14:textId="77777777" w:rsidR="001B2F9C" w:rsidRDefault="00931749" w:rsidP="001B2F9C">
      <w:pPr>
        <w:pStyle w:val="Zkladntext2"/>
        <w:widowControl w:val="0"/>
        <w:numPr>
          <w:ilvl w:val="1"/>
          <w:numId w:val="22"/>
        </w:numPr>
        <w:spacing w:before="0"/>
        <w:jc w:val="both"/>
        <w:rPr>
          <w:rFonts w:ascii="Garamond" w:hAnsi="Garamond"/>
          <w:b/>
          <w:sz w:val="20"/>
        </w:rPr>
      </w:pPr>
      <w:r w:rsidRPr="008540AA">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32875E8A" w14:textId="77777777" w:rsidR="001B2F9C" w:rsidRDefault="001B2F9C" w:rsidP="001B2F9C">
      <w:pPr>
        <w:pStyle w:val="Odsekzoznamu"/>
        <w:rPr>
          <w:rFonts w:ascii="Garamond" w:hAnsi="Garamond"/>
        </w:rPr>
      </w:pPr>
    </w:p>
    <w:p w14:paraId="7D75F553" w14:textId="77777777" w:rsidR="00A21EA6" w:rsidRDefault="00931749" w:rsidP="00A21EA6">
      <w:pPr>
        <w:pStyle w:val="Zkladntext2"/>
        <w:widowControl w:val="0"/>
        <w:numPr>
          <w:ilvl w:val="1"/>
          <w:numId w:val="22"/>
        </w:numPr>
        <w:spacing w:before="0"/>
        <w:jc w:val="both"/>
        <w:rPr>
          <w:rFonts w:ascii="Garamond" w:hAnsi="Garamond"/>
          <w:b/>
          <w:sz w:val="20"/>
        </w:rPr>
      </w:pPr>
      <w:r w:rsidRPr="001B2F9C">
        <w:rPr>
          <w:rFonts w:ascii="Garamond" w:hAnsi="Garamond"/>
          <w:sz w:val="20"/>
        </w:rPr>
        <w:t xml:space="preserve">V prípade omeškania Zhotoviteľa s odstraňovaním vád Diela v záručnej dobe podľa </w:t>
      </w:r>
      <w:r w:rsidRPr="00D41955">
        <w:rPr>
          <w:rFonts w:ascii="Garamond" w:hAnsi="Garamond"/>
          <w:sz w:val="20"/>
        </w:rPr>
        <w:t xml:space="preserve">článku 6 Zmluvy, je Objednávateľ oprávnený uplatňovať si zmluvnú pokutu vo výške </w:t>
      </w:r>
      <w:r w:rsidR="00E54958" w:rsidRPr="00D41955">
        <w:rPr>
          <w:rFonts w:ascii="Garamond" w:hAnsi="Garamond" w:cs="Arial"/>
          <w:sz w:val="20"/>
          <w:szCs w:val="20"/>
        </w:rPr>
        <w:t>3</w:t>
      </w:r>
      <w:r w:rsidRPr="00D41955">
        <w:rPr>
          <w:rFonts w:ascii="Garamond" w:hAnsi="Garamond" w:cs="Arial"/>
          <w:sz w:val="20"/>
          <w:szCs w:val="20"/>
        </w:rPr>
        <w:t>00</w:t>
      </w:r>
      <w:r w:rsidRPr="00D41955">
        <w:rPr>
          <w:rFonts w:ascii="Garamond" w:hAnsi="Garamond"/>
          <w:sz w:val="20"/>
        </w:rPr>
        <w:t xml:space="preserve"> EUR (slovom: </w:t>
      </w:r>
      <w:r w:rsidR="00E54958" w:rsidRPr="00D41955">
        <w:rPr>
          <w:rFonts w:ascii="Garamond" w:hAnsi="Garamond" w:cs="Arial"/>
          <w:sz w:val="20"/>
          <w:szCs w:val="20"/>
        </w:rPr>
        <w:t>tri</w:t>
      </w:r>
      <w:r w:rsidRPr="00D41955">
        <w:rPr>
          <w:rFonts w:ascii="Garamond" w:hAnsi="Garamond" w:cs="Arial"/>
          <w:sz w:val="20"/>
          <w:szCs w:val="20"/>
        </w:rPr>
        <w:t>sto</w:t>
      </w:r>
      <w:r w:rsidRPr="00D41955">
        <w:rPr>
          <w:rFonts w:ascii="Garamond" w:hAnsi="Garamond"/>
          <w:sz w:val="20"/>
        </w:rPr>
        <w:t xml:space="preserve"> eur)</w:t>
      </w:r>
      <w:r w:rsidRPr="001B2F9C">
        <w:rPr>
          <w:rFonts w:ascii="Garamond" w:hAnsi="Garamond"/>
          <w:sz w:val="20"/>
        </w:rPr>
        <w:t xml:space="preserve"> za každý deň omeškania. Uplatnením zmluvnej pokuty nie je dotknuté právo Objednávateľa na náhradu škody.</w:t>
      </w:r>
    </w:p>
    <w:p w14:paraId="31515F60" w14:textId="77777777" w:rsidR="00A21EA6" w:rsidRDefault="00A21EA6" w:rsidP="00A21EA6">
      <w:pPr>
        <w:pStyle w:val="Odsekzoznamu"/>
        <w:rPr>
          <w:rFonts w:ascii="Garamond" w:hAnsi="Garamond"/>
        </w:rPr>
      </w:pPr>
    </w:p>
    <w:p w14:paraId="76CDB374" w14:textId="259B6418" w:rsidR="00A21EA6" w:rsidRPr="00D41955" w:rsidRDefault="000D54D5" w:rsidP="00A21EA6">
      <w:pPr>
        <w:pStyle w:val="Zkladntext2"/>
        <w:widowControl w:val="0"/>
        <w:numPr>
          <w:ilvl w:val="1"/>
          <w:numId w:val="22"/>
        </w:numPr>
        <w:spacing w:before="0"/>
        <w:jc w:val="both"/>
        <w:rPr>
          <w:rFonts w:ascii="Garamond" w:hAnsi="Garamond"/>
          <w:b/>
          <w:sz w:val="20"/>
        </w:rPr>
      </w:pPr>
      <w:r w:rsidRPr="00A21EA6">
        <w:rPr>
          <w:rFonts w:ascii="Garamond" w:hAnsi="Garamond"/>
          <w:sz w:val="20"/>
        </w:rPr>
        <w:t xml:space="preserve">V prípade, ak </w:t>
      </w:r>
      <w:r w:rsidR="008A641B" w:rsidRPr="00A21EA6">
        <w:rPr>
          <w:rFonts w:ascii="Garamond" w:hAnsi="Garamond"/>
          <w:sz w:val="20"/>
        </w:rPr>
        <w:t xml:space="preserve">Zhotoviteľ poruší povinnosti </w:t>
      </w:r>
      <w:r w:rsidR="008A641B" w:rsidRPr="00A21EA6">
        <w:rPr>
          <w:rFonts w:ascii="Garamond" w:hAnsi="Garamond"/>
          <w:sz w:val="20"/>
          <w:szCs w:val="20"/>
        </w:rPr>
        <w:t xml:space="preserve">v zmysle Zmluvy, porušenie ktorých zároveň zakladá právo Objednávateľa odstúpiť od </w:t>
      </w:r>
      <w:r w:rsidR="008A641B" w:rsidRPr="00D41955">
        <w:rPr>
          <w:rFonts w:ascii="Garamond" w:hAnsi="Garamond"/>
          <w:sz w:val="20"/>
          <w:szCs w:val="20"/>
        </w:rPr>
        <w:t>Zmluvy, Objednávateľ má právo za porušenie týchto povinností požadovať od Zhotoviteľa</w:t>
      </w:r>
      <w:r w:rsidR="008A641B" w:rsidRPr="00D41955">
        <w:rPr>
          <w:rFonts w:ascii="Garamond" w:hAnsi="Garamond"/>
          <w:sz w:val="20"/>
        </w:rPr>
        <w:t xml:space="preserve"> zmluvnú pokutu vo výške </w:t>
      </w:r>
      <w:r w:rsidR="00D41955" w:rsidRPr="00D41955">
        <w:rPr>
          <w:rFonts w:ascii="Garamond" w:hAnsi="Garamond"/>
          <w:sz w:val="20"/>
        </w:rPr>
        <w:t>1</w:t>
      </w:r>
      <w:r w:rsidR="008A641B" w:rsidRPr="00D41955">
        <w:rPr>
          <w:rFonts w:ascii="Garamond" w:hAnsi="Garamond"/>
          <w:sz w:val="20"/>
        </w:rPr>
        <w:t xml:space="preserve">5 % z obchodovateľného objemu </w:t>
      </w:r>
      <w:r w:rsidRPr="00D41955">
        <w:rPr>
          <w:rFonts w:ascii="Garamond" w:hAnsi="Garamond"/>
          <w:sz w:val="20"/>
        </w:rPr>
        <w:t>podľa článku 1 bod 1.1 písm. b) Zmluvy.</w:t>
      </w:r>
    </w:p>
    <w:p w14:paraId="4C6A6572" w14:textId="77777777" w:rsidR="00A21EA6" w:rsidRDefault="00A21EA6" w:rsidP="00A21EA6">
      <w:pPr>
        <w:pStyle w:val="Odsekzoznamu"/>
        <w:rPr>
          <w:rFonts w:ascii="Garamond" w:hAnsi="Garamond"/>
        </w:rPr>
      </w:pPr>
    </w:p>
    <w:p w14:paraId="4BD1E946" w14:textId="77777777" w:rsidR="00A21EA6" w:rsidRDefault="00931749" w:rsidP="00A21EA6">
      <w:pPr>
        <w:pStyle w:val="Zkladntext2"/>
        <w:widowControl w:val="0"/>
        <w:numPr>
          <w:ilvl w:val="1"/>
          <w:numId w:val="22"/>
        </w:numPr>
        <w:spacing w:before="0"/>
        <w:jc w:val="both"/>
        <w:rPr>
          <w:rFonts w:ascii="Garamond" w:hAnsi="Garamond"/>
          <w:b/>
          <w:sz w:val="20"/>
        </w:rPr>
      </w:pPr>
      <w:r w:rsidRPr="00A21EA6">
        <w:rPr>
          <w:rFonts w:ascii="Garamond" w:hAnsi="Garamond"/>
          <w:sz w:val="20"/>
        </w:rPr>
        <w:t xml:space="preserve">Zhotoviteľ sa zaväzuje zaplatiť Objednávateľovi zmluvnú pokutu podľa tohto článku bodu </w:t>
      </w:r>
      <w:r w:rsidR="00A21EA6">
        <w:rPr>
          <w:rFonts w:ascii="Garamond" w:hAnsi="Garamond"/>
          <w:sz w:val="20"/>
        </w:rPr>
        <w:t>7</w:t>
      </w:r>
      <w:r w:rsidRPr="00A21EA6">
        <w:rPr>
          <w:rFonts w:ascii="Garamond" w:hAnsi="Garamond"/>
          <w:sz w:val="20"/>
        </w:rPr>
        <w:t>.1</w:t>
      </w:r>
      <w:r w:rsidR="0091528B" w:rsidRPr="00A21EA6">
        <w:rPr>
          <w:rFonts w:ascii="Garamond" w:hAnsi="Garamond"/>
          <w:sz w:val="20"/>
        </w:rPr>
        <w:t>,</w:t>
      </w:r>
      <w:r w:rsidR="000C2AAC" w:rsidRPr="00A21EA6">
        <w:rPr>
          <w:rFonts w:ascii="Garamond" w:hAnsi="Garamond"/>
          <w:sz w:val="20"/>
        </w:rPr>
        <w:t xml:space="preserve"> </w:t>
      </w:r>
      <w:r w:rsidR="00A21EA6">
        <w:rPr>
          <w:rFonts w:ascii="Garamond" w:hAnsi="Garamond"/>
          <w:sz w:val="20"/>
        </w:rPr>
        <w:t>7</w:t>
      </w:r>
      <w:r w:rsidR="000C2AAC" w:rsidRPr="00A21EA6">
        <w:rPr>
          <w:rFonts w:ascii="Garamond" w:hAnsi="Garamond"/>
          <w:sz w:val="20"/>
        </w:rPr>
        <w:t>.3</w:t>
      </w:r>
      <w:r w:rsidR="000D54D5" w:rsidRPr="00A21EA6">
        <w:rPr>
          <w:rFonts w:ascii="Garamond" w:hAnsi="Garamond"/>
          <w:sz w:val="20"/>
        </w:rPr>
        <w:t xml:space="preserve">. </w:t>
      </w:r>
      <w:r w:rsidR="00A21EA6">
        <w:rPr>
          <w:rFonts w:ascii="Garamond" w:hAnsi="Garamond"/>
          <w:sz w:val="20"/>
        </w:rPr>
        <w:t>7</w:t>
      </w:r>
      <w:r w:rsidR="000D54D5" w:rsidRPr="00A21EA6">
        <w:rPr>
          <w:rFonts w:ascii="Garamond" w:hAnsi="Garamond"/>
          <w:sz w:val="20"/>
        </w:rPr>
        <w:t>.4</w:t>
      </w:r>
      <w:r w:rsidR="0091528B" w:rsidRPr="00A21EA6">
        <w:rPr>
          <w:rFonts w:ascii="Garamond" w:hAnsi="Garamond"/>
          <w:sz w:val="20"/>
        </w:rPr>
        <w:t xml:space="preserve"> alebo </w:t>
      </w:r>
      <w:r w:rsidR="00A21EA6">
        <w:rPr>
          <w:rFonts w:ascii="Garamond" w:hAnsi="Garamond"/>
          <w:sz w:val="20"/>
        </w:rPr>
        <w:t>7</w:t>
      </w:r>
      <w:r w:rsidR="0091528B" w:rsidRPr="00A21EA6">
        <w:rPr>
          <w:rFonts w:ascii="Garamond" w:hAnsi="Garamond"/>
          <w:sz w:val="20"/>
        </w:rPr>
        <w:t>.</w:t>
      </w:r>
      <w:r w:rsidR="000D54D5" w:rsidRPr="00A21EA6">
        <w:rPr>
          <w:rFonts w:ascii="Garamond" w:hAnsi="Garamond"/>
          <w:sz w:val="20"/>
        </w:rPr>
        <w:t>5</w:t>
      </w:r>
      <w:r w:rsidR="000C2AAC" w:rsidRPr="00A21EA6">
        <w:rPr>
          <w:rFonts w:ascii="Garamond" w:hAnsi="Garamond"/>
          <w:sz w:val="20"/>
        </w:rPr>
        <w:t xml:space="preserve"> </w:t>
      </w:r>
      <w:r w:rsidRPr="00A21EA6">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A21EA6">
        <w:rPr>
          <w:rFonts w:ascii="Garamond" w:hAnsi="Garamond"/>
          <w:sz w:val="20"/>
        </w:rPr>
        <w:t xml:space="preserve"> na zaplatenie zmluvnej pokuty Zhotoviteľovi</w:t>
      </w:r>
      <w:r w:rsidRPr="00A21EA6">
        <w:rPr>
          <w:rFonts w:ascii="Garamond" w:hAnsi="Garamond"/>
          <w:sz w:val="20"/>
        </w:rPr>
        <w:t>.</w:t>
      </w:r>
    </w:p>
    <w:p w14:paraId="4EEEF573" w14:textId="77777777" w:rsidR="00A21EA6" w:rsidRDefault="00A21EA6" w:rsidP="00A21EA6">
      <w:pPr>
        <w:pStyle w:val="Odsekzoznamu"/>
        <w:rPr>
          <w:rFonts w:ascii="Garamond" w:hAnsi="Garamond"/>
        </w:rPr>
      </w:pPr>
    </w:p>
    <w:p w14:paraId="6667B941" w14:textId="77777777" w:rsidR="00A21EA6" w:rsidRDefault="00931749" w:rsidP="00A21EA6">
      <w:pPr>
        <w:pStyle w:val="Zkladntext2"/>
        <w:widowControl w:val="0"/>
        <w:numPr>
          <w:ilvl w:val="1"/>
          <w:numId w:val="22"/>
        </w:numPr>
        <w:spacing w:before="0"/>
        <w:jc w:val="both"/>
        <w:rPr>
          <w:rFonts w:ascii="Garamond" w:hAnsi="Garamond"/>
          <w:b/>
          <w:sz w:val="20"/>
        </w:rPr>
      </w:pPr>
      <w:r w:rsidRPr="00A21EA6">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A21EA6">
        <w:rPr>
          <w:rFonts w:ascii="Garamond" w:eastAsiaTheme="minorHAnsi" w:hAnsi="Garamond"/>
          <w:sz w:val="20"/>
        </w:rPr>
        <w:t xml:space="preserve"> </w:t>
      </w:r>
      <w:r w:rsidRPr="00A21EA6">
        <w:rPr>
          <w:rFonts w:ascii="Garamond" w:hAnsi="Garamond"/>
          <w:sz w:val="20"/>
        </w:rPr>
        <w:t xml:space="preserve">a </w:t>
      </w:r>
      <w:proofErr w:type="spellStart"/>
      <w:r w:rsidRPr="00A21EA6">
        <w:rPr>
          <w:rFonts w:ascii="Garamond" w:hAnsi="Garamond"/>
          <w:sz w:val="20"/>
        </w:rPr>
        <w:t>nasl</w:t>
      </w:r>
      <w:proofErr w:type="spellEnd"/>
      <w:r w:rsidRPr="00A21EA6">
        <w:rPr>
          <w:rFonts w:ascii="Garamond" w:hAnsi="Garamond"/>
          <w:sz w:val="20"/>
        </w:rPr>
        <w:t>. Obchodného zákonníka.</w:t>
      </w:r>
    </w:p>
    <w:p w14:paraId="343AEAA6" w14:textId="77777777" w:rsidR="00A21EA6" w:rsidRDefault="00A21EA6" w:rsidP="00A21EA6">
      <w:pPr>
        <w:pStyle w:val="Odsekzoznamu"/>
        <w:rPr>
          <w:rFonts w:ascii="Garamond" w:hAnsi="Garamond"/>
        </w:rPr>
      </w:pPr>
    </w:p>
    <w:p w14:paraId="45987891" w14:textId="1EE23068" w:rsidR="00931749" w:rsidRPr="00A21EA6" w:rsidRDefault="00931749" w:rsidP="00A21EA6">
      <w:pPr>
        <w:pStyle w:val="Zkladntext2"/>
        <w:widowControl w:val="0"/>
        <w:numPr>
          <w:ilvl w:val="1"/>
          <w:numId w:val="22"/>
        </w:numPr>
        <w:spacing w:before="0"/>
        <w:jc w:val="both"/>
        <w:rPr>
          <w:rFonts w:ascii="Garamond" w:hAnsi="Garamond"/>
          <w:b/>
          <w:sz w:val="20"/>
        </w:rPr>
      </w:pPr>
      <w:r w:rsidRPr="00A21EA6">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5AF3D183" w:rsidR="00931749" w:rsidRPr="00A21EA6" w:rsidRDefault="00931749" w:rsidP="00A21EA6">
      <w:pPr>
        <w:pStyle w:val="Odsekzoznamu"/>
        <w:widowControl w:val="0"/>
        <w:numPr>
          <w:ilvl w:val="0"/>
          <w:numId w:val="22"/>
        </w:numPr>
        <w:tabs>
          <w:tab w:val="left" w:pos="851"/>
        </w:tabs>
        <w:jc w:val="both"/>
        <w:outlineLvl w:val="1"/>
        <w:rPr>
          <w:rFonts w:ascii="Garamond" w:hAnsi="Garamond"/>
          <w:b/>
        </w:rPr>
      </w:pPr>
      <w:r w:rsidRPr="00A21EA6">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57F3CA7" w:rsidR="00931749" w:rsidRPr="002A606E" w:rsidRDefault="00931749" w:rsidP="00A21EA6">
      <w:pPr>
        <w:pStyle w:val="Odsekzoznamu"/>
        <w:widowControl w:val="0"/>
        <w:numPr>
          <w:ilvl w:val="1"/>
          <w:numId w:val="22"/>
        </w:numPr>
        <w:tabs>
          <w:tab w:val="left" w:pos="0"/>
          <w:tab w:val="center" w:pos="4536"/>
          <w:tab w:val="right" w:pos="9072"/>
        </w:tabs>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48353EA6"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w:t>
      </w:r>
      <w:r w:rsidR="00123E07">
        <w:rPr>
          <w:rFonts w:ascii="Garamond" w:hAnsi="Garamond"/>
        </w:rPr>
        <w:t>a</w:t>
      </w:r>
      <w:r w:rsidRPr="002A606E">
        <w:rPr>
          <w:rFonts w:ascii="Garamond" w:hAnsi="Garamond"/>
        </w:rPr>
        <w:t xml:space="preserve">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24A5062" w14:textId="77777777" w:rsidR="00123E07" w:rsidRPr="002A606E" w:rsidRDefault="00123E07" w:rsidP="00123E07">
      <w:pPr>
        <w:widowControl w:val="0"/>
        <w:tabs>
          <w:tab w:val="left" w:pos="0"/>
          <w:tab w:val="center" w:pos="4536"/>
          <w:tab w:val="right" w:pos="9072"/>
        </w:tabs>
        <w:contextualSpacing/>
        <w:jc w:val="both"/>
        <w:rPr>
          <w:rFonts w:ascii="Garamond" w:hAnsi="Garamond"/>
        </w:rPr>
      </w:pPr>
    </w:p>
    <w:p w14:paraId="0C423270" w14:textId="025B35EE" w:rsidR="00931749" w:rsidRPr="002A606E" w:rsidRDefault="00931749" w:rsidP="00A21EA6">
      <w:pPr>
        <w:pStyle w:val="Odsekzoznamu"/>
        <w:widowControl w:val="0"/>
        <w:numPr>
          <w:ilvl w:val="1"/>
          <w:numId w:val="22"/>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123E07">
        <w:rPr>
          <w:rFonts w:ascii="Garamond" w:hAnsi="Garamond"/>
        </w:rPr>
        <w:t>8</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626584D8" w:rsidR="00931749" w:rsidRPr="002A606E" w:rsidRDefault="00931749" w:rsidP="00A21EA6">
      <w:pPr>
        <w:pStyle w:val="Odsekzoznamu"/>
        <w:widowControl w:val="0"/>
        <w:numPr>
          <w:ilvl w:val="1"/>
          <w:numId w:val="22"/>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123E07">
        <w:rPr>
          <w:rFonts w:ascii="Garamond" w:hAnsi="Garamond"/>
        </w:rPr>
        <w:t>8</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282BA0B9" w:rsidR="00D809D0" w:rsidRPr="002A606E" w:rsidRDefault="00D809D0" w:rsidP="00A21EA6">
      <w:pPr>
        <w:pStyle w:val="Odsekzoznamu"/>
        <w:widowControl w:val="0"/>
        <w:numPr>
          <w:ilvl w:val="1"/>
          <w:numId w:val="22"/>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predloženej Ponuke.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A21EA6">
      <w:pPr>
        <w:pStyle w:val="Odsekzoznamu"/>
        <w:widowControl w:val="0"/>
        <w:numPr>
          <w:ilvl w:val="1"/>
          <w:numId w:val="22"/>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A21EA6">
      <w:pPr>
        <w:pStyle w:val="Odsekzoznamu"/>
        <w:widowControl w:val="0"/>
        <w:numPr>
          <w:ilvl w:val="1"/>
          <w:numId w:val="22"/>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A21EA6">
      <w:pPr>
        <w:pStyle w:val="Odsekzoznamu"/>
        <w:widowControl w:val="0"/>
        <w:numPr>
          <w:ilvl w:val="1"/>
          <w:numId w:val="22"/>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w:t>
      </w:r>
      <w:r w:rsidRPr="00690A8E">
        <w:rPr>
          <w:rFonts w:ascii="Garamond" w:hAnsi="Garamond" w:cstheme="minorHAnsi"/>
        </w:rPr>
        <w:lastRenderedPageBreak/>
        <w:t>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2A606E" w:rsidRDefault="0041465F" w:rsidP="00A21EA6">
      <w:pPr>
        <w:pStyle w:val="Odsekzoznamu"/>
        <w:widowControl w:val="0"/>
        <w:numPr>
          <w:ilvl w:val="1"/>
          <w:numId w:val="22"/>
        </w:numPr>
        <w:tabs>
          <w:tab w:val="left" w:pos="0"/>
          <w:tab w:val="center" w:pos="4536"/>
          <w:tab w:val="right" w:pos="9072"/>
        </w:tabs>
        <w:ind w:left="709" w:hanging="709"/>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nie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akákoľvek</w:t>
      </w:r>
      <w:r w:rsidR="003E67B4" w:rsidRPr="002A606E">
        <w:rPr>
          <w:rFonts w:ascii="Garamond" w:hAnsi="Garamond"/>
        </w:rPr>
        <w:t xml:space="preserve"> </w:t>
      </w:r>
      <w:r w:rsidRPr="002A606E">
        <w:rPr>
          <w:rFonts w:ascii="Garamond" w:hAnsi="Garamond"/>
        </w:rPr>
        <w:t>komunikácia</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úkony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súvislosti</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Zmluvou</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plnením,</w:t>
      </w:r>
      <w:r w:rsidR="003E67B4" w:rsidRPr="002A606E">
        <w:rPr>
          <w:rFonts w:ascii="Garamond" w:hAnsi="Garamond"/>
        </w:rPr>
        <w:t xml:space="preserve"> </w:t>
      </w:r>
      <w:r w:rsidRPr="002A606E">
        <w:rPr>
          <w:rFonts w:ascii="Garamond" w:hAnsi="Garamond"/>
        </w:rPr>
        <w:t>musia</w:t>
      </w:r>
      <w:r w:rsidR="003E67B4" w:rsidRPr="002A606E">
        <w:rPr>
          <w:rFonts w:ascii="Garamond" w:hAnsi="Garamond"/>
        </w:rPr>
        <w:t xml:space="preserve"> </w:t>
      </w:r>
      <w:r w:rsidRPr="002A606E">
        <w:rPr>
          <w:rFonts w:ascii="Garamond" w:hAnsi="Garamond"/>
        </w:rPr>
        <w:t>byť</w:t>
      </w:r>
      <w:r w:rsidR="003E67B4" w:rsidRPr="002A606E">
        <w:rPr>
          <w:rFonts w:ascii="Garamond" w:hAnsi="Garamond"/>
        </w:rPr>
        <w:t xml:space="preserve"> </w:t>
      </w:r>
      <w:r w:rsidRPr="002A606E">
        <w:rPr>
          <w:rFonts w:ascii="Garamond" w:hAnsi="Garamond"/>
        </w:rPr>
        <w:t>urobené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písomnej</w:t>
      </w:r>
      <w:r w:rsidR="003E67B4" w:rsidRPr="002A606E">
        <w:rPr>
          <w:rFonts w:ascii="Garamond" w:hAnsi="Garamond"/>
        </w:rPr>
        <w:t xml:space="preserve"> </w:t>
      </w:r>
      <w:r w:rsidRPr="002A606E">
        <w:rPr>
          <w:rFonts w:ascii="Garamond" w:hAnsi="Garamond"/>
        </w:rPr>
        <w:t>forme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doručené</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záhlaví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kontaktné</w:t>
      </w:r>
      <w:r w:rsidR="003E67B4" w:rsidRPr="002A606E">
        <w:rPr>
          <w:rFonts w:ascii="Garamond" w:hAnsi="Garamond"/>
        </w:rPr>
        <w:t xml:space="preserve"> </w:t>
      </w:r>
      <w:r w:rsidRPr="002A606E">
        <w:rPr>
          <w:rFonts w:ascii="Garamond" w:hAnsi="Garamond"/>
        </w:rPr>
        <w:t>osoby,</w:t>
      </w:r>
      <w:r w:rsidR="003E67B4" w:rsidRPr="002A606E">
        <w:rPr>
          <w:rFonts w:ascii="Garamond" w:hAnsi="Garamond"/>
        </w:rPr>
        <w:t xml:space="preserve"> </w:t>
      </w:r>
      <w:r w:rsidRPr="002A606E">
        <w:rPr>
          <w:rFonts w:ascii="Garamond" w:hAnsi="Garamond"/>
        </w:rPr>
        <w:t>ktoré</w:t>
      </w:r>
      <w:r w:rsidR="003E67B4" w:rsidRPr="002A606E">
        <w:rPr>
          <w:rFonts w:ascii="Garamond" w:hAnsi="Garamond"/>
        </w:rPr>
        <w:t xml:space="preserve"> </w:t>
      </w:r>
      <w:r w:rsidRPr="002A606E">
        <w:rPr>
          <w:rFonts w:ascii="Garamond" w:hAnsi="Garamond"/>
        </w:rPr>
        <w:t>si</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strany</w:t>
      </w:r>
      <w:r w:rsidR="003E67B4" w:rsidRPr="002A606E">
        <w:rPr>
          <w:rFonts w:ascii="Garamond" w:hAnsi="Garamond"/>
        </w:rPr>
        <w:t xml:space="preserve"> </w:t>
      </w:r>
      <w:r w:rsidRPr="002A606E">
        <w:rPr>
          <w:rFonts w:ascii="Garamond" w:hAnsi="Garamond"/>
        </w:rPr>
        <w:t>navzájom</w:t>
      </w:r>
      <w:r w:rsidR="003E67B4" w:rsidRPr="002A606E">
        <w:rPr>
          <w:rFonts w:ascii="Garamond" w:hAnsi="Garamond"/>
        </w:rPr>
        <w:t xml:space="preserve"> </w:t>
      </w:r>
      <w:r w:rsidRPr="002A606E">
        <w:rPr>
          <w:rFonts w:ascii="Garamond" w:hAnsi="Garamond"/>
        </w:rPr>
        <w:t>písomne</w:t>
      </w:r>
      <w:r w:rsidR="003E67B4" w:rsidRPr="002A606E">
        <w:rPr>
          <w:rFonts w:ascii="Garamond" w:hAnsi="Garamond"/>
        </w:rPr>
        <w:t xml:space="preserve"> </w:t>
      </w:r>
      <w:r w:rsidRPr="002A606E">
        <w:rPr>
          <w:rFonts w:ascii="Garamond" w:hAnsi="Garamond"/>
        </w:rPr>
        <w:t>oznámia.</w:t>
      </w: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A21EA6">
      <w:pPr>
        <w:widowControl w:val="0"/>
        <w:numPr>
          <w:ilvl w:val="0"/>
          <w:numId w:val="22"/>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A21EA6">
      <w:pPr>
        <w:pStyle w:val="Odsekzoznamu"/>
        <w:widowControl w:val="0"/>
        <w:numPr>
          <w:ilvl w:val="1"/>
          <w:numId w:val="22"/>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A21EA6">
      <w:pPr>
        <w:pStyle w:val="Odsekzoznamu"/>
        <w:widowControl w:val="0"/>
        <w:numPr>
          <w:ilvl w:val="1"/>
          <w:numId w:val="22"/>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8F9BED8" w14:textId="77777777" w:rsidR="00123E07" w:rsidRPr="002A606E" w:rsidRDefault="00123E07" w:rsidP="00123E07">
      <w:pPr>
        <w:widowControl w:val="0"/>
        <w:contextualSpacing/>
        <w:jc w:val="both"/>
        <w:rPr>
          <w:rFonts w:ascii="Garamond" w:hAnsi="Garamond"/>
        </w:rPr>
      </w:pPr>
    </w:p>
    <w:p w14:paraId="150E4633" w14:textId="575DEB16" w:rsidR="008E3DDD" w:rsidRPr="002A606E" w:rsidRDefault="00931749" w:rsidP="00A21EA6">
      <w:pPr>
        <w:pStyle w:val="Odsekzoznamu"/>
        <w:widowControl w:val="0"/>
        <w:numPr>
          <w:ilvl w:val="1"/>
          <w:numId w:val="22"/>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5AF6B8AD" w14:textId="77777777" w:rsidR="00FD69D9" w:rsidRPr="00D41955" w:rsidRDefault="00FD69D9" w:rsidP="00D41955">
      <w:pPr>
        <w:widowControl w:val="0"/>
        <w:jc w:val="both"/>
        <w:rPr>
          <w:rFonts w:ascii="Garamond" w:hAnsi="Garamond"/>
        </w:rPr>
      </w:pPr>
    </w:p>
    <w:p w14:paraId="6CF6745B" w14:textId="72DEA691" w:rsidR="00003D34" w:rsidRPr="00EC1853" w:rsidRDefault="009E4CFB" w:rsidP="00EC1853">
      <w:pPr>
        <w:pStyle w:val="Odsekzoznamu"/>
        <w:widowControl w:val="0"/>
        <w:numPr>
          <w:ilvl w:val="0"/>
          <w:numId w:val="36"/>
        </w:numPr>
        <w:jc w:val="both"/>
        <w:outlineLvl w:val="1"/>
        <w:rPr>
          <w:rFonts w:ascii="Garamond" w:hAnsi="Garamond"/>
          <w:b/>
        </w:rPr>
      </w:pPr>
      <w:r w:rsidRPr="00EC1853">
        <w:rPr>
          <w:rFonts w:ascii="Garamond" w:hAnsi="Garamond"/>
          <w:b/>
        </w:rPr>
        <w:t>TRVANIE</w:t>
      </w:r>
      <w:r w:rsidR="003E67B4" w:rsidRPr="00EC1853">
        <w:rPr>
          <w:rFonts w:ascii="Garamond" w:hAnsi="Garamond"/>
          <w:b/>
        </w:rPr>
        <w:t xml:space="preserve"> </w:t>
      </w:r>
      <w:r w:rsidRPr="00EC1853">
        <w:rPr>
          <w:rFonts w:ascii="Garamond" w:hAnsi="Garamond"/>
          <w:b/>
        </w:rPr>
        <w:t>A</w:t>
      </w:r>
      <w:r w:rsidR="003E67B4" w:rsidRPr="00EC1853">
        <w:rPr>
          <w:rFonts w:ascii="Garamond" w:hAnsi="Garamond"/>
          <w:b/>
        </w:rPr>
        <w:t xml:space="preserve"> </w:t>
      </w:r>
      <w:r w:rsidRPr="00EC1853">
        <w:rPr>
          <w:rFonts w:ascii="Garamond" w:hAnsi="Garamond"/>
          <w:b/>
          <w:caps/>
        </w:rPr>
        <w:t>ZÁNIK</w:t>
      </w:r>
      <w:r w:rsidR="003E67B4" w:rsidRPr="00EC1853">
        <w:rPr>
          <w:rFonts w:ascii="Garamond" w:hAnsi="Garamond"/>
          <w:b/>
        </w:rPr>
        <w:t xml:space="preserve"> </w:t>
      </w:r>
      <w:r w:rsidRPr="00EC1853">
        <w:rPr>
          <w:rFonts w:ascii="Garamond" w:hAnsi="Garamond"/>
          <w:b/>
        </w:rPr>
        <w:t>ZMLUVY</w:t>
      </w:r>
    </w:p>
    <w:p w14:paraId="797C76D8" w14:textId="77777777" w:rsidR="00003D34" w:rsidRPr="002A606E" w:rsidRDefault="00003D34" w:rsidP="00690A8E">
      <w:pPr>
        <w:widowControl w:val="0"/>
        <w:rPr>
          <w:rFonts w:ascii="Garamond" w:hAnsi="Garamond"/>
        </w:rPr>
      </w:pPr>
    </w:p>
    <w:p w14:paraId="14ADA70E" w14:textId="7BCC95C3" w:rsidR="0069750B" w:rsidRPr="0069750B" w:rsidRDefault="0069750B" w:rsidP="0069750B">
      <w:pPr>
        <w:pStyle w:val="Odsekzoznamu"/>
        <w:keepNext/>
        <w:keepLines/>
        <w:numPr>
          <w:ilvl w:val="1"/>
          <w:numId w:val="36"/>
        </w:numPr>
        <w:jc w:val="both"/>
        <w:rPr>
          <w:rFonts w:ascii="Garamond" w:hAnsi="Garamond" w:cs="Arial"/>
          <w:b/>
        </w:rPr>
      </w:pPr>
      <w:r w:rsidRPr="0069750B">
        <w:rPr>
          <w:rFonts w:ascii="Garamond" w:eastAsia="Calibri" w:hAnsi="Garamond"/>
        </w:rPr>
        <w:t xml:space="preserve">Zmluva sa </w:t>
      </w:r>
      <w:r w:rsidRPr="0069750B">
        <w:rPr>
          <w:rFonts w:ascii="Garamond" w:eastAsia="Calibri" w:hAnsi="Garamond"/>
          <w:b/>
          <w:bCs/>
        </w:rPr>
        <w:t>uzatvára</w:t>
      </w:r>
      <w:r w:rsidRPr="0069750B">
        <w:rPr>
          <w:rFonts w:ascii="Garamond" w:eastAsia="Calibri" w:hAnsi="Garamond"/>
        </w:rPr>
        <w:t xml:space="preserve"> na dobu určitú, a to:</w:t>
      </w:r>
    </w:p>
    <w:p w14:paraId="64EE6F35" w14:textId="77777777" w:rsidR="0069750B" w:rsidRDefault="0069750B" w:rsidP="0069750B">
      <w:pPr>
        <w:pStyle w:val="Odsekzoznamu"/>
        <w:keepNext/>
        <w:keepLines/>
        <w:ind w:left="709"/>
        <w:jc w:val="both"/>
        <w:rPr>
          <w:rFonts w:ascii="Garamond" w:eastAsia="Calibri" w:hAnsi="Garamond"/>
        </w:rPr>
      </w:pPr>
    </w:p>
    <w:p w14:paraId="2A2D1F68" w14:textId="454F5A78" w:rsidR="0069750B" w:rsidRDefault="0069750B" w:rsidP="0069750B">
      <w:pPr>
        <w:pStyle w:val="Odsekzoznamu"/>
        <w:keepNext/>
        <w:keepLines/>
        <w:numPr>
          <w:ilvl w:val="4"/>
          <w:numId w:val="1"/>
        </w:numPr>
        <w:jc w:val="both"/>
        <w:rPr>
          <w:rFonts w:ascii="Garamond" w:eastAsia="Calibri" w:hAnsi="Garamond"/>
        </w:rPr>
      </w:pPr>
      <w:r>
        <w:rPr>
          <w:rFonts w:ascii="Garamond" w:eastAsia="Calibri" w:hAnsi="Garamond"/>
        </w:rPr>
        <w:t>na 12 (dvanásť) mesiacov odo dňa účinnosti Zmluvy; alebo</w:t>
      </w:r>
    </w:p>
    <w:p w14:paraId="201A9E2B" w14:textId="77777777" w:rsidR="0069750B" w:rsidRDefault="0069750B" w:rsidP="0069750B">
      <w:pPr>
        <w:pStyle w:val="Odsekzoznamu"/>
        <w:keepNext/>
        <w:keepLines/>
        <w:ind w:left="1440"/>
        <w:jc w:val="both"/>
        <w:rPr>
          <w:rFonts w:ascii="Garamond" w:eastAsia="Calibri" w:hAnsi="Garamond"/>
        </w:rPr>
      </w:pPr>
    </w:p>
    <w:p w14:paraId="383292BE" w14:textId="77777777" w:rsidR="0069750B" w:rsidRDefault="0069750B" w:rsidP="0069750B">
      <w:pPr>
        <w:pStyle w:val="Odsekzoznamu"/>
        <w:keepNext/>
        <w:keepLines/>
        <w:numPr>
          <w:ilvl w:val="4"/>
          <w:numId w:val="1"/>
        </w:numPr>
        <w:jc w:val="both"/>
        <w:rPr>
          <w:rFonts w:ascii="Garamond" w:eastAsia="Calibri" w:hAnsi="Garamond"/>
        </w:rPr>
      </w:pPr>
      <w:r>
        <w:rPr>
          <w:rFonts w:ascii="Garamond" w:eastAsia="Calibri" w:hAnsi="Garamond"/>
        </w:rPr>
        <w:t xml:space="preserve">do vyčerpania obchodovateľného finančného objemu podľa článku </w:t>
      </w:r>
      <w:r w:rsidRPr="0069750B">
        <w:rPr>
          <w:rFonts w:ascii="Garamond" w:eastAsia="Calibri" w:hAnsi="Garamond"/>
        </w:rPr>
        <w:t>2 bod 2.3 Zmluvy,</w:t>
      </w:r>
    </w:p>
    <w:p w14:paraId="07344291" w14:textId="77777777" w:rsidR="0069750B" w:rsidRPr="00535D8F" w:rsidRDefault="0069750B" w:rsidP="0069750B">
      <w:pPr>
        <w:pStyle w:val="Odsekzoznamu"/>
        <w:keepNext/>
        <w:keepLines/>
        <w:rPr>
          <w:rFonts w:ascii="Garamond" w:eastAsia="Calibri" w:hAnsi="Garamond"/>
        </w:rPr>
      </w:pPr>
    </w:p>
    <w:p w14:paraId="7AEA6959" w14:textId="77777777" w:rsidR="0069750B" w:rsidRPr="00535D8F" w:rsidRDefault="0069750B" w:rsidP="0069750B">
      <w:pPr>
        <w:keepNext/>
        <w:keepLines/>
        <w:ind w:left="708"/>
        <w:jc w:val="both"/>
        <w:rPr>
          <w:rFonts w:ascii="Garamond" w:eastAsia="Calibri" w:hAnsi="Garamond"/>
        </w:rPr>
      </w:pPr>
      <w:r>
        <w:rPr>
          <w:rFonts w:ascii="Garamond" w:eastAsia="Calibri" w:hAnsi="Garamond"/>
        </w:rPr>
        <w:t>podľa toho, ktorá skutočnosť nastane skôr.</w:t>
      </w:r>
    </w:p>
    <w:p w14:paraId="4816F36B" w14:textId="77777777" w:rsidR="00E46394" w:rsidRPr="002A606E" w:rsidRDefault="00E46394" w:rsidP="00690A8E">
      <w:pPr>
        <w:widowControl w:val="0"/>
        <w:jc w:val="both"/>
        <w:rPr>
          <w:rFonts w:ascii="Garamond" w:hAnsi="Garamond"/>
        </w:rPr>
      </w:pPr>
    </w:p>
    <w:p w14:paraId="6792B9E9" w14:textId="0D220275" w:rsidR="00931749" w:rsidRPr="0069750B" w:rsidRDefault="00931749" w:rsidP="0069750B">
      <w:pPr>
        <w:pStyle w:val="Odsekzoznamu"/>
        <w:widowControl w:val="0"/>
        <w:numPr>
          <w:ilvl w:val="1"/>
          <w:numId w:val="36"/>
        </w:numPr>
        <w:jc w:val="both"/>
        <w:rPr>
          <w:rFonts w:ascii="Garamond" w:hAnsi="Garamond"/>
        </w:rPr>
      </w:pPr>
      <w:r w:rsidRPr="0069750B">
        <w:rPr>
          <w:rFonts w:ascii="Garamond" w:eastAsia="Calibri" w:hAnsi="Garamond"/>
        </w:rPr>
        <w:t>Zmluvné</w:t>
      </w:r>
      <w:r w:rsidRPr="0069750B">
        <w:rPr>
          <w:rFonts w:ascii="Garamond" w:hAnsi="Garamond"/>
        </w:rPr>
        <w:t xml:space="preserve"> strany sa dohodli, že Zmluva môže byť ukončená aj skôr ako je uvedené v tomto článku bod 1</w:t>
      </w:r>
      <w:r w:rsidR="0069750B">
        <w:rPr>
          <w:rFonts w:ascii="Garamond" w:hAnsi="Garamond"/>
        </w:rPr>
        <w:t>1</w:t>
      </w:r>
      <w:r w:rsidRPr="0069750B">
        <w:rPr>
          <w:rFonts w:ascii="Garamond" w:hAnsi="Garamond"/>
        </w:rPr>
        <w:t xml:space="preserve">.1 Zmluvy, a to písomným </w:t>
      </w:r>
      <w:r w:rsidRPr="0069750B">
        <w:rPr>
          <w:rFonts w:ascii="Garamond" w:eastAsia="Calibri" w:hAnsi="Garamond"/>
        </w:rPr>
        <w:t>odstúpením</w:t>
      </w:r>
      <w:r w:rsidRPr="0069750B">
        <w:rPr>
          <w:rFonts w:ascii="Garamond" w:hAnsi="Garamond"/>
        </w:rPr>
        <w:t xml:space="preserve"> od Zmluvy za podmienok dohodnutých v</w:t>
      </w:r>
      <w:r w:rsidR="005964B7" w:rsidRPr="0069750B">
        <w:rPr>
          <w:rFonts w:ascii="Garamond" w:hAnsi="Garamond"/>
        </w:rPr>
        <w:t> </w:t>
      </w:r>
      <w:r w:rsidRPr="0069750B">
        <w:rPr>
          <w:rFonts w:ascii="Garamond" w:hAnsi="Garamond"/>
        </w:rPr>
        <w:t>Zmluve</w:t>
      </w:r>
      <w:r w:rsidR="00A715EF" w:rsidRPr="0069750B">
        <w:rPr>
          <w:rFonts w:ascii="Garamond" w:hAnsi="Garamond"/>
        </w:rPr>
        <w:t xml:space="preserve">, písomnou výpoveďou za podmienok dohodnutých v </w:t>
      </w:r>
      <w:r w:rsidRPr="0069750B">
        <w:rPr>
          <w:rFonts w:ascii="Garamond" w:hAnsi="Garamond"/>
        </w:rPr>
        <w:t>Zmluve</w:t>
      </w:r>
      <w:r w:rsidR="005964B7" w:rsidRPr="0069750B">
        <w:rPr>
          <w:rFonts w:ascii="Garamond" w:hAnsi="Garamond"/>
        </w:rPr>
        <w:t xml:space="preserve"> </w:t>
      </w:r>
      <w:r w:rsidRPr="0069750B">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69750B" w:rsidRDefault="00931749" w:rsidP="0069750B">
      <w:pPr>
        <w:widowControl w:val="0"/>
        <w:tabs>
          <w:tab w:val="left" w:pos="-142"/>
        </w:tabs>
        <w:jc w:val="both"/>
        <w:rPr>
          <w:rFonts w:ascii="Garamond" w:hAnsi="Garamond"/>
        </w:rPr>
      </w:pPr>
    </w:p>
    <w:p w14:paraId="3994BD98" w14:textId="6724CC50"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 </w:t>
      </w:r>
      <w:r w:rsidRPr="002A606E">
        <w:rPr>
          <w:rFonts w:ascii="Garamond" w:hAnsi="Garamond"/>
        </w:rPr>
        <w:t>Zmluv</w:t>
      </w:r>
      <w:r w:rsidR="00EE1D68" w:rsidRPr="002A606E">
        <w:rPr>
          <w:rFonts w:ascii="Garamond" w:hAnsi="Garamond"/>
        </w:rPr>
        <w:t>e</w:t>
      </w:r>
    </w:p>
    <w:p w14:paraId="126894CE" w14:textId="77777777" w:rsidR="00EE1D68" w:rsidRPr="002A606E" w:rsidRDefault="00EE1D68" w:rsidP="00690A8E">
      <w:pPr>
        <w:pStyle w:val="Odsekzoznamu"/>
        <w:widowControl w:val="0"/>
        <w:rPr>
          <w:rFonts w:ascii="Garamond" w:hAnsi="Garamond"/>
        </w:rPr>
      </w:pPr>
    </w:p>
    <w:p w14:paraId="69A6B578" w14:textId="30A2D92F"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w:t>
      </w:r>
      <w:r w:rsidR="00EC1853">
        <w:rPr>
          <w:rFonts w:ascii="Garamond" w:hAnsi="Garamond"/>
        </w:rPr>
        <w:t>é</w:t>
      </w:r>
      <w:r w:rsidRPr="002A606E">
        <w:rPr>
          <w:rFonts w:ascii="Garamond" w:hAnsi="Garamond"/>
        </w:rPr>
        <w:t xml:space="preserve"> v článku 9 bod </w:t>
      </w:r>
      <w:r w:rsidR="00EC1853">
        <w:rPr>
          <w:rFonts w:ascii="Garamond" w:hAnsi="Garamond"/>
        </w:rPr>
        <w:t>8</w:t>
      </w:r>
      <w:r w:rsidRPr="002A606E">
        <w:rPr>
          <w:rFonts w:ascii="Garamond" w:hAnsi="Garamond"/>
        </w:rPr>
        <w:t>.3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00EC1853">
        <w:rPr>
          <w:rFonts w:ascii="Garamond" w:hAnsi="Garamond"/>
        </w:rPr>
        <w:t>8</w:t>
      </w:r>
      <w:r w:rsidRPr="002A606E">
        <w:rPr>
          <w:rFonts w:ascii="Garamond" w:hAnsi="Garamond"/>
        </w:rPr>
        <w:t>.4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3D79EF"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3.2</w:t>
      </w:r>
      <w:r w:rsidR="009544CE" w:rsidRPr="002A606E">
        <w:rPr>
          <w:rFonts w:ascii="Garamond" w:hAnsi="Garamond"/>
        </w:rPr>
        <w:t>6</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64B0B430"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C1853">
        <w:rPr>
          <w:rFonts w:ascii="Garamond" w:hAnsi="Garamond"/>
        </w:rPr>
        <w:t>9</w:t>
      </w:r>
      <w:r w:rsidR="000B3DE8" w:rsidRPr="002A606E">
        <w:rPr>
          <w:rFonts w:ascii="Garamond" w:hAnsi="Garamond"/>
        </w:rPr>
        <w:t xml:space="preserve"> bod </w:t>
      </w:r>
      <w:r w:rsidR="00EC1853">
        <w:rPr>
          <w:rFonts w:ascii="Garamond" w:hAnsi="Garamond"/>
        </w:rPr>
        <w:t>9</w:t>
      </w:r>
      <w:r w:rsidR="000B3DE8" w:rsidRPr="002A606E">
        <w:rPr>
          <w:rFonts w:ascii="Garamond" w:hAnsi="Garamond"/>
        </w:rPr>
        <w:t>.3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750B">
      <w:pPr>
        <w:pStyle w:val="Odsekzoznamu"/>
        <w:widowControl w:val="0"/>
        <w:numPr>
          <w:ilvl w:val="1"/>
          <w:numId w:val="36"/>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1FE6EA9" w:rsidR="00161147" w:rsidRPr="00690A8E" w:rsidRDefault="00161147" w:rsidP="00EC1853">
      <w:pPr>
        <w:pStyle w:val="Odsekzoznamu"/>
        <w:widowControl w:val="0"/>
        <w:numPr>
          <w:ilvl w:val="1"/>
          <w:numId w:val="36"/>
        </w:numPr>
        <w:tabs>
          <w:tab w:val="left" w:pos="0"/>
        </w:tabs>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750B">
      <w:pPr>
        <w:pStyle w:val="Odsekzoznamu"/>
        <w:widowControl w:val="0"/>
        <w:numPr>
          <w:ilvl w:val="1"/>
          <w:numId w:val="36"/>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215FD7FE" w:rsidR="00EC4CDE" w:rsidRPr="00597873" w:rsidRDefault="00EC4CDE" w:rsidP="00597873">
      <w:pPr>
        <w:pStyle w:val="Odsekzoznamu"/>
        <w:widowControl w:val="0"/>
        <w:numPr>
          <w:ilvl w:val="1"/>
          <w:numId w:val="36"/>
        </w:numPr>
        <w:jc w:val="both"/>
        <w:rPr>
          <w:rFonts w:ascii="Garamond" w:eastAsia="Calibri" w:hAnsi="Garamond"/>
        </w:rPr>
      </w:pPr>
      <w:r w:rsidRPr="00597873">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597873">
      <w:pPr>
        <w:pStyle w:val="Odsekzoznamu"/>
        <w:widowControl w:val="0"/>
        <w:numPr>
          <w:ilvl w:val="1"/>
          <w:numId w:val="36"/>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597873"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6338F687" w14:textId="77777777" w:rsidR="00597873" w:rsidRPr="00597873" w:rsidRDefault="00597873" w:rsidP="00597873">
      <w:pPr>
        <w:widowControl w:val="0"/>
        <w:jc w:val="both"/>
        <w:rPr>
          <w:rFonts w:ascii="Garamond" w:eastAsia="Calibri" w:hAnsi="Garamond"/>
        </w:rPr>
      </w:pPr>
    </w:p>
    <w:p w14:paraId="41F6B7B0" w14:textId="77777777"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50E1C64E" w14:textId="77777777" w:rsidR="00597873" w:rsidRPr="00597873" w:rsidRDefault="00597873" w:rsidP="00597873">
      <w:pPr>
        <w:widowControl w:val="0"/>
        <w:jc w:val="both"/>
        <w:rPr>
          <w:rFonts w:ascii="Garamond" w:eastAsia="Calibri" w:hAnsi="Garamond"/>
        </w:rPr>
      </w:pPr>
    </w:p>
    <w:p w14:paraId="15215D84" w14:textId="77777777"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1010925E" w14:textId="77777777" w:rsidR="00540FE0" w:rsidRPr="00597873" w:rsidRDefault="00540FE0" w:rsidP="00597873">
      <w:pPr>
        <w:widowControl w:val="0"/>
        <w:jc w:val="both"/>
        <w:rPr>
          <w:rFonts w:ascii="Garamond" w:eastAsia="Calibri" w:hAnsi="Garamond"/>
        </w:rPr>
      </w:pPr>
    </w:p>
    <w:p w14:paraId="66B82420" w14:textId="77777777"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 xml:space="preserve">Žiadna zo Zmluvných strán nezodpovedá za omeškanie alebo nesplnenie svojej zmluvnej povinnosti, pokiaľ dôjde k nepredvídateľnej udalosti, ktorú povinná Zmluvná strana nemôže ovplyvniť, najmä k živelnej pohrome, vojne, </w:t>
      </w:r>
      <w:r w:rsidRPr="00E46394">
        <w:rPr>
          <w:rFonts w:ascii="Garamond" w:eastAsia="Calibri" w:hAnsi="Garamond"/>
        </w:rPr>
        <w:lastRenderedPageBreak/>
        <w:t>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597873">
      <w:pPr>
        <w:pStyle w:val="Odsekzoznamu"/>
        <w:widowControl w:val="0"/>
        <w:numPr>
          <w:ilvl w:val="1"/>
          <w:numId w:val="36"/>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E1EC696" w14:textId="4B98DAF4" w:rsidR="00FA2C9D" w:rsidRPr="00E46394" w:rsidRDefault="00FA2C9D" w:rsidP="00597873">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w:t>
      </w:r>
    </w:p>
    <w:p w14:paraId="0CA9E2C8" w14:textId="4F927D80"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 xml:space="preserve">Príloha </w:t>
      </w:r>
      <w:r w:rsidR="00597873">
        <w:rPr>
          <w:rFonts w:ascii="Garamond" w:eastAsia="Calibri" w:hAnsi="Garamond"/>
        </w:rPr>
        <w:t>2</w:t>
      </w:r>
      <w:r w:rsidRPr="00E46394">
        <w:rPr>
          <w:rFonts w:ascii="Garamond" w:eastAsia="Calibri" w:hAnsi="Garamond"/>
        </w:rPr>
        <w:t xml:space="preserve">: </w:t>
      </w:r>
      <w:r w:rsidR="00C7499F">
        <w:rPr>
          <w:rFonts w:ascii="Garamond" w:eastAsia="Calibri" w:hAnsi="Garamond"/>
        </w:rPr>
        <w:t>Cena za Dielo</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634B12C1" w14:textId="0CD526D0" w:rsidR="003018B2" w:rsidRPr="00597873" w:rsidRDefault="00132D0F" w:rsidP="00597873">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34D5138C" w14:textId="468435AF"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5"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15581E37" w:rsidR="00BA2FD6" w:rsidRDefault="00BA2FD6" w:rsidP="00690A8E">
      <w:pPr>
        <w:widowControl w:val="0"/>
        <w:rPr>
          <w:rFonts w:ascii="Garamond" w:hAnsi="Garamond"/>
        </w:rPr>
      </w:pPr>
    </w:p>
    <w:p w14:paraId="3EDE404C" w14:textId="77777777" w:rsidR="00597873" w:rsidRDefault="00597873" w:rsidP="00690A8E">
      <w:pPr>
        <w:widowControl w:val="0"/>
        <w:rPr>
          <w:rFonts w:ascii="Garamond" w:hAnsi="Garamond"/>
        </w:rPr>
      </w:pPr>
    </w:p>
    <w:p w14:paraId="3F07E773" w14:textId="77777777" w:rsidR="00597873" w:rsidRDefault="00597873" w:rsidP="00690A8E">
      <w:pPr>
        <w:widowControl w:val="0"/>
        <w:rPr>
          <w:rFonts w:ascii="Garamond" w:hAnsi="Garamond"/>
        </w:rPr>
      </w:pPr>
    </w:p>
    <w:p w14:paraId="153D9E1D" w14:textId="77777777" w:rsidR="00597873" w:rsidRDefault="00597873" w:rsidP="00690A8E">
      <w:pPr>
        <w:widowControl w:val="0"/>
        <w:rPr>
          <w:rFonts w:ascii="Garamond" w:hAnsi="Garamond"/>
        </w:rPr>
      </w:pPr>
    </w:p>
    <w:p w14:paraId="03BA7E07" w14:textId="77777777" w:rsidR="00597873" w:rsidRDefault="00597873" w:rsidP="00690A8E">
      <w:pPr>
        <w:widowControl w:val="0"/>
        <w:rPr>
          <w:rFonts w:ascii="Garamond" w:hAnsi="Garamond"/>
        </w:rPr>
      </w:pPr>
    </w:p>
    <w:p w14:paraId="1610D5BC" w14:textId="77777777" w:rsidR="00597873" w:rsidRDefault="00597873" w:rsidP="00690A8E">
      <w:pPr>
        <w:widowControl w:val="0"/>
        <w:rPr>
          <w:rFonts w:ascii="Garamond" w:hAnsi="Garamond"/>
        </w:rPr>
      </w:pPr>
    </w:p>
    <w:p w14:paraId="3841DED3" w14:textId="77777777" w:rsidR="00597873" w:rsidRDefault="00597873" w:rsidP="00690A8E">
      <w:pPr>
        <w:widowControl w:val="0"/>
        <w:rPr>
          <w:rFonts w:ascii="Garamond" w:hAnsi="Garamond"/>
        </w:rPr>
      </w:pPr>
    </w:p>
    <w:p w14:paraId="7F61BFB9" w14:textId="77777777" w:rsidR="00597873" w:rsidRDefault="00597873" w:rsidP="00690A8E">
      <w:pPr>
        <w:widowControl w:val="0"/>
        <w:rPr>
          <w:rFonts w:ascii="Garamond" w:hAnsi="Garamond"/>
        </w:rPr>
      </w:pPr>
    </w:p>
    <w:p w14:paraId="31E3881E" w14:textId="77777777" w:rsidR="00597873" w:rsidRDefault="00597873" w:rsidP="00690A8E">
      <w:pPr>
        <w:widowControl w:val="0"/>
        <w:rPr>
          <w:rFonts w:ascii="Garamond" w:hAnsi="Garamond"/>
        </w:rPr>
      </w:pPr>
    </w:p>
    <w:p w14:paraId="227FC53D" w14:textId="77777777" w:rsidR="00597873" w:rsidRDefault="00597873" w:rsidP="00690A8E">
      <w:pPr>
        <w:widowControl w:val="0"/>
        <w:rPr>
          <w:rFonts w:ascii="Garamond" w:hAnsi="Garamond"/>
        </w:rPr>
      </w:pPr>
    </w:p>
    <w:p w14:paraId="1A028160" w14:textId="77777777" w:rsidR="00597873" w:rsidRDefault="00597873" w:rsidP="00690A8E">
      <w:pPr>
        <w:widowControl w:val="0"/>
        <w:rPr>
          <w:rFonts w:ascii="Garamond" w:hAnsi="Garamond"/>
        </w:rPr>
      </w:pPr>
    </w:p>
    <w:p w14:paraId="0130D9DA" w14:textId="77777777" w:rsidR="00597873" w:rsidRDefault="00597873" w:rsidP="00690A8E">
      <w:pPr>
        <w:widowControl w:val="0"/>
        <w:rPr>
          <w:rFonts w:ascii="Garamond" w:hAnsi="Garamond"/>
        </w:rPr>
      </w:pPr>
    </w:p>
    <w:p w14:paraId="1F1F0866" w14:textId="77777777" w:rsidR="00597873" w:rsidRDefault="00597873" w:rsidP="00690A8E">
      <w:pPr>
        <w:widowControl w:val="0"/>
        <w:rPr>
          <w:rFonts w:ascii="Garamond" w:hAnsi="Garamond"/>
        </w:rPr>
      </w:pPr>
    </w:p>
    <w:p w14:paraId="6E298DDB" w14:textId="77777777" w:rsidR="00597873" w:rsidRDefault="00597873" w:rsidP="00690A8E">
      <w:pPr>
        <w:widowControl w:val="0"/>
        <w:rPr>
          <w:rFonts w:ascii="Garamond" w:hAnsi="Garamond"/>
        </w:rPr>
      </w:pPr>
    </w:p>
    <w:p w14:paraId="26CA09CC" w14:textId="77777777" w:rsidR="00597873" w:rsidRDefault="00597873" w:rsidP="00690A8E">
      <w:pPr>
        <w:widowControl w:val="0"/>
        <w:rPr>
          <w:rFonts w:ascii="Garamond" w:hAnsi="Garamond"/>
        </w:rPr>
      </w:pPr>
    </w:p>
    <w:p w14:paraId="3E955DAB" w14:textId="77777777" w:rsidR="00597873" w:rsidRDefault="00597873" w:rsidP="00690A8E">
      <w:pPr>
        <w:widowControl w:val="0"/>
        <w:rPr>
          <w:rFonts w:ascii="Garamond" w:hAnsi="Garamond"/>
        </w:rPr>
      </w:pPr>
    </w:p>
    <w:p w14:paraId="785E9C90" w14:textId="77777777" w:rsidR="00597873" w:rsidRDefault="00597873" w:rsidP="00690A8E">
      <w:pPr>
        <w:widowControl w:val="0"/>
        <w:rPr>
          <w:rFonts w:ascii="Garamond" w:hAnsi="Garamond"/>
        </w:rPr>
      </w:pPr>
    </w:p>
    <w:p w14:paraId="595082DD" w14:textId="77777777" w:rsidR="00597873" w:rsidRDefault="00597873" w:rsidP="00690A8E">
      <w:pPr>
        <w:widowControl w:val="0"/>
        <w:rPr>
          <w:rFonts w:ascii="Garamond" w:hAnsi="Garamond"/>
        </w:rPr>
      </w:pPr>
    </w:p>
    <w:p w14:paraId="5E4B8A32" w14:textId="77777777" w:rsidR="00597873" w:rsidRDefault="00597873" w:rsidP="00690A8E">
      <w:pPr>
        <w:widowControl w:val="0"/>
        <w:rPr>
          <w:rFonts w:ascii="Garamond" w:hAnsi="Garamond"/>
        </w:rPr>
      </w:pPr>
    </w:p>
    <w:p w14:paraId="3F66BF50" w14:textId="77777777" w:rsidR="00597873" w:rsidRDefault="00597873" w:rsidP="00690A8E">
      <w:pPr>
        <w:widowControl w:val="0"/>
        <w:rPr>
          <w:rFonts w:ascii="Garamond" w:hAnsi="Garamond"/>
        </w:rPr>
      </w:pPr>
    </w:p>
    <w:p w14:paraId="4554F3DA" w14:textId="77777777" w:rsidR="00597873" w:rsidRDefault="00597873" w:rsidP="00690A8E">
      <w:pPr>
        <w:widowControl w:val="0"/>
        <w:rPr>
          <w:rFonts w:ascii="Garamond" w:hAnsi="Garamond"/>
        </w:rPr>
      </w:pPr>
    </w:p>
    <w:p w14:paraId="2E80DD30" w14:textId="77777777" w:rsidR="00597873" w:rsidRDefault="00597873" w:rsidP="00690A8E">
      <w:pPr>
        <w:widowControl w:val="0"/>
        <w:rPr>
          <w:rFonts w:ascii="Garamond" w:hAnsi="Garamond"/>
        </w:rPr>
      </w:pPr>
    </w:p>
    <w:p w14:paraId="71445CE6" w14:textId="77777777" w:rsidR="00597873" w:rsidRDefault="00597873" w:rsidP="00690A8E">
      <w:pPr>
        <w:widowControl w:val="0"/>
        <w:rPr>
          <w:rFonts w:ascii="Garamond" w:hAnsi="Garamond"/>
        </w:rPr>
      </w:pPr>
    </w:p>
    <w:p w14:paraId="0E578182" w14:textId="77777777" w:rsidR="00597873" w:rsidRDefault="00597873" w:rsidP="00690A8E">
      <w:pPr>
        <w:widowControl w:val="0"/>
        <w:rPr>
          <w:rFonts w:ascii="Garamond" w:hAnsi="Garamond"/>
        </w:rPr>
      </w:pPr>
    </w:p>
    <w:p w14:paraId="586CEC43" w14:textId="77777777" w:rsidR="00597873" w:rsidRDefault="00597873" w:rsidP="00690A8E">
      <w:pPr>
        <w:widowControl w:val="0"/>
        <w:rPr>
          <w:rFonts w:ascii="Garamond" w:hAnsi="Garamond"/>
        </w:rPr>
      </w:pPr>
    </w:p>
    <w:p w14:paraId="42ECC2AB" w14:textId="77777777" w:rsidR="00597873" w:rsidRDefault="00597873" w:rsidP="00690A8E">
      <w:pPr>
        <w:widowControl w:val="0"/>
        <w:rPr>
          <w:rFonts w:ascii="Garamond" w:hAnsi="Garamond"/>
        </w:rPr>
      </w:pPr>
    </w:p>
    <w:p w14:paraId="445C893C" w14:textId="77777777" w:rsidR="00597873" w:rsidRDefault="00597873" w:rsidP="00690A8E">
      <w:pPr>
        <w:widowControl w:val="0"/>
        <w:rPr>
          <w:rFonts w:ascii="Garamond" w:hAnsi="Garamond"/>
        </w:rPr>
      </w:pPr>
    </w:p>
    <w:p w14:paraId="66D3337A" w14:textId="77777777" w:rsidR="00597873" w:rsidRDefault="00597873" w:rsidP="00690A8E">
      <w:pPr>
        <w:widowControl w:val="0"/>
        <w:rPr>
          <w:rFonts w:ascii="Garamond" w:hAnsi="Garamond"/>
        </w:rPr>
      </w:pPr>
    </w:p>
    <w:p w14:paraId="4D0A577C" w14:textId="77777777" w:rsidR="00597873" w:rsidRDefault="00597873" w:rsidP="00690A8E">
      <w:pPr>
        <w:widowControl w:val="0"/>
        <w:rPr>
          <w:rFonts w:ascii="Garamond" w:hAnsi="Garamond"/>
        </w:rPr>
      </w:pPr>
    </w:p>
    <w:p w14:paraId="2860F9F9" w14:textId="77777777" w:rsidR="00597873" w:rsidRDefault="00597873" w:rsidP="00690A8E">
      <w:pPr>
        <w:widowControl w:val="0"/>
        <w:rPr>
          <w:rFonts w:ascii="Garamond" w:hAnsi="Garamond"/>
        </w:rPr>
      </w:pPr>
    </w:p>
    <w:p w14:paraId="25E6E265" w14:textId="77777777" w:rsidR="00C7499F" w:rsidRDefault="00C7499F" w:rsidP="00690A8E">
      <w:pPr>
        <w:widowControl w:val="0"/>
        <w:rPr>
          <w:rFonts w:ascii="Garamond" w:hAnsi="Garamond"/>
        </w:rPr>
      </w:pPr>
    </w:p>
    <w:p w14:paraId="6BD8EA7F" w14:textId="77777777" w:rsidR="00C7499F" w:rsidRDefault="00C7499F" w:rsidP="00690A8E">
      <w:pPr>
        <w:widowControl w:val="0"/>
        <w:rPr>
          <w:rFonts w:ascii="Garamond" w:hAnsi="Garamond"/>
        </w:rPr>
      </w:pPr>
    </w:p>
    <w:p w14:paraId="1D2CD24E" w14:textId="77777777" w:rsidR="00C7499F" w:rsidRDefault="00C7499F" w:rsidP="00690A8E">
      <w:pPr>
        <w:widowControl w:val="0"/>
        <w:rPr>
          <w:rFonts w:ascii="Garamond" w:hAnsi="Garamond"/>
        </w:rPr>
      </w:pPr>
    </w:p>
    <w:p w14:paraId="4241F036" w14:textId="77777777" w:rsidR="00C7499F" w:rsidRDefault="00C7499F" w:rsidP="00690A8E">
      <w:pPr>
        <w:widowControl w:val="0"/>
        <w:rPr>
          <w:rFonts w:ascii="Garamond" w:hAnsi="Garamond"/>
        </w:rPr>
      </w:pPr>
    </w:p>
    <w:p w14:paraId="53CB3C46" w14:textId="77777777" w:rsidR="00C7499F" w:rsidRDefault="00C7499F" w:rsidP="00690A8E">
      <w:pPr>
        <w:widowControl w:val="0"/>
        <w:rPr>
          <w:rFonts w:ascii="Garamond" w:hAnsi="Garamond"/>
        </w:rPr>
      </w:pPr>
    </w:p>
    <w:p w14:paraId="071434CE" w14:textId="77777777" w:rsidR="00C7499F" w:rsidRDefault="00C7499F" w:rsidP="00690A8E">
      <w:pPr>
        <w:widowControl w:val="0"/>
        <w:rPr>
          <w:rFonts w:ascii="Garamond" w:hAnsi="Garamond"/>
        </w:rPr>
      </w:pPr>
    </w:p>
    <w:p w14:paraId="38B6D744" w14:textId="77777777" w:rsidR="00C7499F" w:rsidRDefault="00C7499F" w:rsidP="00690A8E">
      <w:pPr>
        <w:widowControl w:val="0"/>
        <w:rPr>
          <w:rFonts w:ascii="Garamond" w:hAnsi="Garamond"/>
        </w:rPr>
      </w:pPr>
    </w:p>
    <w:p w14:paraId="4C2C0CD2" w14:textId="77777777" w:rsidR="00C7499F" w:rsidRDefault="00C7499F" w:rsidP="00690A8E">
      <w:pPr>
        <w:widowControl w:val="0"/>
        <w:rPr>
          <w:rFonts w:ascii="Garamond" w:hAnsi="Garamond"/>
        </w:rPr>
      </w:pPr>
    </w:p>
    <w:p w14:paraId="580D9F89" w14:textId="77777777" w:rsidR="00C7499F" w:rsidRDefault="00C7499F" w:rsidP="00690A8E">
      <w:pPr>
        <w:widowControl w:val="0"/>
        <w:rPr>
          <w:rFonts w:ascii="Garamond" w:hAnsi="Garamond"/>
        </w:rPr>
      </w:pPr>
    </w:p>
    <w:p w14:paraId="3E68B334" w14:textId="77777777" w:rsidR="00C7499F" w:rsidRDefault="00C7499F" w:rsidP="00690A8E">
      <w:pPr>
        <w:widowControl w:val="0"/>
        <w:rPr>
          <w:rFonts w:ascii="Garamond" w:hAnsi="Garamond"/>
        </w:rPr>
      </w:pPr>
    </w:p>
    <w:p w14:paraId="5BE030A8" w14:textId="77777777" w:rsidR="00C7499F" w:rsidRDefault="00C7499F" w:rsidP="00690A8E">
      <w:pPr>
        <w:widowControl w:val="0"/>
        <w:rPr>
          <w:rFonts w:ascii="Garamond" w:hAnsi="Garamond"/>
        </w:rPr>
      </w:pPr>
    </w:p>
    <w:p w14:paraId="139D1795" w14:textId="77777777" w:rsidR="00C7499F" w:rsidRDefault="00C7499F" w:rsidP="00690A8E">
      <w:pPr>
        <w:widowControl w:val="0"/>
        <w:rPr>
          <w:rFonts w:ascii="Garamond" w:hAnsi="Garamond"/>
        </w:rPr>
      </w:pPr>
    </w:p>
    <w:p w14:paraId="35954AD3" w14:textId="77777777" w:rsidR="00C7499F" w:rsidRDefault="00C7499F" w:rsidP="00690A8E">
      <w:pPr>
        <w:widowControl w:val="0"/>
        <w:rPr>
          <w:rFonts w:ascii="Garamond" w:hAnsi="Garamond"/>
        </w:rPr>
      </w:pPr>
    </w:p>
    <w:p w14:paraId="10A90B36" w14:textId="77777777" w:rsidR="00C7499F" w:rsidRDefault="00C7499F" w:rsidP="00690A8E">
      <w:pPr>
        <w:widowControl w:val="0"/>
        <w:rPr>
          <w:rFonts w:ascii="Garamond" w:hAnsi="Garamond"/>
        </w:rPr>
      </w:pPr>
    </w:p>
    <w:p w14:paraId="68D678B8" w14:textId="77777777" w:rsidR="00597873" w:rsidRDefault="00597873" w:rsidP="00690A8E">
      <w:pPr>
        <w:widowControl w:val="0"/>
        <w:rPr>
          <w:rFonts w:ascii="Garamond" w:hAnsi="Garamond"/>
        </w:rPr>
      </w:pPr>
    </w:p>
    <w:p w14:paraId="33F8C561" w14:textId="77777777" w:rsidR="00597873" w:rsidRDefault="00597873" w:rsidP="00690A8E">
      <w:pPr>
        <w:widowControl w:val="0"/>
        <w:rPr>
          <w:rFonts w:ascii="Garamond" w:hAnsi="Garamond"/>
        </w:rPr>
      </w:pPr>
    </w:p>
    <w:p w14:paraId="14609E52" w14:textId="77777777" w:rsidR="00597873" w:rsidRDefault="00597873" w:rsidP="00690A8E">
      <w:pPr>
        <w:widowControl w:val="0"/>
        <w:rPr>
          <w:rFonts w:ascii="Garamond" w:hAnsi="Garamond"/>
        </w:rPr>
      </w:pPr>
    </w:p>
    <w:p w14:paraId="3680598E" w14:textId="77777777" w:rsidR="00597873" w:rsidRPr="009E09CC" w:rsidRDefault="00597873" w:rsidP="00597873">
      <w:pPr>
        <w:keepNext/>
        <w:keepLines/>
        <w:jc w:val="center"/>
        <w:rPr>
          <w:rFonts w:ascii="Garamond" w:hAnsi="Garamond"/>
          <w:b/>
        </w:rPr>
      </w:pPr>
      <w:r w:rsidRPr="009E09CC">
        <w:rPr>
          <w:rFonts w:ascii="Garamond" w:hAnsi="Garamond"/>
          <w:b/>
        </w:rPr>
        <w:lastRenderedPageBreak/>
        <w:t>PRÍLOHA</w:t>
      </w:r>
      <w:r>
        <w:rPr>
          <w:rFonts w:ascii="Garamond" w:hAnsi="Garamond"/>
          <w:b/>
        </w:rPr>
        <w:t xml:space="preserve"> 2</w:t>
      </w:r>
    </w:p>
    <w:p w14:paraId="74F878BF" w14:textId="7FD02668" w:rsidR="00597873" w:rsidRDefault="00597873" w:rsidP="00597873">
      <w:pPr>
        <w:keepNext/>
        <w:keepLines/>
        <w:jc w:val="center"/>
        <w:rPr>
          <w:rFonts w:ascii="Garamond" w:hAnsi="Garamond"/>
          <w:b/>
        </w:rPr>
      </w:pPr>
      <w:r>
        <w:rPr>
          <w:rFonts w:ascii="Garamond" w:hAnsi="Garamond"/>
          <w:b/>
        </w:rPr>
        <w:t>CENA ZA DIELO</w:t>
      </w:r>
    </w:p>
    <w:p w14:paraId="35DBC52C" w14:textId="77777777" w:rsidR="00597873" w:rsidRPr="00E46394" w:rsidRDefault="00597873" w:rsidP="00690A8E">
      <w:pPr>
        <w:widowControl w:val="0"/>
        <w:rPr>
          <w:rFonts w:ascii="Garamond" w:hAnsi="Garamond"/>
        </w:rPr>
      </w:pPr>
    </w:p>
    <w:bookmarkEnd w:id="5"/>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7716D73" w14:textId="02AA0BA3" w:rsidR="00DD39F9" w:rsidRPr="00E46394" w:rsidRDefault="00DD39F9" w:rsidP="00597873">
      <w:pPr>
        <w:widowControl w:val="0"/>
        <w:overflowPunct w:val="0"/>
        <w:autoSpaceDE w:val="0"/>
        <w:autoSpaceDN w:val="0"/>
        <w:adjustRightInd w:val="0"/>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52F6CEE2"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597873" w:rsidRPr="00E46394">
        <w:rPr>
          <w:rStyle w:val="ra"/>
          <w:rFonts w:ascii="Garamond" w:hAnsi="Garamond"/>
          <w:color w:val="000000" w:themeColor="text1"/>
          <w:sz w:val="20"/>
        </w:rPr>
        <w:t>[</w:t>
      </w:r>
      <w:r w:rsidR="00597873" w:rsidRPr="00E46394">
        <w:rPr>
          <w:rStyle w:val="ra"/>
          <w:rFonts w:ascii="Garamond" w:hAnsi="Garamond"/>
          <w:color w:val="000000" w:themeColor="text1"/>
          <w:sz w:val="20"/>
          <w:highlight w:val="yellow"/>
        </w:rPr>
        <w:t>doplniť</w:t>
      </w:r>
      <w:r w:rsidR="00597873" w:rsidRPr="00E46394">
        <w:rPr>
          <w:rStyle w:val="ra"/>
          <w:rFonts w:ascii="Garamond" w:hAnsi="Garamond"/>
          <w:color w:val="000000" w:themeColor="text1"/>
          <w:sz w:val="20"/>
        </w:rPr>
        <w:t>]</w:t>
      </w:r>
    </w:p>
    <w:p w14:paraId="40BB7509" w14:textId="77A9B747" w:rsidR="00EE45B8" w:rsidRPr="00E46394" w:rsidRDefault="00EE45B8" w:rsidP="00597873">
      <w:pPr>
        <w:pStyle w:val="AONormal"/>
        <w:widowControl w:val="0"/>
        <w:spacing w:line="240" w:lineRule="auto"/>
        <w:ind w:left="1430" w:hanging="1430"/>
        <w:rPr>
          <w:rFonts w:ascii="Garamond" w:hAnsi="Garamond"/>
          <w:color w:val="000000" w:themeColor="text1"/>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597873" w:rsidRPr="00E46394">
        <w:rPr>
          <w:rStyle w:val="ra"/>
          <w:rFonts w:ascii="Garamond" w:hAnsi="Garamond"/>
          <w:color w:val="000000" w:themeColor="text1"/>
          <w:sz w:val="20"/>
        </w:rPr>
        <w:t>[</w:t>
      </w:r>
      <w:r w:rsidR="00597873" w:rsidRPr="00E46394">
        <w:rPr>
          <w:rStyle w:val="ra"/>
          <w:rFonts w:ascii="Garamond" w:hAnsi="Garamond"/>
          <w:color w:val="000000" w:themeColor="text1"/>
          <w:sz w:val="20"/>
          <w:highlight w:val="yellow"/>
        </w:rPr>
        <w:t>doplniť</w:t>
      </w:r>
      <w:r w:rsidR="00597873" w:rsidRPr="00E46394">
        <w:rPr>
          <w:rStyle w:val="ra"/>
          <w:rFonts w:ascii="Garamond" w:hAnsi="Garamond"/>
          <w:color w:val="000000" w:themeColor="text1"/>
          <w:sz w:val="20"/>
        </w:rPr>
        <w:t>]</w:t>
      </w:r>
    </w:p>
    <w:p w14:paraId="7B94234D" w14:textId="44A62682"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35202AA2" w14:textId="2E1067CA"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3258BC4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9750EF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7285A1AC" w14:textId="161A3E91"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597873" w:rsidRPr="00E46394">
        <w:rPr>
          <w:rStyle w:val="ra"/>
          <w:rFonts w:ascii="Garamond" w:hAnsi="Garamond"/>
          <w:color w:val="000000" w:themeColor="text1"/>
          <w:sz w:val="20"/>
        </w:rPr>
        <w:t>[</w:t>
      </w:r>
      <w:r w:rsidR="00597873" w:rsidRPr="00E46394">
        <w:rPr>
          <w:rStyle w:val="ra"/>
          <w:rFonts w:ascii="Garamond" w:hAnsi="Garamond"/>
          <w:color w:val="000000" w:themeColor="text1"/>
          <w:sz w:val="20"/>
          <w:highlight w:val="yellow"/>
        </w:rPr>
        <w:t>doplniť</w:t>
      </w:r>
      <w:r w:rsidR="00597873" w:rsidRPr="00E46394">
        <w:rPr>
          <w:rStyle w:val="ra"/>
          <w:rFonts w:ascii="Garamond" w:hAnsi="Garamond"/>
          <w:color w:val="000000" w:themeColor="text1"/>
          <w:sz w:val="20"/>
        </w:rPr>
        <w:t>]</w:t>
      </w:r>
    </w:p>
    <w:p w14:paraId="0B9847A9" w14:textId="11DB1108"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Funkcia:</w:t>
      </w:r>
      <w:r w:rsidRPr="00690A8E">
        <w:rPr>
          <w:rFonts w:ascii="Garamond" w:hAnsi="Garamond"/>
          <w:color w:val="000000" w:themeColor="text1"/>
          <w:sz w:val="20"/>
          <w:szCs w:val="20"/>
        </w:rPr>
        <w:tab/>
      </w:r>
      <w:r w:rsidR="00A35B0D" w:rsidRPr="00E46394">
        <w:rPr>
          <w:rFonts w:ascii="Garamond" w:hAnsi="Garamond"/>
          <w:color w:val="000000" w:themeColor="text1"/>
          <w:sz w:val="20"/>
        </w:rPr>
        <w:tab/>
      </w:r>
      <w:r w:rsidR="00597873" w:rsidRPr="00E46394">
        <w:rPr>
          <w:rStyle w:val="ra"/>
          <w:rFonts w:ascii="Garamond" w:hAnsi="Garamond"/>
          <w:color w:val="000000" w:themeColor="text1"/>
          <w:sz w:val="20"/>
        </w:rPr>
        <w:t>[</w:t>
      </w:r>
      <w:r w:rsidR="00597873" w:rsidRPr="00E46394">
        <w:rPr>
          <w:rStyle w:val="ra"/>
          <w:rFonts w:ascii="Garamond" w:hAnsi="Garamond"/>
          <w:color w:val="000000" w:themeColor="text1"/>
          <w:sz w:val="20"/>
          <w:highlight w:val="yellow"/>
        </w:rPr>
        <w:t>doplniť</w:t>
      </w:r>
      <w:r w:rsidR="00597873" w:rsidRPr="00E46394">
        <w:rPr>
          <w:rStyle w:val="ra"/>
          <w:rFonts w:ascii="Garamond" w:hAnsi="Garamond"/>
          <w:color w:val="000000" w:themeColor="text1"/>
          <w:sz w:val="20"/>
        </w:rPr>
        <w:t xml:space="preserve">] </w:t>
      </w:r>
      <w:r w:rsidR="0023422B" w:rsidRPr="00E46394">
        <w:rPr>
          <w:rFonts w:ascii="Garamond" w:hAnsi="Garamond"/>
          <w:color w:val="000000" w:themeColor="text1"/>
          <w:sz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9EAD" w14:textId="77777777" w:rsidR="00C6364B" w:rsidRDefault="00C6364B">
      <w:r>
        <w:separator/>
      </w:r>
    </w:p>
  </w:endnote>
  <w:endnote w:type="continuationSeparator" w:id="0">
    <w:p w14:paraId="2C779137" w14:textId="77777777" w:rsidR="00C6364B" w:rsidRDefault="00C6364B">
      <w:r>
        <w:continuationSeparator/>
      </w:r>
    </w:p>
  </w:endnote>
  <w:endnote w:type="continuationNotice" w:id="1">
    <w:p w14:paraId="7127E9BA" w14:textId="77777777" w:rsidR="00C6364B" w:rsidRDefault="00C6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BC65" w14:textId="77777777" w:rsidR="00C6364B" w:rsidRDefault="00C6364B">
      <w:r>
        <w:separator/>
      </w:r>
    </w:p>
  </w:footnote>
  <w:footnote w:type="continuationSeparator" w:id="0">
    <w:p w14:paraId="3979815C" w14:textId="77777777" w:rsidR="00C6364B" w:rsidRDefault="00C6364B">
      <w:r>
        <w:continuationSeparator/>
      </w:r>
    </w:p>
  </w:footnote>
  <w:footnote w:type="continuationNotice" w:id="1">
    <w:p w14:paraId="7A5D2A3C" w14:textId="77777777" w:rsidR="00C6364B" w:rsidRDefault="00C63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919354B"/>
    <w:multiLevelType w:val="multilevel"/>
    <w:tmpl w:val="30A0D476"/>
    <w:lvl w:ilvl="0">
      <w:start w:val="10"/>
      <w:numFmt w:val="decimal"/>
      <w:lvlText w:val="%1"/>
      <w:lvlJc w:val="left"/>
      <w:pPr>
        <w:ind w:left="360" w:hanging="360"/>
      </w:pPr>
      <w:rPr>
        <w:rFonts w:eastAsia="Calibri" w:cs="Times New Roman" w:hint="default"/>
        <w:b/>
        <w:bCs w:val="0"/>
      </w:rPr>
    </w:lvl>
    <w:lvl w:ilvl="1">
      <w:start w:val="1"/>
      <w:numFmt w:val="decimal"/>
      <w:lvlText w:val="%1.%2"/>
      <w:lvlJc w:val="left"/>
      <w:pPr>
        <w:ind w:left="360" w:hanging="360"/>
      </w:pPr>
      <w:rPr>
        <w:rFonts w:eastAsia="Calibri" w:cs="Times New Roman"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0"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1"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29891947"/>
    <w:multiLevelType w:val="multilevel"/>
    <w:tmpl w:val="4F8C32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8"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1"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4C0066D0"/>
    <w:multiLevelType w:val="multilevel"/>
    <w:tmpl w:val="6BAABC9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7"/>
  </w:num>
  <w:num w:numId="2" w16cid:durableId="1430856879">
    <w:abstractNumId w:val="25"/>
  </w:num>
  <w:num w:numId="3" w16cid:durableId="14711709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5"/>
  </w:num>
  <w:num w:numId="7" w16cid:durableId="828516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3"/>
  </w:num>
  <w:num w:numId="10" w16cid:durableId="195822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4"/>
  </w:num>
  <w:num w:numId="13" w16cid:durableId="1698969036">
    <w:abstractNumId w:val="38"/>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5"/>
  </w:num>
  <w:num w:numId="16" w16cid:durableId="2032341773">
    <w:abstractNumId w:val="7"/>
  </w:num>
  <w:num w:numId="17" w16cid:durableId="658119804">
    <w:abstractNumId w:val="6"/>
  </w:num>
  <w:num w:numId="18" w16cid:durableId="159003495">
    <w:abstractNumId w:val="37"/>
    <w:lvlOverride w:ilvl="0">
      <w:startOverride w:val="1"/>
    </w:lvlOverride>
    <w:lvlOverride w:ilvl="1">
      <w:startOverride w:val="1"/>
    </w:lvlOverride>
    <w:lvlOverride w:ilvl="2">
      <w:startOverride w:val="1"/>
    </w:lvlOverride>
  </w:num>
  <w:num w:numId="19" w16cid:durableId="1281255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5"/>
  </w:num>
  <w:num w:numId="22" w16cid:durableId="193462378">
    <w:abstractNumId w:val="16"/>
  </w:num>
  <w:num w:numId="23" w16cid:durableId="1044720738">
    <w:abstractNumId w:val="22"/>
  </w:num>
  <w:num w:numId="24" w16cid:durableId="1541162020">
    <w:abstractNumId w:val="17"/>
  </w:num>
  <w:num w:numId="25" w16cid:durableId="1405376013">
    <w:abstractNumId w:val="18"/>
  </w:num>
  <w:num w:numId="26" w16cid:durableId="11760017">
    <w:abstractNumId w:val="21"/>
  </w:num>
  <w:num w:numId="27" w16cid:durableId="1743793847">
    <w:abstractNumId w:val="39"/>
  </w:num>
  <w:num w:numId="28" w16cid:durableId="51585736">
    <w:abstractNumId w:val="9"/>
  </w:num>
  <w:num w:numId="29" w16cid:durableId="1491673353">
    <w:abstractNumId w:val="41"/>
  </w:num>
  <w:num w:numId="30" w16cid:durableId="109864170">
    <w:abstractNumId w:val="20"/>
  </w:num>
  <w:num w:numId="31" w16cid:durableId="596645319">
    <w:abstractNumId w:val="30"/>
  </w:num>
  <w:num w:numId="32" w16cid:durableId="1372152127">
    <w:abstractNumId w:val="24"/>
  </w:num>
  <w:num w:numId="33" w16cid:durableId="490829775">
    <w:abstractNumId w:val="36"/>
  </w:num>
  <w:num w:numId="34" w16cid:durableId="1570768926">
    <w:abstractNumId w:val="11"/>
  </w:num>
  <w:num w:numId="35" w16cid:durableId="1313028138">
    <w:abstractNumId w:val="32"/>
  </w:num>
  <w:num w:numId="36" w16cid:durableId="968315692">
    <w:abstractNumId w:val="26"/>
  </w:num>
  <w:num w:numId="37" w16cid:durableId="1888027642">
    <w:abstractNumId w:val="34"/>
  </w:num>
  <w:num w:numId="38" w16cid:durableId="492990714">
    <w:abstractNumId w:val="4"/>
  </w:num>
  <w:num w:numId="39" w16cid:durableId="1774743098">
    <w:abstractNumId w:val="27"/>
  </w:num>
  <w:num w:numId="40" w16cid:durableId="2049526452">
    <w:abstractNumId w:val="19"/>
  </w:num>
  <w:num w:numId="41" w16cid:durableId="1737170386">
    <w:abstractNumId w:val="8"/>
  </w:num>
  <w:num w:numId="42" w16cid:durableId="2033679991">
    <w:abstractNumId w:val="10"/>
  </w:num>
  <w:num w:numId="43" w16cid:durableId="728849227">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7930"/>
    <w:rsid w:val="00027946"/>
    <w:rsid w:val="00027D3C"/>
    <w:rsid w:val="00031D7B"/>
    <w:rsid w:val="00033685"/>
    <w:rsid w:val="000336C4"/>
    <w:rsid w:val="0004150B"/>
    <w:rsid w:val="000429D7"/>
    <w:rsid w:val="00043478"/>
    <w:rsid w:val="000455A6"/>
    <w:rsid w:val="00047691"/>
    <w:rsid w:val="000511C1"/>
    <w:rsid w:val="00051401"/>
    <w:rsid w:val="0005786A"/>
    <w:rsid w:val="00061E97"/>
    <w:rsid w:val="00062804"/>
    <w:rsid w:val="00062B94"/>
    <w:rsid w:val="00062F24"/>
    <w:rsid w:val="00065542"/>
    <w:rsid w:val="00065AF3"/>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0F5E"/>
    <w:rsid w:val="0012193A"/>
    <w:rsid w:val="00121996"/>
    <w:rsid w:val="00123E07"/>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1D7"/>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2F9C"/>
    <w:rsid w:val="001B4B81"/>
    <w:rsid w:val="001B4C5D"/>
    <w:rsid w:val="001C102A"/>
    <w:rsid w:val="001C1599"/>
    <w:rsid w:val="001C4033"/>
    <w:rsid w:val="001C5134"/>
    <w:rsid w:val="001D0D64"/>
    <w:rsid w:val="001D242A"/>
    <w:rsid w:val="001D2AA4"/>
    <w:rsid w:val="001D612B"/>
    <w:rsid w:val="001D656D"/>
    <w:rsid w:val="001D66FE"/>
    <w:rsid w:val="001D7775"/>
    <w:rsid w:val="001D7A37"/>
    <w:rsid w:val="001E20B1"/>
    <w:rsid w:val="001E2C93"/>
    <w:rsid w:val="001E5A1B"/>
    <w:rsid w:val="001E700E"/>
    <w:rsid w:val="001F37E0"/>
    <w:rsid w:val="001F424D"/>
    <w:rsid w:val="002008F6"/>
    <w:rsid w:val="00200D38"/>
    <w:rsid w:val="00201FD9"/>
    <w:rsid w:val="00201FFC"/>
    <w:rsid w:val="002026BE"/>
    <w:rsid w:val="00203082"/>
    <w:rsid w:val="00207053"/>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3D5"/>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4D46"/>
    <w:rsid w:val="002D540A"/>
    <w:rsid w:val="002D63A9"/>
    <w:rsid w:val="002D770A"/>
    <w:rsid w:val="002E1C1F"/>
    <w:rsid w:val="002E1C79"/>
    <w:rsid w:val="002E2DDF"/>
    <w:rsid w:val="002E66B8"/>
    <w:rsid w:val="002E734D"/>
    <w:rsid w:val="002F32AF"/>
    <w:rsid w:val="002F4159"/>
    <w:rsid w:val="003018B2"/>
    <w:rsid w:val="003069B1"/>
    <w:rsid w:val="00307CA5"/>
    <w:rsid w:val="00307DAE"/>
    <w:rsid w:val="00307E67"/>
    <w:rsid w:val="00310461"/>
    <w:rsid w:val="00310C67"/>
    <w:rsid w:val="003116A4"/>
    <w:rsid w:val="00315497"/>
    <w:rsid w:val="00315BEA"/>
    <w:rsid w:val="00316A7F"/>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0AB5"/>
    <w:rsid w:val="0048115F"/>
    <w:rsid w:val="0048127A"/>
    <w:rsid w:val="00481A79"/>
    <w:rsid w:val="004846E7"/>
    <w:rsid w:val="0048642B"/>
    <w:rsid w:val="00490C83"/>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66DC"/>
    <w:rsid w:val="004E728C"/>
    <w:rsid w:val="004E75C6"/>
    <w:rsid w:val="004E7C45"/>
    <w:rsid w:val="004F0D51"/>
    <w:rsid w:val="004F1720"/>
    <w:rsid w:val="004F2387"/>
    <w:rsid w:val="004F50BD"/>
    <w:rsid w:val="004F5CEC"/>
    <w:rsid w:val="004F6844"/>
    <w:rsid w:val="00500DC1"/>
    <w:rsid w:val="0050545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97873"/>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3711"/>
    <w:rsid w:val="005E5E55"/>
    <w:rsid w:val="005E68A4"/>
    <w:rsid w:val="005E7515"/>
    <w:rsid w:val="005F165C"/>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9750B"/>
    <w:rsid w:val="006A1F2C"/>
    <w:rsid w:val="006A3527"/>
    <w:rsid w:val="006A3BBC"/>
    <w:rsid w:val="006B24FD"/>
    <w:rsid w:val="006B7FD1"/>
    <w:rsid w:val="006C02B5"/>
    <w:rsid w:val="006C05CB"/>
    <w:rsid w:val="006C2DDB"/>
    <w:rsid w:val="006C337D"/>
    <w:rsid w:val="006C386C"/>
    <w:rsid w:val="006C7887"/>
    <w:rsid w:val="006C795A"/>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06B1"/>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0AA"/>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07AA"/>
    <w:rsid w:val="00931749"/>
    <w:rsid w:val="00931D69"/>
    <w:rsid w:val="009321D2"/>
    <w:rsid w:val="00934DB3"/>
    <w:rsid w:val="009403CE"/>
    <w:rsid w:val="00941C39"/>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1EA6"/>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67753"/>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127B"/>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1874"/>
    <w:rsid w:val="00BB27D4"/>
    <w:rsid w:val="00BB32F2"/>
    <w:rsid w:val="00BB50F4"/>
    <w:rsid w:val="00BC1AE2"/>
    <w:rsid w:val="00BC7E41"/>
    <w:rsid w:val="00BD1A03"/>
    <w:rsid w:val="00BE34B0"/>
    <w:rsid w:val="00BE4ED3"/>
    <w:rsid w:val="00BE5325"/>
    <w:rsid w:val="00BE687A"/>
    <w:rsid w:val="00BF1ACF"/>
    <w:rsid w:val="00BF25DA"/>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093C"/>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499F"/>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A2BBC"/>
    <w:rsid w:val="00CA58B8"/>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4A22"/>
    <w:rsid w:val="00D056DB"/>
    <w:rsid w:val="00D06FEE"/>
    <w:rsid w:val="00D1026B"/>
    <w:rsid w:val="00D13AB1"/>
    <w:rsid w:val="00D17187"/>
    <w:rsid w:val="00D24211"/>
    <w:rsid w:val="00D247B1"/>
    <w:rsid w:val="00D24F96"/>
    <w:rsid w:val="00D31668"/>
    <w:rsid w:val="00D32A63"/>
    <w:rsid w:val="00D330D3"/>
    <w:rsid w:val="00D34956"/>
    <w:rsid w:val="00D41955"/>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CAF"/>
    <w:rsid w:val="00DE1D34"/>
    <w:rsid w:val="00DE361E"/>
    <w:rsid w:val="00DE49AC"/>
    <w:rsid w:val="00DE51FB"/>
    <w:rsid w:val="00DF427C"/>
    <w:rsid w:val="00DF5A21"/>
    <w:rsid w:val="00E007F9"/>
    <w:rsid w:val="00E02093"/>
    <w:rsid w:val="00E050AD"/>
    <w:rsid w:val="00E05F21"/>
    <w:rsid w:val="00E065BA"/>
    <w:rsid w:val="00E11F64"/>
    <w:rsid w:val="00E202C7"/>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1853"/>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637D"/>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4482"/>
    <w:rsid w:val="00F849DE"/>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19C7"/>
    <w:rsid w:val="00FC335B"/>
    <w:rsid w:val="00FC3A2A"/>
    <w:rsid w:val="00FC52C8"/>
    <w:rsid w:val="00FC67A7"/>
    <w:rsid w:val="00FD0B31"/>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5928</Words>
  <Characters>33795</Characters>
  <Application>Microsoft Office Word</Application>
  <DocSecurity>4</DocSecurity>
  <Lines>281</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Rajecova Michaela</dc:creator>
  <cp:lastModifiedBy>Cencerová Lucia</cp:lastModifiedBy>
  <cp:revision>2</cp:revision>
  <cp:lastPrinted>2021-10-10T18:10:00Z</cp:lastPrinted>
  <dcterms:created xsi:type="dcterms:W3CDTF">2025-05-21T05:56:00Z</dcterms:created>
  <dcterms:modified xsi:type="dcterms:W3CDTF">2025-05-21T05:56:00Z</dcterms:modified>
</cp:coreProperties>
</file>