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21209" w14:textId="77777777" w:rsidR="00505C35" w:rsidRPr="003C1A6E" w:rsidRDefault="00505C35" w:rsidP="00505C35">
      <w:pPr>
        <w:pStyle w:val="Default"/>
        <w:jc w:val="center"/>
        <w:rPr>
          <w:b/>
          <w:bCs/>
        </w:rPr>
      </w:pPr>
      <w:r>
        <w:rPr>
          <w:b/>
          <w:bCs/>
        </w:rPr>
        <w:t xml:space="preserve">Rámcová zmluva o dielo č.:         </w:t>
      </w:r>
      <w:r w:rsidRPr="00D12E66">
        <w:rPr>
          <w:b/>
          <w:bCs/>
        </w:rPr>
        <w:t>/202</w:t>
      </w:r>
      <w:r>
        <w:rPr>
          <w:b/>
          <w:bCs/>
        </w:rPr>
        <w:t xml:space="preserve">2 </w:t>
      </w:r>
    </w:p>
    <w:p w14:paraId="48BAD89B" w14:textId="77777777" w:rsidR="00505C35" w:rsidRDefault="00505C35" w:rsidP="00505C35">
      <w:pPr>
        <w:pStyle w:val="Default"/>
        <w:jc w:val="center"/>
        <w:rPr>
          <w:sz w:val="18"/>
          <w:szCs w:val="18"/>
        </w:rPr>
      </w:pPr>
      <w:r>
        <w:rPr>
          <w:sz w:val="18"/>
          <w:szCs w:val="18"/>
        </w:rPr>
        <w:t xml:space="preserve">uzatvorená </w:t>
      </w:r>
      <w:r w:rsidRPr="475ACB03">
        <w:rPr>
          <w:sz w:val="18"/>
          <w:szCs w:val="18"/>
        </w:rPr>
        <w:t>podľa § 536 a nasl. zákona č. 513/1991 Zb. Obchodný zákonník v znení neskorších predpisov</w:t>
      </w:r>
    </w:p>
    <w:p w14:paraId="43149D88" w14:textId="77777777" w:rsidR="00505C35" w:rsidRPr="00DA292F" w:rsidRDefault="00505C35" w:rsidP="00505C35">
      <w:pPr>
        <w:pStyle w:val="Default"/>
        <w:jc w:val="center"/>
        <w:rPr>
          <w:sz w:val="18"/>
          <w:szCs w:val="18"/>
        </w:rPr>
      </w:pPr>
      <w:r>
        <w:rPr>
          <w:sz w:val="18"/>
          <w:szCs w:val="18"/>
        </w:rPr>
        <w:t>(ďalej len „</w:t>
      </w:r>
      <w:r w:rsidRPr="00590619">
        <w:rPr>
          <w:b/>
          <w:bCs/>
          <w:sz w:val="18"/>
          <w:szCs w:val="18"/>
        </w:rPr>
        <w:t>Obchodný zákonník</w:t>
      </w:r>
      <w:r>
        <w:rPr>
          <w:sz w:val="18"/>
          <w:szCs w:val="18"/>
        </w:rPr>
        <w:t>“)</w:t>
      </w:r>
      <w:r w:rsidRPr="475ACB03">
        <w:rPr>
          <w:sz w:val="18"/>
          <w:szCs w:val="18"/>
        </w:rPr>
        <w:t xml:space="preserve"> medzi zmluvnými stranami:</w:t>
      </w:r>
    </w:p>
    <w:p w14:paraId="08EC417A" w14:textId="77777777" w:rsidR="00505C35" w:rsidRPr="00281ED6" w:rsidRDefault="00505C35" w:rsidP="00505C35">
      <w:pPr>
        <w:pStyle w:val="Default"/>
        <w:jc w:val="center"/>
        <w:rPr>
          <w:sz w:val="10"/>
          <w:szCs w:val="10"/>
        </w:rPr>
      </w:pPr>
    </w:p>
    <w:tbl>
      <w:tblPr>
        <w:tblStyle w:val="Mriekatabuky"/>
        <w:tblW w:w="0" w:type="auto"/>
        <w:tblLook w:val="04A0" w:firstRow="1" w:lastRow="0" w:firstColumn="1" w:lastColumn="0" w:noHBand="0" w:noVBand="1"/>
      </w:tblPr>
      <w:tblGrid>
        <w:gridCol w:w="1657"/>
        <w:gridCol w:w="7971"/>
      </w:tblGrid>
      <w:tr w:rsidR="00505C35" w14:paraId="7B8C5761" w14:textId="77777777" w:rsidTr="00EF05F0">
        <w:trPr>
          <w:trHeight w:val="227"/>
        </w:trPr>
        <w:tc>
          <w:tcPr>
            <w:tcW w:w="10060" w:type="dxa"/>
            <w:gridSpan w:val="2"/>
            <w:shd w:val="clear" w:color="auto" w:fill="D9D9D9" w:themeFill="background1" w:themeFillShade="D9"/>
            <w:vAlign w:val="center"/>
          </w:tcPr>
          <w:p w14:paraId="6A989B57" w14:textId="77777777" w:rsidR="00505C35" w:rsidRPr="003C1A6E" w:rsidRDefault="00505C35" w:rsidP="00EF05F0">
            <w:pPr>
              <w:pStyle w:val="Default"/>
              <w:rPr>
                <w:b/>
                <w:bCs/>
                <w:sz w:val="18"/>
                <w:szCs w:val="18"/>
              </w:rPr>
            </w:pPr>
            <w:r>
              <w:rPr>
                <w:b/>
                <w:bCs/>
                <w:sz w:val="18"/>
                <w:szCs w:val="18"/>
              </w:rPr>
              <w:t>Objednávateľ</w:t>
            </w:r>
            <w:r w:rsidRPr="003C1A6E">
              <w:rPr>
                <w:b/>
                <w:bCs/>
                <w:sz w:val="18"/>
                <w:szCs w:val="18"/>
              </w:rPr>
              <w:t>:</w:t>
            </w:r>
          </w:p>
        </w:tc>
      </w:tr>
      <w:tr w:rsidR="00505C35" w14:paraId="0D429BAA" w14:textId="77777777" w:rsidTr="00EF05F0">
        <w:tc>
          <w:tcPr>
            <w:tcW w:w="1696" w:type="dxa"/>
            <w:shd w:val="clear" w:color="auto" w:fill="D9D9D9" w:themeFill="background1" w:themeFillShade="D9"/>
          </w:tcPr>
          <w:p w14:paraId="52013154" w14:textId="77777777" w:rsidR="00505C35" w:rsidRPr="003C1A6E" w:rsidRDefault="00505C35" w:rsidP="00EF05F0">
            <w:pPr>
              <w:pStyle w:val="Default"/>
              <w:jc w:val="both"/>
              <w:rPr>
                <w:sz w:val="18"/>
                <w:szCs w:val="18"/>
              </w:rPr>
            </w:pPr>
            <w:r w:rsidRPr="003C1A6E">
              <w:rPr>
                <w:sz w:val="18"/>
                <w:szCs w:val="18"/>
              </w:rPr>
              <w:t>obchodné meno:</w:t>
            </w:r>
          </w:p>
        </w:tc>
        <w:tc>
          <w:tcPr>
            <w:tcW w:w="8364" w:type="dxa"/>
          </w:tcPr>
          <w:p w14:paraId="12CE3E8E" w14:textId="77777777" w:rsidR="00505C35" w:rsidRPr="003C1A6E" w:rsidRDefault="00505C35" w:rsidP="00EF05F0">
            <w:pPr>
              <w:pStyle w:val="Default"/>
              <w:jc w:val="both"/>
              <w:rPr>
                <w:b/>
                <w:bCs/>
                <w:sz w:val="18"/>
                <w:szCs w:val="18"/>
              </w:rPr>
            </w:pPr>
            <w:r w:rsidRPr="003C1A6E">
              <w:rPr>
                <w:b/>
                <w:bCs/>
                <w:sz w:val="18"/>
                <w:szCs w:val="18"/>
              </w:rPr>
              <w:t>Odvoz a likvidácia odpadu a.s. v skratke: OLO a.s.</w:t>
            </w:r>
          </w:p>
        </w:tc>
      </w:tr>
      <w:tr w:rsidR="00505C35" w14:paraId="405178E5" w14:textId="77777777" w:rsidTr="00EF05F0">
        <w:tc>
          <w:tcPr>
            <w:tcW w:w="1696" w:type="dxa"/>
            <w:shd w:val="clear" w:color="auto" w:fill="D9D9D9" w:themeFill="background1" w:themeFillShade="D9"/>
          </w:tcPr>
          <w:p w14:paraId="4F5A8693" w14:textId="77777777" w:rsidR="00505C35" w:rsidRPr="003C1A6E" w:rsidRDefault="00505C35" w:rsidP="00EF05F0">
            <w:pPr>
              <w:pStyle w:val="Default"/>
              <w:jc w:val="both"/>
              <w:rPr>
                <w:sz w:val="18"/>
                <w:szCs w:val="18"/>
              </w:rPr>
            </w:pPr>
            <w:r w:rsidRPr="003C1A6E">
              <w:rPr>
                <w:sz w:val="18"/>
                <w:szCs w:val="18"/>
              </w:rPr>
              <w:t>sídlo:</w:t>
            </w:r>
          </w:p>
        </w:tc>
        <w:tc>
          <w:tcPr>
            <w:tcW w:w="8364" w:type="dxa"/>
          </w:tcPr>
          <w:p w14:paraId="5EE9899F" w14:textId="77777777" w:rsidR="00505C35" w:rsidRPr="003C1A6E" w:rsidRDefault="00505C35" w:rsidP="00EF05F0">
            <w:pPr>
              <w:pStyle w:val="Default"/>
              <w:jc w:val="both"/>
              <w:rPr>
                <w:b/>
                <w:bCs/>
                <w:sz w:val="18"/>
                <w:szCs w:val="18"/>
              </w:rPr>
            </w:pPr>
            <w:r w:rsidRPr="003C1A6E">
              <w:rPr>
                <w:sz w:val="18"/>
                <w:szCs w:val="18"/>
              </w:rPr>
              <w:t>Ivanská cesta 22, 821 04 Bratislava, Slovenská republika</w:t>
            </w:r>
          </w:p>
        </w:tc>
      </w:tr>
      <w:tr w:rsidR="00505C35" w14:paraId="7B4519A3" w14:textId="77777777" w:rsidTr="00EF05F0">
        <w:tc>
          <w:tcPr>
            <w:tcW w:w="1696" w:type="dxa"/>
            <w:shd w:val="clear" w:color="auto" w:fill="D9D9D9" w:themeFill="background1" w:themeFillShade="D9"/>
          </w:tcPr>
          <w:p w14:paraId="1097C4C2" w14:textId="77777777" w:rsidR="00505C35" w:rsidRPr="003C1A6E" w:rsidRDefault="00505C35" w:rsidP="00EF05F0">
            <w:pPr>
              <w:pStyle w:val="Default"/>
              <w:jc w:val="both"/>
              <w:rPr>
                <w:sz w:val="18"/>
                <w:szCs w:val="18"/>
              </w:rPr>
            </w:pPr>
            <w:r w:rsidRPr="003C1A6E">
              <w:rPr>
                <w:sz w:val="18"/>
                <w:szCs w:val="18"/>
              </w:rPr>
              <w:t>IČO:</w:t>
            </w:r>
          </w:p>
        </w:tc>
        <w:tc>
          <w:tcPr>
            <w:tcW w:w="8364" w:type="dxa"/>
          </w:tcPr>
          <w:p w14:paraId="2963F89B" w14:textId="77777777" w:rsidR="00505C35" w:rsidRPr="003C1A6E" w:rsidRDefault="00505C35" w:rsidP="00EF05F0">
            <w:pPr>
              <w:pStyle w:val="Default"/>
              <w:jc w:val="both"/>
              <w:rPr>
                <w:b/>
                <w:bCs/>
                <w:sz w:val="18"/>
                <w:szCs w:val="18"/>
              </w:rPr>
            </w:pPr>
            <w:r w:rsidRPr="003C1A6E">
              <w:rPr>
                <w:sz w:val="18"/>
                <w:szCs w:val="18"/>
              </w:rPr>
              <w:t>00 681 300</w:t>
            </w:r>
          </w:p>
        </w:tc>
      </w:tr>
      <w:tr w:rsidR="00505C35" w14:paraId="45B84621" w14:textId="77777777" w:rsidTr="00EF05F0">
        <w:tc>
          <w:tcPr>
            <w:tcW w:w="1696" w:type="dxa"/>
            <w:shd w:val="clear" w:color="auto" w:fill="D9D9D9" w:themeFill="background1" w:themeFillShade="D9"/>
          </w:tcPr>
          <w:p w14:paraId="24F57F6C" w14:textId="77777777" w:rsidR="00505C35" w:rsidRPr="003C1A6E" w:rsidRDefault="00505C35" w:rsidP="00EF05F0">
            <w:pPr>
              <w:pStyle w:val="Default"/>
              <w:jc w:val="both"/>
              <w:rPr>
                <w:sz w:val="18"/>
                <w:szCs w:val="18"/>
              </w:rPr>
            </w:pPr>
            <w:r w:rsidRPr="003C1A6E">
              <w:rPr>
                <w:sz w:val="18"/>
                <w:szCs w:val="18"/>
              </w:rPr>
              <w:t>DIČ:</w:t>
            </w:r>
          </w:p>
        </w:tc>
        <w:tc>
          <w:tcPr>
            <w:tcW w:w="8364" w:type="dxa"/>
          </w:tcPr>
          <w:p w14:paraId="792619CA" w14:textId="77777777" w:rsidR="00505C35" w:rsidRPr="00602C58" w:rsidRDefault="00505C35" w:rsidP="00EF05F0">
            <w:pPr>
              <w:pStyle w:val="Default"/>
              <w:jc w:val="both"/>
              <w:rPr>
                <w:sz w:val="18"/>
                <w:szCs w:val="18"/>
              </w:rPr>
            </w:pPr>
            <w:r>
              <w:rPr>
                <w:sz w:val="18"/>
                <w:szCs w:val="18"/>
              </w:rPr>
              <w:t>2020318256</w:t>
            </w:r>
          </w:p>
        </w:tc>
      </w:tr>
      <w:tr w:rsidR="00505C35" w14:paraId="43597CF5" w14:textId="77777777" w:rsidTr="00EF05F0">
        <w:tc>
          <w:tcPr>
            <w:tcW w:w="1696" w:type="dxa"/>
            <w:shd w:val="clear" w:color="auto" w:fill="D9D9D9" w:themeFill="background1" w:themeFillShade="D9"/>
          </w:tcPr>
          <w:p w14:paraId="4967419F" w14:textId="77777777" w:rsidR="00505C35" w:rsidRPr="003C1A6E" w:rsidRDefault="00505C35" w:rsidP="00EF05F0">
            <w:pPr>
              <w:pStyle w:val="Default"/>
              <w:jc w:val="both"/>
              <w:rPr>
                <w:sz w:val="18"/>
                <w:szCs w:val="18"/>
              </w:rPr>
            </w:pPr>
            <w:r w:rsidRPr="003C1A6E">
              <w:rPr>
                <w:sz w:val="18"/>
                <w:szCs w:val="18"/>
              </w:rPr>
              <w:t>IČ DPH:</w:t>
            </w:r>
          </w:p>
        </w:tc>
        <w:tc>
          <w:tcPr>
            <w:tcW w:w="8364" w:type="dxa"/>
          </w:tcPr>
          <w:p w14:paraId="194D3E3E" w14:textId="77777777" w:rsidR="00505C35" w:rsidRPr="00602C58" w:rsidRDefault="00505C35" w:rsidP="00EF05F0">
            <w:pPr>
              <w:pStyle w:val="Default"/>
              <w:jc w:val="both"/>
              <w:rPr>
                <w:sz w:val="18"/>
                <w:szCs w:val="18"/>
              </w:rPr>
            </w:pPr>
            <w:r>
              <w:rPr>
                <w:sz w:val="18"/>
                <w:szCs w:val="18"/>
              </w:rPr>
              <w:t>SK2020318256</w:t>
            </w:r>
          </w:p>
        </w:tc>
      </w:tr>
      <w:tr w:rsidR="00505C35" w14:paraId="2C075C8B" w14:textId="77777777" w:rsidTr="00EF05F0">
        <w:tc>
          <w:tcPr>
            <w:tcW w:w="1696" w:type="dxa"/>
            <w:shd w:val="clear" w:color="auto" w:fill="D9D9D9" w:themeFill="background1" w:themeFillShade="D9"/>
          </w:tcPr>
          <w:p w14:paraId="5B1B91D4" w14:textId="77777777" w:rsidR="00505C35" w:rsidRPr="003C1A6E" w:rsidRDefault="00505C35" w:rsidP="00EF05F0">
            <w:pPr>
              <w:pStyle w:val="Default"/>
              <w:jc w:val="both"/>
              <w:rPr>
                <w:sz w:val="18"/>
                <w:szCs w:val="18"/>
              </w:rPr>
            </w:pPr>
            <w:r w:rsidRPr="003C1A6E">
              <w:rPr>
                <w:sz w:val="18"/>
                <w:szCs w:val="18"/>
              </w:rPr>
              <w:t>IBAN:</w:t>
            </w:r>
          </w:p>
        </w:tc>
        <w:tc>
          <w:tcPr>
            <w:tcW w:w="8364" w:type="dxa"/>
          </w:tcPr>
          <w:p w14:paraId="4BB64F27" w14:textId="77777777" w:rsidR="00505C35" w:rsidRPr="00602C58" w:rsidRDefault="00505C35" w:rsidP="00EF05F0">
            <w:pPr>
              <w:pStyle w:val="Default"/>
              <w:jc w:val="both"/>
              <w:rPr>
                <w:sz w:val="18"/>
                <w:szCs w:val="18"/>
              </w:rPr>
            </w:pPr>
            <w:r>
              <w:rPr>
                <w:sz w:val="18"/>
                <w:szCs w:val="18"/>
                <w:shd w:val="clear" w:color="auto" w:fill="FFFFFF"/>
              </w:rPr>
              <w:t>SK37 7500 0000 0000 2533 2773</w:t>
            </w:r>
          </w:p>
        </w:tc>
      </w:tr>
      <w:tr w:rsidR="00505C35" w14:paraId="5D325DBA" w14:textId="77777777" w:rsidTr="00EF05F0">
        <w:trPr>
          <w:trHeight w:val="183"/>
        </w:trPr>
        <w:tc>
          <w:tcPr>
            <w:tcW w:w="1696" w:type="dxa"/>
            <w:shd w:val="clear" w:color="auto" w:fill="D9D9D9" w:themeFill="background1" w:themeFillShade="D9"/>
          </w:tcPr>
          <w:p w14:paraId="3175FE03" w14:textId="77777777" w:rsidR="00505C35" w:rsidRPr="003C1A6E" w:rsidRDefault="00505C35" w:rsidP="00EF05F0">
            <w:pPr>
              <w:pStyle w:val="Default"/>
              <w:jc w:val="both"/>
              <w:rPr>
                <w:sz w:val="18"/>
                <w:szCs w:val="18"/>
              </w:rPr>
            </w:pPr>
            <w:r w:rsidRPr="003C1A6E">
              <w:rPr>
                <w:sz w:val="18"/>
                <w:szCs w:val="18"/>
              </w:rPr>
              <w:t>SWIFT / BIC:</w:t>
            </w:r>
          </w:p>
        </w:tc>
        <w:tc>
          <w:tcPr>
            <w:tcW w:w="8364" w:type="dxa"/>
          </w:tcPr>
          <w:p w14:paraId="169E97CD" w14:textId="77777777" w:rsidR="00505C35" w:rsidRPr="00602C58" w:rsidRDefault="00505C35" w:rsidP="00EF05F0">
            <w:pPr>
              <w:pStyle w:val="Default"/>
              <w:jc w:val="both"/>
              <w:rPr>
                <w:sz w:val="18"/>
                <w:szCs w:val="18"/>
              </w:rPr>
            </w:pPr>
            <w:r>
              <w:rPr>
                <w:sz w:val="18"/>
                <w:szCs w:val="18"/>
              </w:rPr>
              <w:t>CEKOSKBX</w:t>
            </w:r>
          </w:p>
        </w:tc>
      </w:tr>
      <w:tr w:rsidR="00505C35" w14:paraId="387EB410" w14:textId="77777777" w:rsidTr="00EF05F0">
        <w:tc>
          <w:tcPr>
            <w:tcW w:w="1696" w:type="dxa"/>
            <w:shd w:val="clear" w:color="auto" w:fill="D9D9D9" w:themeFill="background1" w:themeFillShade="D9"/>
          </w:tcPr>
          <w:p w14:paraId="704282A2" w14:textId="77777777" w:rsidR="00505C35" w:rsidRPr="003C1A6E" w:rsidRDefault="00505C35" w:rsidP="00EF05F0">
            <w:pPr>
              <w:pStyle w:val="Default"/>
              <w:jc w:val="both"/>
              <w:rPr>
                <w:sz w:val="18"/>
                <w:szCs w:val="18"/>
              </w:rPr>
            </w:pPr>
            <w:r w:rsidRPr="003C1A6E">
              <w:rPr>
                <w:sz w:val="18"/>
                <w:szCs w:val="18"/>
              </w:rPr>
              <w:t>zápis:</w:t>
            </w:r>
          </w:p>
        </w:tc>
        <w:tc>
          <w:tcPr>
            <w:tcW w:w="8364" w:type="dxa"/>
          </w:tcPr>
          <w:p w14:paraId="429A676E" w14:textId="77777777" w:rsidR="00505C35" w:rsidRPr="00602C58" w:rsidRDefault="00505C35" w:rsidP="00EF05F0">
            <w:pPr>
              <w:pStyle w:val="Default"/>
              <w:jc w:val="both"/>
              <w:rPr>
                <w:sz w:val="18"/>
                <w:szCs w:val="18"/>
              </w:rPr>
            </w:pPr>
            <w:r w:rsidRPr="00602C58">
              <w:rPr>
                <w:sz w:val="18"/>
                <w:szCs w:val="18"/>
              </w:rPr>
              <w:t>Obchodný register Okresného súdu Bratislava I, oddiel : Sa, vložka č. 482/B</w:t>
            </w:r>
          </w:p>
        </w:tc>
      </w:tr>
      <w:tr w:rsidR="00505C35" w14:paraId="4B90E535" w14:textId="77777777" w:rsidTr="00EF05F0">
        <w:tc>
          <w:tcPr>
            <w:tcW w:w="1696" w:type="dxa"/>
            <w:shd w:val="clear" w:color="auto" w:fill="D9D9D9" w:themeFill="background1" w:themeFillShade="D9"/>
          </w:tcPr>
          <w:p w14:paraId="6FCEA021" w14:textId="77777777" w:rsidR="00505C35" w:rsidRPr="003C1A6E" w:rsidRDefault="00505C35" w:rsidP="00EF05F0">
            <w:pPr>
              <w:pStyle w:val="Default"/>
              <w:jc w:val="both"/>
              <w:rPr>
                <w:sz w:val="18"/>
                <w:szCs w:val="18"/>
              </w:rPr>
            </w:pPr>
            <w:bookmarkStart w:id="0" w:name="_Hlk49420611"/>
            <w:r w:rsidRPr="003C1A6E">
              <w:rPr>
                <w:sz w:val="18"/>
                <w:szCs w:val="18"/>
              </w:rPr>
              <w:t>kontaktná osoba:</w:t>
            </w:r>
            <w:bookmarkEnd w:id="0"/>
          </w:p>
        </w:tc>
        <w:tc>
          <w:tcPr>
            <w:tcW w:w="8364" w:type="dxa"/>
          </w:tcPr>
          <w:p w14:paraId="64E1F56B" w14:textId="77777777" w:rsidR="00505C35" w:rsidRPr="00602C58" w:rsidRDefault="00505C35" w:rsidP="00EF05F0">
            <w:pPr>
              <w:pStyle w:val="Default"/>
              <w:jc w:val="both"/>
              <w:rPr>
                <w:sz w:val="18"/>
                <w:szCs w:val="18"/>
              </w:rPr>
            </w:pPr>
          </w:p>
        </w:tc>
      </w:tr>
      <w:tr w:rsidR="00505C35" w14:paraId="7AE02235" w14:textId="77777777" w:rsidTr="00EF05F0">
        <w:tc>
          <w:tcPr>
            <w:tcW w:w="1696" w:type="dxa"/>
            <w:shd w:val="clear" w:color="auto" w:fill="D9D9D9" w:themeFill="background1" w:themeFillShade="D9"/>
          </w:tcPr>
          <w:p w14:paraId="10B60C35" w14:textId="77777777" w:rsidR="00505C35" w:rsidRPr="003C1A6E" w:rsidRDefault="00505C35" w:rsidP="00EF05F0">
            <w:pPr>
              <w:pStyle w:val="Default"/>
              <w:jc w:val="both"/>
              <w:rPr>
                <w:sz w:val="18"/>
                <w:szCs w:val="18"/>
              </w:rPr>
            </w:pPr>
            <w:r w:rsidRPr="003C1A6E">
              <w:rPr>
                <w:sz w:val="18"/>
                <w:szCs w:val="18"/>
              </w:rPr>
              <w:t>tel.:</w:t>
            </w:r>
          </w:p>
        </w:tc>
        <w:tc>
          <w:tcPr>
            <w:tcW w:w="8364" w:type="dxa"/>
          </w:tcPr>
          <w:p w14:paraId="32FEFA96" w14:textId="77777777" w:rsidR="00505C35" w:rsidRPr="00602C58" w:rsidRDefault="00505C35" w:rsidP="00EF05F0">
            <w:pPr>
              <w:pStyle w:val="Default"/>
              <w:jc w:val="both"/>
              <w:rPr>
                <w:sz w:val="18"/>
                <w:szCs w:val="18"/>
              </w:rPr>
            </w:pPr>
          </w:p>
        </w:tc>
      </w:tr>
      <w:tr w:rsidR="00505C35" w14:paraId="392D07FB" w14:textId="77777777" w:rsidTr="00EF05F0">
        <w:tc>
          <w:tcPr>
            <w:tcW w:w="1696" w:type="dxa"/>
            <w:shd w:val="clear" w:color="auto" w:fill="D9D9D9" w:themeFill="background1" w:themeFillShade="D9"/>
          </w:tcPr>
          <w:p w14:paraId="038D43AB" w14:textId="77777777" w:rsidR="00505C35" w:rsidRPr="003C1A6E" w:rsidRDefault="00505C35" w:rsidP="00EF05F0">
            <w:pPr>
              <w:pStyle w:val="Default"/>
              <w:jc w:val="both"/>
              <w:rPr>
                <w:sz w:val="18"/>
                <w:szCs w:val="18"/>
              </w:rPr>
            </w:pPr>
            <w:r w:rsidRPr="003C1A6E">
              <w:rPr>
                <w:sz w:val="18"/>
                <w:szCs w:val="18"/>
              </w:rPr>
              <w:t>e-mail:</w:t>
            </w:r>
          </w:p>
        </w:tc>
        <w:tc>
          <w:tcPr>
            <w:tcW w:w="8364" w:type="dxa"/>
          </w:tcPr>
          <w:p w14:paraId="5D69A6B3" w14:textId="77777777" w:rsidR="00505C35" w:rsidRPr="00602C58" w:rsidRDefault="00505C35" w:rsidP="00EF05F0">
            <w:pPr>
              <w:pStyle w:val="Default"/>
              <w:jc w:val="both"/>
              <w:rPr>
                <w:sz w:val="18"/>
                <w:szCs w:val="18"/>
              </w:rPr>
            </w:pPr>
          </w:p>
        </w:tc>
      </w:tr>
    </w:tbl>
    <w:p w14:paraId="0F97F1B1" w14:textId="77777777" w:rsidR="00505C35" w:rsidRPr="003C1A6E" w:rsidRDefault="00505C35" w:rsidP="00505C35">
      <w:pPr>
        <w:pStyle w:val="Default"/>
        <w:jc w:val="both"/>
        <w:rPr>
          <w:sz w:val="10"/>
          <w:szCs w:val="10"/>
        </w:rPr>
      </w:pPr>
    </w:p>
    <w:p w14:paraId="531FCE0B" w14:textId="77777777" w:rsidR="00505C35" w:rsidRPr="003C1A6E" w:rsidRDefault="00505C35" w:rsidP="00505C35">
      <w:pPr>
        <w:pStyle w:val="Default"/>
        <w:jc w:val="both"/>
        <w:rPr>
          <w:sz w:val="18"/>
          <w:szCs w:val="18"/>
        </w:rPr>
      </w:pPr>
      <w:r w:rsidRPr="003C1A6E">
        <w:rPr>
          <w:sz w:val="18"/>
          <w:szCs w:val="18"/>
        </w:rPr>
        <w:t>a</w:t>
      </w:r>
    </w:p>
    <w:p w14:paraId="0630656D" w14:textId="77777777" w:rsidR="00505C35" w:rsidRPr="003C1A6E" w:rsidRDefault="00505C35" w:rsidP="00505C35">
      <w:pPr>
        <w:pStyle w:val="Default"/>
        <w:jc w:val="both"/>
        <w:rPr>
          <w:sz w:val="10"/>
          <w:szCs w:val="10"/>
        </w:rPr>
      </w:pPr>
    </w:p>
    <w:tbl>
      <w:tblPr>
        <w:tblStyle w:val="Mriekatabuky"/>
        <w:tblW w:w="0" w:type="auto"/>
        <w:tblLook w:val="04A0" w:firstRow="1" w:lastRow="0" w:firstColumn="1" w:lastColumn="0" w:noHBand="0" w:noVBand="1"/>
      </w:tblPr>
      <w:tblGrid>
        <w:gridCol w:w="1661"/>
        <w:gridCol w:w="7967"/>
      </w:tblGrid>
      <w:tr w:rsidR="00505C35" w14:paraId="3306F928" w14:textId="77777777" w:rsidTr="00EF05F0">
        <w:trPr>
          <w:trHeight w:val="227"/>
        </w:trPr>
        <w:tc>
          <w:tcPr>
            <w:tcW w:w="10075" w:type="dxa"/>
            <w:gridSpan w:val="2"/>
            <w:shd w:val="clear" w:color="auto" w:fill="D9D9D9" w:themeFill="background1" w:themeFillShade="D9"/>
            <w:vAlign w:val="center"/>
          </w:tcPr>
          <w:p w14:paraId="09AFA985" w14:textId="77777777" w:rsidR="00505C35" w:rsidRPr="003C1A6E" w:rsidRDefault="00505C35" w:rsidP="00EF05F0">
            <w:pPr>
              <w:pStyle w:val="Default"/>
              <w:rPr>
                <w:b/>
                <w:bCs/>
                <w:sz w:val="18"/>
                <w:szCs w:val="18"/>
              </w:rPr>
            </w:pPr>
            <w:r>
              <w:rPr>
                <w:b/>
                <w:bCs/>
                <w:sz w:val="18"/>
                <w:szCs w:val="18"/>
              </w:rPr>
              <w:t>Zhotoviteľ</w:t>
            </w:r>
            <w:r w:rsidRPr="003C1A6E">
              <w:rPr>
                <w:b/>
                <w:bCs/>
                <w:sz w:val="18"/>
                <w:szCs w:val="18"/>
              </w:rPr>
              <w:t>:</w:t>
            </w:r>
          </w:p>
        </w:tc>
      </w:tr>
      <w:tr w:rsidR="00505C35" w14:paraId="17AEF0AA" w14:textId="77777777" w:rsidTr="00EF05F0">
        <w:tc>
          <w:tcPr>
            <w:tcW w:w="1696" w:type="dxa"/>
            <w:shd w:val="clear" w:color="auto" w:fill="D9D9D9" w:themeFill="background1" w:themeFillShade="D9"/>
          </w:tcPr>
          <w:p w14:paraId="2D9142F5" w14:textId="77777777" w:rsidR="00505C35" w:rsidRPr="003C1A6E" w:rsidRDefault="00505C35" w:rsidP="00EF05F0">
            <w:pPr>
              <w:pStyle w:val="Default"/>
              <w:jc w:val="both"/>
              <w:rPr>
                <w:sz w:val="18"/>
                <w:szCs w:val="18"/>
              </w:rPr>
            </w:pPr>
            <w:r w:rsidRPr="003C1A6E">
              <w:rPr>
                <w:sz w:val="18"/>
                <w:szCs w:val="18"/>
              </w:rPr>
              <w:t>obchodné meno:</w:t>
            </w:r>
          </w:p>
        </w:tc>
        <w:tc>
          <w:tcPr>
            <w:tcW w:w="8379" w:type="dxa"/>
          </w:tcPr>
          <w:p w14:paraId="38C27929" w14:textId="77777777" w:rsidR="00505C35" w:rsidRPr="003C1A6E" w:rsidRDefault="00505C35" w:rsidP="00EF05F0">
            <w:pPr>
              <w:pStyle w:val="Default"/>
              <w:jc w:val="both"/>
              <w:rPr>
                <w:b/>
                <w:bCs/>
                <w:sz w:val="18"/>
                <w:szCs w:val="18"/>
              </w:rPr>
            </w:pPr>
          </w:p>
        </w:tc>
      </w:tr>
      <w:tr w:rsidR="00505C35" w14:paraId="27BE05F6" w14:textId="77777777" w:rsidTr="00EF05F0">
        <w:tc>
          <w:tcPr>
            <w:tcW w:w="1696" w:type="dxa"/>
            <w:shd w:val="clear" w:color="auto" w:fill="D9D9D9" w:themeFill="background1" w:themeFillShade="D9"/>
          </w:tcPr>
          <w:p w14:paraId="2D536A46" w14:textId="77777777" w:rsidR="00505C35" w:rsidRPr="003C1A6E" w:rsidRDefault="00505C35" w:rsidP="00EF05F0">
            <w:pPr>
              <w:pStyle w:val="Default"/>
              <w:jc w:val="both"/>
              <w:rPr>
                <w:sz w:val="18"/>
                <w:szCs w:val="18"/>
              </w:rPr>
            </w:pPr>
            <w:r w:rsidRPr="003C1A6E">
              <w:rPr>
                <w:sz w:val="18"/>
                <w:szCs w:val="18"/>
              </w:rPr>
              <w:t>sídlo:</w:t>
            </w:r>
          </w:p>
        </w:tc>
        <w:tc>
          <w:tcPr>
            <w:tcW w:w="8379" w:type="dxa"/>
          </w:tcPr>
          <w:p w14:paraId="7420C1F7" w14:textId="77777777" w:rsidR="00505C35" w:rsidRPr="00602C58" w:rsidRDefault="00505C35" w:rsidP="00EF05F0">
            <w:pPr>
              <w:pStyle w:val="Default"/>
              <w:jc w:val="both"/>
              <w:rPr>
                <w:sz w:val="18"/>
                <w:szCs w:val="18"/>
              </w:rPr>
            </w:pPr>
          </w:p>
        </w:tc>
      </w:tr>
      <w:tr w:rsidR="00505C35" w14:paraId="4A91392A" w14:textId="77777777" w:rsidTr="00EF05F0">
        <w:tc>
          <w:tcPr>
            <w:tcW w:w="1696" w:type="dxa"/>
            <w:shd w:val="clear" w:color="auto" w:fill="D9D9D9" w:themeFill="background1" w:themeFillShade="D9"/>
          </w:tcPr>
          <w:p w14:paraId="3FF77121" w14:textId="77777777" w:rsidR="00505C35" w:rsidRPr="003C1A6E" w:rsidRDefault="00505C35" w:rsidP="00EF05F0">
            <w:pPr>
              <w:pStyle w:val="Default"/>
              <w:jc w:val="both"/>
              <w:rPr>
                <w:sz w:val="18"/>
                <w:szCs w:val="18"/>
              </w:rPr>
            </w:pPr>
            <w:r w:rsidRPr="003C1A6E">
              <w:rPr>
                <w:sz w:val="18"/>
                <w:szCs w:val="18"/>
              </w:rPr>
              <w:t>IČO:</w:t>
            </w:r>
          </w:p>
        </w:tc>
        <w:tc>
          <w:tcPr>
            <w:tcW w:w="8379" w:type="dxa"/>
          </w:tcPr>
          <w:p w14:paraId="12BBD2C3" w14:textId="77777777" w:rsidR="00505C35" w:rsidRPr="00602C58" w:rsidRDefault="00505C35" w:rsidP="00EF05F0">
            <w:pPr>
              <w:pStyle w:val="Default"/>
              <w:jc w:val="both"/>
              <w:rPr>
                <w:sz w:val="18"/>
                <w:szCs w:val="18"/>
              </w:rPr>
            </w:pPr>
          </w:p>
        </w:tc>
      </w:tr>
      <w:tr w:rsidR="00505C35" w14:paraId="4B897AE3" w14:textId="77777777" w:rsidTr="00EF05F0">
        <w:tc>
          <w:tcPr>
            <w:tcW w:w="1696" w:type="dxa"/>
            <w:shd w:val="clear" w:color="auto" w:fill="D9D9D9" w:themeFill="background1" w:themeFillShade="D9"/>
          </w:tcPr>
          <w:p w14:paraId="404ACE2F" w14:textId="77777777" w:rsidR="00505C35" w:rsidRPr="003C1A6E" w:rsidRDefault="00505C35" w:rsidP="00EF05F0">
            <w:pPr>
              <w:pStyle w:val="Default"/>
              <w:jc w:val="both"/>
              <w:rPr>
                <w:sz w:val="18"/>
                <w:szCs w:val="18"/>
              </w:rPr>
            </w:pPr>
            <w:r w:rsidRPr="003C1A6E">
              <w:rPr>
                <w:sz w:val="18"/>
                <w:szCs w:val="18"/>
              </w:rPr>
              <w:t>DIČ:</w:t>
            </w:r>
          </w:p>
        </w:tc>
        <w:tc>
          <w:tcPr>
            <w:tcW w:w="8379" w:type="dxa"/>
          </w:tcPr>
          <w:p w14:paraId="10D4B752" w14:textId="77777777" w:rsidR="00505C35" w:rsidRPr="00602C58" w:rsidRDefault="00505C35" w:rsidP="00EF05F0">
            <w:pPr>
              <w:pStyle w:val="Default"/>
              <w:jc w:val="both"/>
              <w:rPr>
                <w:sz w:val="18"/>
                <w:szCs w:val="18"/>
              </w:rPr>
            </w:pPr>
          </w:p>
        </w:tc>
      </w:tr>
      <w:tr w:rsidR="00505C35" w14:paraId="794CAC06" w14:textId="77777777" w:rsidTr="00EF05F0">
        <w:tc>
          <w:tcPr>
            <w:tcW w:w="1696" w:type="dxa"/>
            <w:shd w:val="clear" w:color="auto" w:fill="D9D9D9" w:themeFill="background1" w:themeFillShade="D9"/>
          </w:tcPr>
          <w:p w14:paraId="743C35D8" w14:textId="77777777" w:rsidR="00505C35" w:rsidRPr="003C1A6E" w:rsidRDefault="00505C35" w:rsidP="00EF05F0">
            <w:pPr>
              <w:pStyle w:val="Default"/>
              <w:jc w:val="both"/>
              <w:rPr>
                <w:sz w:val="18"/>
                <w:szCs w:val="18"/>
              </w:rPr>
            </w:pPr>
            <w:r w:rsidRPr="003C1A6E">
              <w:rPr>
                <w:sz w:val="18"/>
                <w:szCs w:val="18"/>
              </w:rPr>
              <w:t>IČ DPH:</w:t>
            </w:r>
          </w:p>
        </w:tc>
        <w:tc>
          <w:tcPr>
            <w:tcW w:w="8379" w:type="dxa"/>
          </w:tcPr>
          <w:p w14:paraId="44EAA870" w14:textId="77777777" w:rsidR="00505C35" w:rsidRPr="00602C58" w:rsidRDefault="00505C35" w:rsidP="00EF05F0">
            <w:pPr>
              <w:pStyle w:val="Default"/>
              <w:jc w:val="both"/>
              <w:rPr>
                <w:sz w:val="18"/>
                <w:szCs w:val="18"/>
              </w:rPr>
            </w:pPr>
          </w:p>
        </w:tc>
      </w:tr>
      <w:tr w:rsidR="00505C35" w14:paraId="3D270C09" w14:textId="77777777" w:rsidTr="00EF05F0">
        <w:tc>
          <w:tcPr>
            <w:tcW w:w="1696" w:type="dxa"/>
            <w:shd w:val="clear" w:color="auto" w:fill="D9D9D9" w:themeFill="background1" w:themeFillShade="D9"/>
          </w:tcPr>
          <w:p w14:paraId="0D704C22" w14:textId="77777777" w:rsidR="00505C35" w:rsidRPr="003C1A6E" w:rsidRDefault="00505C35" w:rsidP="00EF05F0">
            <w:pPr>
              <w:pStyle w:val="Default"/>
              <w:jc w:val="both"/>
              <w:rPr>
                <w:sz w:val="18"/>
                <w:szCs w:val="18"/>
              </w:rPr>
            </w:pPr>
            <w:r w:rsidRPr="003C1A6E">
              <w:rPr>
                <w:sz w:val="18"/>
                <w:szCs w:val="18"/>
              </w:rPr>
              <w:t>IBAN:</w:t>
            </w:r>
          </w:p>
        </w:tc>
        <w:tc>
          <w:tcPr>
            <w:tcW w:w="8379" w:type="dxa"/>
          </w:tcPr>
          <w:p w14:paraId="282561D6" w14:textId="77777777" w:rsidR="00505C35" w:rsidRPr="00602C58" w:rsidRDefault="00505C35" w:rsidP="00EF05F0">
            <w:pPr>
              <w:pStyle w:val="Default"/>
              <w:jc w:val="both"/>
              <w:rPr>
                <w:sz w:val="18"/>
                <w:szCs w:val="18"/>
              </w:rPr>
            </w:pPr>
          </w:p>
        </w:tc>
      </w:tr>
      <w:tr w:rsidR="00505C35" w14:paraId="25E11142" w14:textId="77777777" w:rsidTr="00EF05F0">
        <w:tc>
          <w:tcPr>
            <w:tcW w:w="1696" w:type="dxa"/>
            <w:shd w:val="clear" w:color="auto" w:fill="D9D9D9" w:themeFill="background1" w:themeFillShade="D9"/>
          </w:tcPr>
          <w:p w14:paraId="1E057F14" w14:textId="77777777" w:rsidR="00505C35" w:rsidRPr="003C1A6E" w:rsidRDefault="00505C35" w:rsidP="00EF05F0">
            <w:pPr>
              <w:pStyle w:val="Default"/>
              <w:jc w:val="both"/>
              <w:rPr>
                <w:sz w:val="18"/>
                <w:szCs w:val="18"/>
              </w:rPr>
            </w:pPr>
            <w:r w:rsidRPr="003C1A6E">
              <w:rPr>
                <w:sz w:val="18"/>
                <w:szCs w:val="18"/>
              </w:rPr>
              <w:t>SWIFT / BIC:</w:t>
            </w:r>
          </w:p>
        </w:tc>
        <w:tc>
          <w:tcPr>
            <w:tcW w:w="8379" w:type="dxa"/>
          </w:tcPr>
          <w:p w14:paraId="53E8D285" w14:textId="77777777" w:rsidR="00505C35" w:rsidRPr="00602C58" w:rsidRDefault="00505C35" w:rsidP="00EF05F0">
            <w:pPr>
              <w:pStyle w:val="Default"/>
              <w:jc w:val="both"/>
              <w:rPr>
                <w:sz w:val="18"/>
                <w:szCs w:val="18"/>
              </w:rPr>
            </w:pPr>
          </w:p>
        </w:tc>
      </w:tr>
      <w:tr w:rsidR="00505C35" w14:paraId="192613F3" w14:textId="77777777" w:rsidTr="00EF05F0">
        <w:tc>
          <w:tcPr>
            <w:tcW w:w="1696" w:type="dxa"/>
            <w:shd w:val="clear" w:color="auto" w:fill="D9D9D9" w:themeFill="background1" w:themeFillShade="D9"/>
          </w:tcPr>
          <w:p w14:paraId="465FDBC1" w14:textId="77777777" w:rsidR="00505C35" w:rsidRPr="003C1A6E" w:rsidRDefault="00505C35" w:rsidP="00EF05F0">
            <w:pPr>
              <w:pStyle w:val="Default"/>
              <w:jc w:val="both"/>
              <w:rPr>
                <w:sz w:val="18"/>
                <w:szCs w:val="18"/>
              </w:rPr>
            </w:pPr>
            <w:r w:rsidRPr="003C1A6E">
              <w:rPr>
                <w:sz w:val="18"/>
                <w:szCs w:val="18"/>
              </w:rPr>
              <w:t>zápis:</w:t>
            </w:r>
          </w:p>
        </w:tc>
        <w:tc>
          <w:tcPr>
            <w:tcW w:w="8379" w:type="dxa"/>
          </w:tcPr>
          <w:p w14:paraId="667E5F97" w14:textId="77777777" w:rsidR="00505C35" w:rsidRPr="00602C58" w:rsidRDefault="00505C35" w:rsidP="00EF05F0">
            <w:pPr>
              <w:pStyle w:val="Default"/>
              <w:jc w:val="both"/>
              <w:rPr>
                <w:sz w:val="18"/>
                <w:szCs w:val="18"/>
              </w:rPr>
            </w:pPr>
          </w:p>
        </w:tc>
      </w:tr>
      <w:tr w:rsidR="00505C35" w14:paraId="475D4C4C" w14:textId="77777777" w:rsidTr="00EF05F0">
        <w:tc>
          <w:tcPr>
            <w:tcW w:w="1696" w:type="dxa"/>
            <w:shd w:val="clear" w:color="auto" w:fill="D9D9D9" w:themeFill="background1" w:themeFillShade="D9"/>
          </w:tcPr>
          <w:p w14:paraId="64D820ED" w14:textId="77777777" w:rsidR="00505C35" w:rsidRPr="003C1A6E" w:rsidRDefault="00505C35" w:rsidP="00EF05F0">
            <w:pPr>
              <w:pStyle w:val="Default"/>
              <w:jc w:val="both"/>
              <w:rPr>
                <w:sz w:val="18"/>
                <w:szCs w:val="18"/>
              </w:rPr>
            </w:pPr>
            <w:r w:rsidRPr="003C1A6E">
              <w:rPr>
                <w:sz w:val="18"/>
                <w:szCs w:val="18"/>
              </w:rPr>
              <w:t>kontaktná osoba:</w:t>
            </w:r>
          </w:p>
        </w:tc>
        <w:tc>
          <w:tcPr>
            <w:tcW w:w="8379" w:type="dxa"/>
          </w:tcPr>
          <w:p w14:paraId="52740128" w14:textId="77777777" w:rsidR="00505C35" w:rsidRPr="00602C58" w:rsidRDefault="00505C35" w:rsidP="00EF05F0">
            <w:pPr>
              <w:pStyle w:val="Default"/>
              <w:jc w:val="both"/>
              <w:rPr>
                <w:sz w:val="18"/>
                <w:szCs w:val="18"/>
              </w:rPr>
            </w:pPr>
          </w:p>
        </w:tc>
      </w:tr>
      <w:tr w:rsidR="00505C35" w14:paraId="6F365C80" w14:textId="77777777" w:rsidTr="00EF05F0">
        <w:tc>
          <w:tcPr>
            <w:tcW w:w="1696" w:type="dxa"/>
            <w:shd w:val="clear" w:color="auto" w:fill="D9D9D9" w:themeFill="background1" w:themeFillShade="D9"/>
          </w:tcPr>
          <w:p w14:paraId="6144E79C" w14:textId="77777777" w:rsidR="00505C35" w:rsidRPr="003C1A6E" w:rsidRDefault="00505C35" w:rsidP="00EF05F0">
            <w:pPr>
              <w:pStyle w:val="Default"/>
              <w:jc w:val="both"/>
              <w:rPr>
                <w:sz w:val="18"/>
                <w:szCs w:val="18"/>
              </w:rPr>
            </w:pPr>
            <w:r w:rsidRPr="003C1A6E">
              <w:rPr>
                <w:sz w:val="18"/>
                <w:szCs w:val="18"/>
              </w:rPr>
              <w:t>tel.:</w:t>
            </w:r>
          </w:p>
        </w:tc>
        <w:tc>
          <w:tcPr>
            <w:tcW w:w="8379" w:type="dxa"/>
          </w:tcPr>
          <w:p w14:paraId="2B762A02" w14:textId="77777777" w:rsidR="00505C35" w:rsidRPr="00602C58" w:rsidRDefault="00505C35" w:rsidP="00EF05F0">
            <w:pPr>
              <w:pStyle w:val="Default"/>
              <w:jc w:val="both"/>
              <w:rPr>
                <w:sz w:val="18"/>
                <w:szCs w:val="18"/>
              </w:rPr>
            </w:pPr>
          </w:p>
        </w:tc>
      </w:tr>
      <w:tr w:rsidR="00505C35" w14:paraId="6C75FDA8" w14:textId="77777777" w:rsidTr="00EF05F0">
        <w:tc>
          <w:tcPr>
            <w:tcW w:w="1696" w:type="dxa"/>
            <w:shd w:val="clear" w:color="auto" w:fill="D9D9D9" w:themeFill="background1" w:themeFillShade="D9"/>
          </w:tcPr>
          <w:p w14:paraId="1387892C" w14:textId="77777777" w:rsidR="00505C35" w:rsidRPr="003C1A6E" w:rsidRDefault="00505C35" w:rsidP="00EF05F0">
            <w:pPr>
              <w:pStyle w:val="Default"/>
              <w:jc w:val="both"/>
              <w:rPr>
                <w:sz w:val="18"/>
                <w:szCs w:val="18"/>
              </w:rPr>
            </w:pPr>
            <w:r w:rsidRPr="003C1A6E">
              <w:rPr>
                <w:sz w:val="18"/>
                <w:szCs w:val="18"/>
              </w:rPr>
              <w:t>e-mail:</w:t>
            </w:r>
          </w:p>
        </w:tc>
        <w:tc>
          <w:tcPr>
            <w:tcW w:w="8379" w:type="dxa"/>
          </w:tcPr>
          <w:p w14:paraId="51A61B66" w14:textId="77777777" w:rsidR="00505C35" w:rsidRPr="00602C58" w:rsidRDefault="00505C35" w:rsidP="00EF05F0">
            <w:pPr>
              <w:pStyle w:val="Default"/>
              <w:jc w:val="both"/>
              <w:rPr>
                <w:sz w:val="18"/>
                <w:szCs w:val="18"/>
              </w:rPr>
            </w:pPr>
          </w:p>
        </w:tc>
      </w:tr>
    </w:tbl>
    <w:p w14:paraId="0590FB90" w14:textId="77777777" w:rsidR="00505C35" w:rsidRDefault="00505C35" w:rsidP="00505C35">
      <w:pPr>
        <w:pStyle w:val="Default"/>
        <w:jc w:val="both"/>
        <w:rPr>
          <w:b/>
          <w:bCs/>
          <w:sz w:val="18"/>
          <w:szCs w:val="18"/>
        </w:rPr>
      </w:pPr>
    </w:p>
    <w:p w14:paraId="260F7B96" w14:textId="77777777" w:rsidR="00505C35" w:rsidRDefault="00505C35" w:rsidP="00505C35">
      <w:pPr>
        <w:pStyle w:val="Default"/>
        <w:jc w:val="both"/>
        <w:rPr>
          <w:b/>
          <w:bCs/>
          <w:sz w:val="18"/>
          <w:szCs w:val="18"/>
        </w:rPr>
      </w:pPr>
      <w:r>
        <w:rPr>
          <w:sz w:val="18"/>
          <w:szCs w:val="18"/>
        </w:rPr>
        <w:t>(</w:t>
      </w:r>
      <w:r w:rsidRPr="00F6509E">
        <w:rPr>
          <w:sz w:val="18"/>
          <w:szCs w:val="18"/>
        </w:rPr>
        <w:t xml:space="preserve">Objednávateľ a zhotoviteľ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3B04ECC7" w14:textId="77777777" w:rsidR="00505C35" w:rsidRDefault="00505C35" w:rsidP="00505C35">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46FC6C7A" w14:textId="77777777" w:rsidR="00505C35" w:rsidRDefault="00505C35" w:rsidP="00505C35">
      <w:pPr>
        <w:pStyle w:val="Default"/>
        <w:jc w:val="both"/>
        <w:rPr>
          <w:b/>
          <w:bCs/>
          <w:sz w:val="18"/>
          <w:szCs w:val="18"/>
        </w:rPr>
      </w:pPr>
    </w:p>
    <w:p w14:paraId="5CDA6A85" w14:textId="77777777" w:rsidR="00505C35" w:rsidRDefault="00505C35" w:rsidP="00505C35">
      <w:pPr>
        <w:pStyle w:val="Default"/>
        <w:jc w:val="center"/>
        <w:rPr>
          <w:b/>
          <w:bCs/>
          <w:sz w:val="18"/>
          <w:szCs w:val="18"/>
        </w:rPr>
      </w:pPr>
      <w:r>
        <w:rPr>
          <w:b/>
          <w:bCs/>
          <w:sz w:val="18"/>
          <w:szCs w:val="18"/>
        </w:rPr>
        <w:t>I. Predmet zmluvy</w:t>
      </w:r>
    </w:p>
    <w:p w14:paraId="4235673A" w14:textId="77777777" w:rsidR="00505C35" w:rsidRPr="00B6537D" w:rsidRDefault="00505C35" w:rsidP="00505C35">
      <w:pPr>
        <w:pStyle w:val="Default"/>
        <w:jc w:val="center"/>
        <w:rPr>
          <w:b/>
          <w:bCs/>
          <w:sz w:val="10"/>
          <w:szCs w:val="10"/>
        </w:rPr>
      </w:pPr>
    </w:p>
    <w:p w14:paraId="15C60007" w14:textId="77777777" w:rsidR="00505C35" w:rsidRPr="00DF6E34" w:rsidRDefault="00505C35" w:rsidP="00505C35">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67FBCBDB" w14:textId="77777777" w:rsidR="00505C35" w:rsidRPr="005923CD" w:rsidRDefault="00505C35" w:rsidP="00505C35">
      <w:pPr>
        <w:pStyle w:val="Bezriadkovania"/>
        <w:ind w:left="284"/>
        <w:jc w:val="both"/>
        <w:rPr>
          <w:rFonts w:ascii="Arial" w:hAnsi="Arial" w:cs="Arial"/>
          <w:b/>
          <w:bCs/>
          <w:sz w:val="10"/>
          <w:szCs w:val="10"/>
        </w:rPr>
      </w:pPr>
    </w:p>
    <w:tbl>
      <w:tblPr>
        <w:tblStyle w:val="Mriekatabuky"/>
        <w:tblW w:w="9072" w:type="dxa"/>
        <w:tblInd w:w="562" w:type="dxa"/>
        <w:tblLook w:val="04A0" w:firstRow="1" w:lastRow="0" w:firstColumn="1" w:lastColumn="0" w:noHBand="0" w:noVBand="1"/>
      </w:tblPr>
      <w:tblGrid>
        <w:gridCol w:w="1842"/>
        <w:gridCol w:w="1670"/>
        <w:gridCol w:w="1024"/>
        <w:gridCol w:w="993"/>
        <w:gridCol w:w="3543"/>
      </w:tblGrid>
      <w:tr w:rsidR="00505C35" w14:paraId="43725C86" w14:textId="77777777" w:rsidTr="00D615FF">
        <w:trPr>
          <w:trHeight w:val="47"/>
        </w:trPr>
        <w:tc>
          <w:tcPr>
            <w:tcW w:w="9072" w:type="dxa"/>
            <w:gridSpan w:val="5"/>
            <w:shd w:val="clear" w:color="auto" w:fill="D9D9D9" w:themeFill="background1" w:themeFillShade="D9"/>
          </w:tcPr>
          <w:p w14:paraId="41C87D0E" w14:textId="77777777" w:rsidR="00505C35" w:rsidRPr="00DF6E34" w:rsidRDefault="00505C35" w:rsidP="00EF05F0">
            <w:pPr>
              <w:pStyle w:val="Bezriadkovania"/>
              <w:jc w:val="both"/>
              <w:rPr>
                <w:rFonts w:ascii="Arial" w:hAnsi="Arial" w:cs="Arial"/>
                <w:b/>
                <w:bCs/>
                <w:sz w:val="18"/>
                <w:szCs w:val="18"/>
              </w:rPr>
            </w:pPr>
            <w:r>
              <w:rPr>
                <w:rFonts w:ascii="Arial" w:hAnsi="Arial" w:cs="Arial"/>
                <w:b/>
                <w:bCs/>
                <w:sz w:val="18"/>
                <w:szCs w:val="18"/>
              </w:rPr>
              <w:t>špecifikácia diela:</w:t>
            </w:r>
          </w:p>
        </w:tc>
      </w:tr>
      <w:tr w:rsidR="00505C35" w14:paraId="10D581A3" w14:textId="77777777" w:rsidTr="00D615FF">
        <w:trPr>
          <w:trHeight w:val="515"/>
        </w:trPr>
        <w:tc>
          <w:tcPr>
            <w:tcW w:w="9072" w:type="dxa"/>
            <w:gridSpan w:val="5"/>
            <w:shd w:val="clear" w:color="auto" w:fill="FFFFFF" w:themeFill="background1"/>
          </w:tcPr>
          <w:p w14:paraId="155463BD" w14:textId="04C71E02" w:rsidR="00505C35" w:rsidRDefault="00505C35" w:rsidP="00EF05F0">
            <w:pPr>
              <w:pStyle w:val="Bezriadkovania"/>
              <w:spacing w:after="120"/>
              <w:jc w:val="both"/>
              <w:rPr>
                <w:rFonts w:ascii="Arial" w:hAnsi="Arial" w:cs="Arial"/>
                <w:sz w:val="18"/>
                <w:szCs w:val="18"/>
              </w:rPr>
            </w:pPr>
            <w:r>
              <w:rPr>
                <w:rFonts w:ascii="Arial" w:hAnsi="Arial" w:cs="Arial"/>
                <w:sz w:val="18"/>
                <w:szCs w:val="18"/>
              </w:rPr>
              <w:t xml:space="preserve">Zmluvné strany sa dohodli na uzatvorení tejto zmluvy v rozsahu a za podmienok ďalej uvedených. </w:t>
            </w:r>
            <w:r w:rsidR="00E64AE5">
              <w:rPr>
                <w:rFonts w:ascii="Arial" w:hAnsi="Arial" w:cs="Arial"/>
                <w:sz w:val="18"/>
                <w:szCs w:val="18"/>
              </w:rPr>
              <w:t>Zhotoviteľ</w:t>
            </w:r>
            <w:r>
              <w:rPr>
                <w:rFonts w:ascii="Arial" w:hAnsi="Arial" w:cs="Arial"/>
                <w:sz w:val="18"/>
                <w:szCs w:val="18"/>
              </w:rPr>
              <w:t xml:space="preserve"> bol vybraný ako úspešný uchádzač vo verejnom obstarávaní podľa zákona č. 343/2015 Z.z. o verejnom obstarávaní a o zmene a doplnení niektorých zákonov v znení neskorších predpisov (ďalej len „</w:t>
            </w:r>
            <w:r>
              <w:rPr>
                <w:rFonts w:ascii="Arial" w:hAnsi="Arial" w:cs="Arial"/>
                <w:b/>
                <w:bCs/>
                <w:sz w:val="18"/>
                <w:szCs w:val="18"/>
              </w:rPr>
              <w:t>Zákon o verejnom obstarávaní</w:t>
            </w:r>
            <w:r>
              <w:rPr>
                <w:rFonts w:ascii="Arial" w:hAnsi="Arial" w:cs="Arial"/>
                <w:sz w:val="18"/>
                <w:szCs w:val="18"/>
              </w:rPr>
              <w:t xml:space="preserve">“) s predmetom zákazky </w:t>
            </w:r>
            <w:r>
              <w:rPr>
                <w:rFonts w:ascii="Arial" w:hAnsi="Arial" w:cs="Arial"/>
                <w:b/>
                <w:bCs/>
                <w:i/>
                <w:iCs/>
                <w:sz w:val="18"/>
                <w:szCs w:val="18"/>
              </w:rPr>
              <w:t>„</w:t>
            </w:r>
            <w:r w:rsidR="00697747" w:rsidRPr="00697747">
              <w:rPr>
                <w:rFonts w:ascii="Arial" w:hAnsi="Arial" w:cs="Arial"/>
                <w:b/>
                <w:bCs/>
                <w:i/>
                <w:iCs/>
                <w:sz w:val="18"/>
                <w:szCs w:val="18"/>
              </w:rPr>
              <w:t>Výmena a oprava auto skiel nákladných motorových vozidiel vrátane dodania náhradných dielov</w:t>
            </w:r>
            <w:r>
              <w:rPr>
                <w:rFonts w:ascii="Arial" w:hAnsi="Arial" w:cs="Arial"/>
                <w:b/>
                <w:bCs/>
                <w:i/>
                <w:iCs/>
                <w:sz w:val="18"/>
                <w:szCs w:val="18"/>
              </w:rPr>
              <w:t>“</w:t>
            </w:r>
            <w:r>
              <w:rPr>
                <w:rFonts w:ascii="Arial" w:hAnsi="Arial" w:cs="Arial"/>
                <w:sz w:val="18"/>
                <w:szCs w:val="18"/>
              </w:rPr>
              <w:t xml:space="preserve">. </w:t>
            </w:r>
          </w:p>
          <w:p w14:paraId="61830214" w14:textId="54FB121F" w:rsidR="00505C35" w:rsidRDefault="00505C35" w:rsidP="00EF05F0">
            <w:pPr>
              <w:pStyle w:val="Bezriadkovania"/>
              <w:jc w:val="both"/>
              <w:rPr>
                <w:rFonts w:ascii="Arial" w:hAnsi="Arial" w:cs="Arial"/>
                <w:sz w:val="18"/>
                <w:szCs w:val="18"/>
              </w:rPr>
            </w:pPr>
            <w:r>
              <w:rPr>
                <w:rFonts w:ascii="Arial" w:hAnsi="Arial" w:cs="Arial"/>
                <w:sz w:val="18"/>
                <w:szCs w:val="18"/>
              </w:rPr>
              <w:t xml:space="preserve">Predmetom tejto zmluvy je záväzok zhotoviteľa pre objednávateľa </w:t>
            </w:r>
            <w:r w:rsidR="000D4BAB">
              <w:rPr>
                <w:rFonts w:ascii="Arial" w:hAnsi="Arial" w:cs="Arial"/>
                <w:sz w:val="18"/>
                <w:szCs w:val="18"/>
              </w:rPr>
              <w:t xml:space="preserve">vymeniť a opraviť autosklá nákladných motorových vozidiel objednávateľa a dodať </w:t>
            </w:r>
            <w:r w:rsidR="002E75BD">
              <w:rPr>
                <w:rFonts w:ascii="Arial" w:hAnsi="Arial" w:cs="Arial"/>
                <w:sz w:val="18"/>
                <w:szCs w:val="18"/>
              </w:rPr>
              <w:t>náhradné diely a záväzok objednávateľa za tieto práce uhradiť zhotoviteľovi cenu podľa tejto zmluvy</w:t>
            </w:r>
            <w:r>
              <w:rPr>
                <w:rFonts w:ascii="Arial" w:hAnsi="Arial" w:cs="Arial"/>
                <w:sz w:val="18"/>
                <w:szCs w:val="18"/>
              </w:rPr>
              <w:t>.</w:t>
            </w:r>
          </w:p>
          <w:p w14:paraId="79F3B0D9" w14:textId="0D061E58" w:rsidR="00505C35" w:rsidRDefault="00505C35" w:rsidP="00EF05F0">
            <w:pPr>
              <w:pStyle w:val="Bezriadkovania"/>
              <w:jc w:val="both"/>
              <w:rPr>
                <w:rFonts w:ascii="Arial" w:hAnsi="Arial" w:cs="Arial"/>
                <w:sz w:val="18"/>
                <w:szCs w:val="18"/>
              </w:rPr>
            </w:pPr>
          </w:p>
          <w:p w14:paraId="6CA65B03" w14:textId="38356046" w:rsidR="00596F1C" w:rsidRPr="00596F1C" w:rsidRDefault="00596F1C" w:rsidP="00596F1C">
            <w:pPr>
              <w:jc w:val="both"/>
              <w:rPr>
                <w:rFonts w:ascii="Arial" w:hAnsi="Arial" w:cs="Arial"/>
                <w:sz w:val="18"/>
                <w:szCs w:val="18"/>
              </w:rPr>
            </w:pPr>
            <w:r w:rsidRPr="00596F1C">
              <w:rPr>
                <w:rFonts w:ascii="Arial" w:hAnsi="Arial" w:cs="Arial"/>
                <w:sz w:val="18"/>
                <w:szCs w:val="18"/>
              </w:rPr>
              <w:t>Zhotoviteľ sa zaväzuje vykonávať servisné práce v súlade s technologickými postupmi výrobcu pri dodržiavaní najvyšších kvalitatívnych štandardov a odbornosti, s využitím originálnych alebo schválených náhradných dielov, za dohodnutú cenu a podmienok uvedených v tejto zmluve.</w:t>
            </w:r>
          </w:p>
          <w:p w14:paraId="3EC6D356" w14:textId="77777777" w:rsidR="00596F1C" w:rsidRDefault="00596F1C" w:rsidP="00EF05F0">
            <w:pPr>
              <w:pStyle w:val="Bezriadkovania"/>
              <w:jc w:val="both"/>
              <w:rPr>
                <w:rFonts w:ascii="Arial" w:hAnsi="Arial" w:cs="Arial"/>
                <w:sz w:val="18"/>
                <w:szCs w:val="18"/>
              </w:rPr>
            </w:pPr>
          </w:p>
          <w:p w14:paraId="1E332F26" w14:textId="56BEBE7F" w:rsidR="00505C35" w:rsidRDefault="00505C35" w:rsidP="00EF05F0">
            <w:pPr>
              <w:pStyle w:val="Bezriadkovania"/>
              <w:jc w:val="both"/>
              <w:rPr>
                <w:rFonts w:ascii="Arial" w:hAnsi="Arial" w:cs="Arial"/>
                <w:sz w:val="18"/>
                <w:szCs w:val="18"/>
              </w:rPr>
            </w:pPr>
            <w:r w:rsidRPr="475ACB03">
              <w:rPr>
                <w:rFonts w:ascii="Arial" w:hAnsi="Arial" w:cs="Arial"/>
                <w:sz w:val="18"/>
                <w:szCs w:val="18"/>
              </w:rPr>
              <w:t xml:space="preserve">Podrobná špecifikácia </w:t>
            </w:r>
            <w:r w:rsidR="00AE23BE">
              <w:rPr>
                <w:rFonts w:ascii="Arial" w:hAnsi="Arial" w:cs="Arial"/>
                <w:sz w:val="18"/>
                <w:szCs w:val="18"/>
              </w:rPr>
              <w:t>predmetu tejto zmluvy</w:t>
            </w:r>
            <w:r w:rsidRPr="475ACB03">
              <w:rPr>
                <w:rFonts w:ascii="Arial" w:hAnsi="Arial" w:cs="Arial"/>
                <w:sz w:val="18"/>
                <w:szCs w:val="18"/>
              </w:rPr>
              <w:t xml:space="preserve"> je uvedená v prílohe č. 1 Technická špecifikácia</w:t>
            </w:r>
            <w:r>
              <w:rPr>
                <w:rFonts w:ascii="Arial" w:hAnsi="Arial" w:cs="Arial"/>
                <w:sz w:val="18"/>
                <w:szCs w:val="18"/>
              </w:rPr>
              <w:t xml:space="preserve"> (ďalej len „</w:t>
            </w:r>
            <w:r>
              <w:rPr>
                <w:rFonts w:ascii="Arial" w:hAnsi="Arial" w:cs="Arial"/>
                <w:b/>
                <w:bCs/>
                <w:sz w:val="18"/>
                <w:szCs w:val="18"/>
              </w:rPr>
              <w:t>príloha č. 1</w:t>
            </w:r>
            <w:r>
              <w:rPr>
                <w:rFonts w:ascii="Arial" w:hAnsi="Arial" w:cs="Arial"/>
                <w:sz w:val="18"/>
                <w:szCs w:val="18"/>
              </w:rPr>
              <w:t>“), ktorá je neoddeliteľnou súčasťou tejto zmluvy.</w:t>
            </w:r>
          </w:p>
          <w:p w14:paraId="41B9D2B7" w14:textId="77777777" w:rsidR="00505C35" w:rsidRPr="00197738" w:rsidRDefault="00505C35" w:rsidP="00AE23BE">
            <w:pPr>
              <w:pStyle w:val="Bezriadkovania"/>
              <w:jc w:val="both"/>
              <w:rPr>
                <w:rFonts w:ascii="Arial" w:hAnsi="Arial" w:cs="Arial"/>
                <w:sz w:val="18"/>
                <w:szCs w:val="18"/>
              </w:rPr>
            </w:pPr>
          </w:p>
        </w:tc>
      </w:tr>
      <w:tr w:rsidR="00505C35" w14:paraId="4841B576" w14:textId="77777777" w:rsidTr="00D615FF">
        <w:trPr>
          <w:trHeight w:val="10"/>
        </w:trPr>
        <w:tc>
          <w:tcPr>
            <w:tcW w:w="1842" w:type="dxa"/>
            <w:shd w:val="clear" w:color="auto" w:fill="D9D9D9" w:themeFill="background1" w:themeFillShade="D9"/>
          </w:tcPr>
          <w:p w14:paraId="69DB04CE" w14:textId="462280CE" w:rsidR="00505C35" w:rsidRPr="00197738" w:rsidRDefault="00C210B0" w:rsidP="00EF05F0">
            <w:pPr>
              <w:pStyle w:val="Bezriadkovania"/>
              <w:jc w:val="both"/>
              <w:rPr>
                <w:rFonts w:ascii="Arial" w:hAnsi="Arial" w:cs="Arial"/>
                <w:sz w:val="18"/>
                <w:szCs w:val="18"/>
              </w:rPr>
            </w:pPr>
            <w:r>
              <w:rPr>
                <w:rFonts w:ascii="Arial" w:hAnsi="Arial" w:cs="Arial"/>
                <w:b/>
                <w:bCs/>
                <w:sz w:val="18"/>
                <w:szCs w:val="18"/>
              </w:rPr>
              <w:t>lehota plnenia</w:t>
            </w:r>
            <w:r w:rsidR="00505C35">
              <w:rPr>
                <w:rFonts w:ascii="Arial" w:hAnsi="Arial" w:cs="Arial"/>
                <w:b/>
                <w:bCs/>
                <w:sz w:val="18"/>
                <w:szCs w:val="18"/>
              </w:rPr>
              <w:t>:</w:t>
            </w:r>
          </w:p>
        </w:tc>
        <w:tc>
          <w:tcPr>
            <w:tcW w:w="7230" w:type="dxa"/>
            <w:gridSpan w:val="4"/>
          </w:tcPr>
          <w:p w14:paraId="125454B1" w14:textId="487F57EB" w:rsidR="00505C35" w:rsidRPr="00DA0DE3" w:rsidRDefault="00C210B0" w:rsidP="00EF05F0">
            <w:pPr>
              <w:pStyle w:val="Bezriadkovania"/>
              <w:jc w:val="both"/>
              <w:rPr>
                <w:rFonts w:ascii="Arial" w:hAnsi="Arial" w:cs="Arial"/>
                <w:sz w:val="18"/>
                <w:szCs w:val="18"/>
              </w:rPr>
            </w:pPr>
            <w:r>
              <w:rPr>
                <w:rFonts w:ascii="Arial" w:hAnsi="Arial" w:cs="Arial"/>
                <w:sz w:val="18"/>
                <w:szCs w:val="18"/>
              </w:rPr>
              <w:t>n</w:t>
            </w:r>
            <w:r w:rsidR="005D5F87">
              <w:rPr>
                <w:rFonts w:ascii="Arial" w:hAnsi="Arial" w:cs="Arial"/>
                <w:sz w:val="18"/>
                <w:szCs w:val="18"/>
              </w:rPr>
              <w:t>ajneskôr do dvadsaťštyri (24) hodín od</w:t>
            </w:r>
            <w:r w:rsidR="001D3069">
              <w:rPr>
                <w:rFonts w:ascii="Arial" w:hAnsi="Arial" w:cs="Arial"/>
                <w:sz w:val="18"/>
                <w:szCs w:val="18"/>
              </w:rPr>
              <w:t xml:space="preserve"> </w:t>
            </w:r>
            <w:r w:rsidR="00493BD4">
              <w:rPr>
                <w:rFonts w:ascii="Arial" w:hAnsi="Arial" w:cs="Arial"/>
                <w:sz w:val="18"/>
                <w:szCs w:val="18"/>
              </w:rPr>
              <w:t>potvrdenia</w:t>
            </w:r>
            <w:r w:rsidR="001D3069">
              <w:rPr>
                <w:rFonts w:ascii="Arial" w:hAnsi="Arial" w:cs="Arial"/>
                <w:sz w:val="18"/>
                <w:szCs w:val="18"/>
              </w:rPr>
              <w:t xml:space="preserve"> objednávk</w:t>
            </w:r>
            <w:r w:rsidR="00E50F46">
              <w:rPr>
                <w:rFonts w:ascii="Arial" w:hAnsi="Arial" w:cs="Arial"/>
                <w:sz w:val="18"/>
                <w:szCs w:val="18"/>
              </w:rPr>
              <w:t xml:space="preserve">y </w:t>
            </w:r>
          </w:p>
        </w:tc>
      </w:tr>
      <w:tr w:rsidR="00505C35" w14:paraId="6CA7A1FA" w14:textId="77777777" w:rsidTr="00D615FF">
        <w:trPr>
          <w:trHeight w:val="10"/>
        </w:trPr>
        <w:tc>
          <w:tcPr>
            <w:tcW w:w="1842" w:type="dxa"/>
            <w:shd w:val="clear" w:color="auto" w:fill="D9D9D9" w:themeFill="background1" w:themeFillShade="D9"/>
          </w:tcPr>
          <w:p w14:paraId="1BDB3B53" w14:textId="77777777" w:rsidR="00505C35" w:rsidRDefault="00505C35" w:rsidP="00EF05F0">
            <w:pPr>
              <w:pStyle w:val="Bezriadkovania"/>
              <w:jc w:val="both"/>
              <w:rPr>
                <w:rFonts w:ascii="Arial" w:hAnsi="Arial" w:cs="Arial"/>
                <w:b/>
                <w:bCs/>
                <w:sz w:val="18"/>
                <w:szCs w:val="18"/>
              </w:rPr>
            </w:pPr>
            <w:r>
              <w:rPr>
                <w:rFonts w:ascii="Arial" w:hAnsi="Arial" w:cs="Arial"/>
                <w:b/>
                <w:bCs/>
                <w:sz w:val="18"/>
                <w:szCs w:val="18"/>
              </w:rPr>
              <w:t>miesto plnenia:</w:t>
            </w:r>
          </w:p>
        </w:tc>
        <w:tc>
          <w:tcPr>
            <w:tcW w:w="7230" w:type="dxa"/>
            <w:gridSpan w:val="4"/>
          </w:tcPr>
          <w:p w14:paraId="447F8F42" w14:textId="77777777" w:rsidR="00505C35" w:rsidRPr="00DA0DE3" w:rsidRDefault="00505C35" w:rsidP="00EF05F0">
            <w:pPr>
              <w:pStyle w:val="Bezriadkovania"/>
              <w:jc w:val="both"/>
              <w:rPr>
                <w:rFonts w:ascii="Arial" w:hAnsi="Arial" w:cs="Arial"/>
                <w:sz w:val="18"/>
                <w:szCs w:val="18"/>
              </w:rPr>
            </w:pPr>
            <w:r w:rsidRPr="00B51C53">
              <w:rPr>
                <w:rFonts w:ascii="Arial" w:hAnsi="Arial" w:cs="Arial"/>
                <w:sz w:val="18"/>
                <w:szCs w:val="18"/>
                <w:highlight w:val="yellow"/>
              </w:rPr>
              <w:t>[Doplní zhotoviteľ]</w:t>
            </w:r>
          </w:p>
        </w:tc>
      </w:tr>
      <w:tr w:rsidR="00505C35" w14:paraId="41B78E04" w14:textId="77777777" w:rsidTr="00D615FF">
        <w:trPr>
          <w:trHeight w:val="10"/>
        </w:trPr>
        <w:tc>
          <w:tcPr>
            <w:tcW w:w="1842" w:type="dxa"/>
            <w:shd w:val="clear" w:color="auto" w:fill="D9D9D9" w:themeFill="background1" w:themeFillShade="D9"/>
          </w:tcPr>
          <w:p w14:paraId="75FDED34" w14:textId="77777777" w:rsidR="00505C35" w:rsidRDefault="00505C35" w:rsidP="00EF05F0">
            <w:pPr>
              <w:pStyle w:val="Bezriadkovania"/>
              <w:jc w:val="both"/>
              <w:rPr>
                <w:rFonts w:ascii="Arial" w:hAnsi="Arial" w:cs="Arial"/>
                <w:b/>
                <w:bCs/>
                <w:sz w:val="18"/>
                <w:szCs w:val="18"/>
              </w:rPr>
            </w:pPr>
            <w:r>
              <w:rPr>
                <w:rFonts w:ascii="Arial" w:hAnsi="Arial" w:cs="Arial"/>
                <w:b/>
                <w:bCs/>
                <w:sz w:val="18"/>
                <w:szCs w:val="18"/>
              </w:rPr>
              <w:t>zmluvná cena:</w:t>
            </w:r>
          </w:p>
        </w:tc>
        <w:tc>
          <w:tcPr>
            <w:tcW w:w="1670" w:type="dxa"/>
            <w:tcBorders>
              <w:right w:val="nil"/>
            </w:tcBorders>
          </w:tcPr>
          <w:p w14:paraId="2981C79F" w14:textId="139DAF7A" w:rsidR="00505C35" w:rsidRPr="00B6537D" w:rsidRDefault="00C210B0" w:rsidP="00EF05F0">
            <w:pPr>
              <w:pStyle w:val="Bezriadkovania"/>
              <w:ind w:right="426"/>
              <w:jc w:val="both"/>
              <w:rPr>
                <w:rFonts w:ascii="Arial" w:hAnsi="Arial" w:cs="Arial"/>
                <w:sz w:val="18"/>
                <w:szCs w:val="18"/>
              </w:rPr>
            </w:pPr>
            <w:r>
              <w:rPr>
                <w:rFonts w:ascii="Arial" w:hAnsi="Arial" w:cs="Arial"/>
                <w:sz w:val="18"/>
                <w:szCs w:val="18"/>
              </w:rPr>
              <w:t>u</w:t>
            </w:r>
            <w:r w:rsidR="00505C35">
              <w:rPr>
                <w:rFonts w:ascii="Arial" w:hAnsi="Arial" w:cs="Arial"/>
                <w:sz w:val="18"/>
                <w:szCs w:val="18"/>
              </w:rPr>
              <w:t>vedená v prílohe č.2 Cena</w:t>
            </w:r>
          </w:p>
        </w:tc>
        <w:tc>
          <w:tcPr>
            <w:tcW w:w="1024" w:type="dxa"/>
            <w:tcBorders>
              <w:left w:val="nil"/>
            </w:tcBorders>
          </w:tcPr>
          <w:p w14:paraId="72D3EF9B" w14:textId="72BB33D2" w:rsidR="00505C35" w:rsidRPr="00B6537D" w:rsidRDefault="00505C35" w:rsidP="00EF05F0">
            <w:pPr>
              <w:pStyle w:val="Bezriadkovania"/>
              <w:jc w:val="both"/>
              <w:rPr>
                <w:rFonts w:ascii="Arial" w:hAnsi="Arial" w:cs="Arial"/>
                <w:sz w:val="18"/>
                <w:szCs w:val="18"/>
              </w:rPr>
            </w:pPr>
          </w:p>
        </w:tc>
        <w:tc>
          <w:tcPr>
            <w:tcW w:w="993" w:type="dxa"/>
            <w:shd w:val="clear" w:color="auto" w:fill="D9D9D9" w:themeFill="background1" w:themeFillShade="D9"/>
          </w:tcPr>
          <w:p w14:paraId="479C0D23" w14:textId="77777777" w:rsidR="00505C35" w:rsidRPr="00602C58" w:rsidRDefault="00505C35" w:rsidP="00EF05F0">
            <w:pPr>
              <w:pStyle w:val="Bezriadkovania"/>
              <w:jc w:val="both"/>
              <w:rPr>
                <w:rFonts w:ascii="Arial" w:hAnsi="Arial" w:cs="Arial"/>
                <w:b/>
                <w:bCs/>
                <w:sz w:val="18"/>
                <w:szCs w:val="18"/>
              </w:rPr>
            </w:pPr>
            <w:r w:rsidRPr="00E305EE">
              <w:rPr>
                <w:rFonts w:ascii="Arial" w:hAnsi="Arial" w:cs="Arial"/>
                <w:b/>
                <w:bCs/>
                <w:sz w:val="18"/>
                <w:szCs w:val="18"/>
              </w:rPr>
              <w:t>cena je:</w:t>
            </w:r>
          </w:p>
        </w:tc>
        <w:tc>
          <w:tcPr>
            <w:tcW w:w="3543" w:type="dxa"/>
          </w:tcPr>
          <w:p w14:paraId="48B0CD0F" w14:textId="1E6FFC6D" w:rsidR="00505C35" w:rsidRPr="00602C58" w:rsidRDefault="00505C35" w:rsidP="00EF05F0">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sidR="005A4F6E">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39D019ED" w14:textId="77777777" w:rsidR="00505C35" w:rsidRDefault="00505C35" w:rsidP="00505C35">
      <w:pPr>
        <w:pStyle w:val="Bezriadkovania"/>
        <w:jc w:val="both"/>
        <w:rPr>
          <w:rFonts w:ascii="Arial" w:hAnsi="Arial" w:cs="Arial"/>
          <w:sz w:val="18"/>
          <w:szCs w:val="18"/>
        </w:rPr>
      </w:pPr>
      <w:bookmarkStart w:id="1" w:name="_Hlk46175063"/>
    </w:p>
    <w:p w14:paraId="7F7F7734" w14:textId="77777777" w:rsidR="00505C35" w:rsidRPr="009F53DA" w:rsidRDefault="00505C35" w:rsidP="00505C35">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C807AC">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580D0B7D" w14:textId="77777777" w:rsidR="00505C35" w:rsidRPr="005923CD" w:rsidRDefault="00505C35" w:rsidP="00505C35">
      <w:pPr>
        <w:pStyle w:val="Bezriadkovania"/>
        <w:ind w:left="284"/>
        <w:jc w:val="both"/>
        <w:rPr>
          <w:rFonts w:ascii="Arial" w:hAnsi="Arial" w:cs="Arial"/>
          <w:sz w:val="10"/>
          <w:szCs w:val="10"/>
        </w:rPr>
      </w:pPr>
    </w:p>
    <w:tbl>
      <w:tblPr>
        <w:tblStyle w:val="Mriekatabuky"/>
        <w:tblW w:w="9072" w:type="dxa"/>
        <w:tblInd w:w="562" w:type="dxa"/>
        <w:tblLook w:val="04A0" w:firstRow="1" w:lastRow="0" w:firstColumn="1" w:lastColumn="0" w:noHBand="0" w:noVBand="1"/>
      </w:tblPr>
      <w:tblGrid>
        <w:gridCol w:w="3119"/>
        <w:gridCol w:w="5953"/>
      </w:tblGrid>
      <w:tr w:rsidR="00505C35" w14:paraId="3CB6128F" w14:textId="77777777" w:rsidTr="00D615FF">
        <w:trPr>
          <w:trHeight w:val="47"/>
        </w:trPr>
        <w:tc>
          <w:tcPr>
            <w:tcW w:w="3119" w:type="dxa"/>
            <w:shd w:val="clear" w:color="auto" w:fill="D9D9D9" w:themeFill="background1" w:themeFillShade="D9"/>
          </w:tcPr>
          <w:p w14:paraId="077E8F28" w14:textId="77777777" w:rsidR="00505C35" w:rsidRPr="00DF6E34" w:rsidRDefault="00505C35" w:rsidP="00EF05F0">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5953" w:type="dxa"/>
            <w:shd w:val="clear" w:color="auto" w:fill="FFFFFF" w:themeFill="background1"/>
          </w:tcPr>
          <w:p w14:paraId="1D46B5B8" w14:textId="77777777" w:rsidR="00505C35" w:rsidRPr="00DF6E34" w:rsidRDefault="00505C35" w:rsidP="00EF05F0">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505C35" w14:paraId="1197E1DC" w14:textId="77777777" w:rsidTr="00D615FF">
        <w:trPr>
          <w:trHeight w:val="47"/>
        </w:trPr>
        <w:tc>
          <w:tcPr>
            <w:tcW w:w="9072" w:type="dxa"/>
            <w:gridSpan w:val="2"/>
            <w:shd w:val="clear" w:color="auto" w:fill="D9D9D9" w:themeFill="background1" w:themeFillShade="D9"/>
          </w:tcPr>
          <w:p w14:paraId="2FF2D310" w14:textId="77777777" w:rsidR="00505C35" w:rsidRDefault="00505C35" w:rsidP="00EF05F0">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505C35" w14:paraId="434EF66C" w14:textId="77777777" w:rsidTr="00D615FF">
        <w:trPr>
          <w:trHeight w:val="883"/>
        </w:trPr>
        <w:tc>
          <w:tcPr>
            <w:tcW w:w="9072" w:type="dxa"/>
            <w:gridSpan w:val="2"/>
            <w:shd w:val="clear" w:color="auto" w:fill="FFFFFF" w:themeFill="background1"/>
          </w:tcPr>
          <w:p w14:paraId="34259540" w14:textId="3528DCAA" w:rsidR="00571A55" w:rsidRPr="0003046B" w:rsidRDefault="00505C35" w:rsidP="0003046B">
            <w:pPr>
              <w:pStyle w:val="Odsekzoznamu"/>
              <w:numPr>
                <w:ilvl w:val="0"/>
                <w:numId w:val="2"/>
              </w:numPr>
              <w:spacing w:after="0" w:line="240" w:lineRule="auto"/>
              <w:ind w:left="316" w:hanging="316"/>
              <w:jc w:val="both"/>
              <w:rPr>
                <w:rFonts w:ascii="Arial" w:hAnsi="Arial" w:cs="Arial"/>
                <w:sz w:val="18"/>
                <w:szCs w:val="18"/>
              </w:rPr>
            </w:pPr>
            <w:r w:rsidRPr="0003046B">
              <w:rPr>
                <w:rFonts w:ascii="Arial" w:hAnsi="Arial" w:cs="Arial"/>
                <w:sz w:val="18"/>
                <w:szCs w:val="18"/>
              </w:rPr>
              <w:lastRenderedPageBreak/>
              <w:t>Zmluvné strany sa dohodli, že táto zmluva je zmluvou rámcovou a celková cena zahŕňa všetky náklady zhotoviteľa za plnenie predmetu zmluvy, pričom objednávateľ nie je povinný vyčerpať celý finančný limit uvedený v tejto zmluve. Zmluvné strany sa dohodli, že vzhľadom na charakter tejto zmluvy osobitné ustanovenia o vykonaní diela podľa čl. IX VOP sa použijú v primeranom rozsahu.</w:t>
            </w:r>
          </w:p>
          <w:p w14:paraId="59340CC6" w14:textId="4539E4CB" w:rsidR="001B24AC" w:rsidRDefault="00571A55" w:rsidP="001B24AC">
            <w:pPr>
              <w:pStyle w:val="Odsekzoznamu"/>
              <w:numPr>
                <w:ilvl w:val="0"/>
                <w:numId w:val="2"/>
              </w:numPr>
              <w:ind w:left="318"/>
              <w:jc w:val="both"/>
              <w:rPr>
                <w:rFonts w:ascii="Arial" w:hAnsi="Arial" w:cs="Arial"/>
                <w:sz w:val="18"/>
                <w:szCs w:val="18"/>
              </w:rPr>
            </w:pPr>
            <w:r w:rsidRPr="00BE0108">
              <w:rPr>
                <w:rFonts w:ascii="Arial" w:hAnsi="Arial" w:cs="Arial"/>
                <w:sz w:val="18"/>
                <w:szCs w:val="18"/>
              </w:rPr>
              <w:t>Objednávateľ</w:t>
            </w:r>
            <w:r w:rsidR="00EB5B31">
              <w:rPr>
                <w:rFonts w:ascii="Arial" w:hAnsi="Arial" w:cs="Arial"/>
                <w:sz w:val="18"/>
                <w:szCs w:val="18"/>
              </w:rPr>
              <w:t xml:space="preserve"> v prípade potreby poskytnutia servisných prác</w:t>
            </w:r>
            <w:r w:rsidRPr="00BE0108">
              <w:rPr>
                <w:rFonts w:ascii="Arial" w:hAnsi="Arial" w:cs="Arial"/>
                <w:sz w:val="18"/>
                <w:szCs w:val="18"/>
              </w:rPr>
              <w:t xml:space="preserve"> zašle </w:t>
            </w:r>
            <w:r w:rsidR="0003046B">
              <w:rPr>
                <w:rFonts w:ascii="Arial" w:hAnsi="Arial" w:cs="Arial"/>
                <w:sz w:val="18"/>
                <w:szCs w:val="18"/>
              </w:rPr>
              <w:t>zhotoviteľovi</w:t>
            </w:r>
            <w:r w:rsidRPr="00BE0108">
              <w:rPr>
                <w:rFonts w:ascii="Arial" w:hAnsi="Arial" w:cs="Arial"/>
                <w:sz w:val="18"/>
                <w:szCs w:val="18"/>
              </w:rPr>
              <w:t xml:space="preserve"> </w:t>
            </w:r>
            <w:r w:rsidR="00F62D20">
              <w:rPr>
                <w:rFonts w:ascii="Arial" w:hAnsi="Arial" w:cs="Arial"/>
                <w:sz w:val="18"/>
                <w:szCs w:val="18"/>
              </w:rPr>
              <w:t>objednávku</w:t>
            </w:r>
            <w:r w:rsidR="009F0F99">
              <w:rPr>
                <w:rFonts w:ascii="Arial" w:hAnsi="Arial" w:cs="Arial"/>
                <w:sz w:val="18"/>
                <w:szCs w:val="18"/>
              </w:rPr>
              <w:t xml:space="preserve"> v elektronickej forme na e-mailovú adresu kontaktnej osoby zhotoviteľa</w:t>
            </w:r>
            <w:r w:rsidRPr="00BE0108">
              <w:rPr>
                <w:rFonts w:ascii="Arial" w:hAnsi="Arial" w:cs="Arial"/>
                <w:sz w:val="18"/>
                <w:szCs w:val="18"/>
              </w:rPr>
              <w:t xml:space="preserve">. </w:t>
            </w:r>
            <w:r w:rsidR="00E64AE5">
              <w:rPr>
                <w:rFonts w:ascii="Arial" w:hAnsi="Arial" w:cs="Arial"/>
                <w:sz w:val="18"/>
                <w:szCs w:val="18"/>
              </w:rPr>
              <w:t>Zhotoviteľ</w:t>
            </w:r>
            <w:r w:rsidRPr="00BE0108">
              <w:rPr>
                <w:rFonts w:ascii="Arial" w:hAnsi="Arial" w:cs="Arial"/>
                <w:sz w:val="18"/>
                <w:szCs w:val="18"/>
              </w:rPr>
              <w:t xml:space="preserve"> </w:t>
            </w:r>
            <w:r w:rsidR="00EA61D4">
              <w:rPr>
                <w:rFonts w:ascii="Arial" w:hAnsi="Arial" w:cs="Arial"/>
                <w:sz w:val="18"/>
                <w:szCs w:val="18"/>
              </w:rPr>
              <w:t xml:space="preserve">bez zbytočného odkladu elektronicky potvrdí doručenie </w:t>
            </w:r>
            <w:r w:rsidR="00F62D20">
              <w:rPr>
                <w:rFonts w:ascii="Arial" w:hAnsi="Arial" w:cs="Arial"/>
                <w:sz w:val="18"/>
                <w:szCs w:val="18"/>
              </w:rPr>
              <w:t>objednávky</w:t>
            </w:r>
            <w:r w:rsidR="00EA61D4">
              <w:rPr>
                <w:rFonts w:ascii="Arial" w:hAnsi="Arial" w:cs="Arial"/>
                <w:sz w:val="18"/>
                <w:szCs w:val="18"/>
              </w:rPr>
              <w:t xml:space="preserve">, pričom zhotoviteľ je povinný </w:t>
            </w:r>
            <w:r w:rsidRPr="00373C13">
              <w:rPr>
                <w:rFonts w:ascii="Arial" w:hAnsi="Arial" w:cs="Arial"/>
                <w:sz w:val="18"/>
                <w:szCs w:val="18"/>
              </w:rPr>
              <w:t xml:space="preserve">najneskôr do štyroch (4) hodín </w:t>
            </w:r>
            <w:r w:rsidR="00EA61D4" w:rsidRPr="00373C13">
              <w:rPr>
                <w:rFonts w:ascii="Arial" w:hAnsi="Arial" w:cs="Arial"/>
                <w:sz w:val="18"/>
                <w:szCs w:val="18"/>
              </w:rPr>
              <w:t>pracovného času</w:t>
            </w:r>
            <w:r w:rsidRPr="00BE0108">
              <w:rPr>
                <w:rFonts w:ascii="Arial" w:hAnsi="Arial" w:cs="Arial"/>
                <w:sz w:val="18"/>
                <w:szCs w:val="18"/>
              </w:rPr>
              <w:t xml:space="preserve"> elektronicky </w:t>
            </w:r>
            <w:r w:rsidR="00735F4D">
              <w:rPr>
                <w:rFonts w:ascii="Arial" w:hAnsi="Arial" w:cs="Arial"/>
                <w:sz w:val="18"/>
                <w:szCs w:val="18"/>
              </w:rPr>
              <w:t>potvrdiť</w:t>
            </w:r>
            <w:r w:rsidRPr="00BE0108">
              <w:rPr>
                <w:rFonts w:ascii="Arial" w:hAnsi="Arial" w:cs="Arial"/>
                <w:sz w:val="18"/>
                <w:szCs w:val="18"/>
              </w:rPr>
              <w:t xml:space="preserve"> akceptáciu </w:t>
            </w:r>
            <w:r w:rsidR="00F62D20">
              <w:rPr>
                <w:rFonts w:ascii="Arial" w:hAnsi="Arial" w:cs="Arial"/>
                <w:sz w:val="18"/>
                <w:szCs w:val="18"/>
              </w:rPr>
              <w:t>objednávky</w:t>
            </w:r>
            <w:r w:rsidR="00AC18E4">
              <w:rPr>
                <w:rFonts w:ascii="Arial" w:hAnsi="Arial" w:cs="Arial"/>
                <w:sz w:val="18"/>
                <w:szCs w:val="18"/>
              </w:rPr>
              <w:t xml:space="preserve"> a zaslať objednávateľovi</w:t>
            </w:r>
            <w:r w:rsidRPr="00BE0108">
              <w:rPr>
                <w:rFonts w:ascii="Arial" w:hAnsi="Arial" w:cs="Arial"/>
                <w:sz w:val="18"/>
                <w:szCs w:val="18"/>
              </w:rPr>
              <w:t xml:space="preserve"> </w:t>
            </w:r>
            <w:r w:rsidR="00AC18E4">
              <w:rPr>
                <w:rFonts w:ascii="Arial" w:hAnsi="Arial" w:cs="Arial"/>
                <w:sz w:val="18"/>
                <w:szCs w:val="18"/>
              </w:rPr>
              <w:t>návrh termínu</w:t>
            </w:r>
            <w:r w:rsidRPr="00BE0108">
              <w:rPr>
                <w:rFonts w:ascii="Arial" w:hAnsi="Arial" w:cs="Arial"/>
                <w:sz w:val="18"/>
                <w:szCs w:val="18"/>
              </w:rPr>
              <w:t xml:space="preserve"> prevzatia vozidla na </w:t>
            </w:r>
            <w:r w:rsidR="00AC18E4">
              <w:rPr>
                <w:rFonts w:ascii="Arial" w:hAnsi="Arial" w:cs="Arial"/>
                <w:sz w:val="18"/>
                <w:szCs w:val="18"/>
              </w:rPr>
              <w:t>servisné práce</w:t>
            </w:r>
            <w:r w:rsidRPr="00BE0108">
              <w:rPr>
                <w:rFonts w:ascii="Arial" w:hAnsi="Arial" w:cs="Arial"/>
                <w:sz w:val="18"/>
                <w:szCs w:val="18"/>
              </w:rPr>
              <w:t xml:space="preserve">. </w:t>
            </w:r>
            <w:r w:rsidR="008D7749">
              <w:rPr>
                <w:rFonts w:ascii="Arial" w:hAnsi="Arial" w:cs="Arial"/>
                <w:sz w:val="18"/>
                <w:szCs w:val="18"/>
              </w:rPr>
              <w:t>Zmluvné strany sa dohodli, že p</w:t>
            </w:r>
            <w:r w:rsidRPr="00BE0108">
              <w:rPr>
                <w:rFonts w:ascii="Arial" w:hAnsi="Arial" w:cs="Arial"/>
                <w:sz w:val="18"/>
                <w:szCs w:val="18"/>
              </w:rPr>
              <w:t xml:space="preserve">racovný čas je </w:t>
            </w:r>
            <w:r w:rsidR="008D7749">
              <w:rPr>
                <w:rFonts w:ascii="Arial" w:hAnsi="Arial" w:cs="Arial"/>
                <w:sz w:val="18"/>
                <w:szCs w:val="18"/>
              </w:rPr>
              <w:t>určený</w:t>
            </w:r>
            <w:r w:rsidRPr="00BE0108">
              <w:rPr>
                <w:rFonts w:ascii="Arial" w:hAnsi="Arial" w:cs="Arial"/>
                <w:sz w:val="18"/>
                <w:szCs w:val="18"/>
              </w:rPr>
              <w:t xml:space="preserve"> pre pracovné dni od 07:00 do 15:00 hod. </w:t>
            </w:r>
            <w:r w:rsidR="001B24AC">
              <w:rPr>
                <w:rFonts w:ascii="Arial" w:hAnsi="Arial" w:cs="Arial"/>
                <w:sz w:val="18"/>
                <w:szCs w:val="18"/>
              </w:rPr>
              <w:t>Ostatné ustanovenia bodu 11.1 VOP týmto nie sú dotknuté.</w:t>
            </w:r>
          </w:p>
          <w:p w14:paraId="64C397D0" w14:textId="277CF055" w:rsidR="00D20C3F" w:rsidRDefault="00E64AE5" w:rsidP="00D20C3F">
            <w:pPr>
              <w:pStyle w:val="Odsekzoznamu"/>
              <w:numPr>
                <w:ilvl w:val="0"/>
                <w:numId w:val="2"/>
              </w:numPr>
              <w:ind w:left="318"/>
              <w:jc w:val="both"/>
              <w:rPr>
                <w:rFonts w:ascii="Arial" w:hAnsi="Arial" w:cs="Arial"/>
                <w:sz w:val="18"/>
                <w:szCs w:val="18"/>
              </w:rPr>
            </w:pPr>
            <w:r>
              <w:rPr>
                <w:rFonts w:ascii="Arial" w:hAnsi="Arial" w:cs="Arial"/>
                <w:sz w:val="18"/>
                <w:szCs w:val="18"/>
              </w:rPr>
              <w:t>Zhotoviteľ</w:t>
            </w:r>
            <w:r w:rsidR="00571A55" w:rsidRPr="001B24AC">
              <w:rPr>
                <w:rFonts w:ascii="Arial" w:hAnsi="Arial" w:cs="Arial"/>
                <w:sz w:val="18"/>
                <w:szCs w:val="18"/>
              </w:rPr>
              <w:t xml:space="preserve"> pri preberaní vozidla vystaví zákazkový list v ktorom bude uvedené </w:t>
            </w:r>
            <w:r w:rsidR="001B24AC">
              <w:rPr>
                <w:rFonts w:ascii="Arial" w:hAnsi="Arial" w:cs="Arial"/>
                <w:sz w:val="18"/>
                <w:szCs w:val="18"/>
              </w:rPr>
              <w:t>evidenčné číslo</w:t>
            </w:r>
            <w:r w:rsidR="00571A55" w:rsidRPr="001B24AC">
              <w:rPr>
                <w:rFonts w:ascii="Arial" w:hAnsi="Arial" w:cs="Arial"/>
                <w:sz w:val="18"/>
                <w:szCs w:val="18"/>
              </w:rPr>
              <w:t xml:space="preserve"> vozidla, VIN číslo vozidla, stav tachometra, rozsah úkonov </w:t>
            </w:r>
            <w:r w:rsidR="003D4C76">
              <w:rPr>
                <w:rFonts w:ascii="Arial" w:hAnsi="Arial" w:cs="Arial"/>
                <w:sz w:val="18"/>
                <w:szCs w:val="18"/>
              </w:rPr>
              <w:t>opravy</w:t>
            </w:r>
            <w:r w:rsidR="00571A55" w:rsidRPr="001B24AC">
              <w:rPr>
                <w:rFonts w:ascii="Arial" w:hAnsi="Arial" w:cs="Arial"/>
                <w:sz w:val="18"/>
                <w:szCs w:val="18"/>
              </w:rPr>
              <w:t xml:space="preserve"> vozidla. </w:t>
            </w:r>
            <w:r w:rsidR="003D4C76">
              <w:rPr>
                <w:rFonts w:ascii="Arial" w:hAnsi="Arial" w:cs="Arial"/>
                <w:sz w:val="18"/>
                <w:szCs w:val="18"/>
              </w:rPr>
              <w:t>Zhotoviteľ odovzdá z</w:t>
            </w:r>
            <w:r w:rsidR="00571A55" w:rsidRPr="001B24AC">
              <w:rPr>
                <w:rFonts w:ascii="Arial" w:hAnsi="Arial" w:cs="Arial"/>
                <w:sz w:val="18"/>
                <w:szCs w:val="18"/>
              </w:rPr>
              <w:t xml:space="preserve">ákazkový list </w:t>
            </w:r>
            <w:r w:rsidR="003D4C76">
              <w:rPr>
                <w:rFonts w:ascii="Arial" w:hAnsi="Arial" w:cs="Arial"/>
                <w:sz w:val="18"/>
                <w:szCs w:val="18"/>
              </w:rPr>
              <w:t>oprávnenej osobe</w:t>
            </w:r>
            <w:r w:rsidR="00571A55" w:rsidRPr="001B24AC">
              <w:rPr>
                <w:rFonts w:ascii="Arial" w:hAnsi="Arial" w:cs="Arial"/>
                <w:sz w:val="18"/>
                <w:szCs w:val="18"/>
              </w:rPr>
              <w:t xml:space="preserve"> objednávateľa</w:t>
            </w:r>
            <w:r w:rsidR="003D4C76">
              <w:rPr>
                <w:rFonts w:ascii="Arial" w:hAnsi="Arial" w:cs="Arial"/>
                <w:sz w:val="18"/>
                <w:szCs w:val="18"/>
              </w:rPr>
              <w:t xml:space="preserve"> </w:t>
            </w:r>
            <w:r w:rsidR="00571A55" w:rsidRPr="001B24AC">
              <w:rPr>
                <w:rFonts w:ascii="Arial" w:hAnsi="Arial" w:cs="Arial"/>
                <w:sz w:val="18"/>
                <w:szCs w:val="18"/>
              </w:rPr>
              <w:t xml:space="preserve">alebo zašle elektronicky </w:t>
            </w:r>
            <w:r w:rsidR="00502D18">
              <w:rPr>
                <w:rFonts w:ascii="Arial" w:hAnsi="Arial" w:cs="Arial"/>
                <w:sz w:val="18"/>
                <w:szCs w:val="18"/>
              </w:rPr>
              <w:t>oprávnenej osoby</w:t>
            </w:r>
            <w:r w:rsidR="00571A55" w:rsidRPr="001B24AC">
              <w:rPr>
                <w:rFonts w:ascii="Arial" w:hAnsi="Arial" w:cs="Arial"/>
                <w:sz w:val="18"/>
                <w:szCs w:val="18"/>
              </w:rPr>
              <w:t xml:space="preserve"> objednávateľa</w:t>
            </w:r>
            <w:r w:rsidR="00502D18">
              <w:rPr>
                <w:rFonts w:ascii="Arial" w:hAnsi="Arial" w:cs="Arial"/>
                <w:sz w:val="18"/>
                <w:szCs w:val="18"/>
              </w:rPr>
              <w:t>, podľa dohody zmluvných strán</w:t>
            </w:r>
            <w:r w:rsidR="00571A55" w:rsidRPr="001B24AC">
              <w:rPr>
                <w:rFonts w:ascii="Arial" w:hAnsi="Arial" w:cs="Arial"/>
                <w:sz w:val="18"/>
                <w:szCs w:val="18"/>
              </w:rPr>
              <w:t>.</w:t>
            </w:r>
          </w:p>
          <w:p w14:paraId="5B5FBA8E" w14:textId="6AE63A6E" w:rsidR="00D664D8" w:rsidRPr="0014170B" w:rsidRDefault="00391E57" w:rsidP="00D664D8">
            <w:pPr>
              <w:pStyle w:val="Odsekzoznamu"/>
              <w:numPr>
                <w:ilvl w:val="0"/>
                <w:numId w:val="2"/>
              </w:numPr>
              <w:ind w:left="318"/>
              <w:jc w:val="both"/>
              <w:rPr>
                <w:rFonts w:ascii="Arial" w:hAnsi="Arial" w:cs="Arial"/>
                <w:sz w:val="18"/>
                <w:szCs w:val="18"/>
              </w:rPr>
            </w:pPr>
            <w:r w:rsidRPr="00D20C3F">
              <w:rPr>
                <w:rFonts w:ascii="Arial" w:hAnsi="Arial" w:cs="Arial"/>
                <w:sz w:val="18"/>
                <w:szCs w:val="18"/>
              </w:rPr>
              <w:t xml:space="preserve">Zmluvné strany sa dohodli, že zhotoviteľ je oprávnený </w:t>
            </w:r>
            <w:r w:rsidR="000E6A04">
              <w:rPr>
                <w:rFonts w:ascii="Arial" w:hAnsi="Arial" w:cs="Arial"/>
                <w:sz w:val="18"/>
                <w:szCs w:val="18"/>
              </w:rPr>
              <w:t>navrhnúť objednávateľovi posun lehoty</w:t>
            </w:r>
            <w:r w:rsidRPr="00D20C3F">
              <w:rPr>
                <w:rFonts w:ascii="Arial" w:hAnsi="Arial" w:cs="Arial"/>
                <w:sz w:val="18"/>
                <w:szCs w:val="18"/>
              </w:rPr>
              <w:t xml:space="preserve"> plnenia podľa tejto zmluvy v</w:t>
            </w:r>
            <w:r w:rsidR="00B3368F" w:rsidRPr="00D20C3F">
              <w:rPr>
                <w:rFonts w:ascii="Arial" w:hAnsi="Arial" w:cs="Arial"/>
                <w:sz w:val="18"/>
                <w:szCs w:val="18"/>
              </w:rPr>
              <w:t> </w:t>
            </w:r>
            <w:r w:rsidRPr="00D20C3F">
              <w:rPr>
                <w:rFonts w:ascii="Arial" w:hAnsi="Arial" w:cs="Arial"/>
                <w:sz w:val="18"/>
                <w:szCs w:val="18"/>
              </w:rPr>
              <w:t>prípade</w:t>
            </w:r>
            <w:r w:rsidR="00B3368F" w:rsidRPr="00D20C3F">
              <w:rPr>
                <w:rFonts w:ascii="Arial" w:hAnsi="Arial" w:cs="Arial"/>
                <w:sz w:val="18"/>
                <w:szCs w:val="18"/>
              </w:rPr>
              <w:t xml:space="preserve">, ak </w:t>
            </w:r>
            <w:r w:rsidR="007F221A">
              <w:rPr>
                <w:rFonts w:ascii="Arial" w:hAnsi="Arial" w:cs="Arial"/>
                <w:sz w:val="18"/>
                <w:szCs w:val="18"/>
              </w:rPr>
              <w:t>náhradný diel</w:t>
            </w:r>
            <w:r w:rsidR="000E6A04">
              <w:rPr>
                <w:rFonts w:ascii="Arial" w:hAnsi="Arial" w:cs="Arial"/>
                <w:sz w:val="18"/>
                <w:szCs w:val="18"/>
              </w:rPr>
              <w:t xml:space="preserve"> nevyhnutný pre poskytnutie servisných prác</w:t>
            </w:r>
            <w:r w:rsidR="007F221A">
              <w:rPr>
                <w:rFonts w:ascii="Arial" w:hAnsi="Arial" w:cs="Arial"/>
                <w:sz w:val="18"/>
                <w:szCs w:val="18"/>
              </w:rPr>
              <w:t xml:space="preserve"> je nedostupný na trhu</w:t>
            </w:r>
            <w:r w:rsidR="000E6A04">
              <w:rPr>
                <w:rFonts w:ascii="Arial" w:hAnsi="Arial" w:cs="Arial"/>
                <w:sz w:val="18"/>
                <w:szCs w:val="18"/>
              </w:rPr>
              <w:t xml:space="preserve">, </w:t>
            </w:r>
            <w:r w:rsidR="00D20C3F" w:rsidRPr="00D20C3F">
              <w:rPr>
                <w:rFonts w:ascii="Arial" w:hAnsi="Arial" w:cs="Arial"/>
                <w:sz w:val="18"/>
                <w:szCs w:val="18"/>
              </w:rPr>
              <w:t>pričom o tejto skutočnosti je zhotoviteľ povinný informovať objednávateľa</w:t>
            </w:r>
            <w:r w:rsidR="007F221A">
              <w:rPr>
                <w:rFonts w:ascii="Arial" w:hAnsi="Arial" w:cs="Arial"/>
                <w:sz w:val="18"/>
                <w:szCs w:val="18"/>
              </w:rPr>
              <w:t xml:space="preserve"> bezodkladne, </w:t>
            </w:r>
            <w:r w:rsidR="007F221A" w:rsidRPr="00373C13">
              <w:rPr>
                <w:rFonts w:ascii="Arial" w:hAnsi="Arial" w:cs="Arial"/>
                <w:sz w:val="18"/>
                <w:szCs w:val="18"/>
              </w:rPr>
              <w:t xml:space="preserve">najneskôr do </w:t>
            </w:r>
            <w:r w:rsidR="00D664D8" w:rsidRPr="00373C13">
              <w:rPr>
                <w:rFonts w:ascii="Arial" w:hAnsi="Arial" w:cs="Arial"/>
                <w:sz w:val="18"/>
                <w:szCs w:val="18"/>
              </w:rPr>
              <w:t xml:space="preserve">štyroch (4) </w:t>
            </w:r>
            <w:r w:rsidR="004A5288" w:rsidRPr="00373C13">
              <w:rPr>
                <w:rFonts w:ascii="Arial" w:hAnsi="Arial" w:cs="Arial"/>
                <w:sz w:val="18"/>
                <w:szCs w:val="18"/>
              </w:rPr>
              <w:t>hodín</w:t>
            </w:r>
            <w:r w:rsidR="004A5288">
              <w:rPr>
                <w:rFonts w:ascii="Arial" w:hAnsi="Arial" w:cs="Arial"/>
                <w:sz w:val="18"/>
                <w:szCs w:val="18"/>
              </w:rPr>
              <w:t xml:space="preserve"> </w:t>
            </w:r>
            <w:r w:rsidR="00D664D8">
              <w:rPr>
                <w:rFonts w:ascii="Arial" w:hAnsi="Arial" w:cs="Arial"/>
                <w:sz w:val="18"/>
                <w:szCs w:val="18"/>
              </w:rPr>
              <w:t xml:space="preserve">od </w:t>
            </w:r>
            <w:r w:rsidR="00B53970" w:rsidRPr="0014170B">
              <w:rPr>
                <w:rFonts w:ascii="Arial" w:hAnsi="Arial" w:cs="Arial"/>
                <w:sz w:val="18"/>
                <w:szCs w:val="18"/>
              </w:rPr>
              <w:t>momentu, kedy sa o tejto skutočnosti dozvedel.</w:t>
            </w:r>
          </w:p>
          <w:p w14:paraId="0CFD3585" w14:textId="2EB3D2D2" w:rsidR="00525241" w:rsidRPr="0014170B" w:rsidRDefault="00930369" w:rsidP="00525241">
            <w:pPr>
              <w:pStyle w:val="Odsekzoznamu"/>
              <w:numPr>
                <w:ilvl w:val="0"/>
                <w:numId w:val="2"/>
              </w:numPr>
              <w:ind w:left="318"/>
              <w:jc w:val="both"/>
              <w:rPr>
                <w:rFonts w:ascii="Arial" w:hAnsi="Arial" w:cs="Arial"/>
                <w:sz w:val="18"/>
                <w:szCs w:val="18"/>
              </w:rPr>
            </w:pPr>
            <w:r w:rsidRPr="0014170B">
              <w:rPr>
                <w:rFonts w:ascii="Arial" w:hAnsi="Arial" w:cs="Arial"/>
                <w:sz w:val="18"/>
                <w:szCs w:val="18"/>
              </w:rPr>
              <w:t>Zhotoviteľ</w:t>
            </w:r>
            <w:r w:rsidR="00571A55" w:rsidRPr="0014170B">
              <w:rPr>
                <w:rFonts w:ascii="Arial" w:hAnsi="Arial" w:cs="Arial"/>
                <w:sz w:val="18"/>
                <w:szCs w:val="18"/>
              </w:rPr>
              <w:t xml:space="preserve"> sa zaväzuje pri poistných udalostiach akceptovať krycí list poisťovne objednávateľa. Objednávateľ </w:t>
            </w:r>
            <w:r w:rsidRPr="0014170B">
              <w:rPr>
                <w:rFonts w:ascii="Arial" w:hAnsi="Arial" w:cs="Arial"/>
                <w:sz w:val="18"/>
                <w:szCs w:val="18"/>
              </w:rPr>
              <w:t>u</w:t>
            </w:r>
            <w:r w:rsidR="00571A55" w:rsidRPr="0014170B">
              <w:rPr>
                <w:rFonts w:ascii="Arial" w:hAnsi="Arial" w:cs="Arial"/>
                <w:sz w:val="18"/>
                <w:szCs w:val="18"/>
              </w:rPr>
              <w:t xml:space="preserve">hradí zhotoviteľovi len rozdiel medzi cenou opravy a cenou </w:t>
            </w:r>
            <w:r w:rsidR="00F77365" w:rsidRPr="0014170B">
              <w:rPr>
                <w:rFonts w:ascii="Arial" w:hAnsi="Arial" w:cs="Arial"/>
                <w:sz w:val="18"/>
                <w:szCs w:val="18"/>
              </w:rPr>
              <w:t>u</w:t>
            </w:r>
            <w:r w:rsidR="00571A55" w:rsidRPr="0014170B">
              <w:rPr>
                <w:rFonts w:ascii="Arial" w:hAnsi="Arial" w:cs="Arial"/>
                <w:sz w:val="18"/>
                <w:szCs w:val="18"/>
              </w:rPr>
              <w:t xml:space="preserve">hradenou poisťovňou objednávateľa – t.j. spoluúčasť vyčíslenú poisťovňou a daň z pridanej hodnoty </w:t>
            </w:r>
            <w:r w:rsidR="00525241" w:rsidRPr="0014170B">
              <w:rPr>
                <w:rFonts w:ascii="Arial" w:hAnsi="Arial" w:cs="Arial"/>
                <w:sz w:val="18"/>
                <w:szCs w:val="18"/>
              </w:rPr>
              <w:t>u</w:t>
            </w:r>
            <w:r w:rsidR="00571A55" w:rsidRPr="0014170B">
              <w:rPr>
                <w:rFonts w:ascii="Arial" w:hAnsi="Arial" w:cs="Arial"/>
                <w:sz w:val="18"/>
                <w:szCs w:val="18"/>
              </w:rPr>
              <w:t xml:space="preserve">hradí objednávateľ </w:t>
            </w:r>
            <w:r w:rsidR="005A7E80" w:rsidRPr="0014170B">
              <w:rPr>
                <w:rFonts w:ascii="Arial" w:hAnsi="Arial" w:cs="Arial"/>
                <w:sz w:val="18"/>
                <w:szCs w:val="18"/>
              </w:rPr>
              <w:t>zhotoviteľovi</w:t>
            </w:r>
            <w:r w:rsidR="00571A55" w:rsidRPr="0014170B">
              <w:rPr>
                <w:rFonts w:ascii="Arial" w:hAnsi="Arial" w:cs="Arial"/>
                <w:sz w:val="18"/>
                <w:szCs w:val="18"/>
              </w:rPr>
              <w:t xml:space="preserve"> vo výške uplatnenej </w:t>
            </w:r>
            <w:r w:rsidR="005A7E80" w:rsidRPr="0014170B">
              <w:rPr>
                <w:rFonts w:ascii="Arial" w:hAnsi="Arial" w:cs="Arial"/>
                <w:sz w:val="18"/>
                <w:szCs w:val="18"/>
              </w:rPr>
              <w:t>zhotoviteľom</w:t>
            </w:r>
            <w:r w:rsidR="00571A55" w:rsidRPr="0014170B">
              <w:rPr>
                <w:rFonts w:ascii="Arial" w:hAnsi="Arial" w:cs="Arial"/>
                <w:sz w:val="18"/>
                <w:szCs w:val="18"/>
              </w:rPr>
              <w:t xml:space="preserve"> k cene opravy.</w:t>
            </w:r>
          </w:p>
          <w:p w14:paraId="71042E97" w14:textId="134A7258" w:rsidR="00C871F3" w:rsidRPr="0014170B" w:rsidRDefault="00C871F3" w:rsidP="00E92BF8">
            <w:pPr>
              <w:pStyle w:val="Odsekzoznamu"/>
              <w:numPr>
                <w:ilvl w:val="0"/>
                <w:numId w:val="2"/>
              </w:numPr>
              <w:ind w:left="318"/>
              <w:jc w:val="both"/>
              <w:rPr>
                <w:rFonts w:ascii="Arial" w:hAnsi="Arial" w:cs="Arial"/>
                <w:sz w:val="18"/>
                <w:szCs w:val="18"/>
              </w:rPr>
            </w:pPr>
            <w:r w:rsidRPr="0014170B">
              <w:rPr>
                <w:rFonts w:ascii="Arial" w:hAnsi="Arial" w:cs="Arial"/>
                <w:sz w:val="18"/>
                <w:szCs w:val="18"/>
              </w:rPr>
              <w:t>V prípade ak dôjde k poškodeniu vozidla pri poistnej udalosti, zhotoviteľ začne s plnením predmetu zmluvy až po vykonaní obhliadky poisťovňou a po doručení písomného</w:t>
            </w:r>
            <w:r w:rsidR="003877DE" w:rsidRPr="0014170B">
              <w:rPr>
                <w:rFonts w:ascii="Arial" w:hAnsi="Arial" w:cs="Arial"/>
                <w:sz w:val="18"/>
                <w:szCs w:val="18"/>
              </w:rPr>
              <w:t xml:space="preserve"> vyjadrenia objednávateľa, v ktorom objednávateľ vykonanie opravy potvrd</w:t>
            </w:r>
            <w:r w:rsidR="0014170B">
              <w:rPr>
                <w:rFonts w:ascii="Arial" w:hAnsi="Arial" w:cs="Arial"/>
                <w:sz w:val="18"/>
                <w:szCs w:val="18"/>
              </w:rPr>
              <w:t>í, pričom v</w:t>
            </w:r>
            <w:r w:rsidR="00E92BF8" w:rsidRPr="0014170B">
              <w:rPr>
                <w:rFonts w:ascii="Arial" w:hAnsi="Arial" w:cs="Arial"/>
                <w:sz w:val="18"/>
                <w:szCs w:val="18"/>
              </w:rPr>
              <w:t> prípade poistnej udalosti sa lehota plnenia tejto zmluvy začína plynúť v deň nasledujúci po dni, v ktorom poisťovňa vykonala obhliadku. Lehota sa predlžuje v prípade dodatočnej obhliadky poisťovne a začína plynúť v deň nasledujúci po dni, v ktorom poisťovňa vykonala dodatočnú obhliadku.</w:t>
            </w:r>
          </w:p>
          <w:p w14:paraId="3B8E6988" w14:textId="77777777" w:rsidR="003433B6" w:rsidRDefault="00571A55" w:rsidP="003433B6">
            <w:pPr>
              <w:pStyle w:val="Odsekzoznamu"/>
              <w:numPr>
                <w:ilvl w:val="0"/>
                <w:numId w:val="2"/>
              </w:numPr>
              <w:ind w:left="318"/>
              <w:jc w:val="both"/>
              <w:rPr>
                <w:rFonts w:ascii="Arial" w:hAnsi="Arial" w:cs="Arial"/>
                <w:sz w:val="18"/>
                <w:szCs w:val="18"/>
              </w:rPr>
            </w:pPr>
            <w:r w:rsidRPr="007B67ED">
              <w:rPr>
                <w:rFonts w:ascii="Arial" w:hAnsi="Arial" w:cs="Arial"/>
                <w:sz w:val="18"/>
                <w:szCs w:val="18"/>
              </w:rPr>
              <w:t xml:space="preserve">Prevzatie vozidla objednávateľom od </w:t>
            </w:r>
            <w:r w:rsidR="007B67ED">
              <w:rPr>
                <w:rFonts w:ascii="Arial" w:hAnsi="Arial" w:cs="Arial"/>
                <w:sz w:val="18"/>
                <w:szCs w:val="18"/>
              </w:rPr>
              <w:t>zhotoviteľa</w:t>
            </w:r>
            <w:r w:rsidRPr="007B67ED">
              <w:rPr>
                <w:rFonts w:ascii="Arial" w:hAnsi="Arial" w:cs="Arial"/>
                <w:sz w:val="18"/>
                <w:szCs w:val="18"/>
              </w:rPr>
              <w:t xml:space="preserve"> po ukončení </w:t>
            </w:r>
            <w:r w:rsidR="007B67ED">
              <w:rPr>
                <w:rFonts w:ascii="Arial" w:hAnsi="Arial" w:cs="Arial"/>
                <w:sz w:val="18"/>
                <w:szCs w:val="18"/>
              </w:rPr>
              <w:t>servisných prác</w:t>
            </w:r>
            <w:r w:rsidRPr="007B67ED">
              <w:rPr>
                <w:rFonts w:ascii="Arial" w:hAnsi="Arial" w:cs="Arial"/>
                <w:sz w:val="18"/>
                <w:szCs w:val="18"/>
              </w:rPr>
              <w:t xml:space="preserve"> bude na základe preberacieho/odovzdávacieho protokolu. </w:t>
            </w:r>
          </w:p>
          <w:p w14:paraId="446016B8" w14:textId="77777777" w:rsidR="00D33C06" w:rsidRDefault="00571A55" w:rsidP="00D33C06">
            <w:pPr>
              <w:pStyle w:val="Odsekzoznamu"/>
              <w:numPr>
                <w:ilvl w:val="0"/>
                <w:numId w:val="2"/>
              </w:numPr>
              <w:ind w:left="318"/>
              <w:jc w:val="both"/>
              <w:rPr>
                <w:rFonts w:ascii="Arial" w:hAnsi="Arial" w:cs="Arial"/>
                <w:sz w:val="18"/>
                <w:szCs w:val="18"/>
              </w:rPr>
            </w:pPr>
            <w:r w:rsidRPr="003433B6">
              <w:rPr>
                <w:rFonts w:ascii="Arial" w:hAnsi="Arial" w:cs="Arial"/>
                <w:sz w:val="18"/>
                <w:szCs w:val="18"/>
              </w:rPr>
              <w:t xml:space="preserve">Faktúra musí okrem náležitostí </w:t>
            </w:r>
            <w:r w:rsidR="00D33C06">
              <w:rPr>
                <w:rFonts w:ascii="Arial" w:hAnsi="Arial" w:cs="Arial"/>
                <w:sz w:val="18"/>
                <w:szCs w:val="18"/>
              </w:rPr>
              <w:t>uvedených vo VOP</w:t>
            </w:r>
            <w:r w:rsidRPr="003433B6">
              <w:rPr>
                <w:rFonts w:ascii="Arial" w:hAnsi="Arial" w:cs="Arial"/>
                <w:sz w:val="18"/>
                <w:szCs w:val="18"/>
              </w:rPr>
              <w:t xml:space="preserve"> obsahovať aj nasledujúce údaje: i) evidenčné číslo vozidla, na ktorom bola vykonávaná oprava alebo údržba, ii) stav tachometra, iii) rozpis náhradných dielov a množstvo použitého materiálu, iv) popis servisných prác s počtom normohodín, v) jednotkové ceny za servisné práce bez DPH, jednotkové ceny za náhradné diely bez DPH, DPH a ceny spolu s DPH. </w:t>
            </w:r>
          </w:p>
          <w:p w14:paraId="5C08124B" w14:textId="59C00DBC" w:rsidR="00824116" w:rsidRPr="00B462A4" w:rsidRDefault="00571A55" w:rsidP="00824116">
            <w:pPr>
              <w:pStyle w:val="Odsekzoznamu"/>
              <w:numPr>
                <w:ilvl w:val="0"/>
                <w:numId w:val="2"/>
              </w:numPr>
              <w:ind w:left="318"/>
              <w:jc w:val="both"/>
              <w:rPr>
                <w:rFonts w:ascii="Arial" w:hAnsi="Arial" w:cs="Arial"/>
                <w:sz w:val="18"/>
                <w:szCs w:val="18"/>
              </w:rPr>
            </w:pPr>
            <w:r w:rsidRPr="00D33C06">
              <w:rPr>
                <w:rFonts w:ascii="Arial" w:hAnsi="Arial" w:cs="Arial"/>
                <w:sz w:val="18"/>
                <w:szCs w:val="18"/>
              </w:rPr>
              <w:t>Objednávateľ si vyhradzuje právo na zmenu počtu nákladných motorových vozidiel z dôvodu obmeny vozového parku (nákup, vyradenie alebo predaj vozidiel</w:t>
            </w:r>
            <w:r w:rsidRPr="00B462A4">
              <w:rPr>
                <w:rFonts w:ascii="Arial" w:hAnsi="Arial" w:cs="Arial"/>
                <w:sz w:val="18"/>
                <w:szCs w:val="18"/>
              </w:rPr>
              <w:t>).</w:t>
            </w:r>
            <w:r w:rsidR="00824116" w:rsidRPr="00B462A4">
              <w:rPr>
                <w:rFonts w:ascii="Arial" w:hAnsi="Arial" w:cs="Arial"/>
                <w:sz w:val="18"/>
                <w:szCs w:val="18"/>
              </w:rPr>
              <w:t xml:space="preserve"> Zmluvné strany sa dohodli, že v prípade zmeny vozového parku objednávateľa nie je potrebný uzatvoriť dodatok k tejto zmluve.</w:t>
            </w:r>
            <w:r w:rsidR="007E5C2D" w:rsidRPr="00B462A4">
              <w:rPr>
                <w:rFonts w:ascii="Arial" w:hAnsi="Arial" w:cs="Arial"/>
                <w:sz w:val="18"/>
                <w:szCs w:val="18"/>
              </w:rPr>
              <w:t xml:space="preserve"> </w:t>
            </w:r>
            <w:r w:rsidR="00DE59CB" w:rsidRPr="00B462A4">
              <w:rPr>
                <w:rFonts w:ascii="Arial" w:hAnsi="Arial" w:cs="Arial"/>
                <w:sz w:val="18"/>
                <w:szCs w:val="18"/>
              </w:rPr>
              <w:t xml:space="preserve">V prípade, ak náhradný diel určený pre vozidlo </w:t>
            </w:r>
            <w:r w:rsidR="00F747B2" w:rsidRPr="00B462A4">
              <w:rPr>
                <w:rFonts w:ascii="Arial" w:hAnsi="Arial" w:cs="Arial"/>
                <w:sz w:val="18"/>
                <w:szCs w:val="18"/>
              </w:rPr>
              <w:t>objednávateľa</w:t>
            </w:r>
            <w:r w:rsidR="00DE59CB" w:rsidRPr="00B462A4">
              <w:rPr>
                <w:rFonts w:ascii="Arial" w:hAnsi="Arial" w:cs="Arial"/>
                <w:sz w:val="18"/>
                <w:szCs w:val="18"/>
              </w:rPr>
              <w:t>, ktoré nie je v zozname nákladných vozidiel ako súčasť vozového parku objednávate</w:t>
            </w:r>
            <w:r w:rsidR="00F747B2" w:rsidRPr="00B462A4">
              <w:rPr>
                <w:rFonts w:ascii="Arial" w:hAnsi="Arial" w:cs="Arial"/>
                <w:sz w:val="18"/>
                <w:szCs w:val="18"/>
              </w:rPr>
              <w:t>ľa, zhotoviteľ je povinný vykonať predmet plnenia tejto zmluvy na základe objednávateľom odsúhlasenej cenovej ponuky zhotoviteľa</w:t>
            </w:r>
            <w:r w:rsidR="00BA07BF" w:rsidRPr="00B462A4">
              <w:rPr>
                <w:rFonts w:ascii="Arial" w:hAnsi="Arial" w:cs="Arial"/>
                <w:sz w:val="18"/>
                <w:szCs w:val="18"/>
              </w:rPr>
              <w:t>.</w:t>
            </w:r>
          </w:p>
          <w:p w14:paraId="6FAA4B7F" w14:textId="6112DAC3" w:rsidR="00DF7BC2" w:rsidRDefault="00571A55" w:rsidP="00DF7BC2">
            <w:pPr>
              <w:pStyle w:val="Odsekzoznamu"/>
              <w:numPr>
                <w:ilvl w:val="0"/>
                <w:numId w:val="2"/>
              </w:numPr>
              <w:ind w:left="318"/>
              <w:jc w:val="both"/>
              <w:rPr>
                <w:rFonts w:ascii="Arial" w:hAnsi="Arial" w:cs="Arial"/>
                <w:sz w:val="18"/>
                <w:szCs w:val="18"/>
              </w:rPr>
            </w:pPr>
            <w:r w:rsidRPr="00B462A4">
              <w:rPr>
                <w:rFonts w:ascii="Arial" w:hAnsi="Arial" w:cs="Arial"/>
                <w:sz w:val="18"/>
                <w:szCs w:val="18"/>
              </w:rPr>
              <w:t>V</w:t>
            </w:r>
            <w:r w:rsidR="00BD576C" w:rsidRPr="00B462A4">
              <w:rPr>
                <w:rFonts w:ascii="Arial" w:hAnsi="Arial" w:cs="Arial"/>
                <w:sz w:val="18"/>
                <w:szCs w:val="18"/>
              </w:rPr>
              <w:t> </w:t>
            </w:r>
            <w:r w:rsidRPr="00B462A4">
              <w:rPr>
                <w:rFonts w:ascii="Arial" w:hAnsi="Arial" w:cs="Arial"/>
                <w:sz w:val="18"/>
                <w:szCs w:val="18"/>
              </w:rPr>
              <w:t>prípade</w:t>
            </w:r>
            <w:r w:rsidR="00BD576C" w:rsidRPr="00B462A4">
              <w:rPr>
                <w:rFonts w:ascii="Arial" w:hAnsi="Arial" w:cs="Arial"/>
                <w:sz w:val="18"/>
                <w:szCs w:val="18"/>
              </w:rPr>
              <w:t>,</w:t>
            </w:r>
            <w:r w:rsidRPr="00B462A4">
              <w:rPr>
                <w:rFonts w:ascii="Arial" w:hAnsi="Arial" w:cs="Arial"/>
                <w:sz w:val="18"/>
                <w:szCs w:val="18"/>
              </w:rPr>
              <w:t xml:space="preserve"> ak sa</w:t>
            </w:r>
            <w:r w:rsidR="00836AE4" w:rsidRPr="00B462A4">
              <w:rPr>
                <w:rFonts w:ascii="Arial" w:hAnsi="Arial" w:cs="Arial"/>
                <w:sz w:val="18"/>
                <w:szCs w:val="18"/>
              </w:rPr>
              <w:t xml:space="preserve"> v priebehu plnenia predmetu zmluvy zistí, že skutočná cena</w:t>
            </w:r>
            <w:r w:rsidRPr="00B462A4">
              <w:rPr>
                <w:rFonts w:ascii="Arial" w:hAnsi="Arial" w:cs="Arial"/>
                <w:sz w:val="18"/>
                <w:szCs w:val="18"/>
              </w:rPr>
              <w:t xml:space="preserve"> za predmet </w:t>
            </w:r>
            <w:r w:rsidR="00BD576C" w:rsidRPr="00B462A4">
              <w:rPr>
                <w:rFonts w:ascii="Arial" w:hAnsi="Arial" w:cs="Arial"/>
                <w:sz w:val="18"/>
                <w:szCs w:val="18"/>
              </w:rPr>
              <w:t>zmluvy</w:t>
            </w:r>
            <w:r w:rsidRPr="00B462A4">
              <w:rPr>
                <w:rFonts w:ascii="Arial" w:hAnsi="Arial" w:cs="Arial"/>
                <w:sz w:val="18"/>
                <w:szCs w:val="18"/>
              </w:rPr>
              <w:t xml:space="preserve"> navýši</w:t>
            </w:r>
            <w:r w:rsidR="00836AE4" w:rsidRPr="00B462A4">
              <w:rPr>
                <w:rFonts w:ascii="Arial" w:hAnsi="Arial" w:cs="Arial"/>
                <w:sz w:val="18"/>
                <w:szCs w:val="18"/>
              </w:rPr>
              <w:t xml:space="preserve"> predbežnú cenu o viac ako </w:t>
            </w:r>
            <w:r w:rsidR="00373C13">
              <w:rPr>
                <w:rFonts w:ascii="Arial" w:hAnsi="Arial" w:cs="Arial"/>
                <w:sz w:val="18"/>
                <w:szCs w:val="18"/>
              </w:rPr>
              <w:t>1</w:t>
            </w:r>
            <w:r w:rsidR="00A43DBC">
              <w:rPr>
                <w:rFonts w:ascii="Arial" w:hAnsi="Arial" w:cs="Arial"/>
                <w:sz w:val="18"/>
                <w:szCs w:val="18"/>
              </w:rPr>
              <w:t>0 %,</w:t>
            </w:r>
            <w:r w:rsidR="00D8557E">
              <w:rPr>
                <w:rFonts w:ascii="Arial" w:hAnsi="Arial" w:cs="Arial"/>
                <w:sz w:val="18"/>
                <w:szCs w:val="18"/>
              </w:rPr>
              <w:t xml:space="preserve"> </w:t>
            </w:r>
            <w:r w:rsidR="00BD576C">
              <w:rPr>
                <w:rFonts w:ascii="Arial" w:hAnsi="Arial" w:cs="Arial"/>
                <w:sz w:val="18"/>
                <w:szCs w:val="18"/>
              </w:rPr>
              <w:t>zhotoviteľ</w:t>
            </w:r>
            <w:r w:rsidRPr="00824116">
              <w:rPr>
                <w:rFonts w:ascii="Arial" w:hAnsi="Arial" w:cs="Arial"/>
                <w:sz w:val="18"/>
                <w:szCs w:val="18"/>
              </w:rPr>
              <w:t xml:space="preserve"> je </w:t>
            </w:r>
            <w:r w:rsidR="00B832DC">
              <w:rPr>
                <w:rFonts w:ascii="Arial" w:hAnsi="Arial" w:cs="Arial"/>
                <w:sz w:val="18"/>
                <w:szCs w:val="18"/>
              </w:rPr>
              <w:t xml:space="preserve">toto navýšenie </w:t>
            </w:r>
            <w:r w:rsidRPr="00824116">
              <w:rPr>
                <w:rFonts w:ascii="Arial" w:hAnsi="Arial" w:cs="Arial"/>
                <w:sz w:val="18"/>
                <w:szCs w:val="18"/>
              </w:rPr>
              <w:t xml:space="preserve">povinný </w:t>
            </w:r>
            <w:r w:rsidR="005052AA">
              <w:rPr>
                <w:rFonts w:ascii="Arial" w:hAnsi="Arial" w:cs="Arial"/>
                <w:sz w:val="18"/>
                <w:szCs w:val="18"/>
              </w:rPr>
              <w:t xml:space="preserve">telefonicky konzultovať s objednávateľom </w:t>
            </w:r>
            <w:r w:rsidR="00B832DC">
              <w:rPr>
                <w:rFonts w:ascii="Arial" w:hAnsi="Arial" w:cs="Arial"/>
                <w:sz w:val="18"/>
                <w:szCs w:val="18"/>
              </w:rPr>
              <w:t xml:space="preserve">a následne </w:t>
            </w:r>
            <w:r w:rsidRPr="00824116">
              <w:rPr>
                <w:rFonts w:ascii="Arial" w:hAnsi="Arial" w:cs="Arial"/>
                <w:sz w:val="18"/>
                <w:szCs w:val="18"/>
              </w:rPr>
              <w:t xml:space="preserve">zaslať objednávateľovi </w:t>
            </w:r>
            <w:r w:rsidR="0037538A">
              <w:rPr>
                <w:rFonts w:ascii="Arial" w:hAnsi="Arial" w:cs="Arial"/>
                <w:sz w:val="18"/>
                <w:szCs w:val="18"/>
              </w:rPr>
              <w:t>cenovú ponuku</w:t>
            </w:r>
            <w:r w:rsidR="00B832DC">
              <w:rPr>
                <w:rFonts w:ascii="Arial" w:hAnsi="Arial" w:cs="Arial"/>
                <w:sz w:val="18"/>
                <w:szCs w:val="18"/>
              </w:rPr>
              <w:t xml:space="preserve"> so zapracovaním všetkých</w:t>
            </w:r>
            <w:r w:rsidR="005E5301">
              <w:rPr>
                <w:rFonts w:ascii="Arial" w:hAnsi="Arial" w:cs="Arial"/>
                <w:sz w:val="18"/>
                <w:szCs w:val="18"/>
              </w:rPr>
              <w:t xml:space="preserve"> navýšen</w:t>
            </w:r>
            <w:r w:rsidR="00B832DC">
              <w:rPr>
                <w:rFonts w:ascii="Arial" w:hAnsi="Arial" w:cs="Arial"/>
                <w:sz w:val="18"/>
                <w:szCs w:val="18"/>
              </w:rPr>
              <w:t>ých</w:t>
            </w:r>
            <w:r w:rsidR="005E5301">
              <w:rPr>
                <w:rFonts w:ascii="Arial" w:hAnsi="Arial" w:cs="Arial"/>
                <w:sz w:val="18"/>
                <w:szCs w:val="18"/>
              </w:rPr>
              <w:t xml:space="preserve"> náklad</w:t>
            </w:r>
            <w:r w:rsidR="00B832DC">
              <w:rPr>
                <w:rFonts w:ascii="Arial" w:hAnsi="Arial" w:cs="Arial"/>
                <w:sz w:val="18"/>
                <w:szCs w:val="18"/>
              </w:rPr>
              <w:t>ov</w:t>
            </w:r>
            <w:r w:rsidR="005E5301">
              <w:rPr>
                <w:rFonts w:ascii="Arial" w:hAnsi="Arial" w:cs="Arial"/>
                <w:sz w:val="18"/>
                <w:szCs w:val="18"/>
              </w:rPr>
              <w:t xml:space="preserve"> zhotoviteľa (práce aj náhradné diely)</w:t>
            </w:r>
            <w:r w:rsidR="00576CDD">
              <w:rPr>
                <w:rFonts w:ascii="Arial" w:hAnsi="Arial" w:cs="Arial"/>
                <w:sz w:val="18"/>
                <w:szCs w:val="18"/>
              </w:rPr>
              <w:t>, pričom o</w:t>
            </w:r>
            <w:r w:rsidRPr="00824116">
              <w:rPr>
                <w:rFonts w:ascii="Arial" w:hAnsi="Arial" w:cs="Arial"/>
                <w:sz w:val="18"/>
                <w:szCs w:val="18"/>
              </w:rPr>
              <w:t xml:space="preserve">bjednávateľ </w:t>
            </w:r>
            <w:r w:rsidR="00A05ADD">
              <w:rPr>
                <w:rFonts w:ascii="Arial" w:hAnsi="Arial" w:cs="Arial"/>
                <w:sz w:val="18"/>
                <w:szCs w:val="18"/>
              </w:rPr>
              <w:t>je oprávnený vykonať prieskum trhu</w:t>
            </w:r>
            <w:r w:rsidR="003C79F7">
              <w:rPr>
                <w:rFonts w:ascii="Arial" w:hAnsi="Arial" w:cs="Arial"/>
                <w:sz w:val="18"/>
                <w:szCs w:val="18"/>
              </w:rPr>
              <w:t xml:space="preserve">. </w:t>
            </w:r>
            <w:r w:rsidR="007E13FD">
              <w:rPr>
                <w:rFonts w:ascii="Arial" w:hAnsi="Arial" w:cs="Arial"/>
                <w:sz w:val="18"/>
                <w:szCs w:val="18"/>
              </w:rPr>
              <w:t xml:space="preserve">Zmluvné strany sa dohodli, že v prípade, ak ceny v návrhu zhotoviteľa </w:t>
            </w:r>
            <w:r w:rsidR="007E13FD" w:rsidRPr="00A43DBC">
              <w:rPr>
                <w:rFonts w:ascii="Arial" w:hAnsi="Arial" w:cs="Arial"/>
                <w:sz w:val="18"/>
                <w:szCs w:val="18"/>
              </w:rPr>
              <w:t xml:space="preserve">nebudú </w:t>
            </w:r>
            <w:r w:rsidR="00F11DC6" w:rsidRPr="00A43DBC">
              <w:rPr>
                <w:rFonts w:ascii="Arial" w:hAnsi="Arial" w:cs="Arial"/>
                <w:sz w:val="18"/>
                <w:szCs w:val="18"/>
              </w:rPr>
              <w:t>vyššie o viac ako 5 % podľa prieskumu trhu,</w:t>
            </w:r>
            <w:r w:rsidR="00F11DC6">
              <w:rPr>
                <w:rFonts w:ascii="Arial" w:hAnsi="Arial" w:cs="Arial"/>
                <w:sz w:val="18"/>
                <w:szCs w:val="18"/>
              </w:rPr>
              <w:t xml:space="preserve"> objednávateľ akceptuje cenovú ponuku</w:t>
            </w:r>
            <w:r w:rsidR="00E261D0">
              <w:rPr>
                <w:rFonts w:ascii="Arial" w:hAnsi="Arial" w:cs="Arial"/>
                <w:sz w:val="18"/>
                <w:szCs w:val="18"/>
              </w:rPr>
              <w:t xml:space="preserve"> zhotoviteľa</w:t>
            </w:r>
            <w:r w:rsidR="00F11DC6">
              <w:rPr>
                <w:rFonts w:ascii="Arial" w:hAnsi="Arial" w:cs="Arial"/>
                <w:sz w:val="18"/>
                <w:szCs w:val="18"/>
              </w:rPr>
              <w:t xml:space="preserve">. </w:t>
            </w:r>
            <w:r w:rsidR="00B832DC">
              <w:rPr>
                <w:rFonts w:ascii="Arial" w:hAnsi="Arial" w:cs="Arial"/>
                <w:sz w:val="18"/>
                <w:szCs w:val="18"/>
              </w:rPr>
              <w:t>Pre vylúčenie pochybností, zmluvné strany sa dohodli, že zho</w:t>
            </w:r>
            <w:r w:rsidR="00B20150">
              <w:rPr>
                <w:rFonts w:ascii="Arial" w:hAnsi="Arial" w:cs="Arial"/>
                <w:sz w:val="18"/>
                <w:szCs w:val="18"/>
              </w:rPr>
              <w:t>t</w:t>
            </w:r>
            <w:r w:rsidR="00B832DC">
              <w:rPr>
                <w:rFonts w:ascii="Arial" w:hAnsi="Arial" w:cs="Arial"/>
                <w:sz w:val="18"/>
                <w:szCs w:val="18"/>
              </w:rPr>
              <w:t>oviteľ nie je oprávnený vykonať iné služb</w:t>
            </w:r>
            <w:r w:rsidR="00B20150">
              <w:rPr>
                <w:rFonts w:ascii="Arial" w:hAnsi="Arial" w:cs="Arial"/>
                <w:sz w:val="18"/>
                <w:szCs w:val="18"/>
              </w:rPr>
              <w:t xml:space="preserve">y, ako sú uvedené objednávateľom odsúhlasenej cenovej ponuke bez súhlasu objednávateľa. </w:t>
            </w:r>
          </w:p>
          <w:p w14:paraId="76E827E2" w14:textId="2B85A50A" w:rsidR="00505C35" w:rsidRPr="0072644B" w:rsidRDefault="00571A55" w:rsidP="0072644B">
            <w:pPr>
              <w:pStyle w:val="Odsekzoznamu"/>
              <w:numPr>
                <w:ilvl w:val="0"/>
                <w:numId w:val="2"/>
              </w:numPr>
              <w:ind w:left="318"/>
              <w:jc w:val="both"/>
              <w:rPr>
                <w:rFonts w:ascii="Arial" w:hAnsi="Arial" w:cs="Arial"/>
                <w:sz w:val="18"/>
                <w:szCs w:val="18"/>
              </w:rPr>
            </w:pPr>
            <w:r w:rsidRPr="00DF7BC2">
              <w:rPr>
                <w:rFonts w:ascii="Arial" w:hAnsi="Arial" w:cs="Arial"/>
                <w:sz w:val="18"/>
                <w:szCs w:val="18"/>
              </w:rPr>
              <w:t>Objednávateľ umožní</w:t>
            </w:r>
            <w:r w:rsidR="00D14022">
              <w:rPr>
                <w:rFonts w:ascii="Arial" w:hAnsi="Arial" w:cs="Arial"/>
                <w:sz w:val="18"/>
                <w:szCs w:val="18"/>
              </w:rPr>
              <w:t xml:space="preserve"> zhotoviteľovi</w:t>
            </w:r>
            <w:r w:rsidRPr="00DF7BC2">
              <w:rPr>
                <w:rFonts w:ascii="Arial" w:hAnsi="Arial" w:cs="Arial"/>
                <w:sz w:val="18"/>
                <w:szCs w:val="18"/>
              </w:rPr>
              <w:t xml:space="preserve"> vykonávať predmet </w:t>
            </w:r>
            <w:r w:rsidR="00E20532">
              <w:rPr>
                <w:rFonts w:ascii="Arial" w:hAnsi="Arial" w:cs="Arial"/>
                <w:sz w:val="18"/>
                <w:szCs w:val="18"/>
              </w:rPr>
              <w:t>zmluvy</w:t>
            </w:r>
            <w:r w:rsidRPr="00DF7BC2">
              <w:rPr>
                <w:rFonts w:ascii="Arial" w:hAnsi="Arial" w:cs="Arial"/>
                <w:sz w:val="18"/>
                <w:szCs w:val="18"/>
              </w:rPr>
              <w:t xml:space="preserve"> v priestoroch </w:t>
            </w:r>
            <w:r w:rsidR="00E20532">
              <w:rPr>
                <w:rFonts w:ascii="Arial" w:hAnsi="Arial" w:cs="Arial"/>
                <w:sz w:val="18"/>
                <w:szCs w:val="18"/>
              </w:rPr>
              <w:t>o</w:t>
            </w:r>
            <w:r w:rsidRPr="00DF7BC2">
              <w:rPr>
                <w:rFonts w:ascii="Arial" w:hAnsi="Arial" w:cs="Arial"/>
                <w:sz w:val="18"/>
                <w:szCs w:val="18"/>
              </w:rPr>
              <w:t xml:space="preserve">bjednávateľa, v prípade ak servisné pracovisko </w:t>
            </w:r>
            <w:r w:rsidR="00E20532">
              <w:rPr>
                <w:rFonts w:ascii="Arial" w:hAnsi="Arial" w:cs="Arial"/>
                <w:sz w:val="18"/>
                <w:szCs w:val="18"/>
              </w:rPr>
              <w:t>zhotoviteľa</w:t>
            </w:r>
            <w:r w:rsidRPr="00DF7BC2">
              <w:rPr>
                <w:rFonts w:ascii="Arial" w:hAnsi="Arial" w:cs="Arial"/>
                <w:sz w:val="18"/>
                <w:szCs w:val="18"/>
              </w:rPr>
              <w:t xml:space="preserve"> je vzdialené viac ako 20 km od sídla objednávateľa</w:t>
            </w:r>
            <w:r w:rsidR="00A02FC9">
              <w:rPr>
                <w:rFonts w:ascii="Arial" w:hAnsi="Arial" w:cs="Arial"/>
                <w:sz w:val="18"/>
                <w:szCs w:val="18"/>
              </w:rPr>
              <w:t>. V prípade, ak servisné stredisko</w:t>
            </w:r>
            <w:r w:rsidR="00485FA1">
              <w:rPr>
                <w:rFonts w:ascii="Arial" w:hAnsi="Arial" w:cs="Arial"/>
                <w:sz w:val="18"/>
                <w:szCs w:val="18"/>
              </w:rPr>
              <w:t xml:space="preserve"> zhotoviteľa</w:t>
            </w:r>
            <w:r w:rsidR="00A02FC9">
              <w:rPr>
                <w:rFonts w:ascii="Arial" w:hAnsi="Arial" w:cs="Arial"/>
                <w:sz w:val="18"/>
                <w:szCs w:val="18"/>
              </w:rPr>
              <w:t xml:space="preserve"> je </w:t>
            </w:r>
            <w:r w:rsidR="00485FA1">
              <w:rPr>
                <w:rFonts w:ascii="Arial" w:hAnsi="Arial" w:cs="Arial"/>
                <w:sz w:val="18"/>
                <w:szCs w:val="18"/>
              </w:rPr>
              <w:t>viac</w:t>
            </w:r>
            <w:r w:rsidR="00A02FC9">
              <w:rPr>
                <w:rFonts w:ascii="Arial" w:hAnsi="Arial" w:cs="Arial"/>
                <w:sz w:val="18"/>
                <w:szCs w:val="18"/>
              </w:rPr>
              <w:t xml:space="preserve"> ako 20 km od sídla objednávateľa, náklady na dopravu vozidiel objednávateľa </w:t>
            </w:r>
            <w:r w:rsidR="003F4F38">
              <w:rPr>
                <w:rFonts w:ascii="Arial" w:hAnsi="Arial" w:cs="Arial"/>
                <w:sz w:val="18"/>
                <w:szCs w:val="18"/>
              </w:rPr>
              <w:t xml:space="preserve">do servisného strediska </w:t>
            </w:r>
            <w:r w:rsidR="00A02FC9">
              <w:rPr>
                <w:rFonts w:ascii="Arial" w:hAnsi="Arial" w:cs="Arial"/>
                <w:sz w:val="18"/>
                <w:szCs w:val="18"/>
              </w:rPr>
              <w:t xml:space="preserve">znáša </w:t>
            </w:r>
            <w:r w:rsidR="00485FA1">
              <w:rPr>
                <w:rFonts w:ascii="Arial" w:hAnsi="Arial" w:cs="Arial"/>
                <w:sz w:val="18"/>
                <w:szCs w:val="18"/>
              </w:rPr>
              <w:t>zhotoviteľ.</w:t>
            </w:r>
          </w:p>
        </w:tc>
      </w:tr>
    </w:tbl>
    <w:p w14:paraId="475067AC" w14:textId="77777777" w:rsidR="00505C35" w:rsidRDefault="00505C35" w:rsidP="00505C35">
      <w:pPr>
        <w:pStyle w:val="Bezriadkovania"/>
        <w:jc w:val="both"/>
        <w:rPr>
          <w:rFonts w:ascii="Arial" w:hAnsi="Arial" w:cs="Arial"/>
          <w:sz w:val="18"/>
          <w:szCs w:val="18"/>
        </w:rPr>
      </w:pPr>
    </w:p>
    <w:p w14:paraId="72A61489" w14:textId="77777777" w:rsidR="00505C35" w:rsidRDefault="00505C35" w:rsidP="00505C35">
      <w:pPr>
        <w:pStyle w:val="Default"/>
        <w:numPr>
          <w:ilvl w:val="1"/>
          <w:numId w:val="1"/>
        </w:numPr>
        <w:ind w:left="567" w:hanging="567"/>
        <w:jc w:val="both"/>
        <w:rPr>
          <w:sz w:val="18"/>
          <w:szCs w:val="18"/>
        </w:rPr>
      </w:pPr>
      <w:r>
        <w:rPr>
          <w:sz w:val="18"/>
          <w:szCs w:val="18"/>
        </w:rPr>
        <w:t xml:space="preserve">Táto zmluva sa považuje za odstávkovú zmluvu podľa bodu 6.7. VOP: </w:t>
      </w:r>
      <w:r w:rsidRPr="00845766">
        <w:rPr>
          <w:b/>
          <w:bCs/>
          <w:sz w:val="18"/>
          <w:szCs w:val="18"/>
        </w:rPr>
        <w:t>áno</w:t>
      </w:r>
      <w:r>
        <w:rPr>
          <w:sz w:val="18"/>
          <w:szCs w:val="18"/>
        </w:rPr>
        <w:t xml:space="preserve"> </w:t>
      </w:r>
      <w:sdt>
        <w:sdtPr>
          <w:rPr>
            <w:b/>
            <w:bCs/>
            <w:sz w:val="18"/>
            <w:szCs w:val="18"/>
          </w:rPr>
          <w:id w:val="505869452"/>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686ED0EA" w14:textId="77777777" w:rsidR="00505C35" w:rsidRDefault="00505C35" w:rsidP="00505C35">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1B7F99">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1B7F9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w:t>
      </w:r>
      <w:r w:rsidRPr="001B7F99">
        <w:rPr>
          <w:sz w:val="18"/>
          <w:szCs w:val="18"/>
        </w:rPr>
        <w:t>s osobitnými ustanoveniami o zasielaní faktúry v elektronickej podobe v zmysle bodu 5.13 VOP.</w:t>
      </w:r>
    </w:p>
    <w:p w14:paraId="7E5198AA" w14:textId="77777777" w:rsidR="00505C35" w:rsidRDefault="00505C35" w:rsidP="00505C35">
      <w:pPr>
        <w:pStyle w:val="Default"/>
        <w:numPr>
          <w:ilvl w:val="1"/>
          <w:numId w:val="1"/>
        </w:numPr>
        <w:ind w:left="567" w:hanging="567"/>
        <w:jc w:val="both"/>
        <w:rPr>
          <w:sz w:val="18"/>
          <w:szCs w:val="18"/>
        </w:rPr>
      </w:pPr>
      <w:r>
        <w:rPr>
          <w:sz w:val="18"/>
          <w:szCs w:val="18"/>
        </w:rPr>
        <w:t xml:space="preserve">Skratky a pojmy neuvedené v tejto zmluve majú význam, ako je uvedené vo VOP. </w:t>
      </w:r>
    </w:p>
    <w:p w14:paraId="1B5AB509" w14:textId="77777777" w:rsidR="00505C35" w:rsidRDefault="00505C35" w:rsidP="00505C35">
      <w:pPr>
        <w:pStyle w:val="Bezriadkovania"/>
        <w:ind w:left="-6"/>
        <w:jc w:val="both"/>
        <w:rPr>
          <w:rFonts w:ascii="Arial" w:hAnsi="Arial" w:cs="Arial"/>
          <w:sz w:val="18"/>
          <w:szCs w:val="18"/>
        </w:rPr>
      </w:pPr>
    </w:p>
    <w:p w14:paraId="01DFD6BE" w14:textId="77777777" w:rsidR="00505C35" w:rsidRDefault="00505C35" w:rsidP="00505C35">
      <w:pPr>
        <w:pStyle w:val="Bezriadkovania"/>
        <w:ind w:left="-6"/>
        <w:jc w:val="center"/>
        <w:rPr>
          <w:rFonts w:ascii="Arial" w:hAnsi="Arial" w:cs="Arial"/>
          <w:b/>
          <w:bCs/>
          <w:sz w:val="18"/>
          <w:szCs w:val="18"/>
        </w:rPr>
      </w:pPr>
      <w:r w:rsidRPr="00DD3FA3">
        <w:rPr>
          <w:rFonts w:ascii="Arial" w:hAnsi="Arial" w:cs="Arial"/>
          <w:b/>
          <w:bCs/>
          <w:sz w:val="18"/>
          <w:szCs w:val="18"/>
        </w:rPr>
        <w:t>II. Trvanie zmluvy</w:t>
      </w:r>
    </w:p>
    <w:p w14:paraId="033DDA8B" w14:textId="77777777" w:rsidR="00505C35" w:rsidRPr="00DD3FA3" w:rsidRDefault="00505C35" w:rsidP="00505C35">
      <w:pPr>
        <w:pStyle w:val="Bezriadkovania"/>
        <w:ind w:left="-6"/>
        <w:jc w:val="center"/>
        <w:rPr>
          <w:rFonts w:ascii="Arial" w:hAnsi="Arial" w:cs="Arial"/>
          <w:b/>
          <w:bCs/>
          <w:sz w:val="18"/>
          <w:szCs w:val="18"/>
        </w:rPr>
      </w:pPr>
    </w:p>
    <w:p w14:paraId="76F5BDB8" w14:textId="014DE104" w:rsidR="00505C35" w:rsidRDefault="00505C35" w:rsidP="00505C35">
      <w:pPr>
        <w:pStyle w:val="Bezriadkovania"/>
        <w:ind w:left="567" w:hanging="567"/>
        <w:jc w:val="both"/>
        <w:rPr>
          <w:rFonts w:ascii="Arial" w:hAnsi="Arial" w:cs="Arial"/>
          <w:sz w:val="18"/>
          <w:szCs w:val="18"/>
        </w:rPr>
      </w:pPr>
      <w:r w:rsidRPr="006B5971">
        <w:rPr>
          <w:rFonts w:ascii="Arial" w:hAnsi="Arial" w:cs="Arial"/>
          <w:sz w:val="18"/>
          <w:szCs w:val="18"/>
        </w:rPr>
        <w:t>2.1</w:t>
      </w:r>
      <w:r w:rsidRPr="006B5971">
        <w:rPr>
          <w:rFonts w:ascii="Arial" w:hAnsi="Arial" w:cs="Arial"/>
          <w:sz w:val="18"/>
          <w:szCs w:val="18"/>
        </w:rPr>
        <w:tab/>
        <w:t xml:space="preserve">Táto zmluva sa uzatvára na dobu </w:t>
      </w:r>
      <w:r w:rsidR="004D18A4">
        <w:rPr>
          <w:rFonts w:ascii="Arial" w:hAnsi="Arial" w:cs="Arial"/>
          <w:sz w:val="18"/>
          <w:szCs w:val="18"/>
        </w:rPr>
        <w:t>dvadsaťštyri</w:t>
      </w:r>
      <w:r>
        <w:rPr>
          <w:rFonts w:ascii="Arial" w:hAnsi="Arial" w:cs="Arial"/>
          <w:sz w:val="18"/>
          <w:szCs w:val="18"/>
        </w:rPr>
        <w:t xml:space="preserve"> (</w:t>
      </w:r>
      <w:r w:rsidR="004D18A4">
        <w:rPr>
          <w:rFonts w:ascii="Arial" w:hAnsi="Arial" w:cs="Arial"/>
          <w:sz w:val="18"/>
          <w:szCs w:val="18"/>
        </w:rPr>
        <w:t>24</w:t>
      </w:r>
      <w:r>
        <w:rPr>
          <w:rFonts w:ascii="Arial" w:hAnsi="Arial" w:cs="Arial"/>
          <w:sz w:val="18"/>
          <w:szCs w:val="18"/>
        </w:rPr>
        <w:t>)</w:t>
      </w:r>
      <w:r w:rsidRPr="006B5971">
        <w:rPr>
          <w:rFonts w:ascii="Arial" w:hAnsi="Arial" w:cs="Arial"/>
          <w:sz w:val="18"/>
          <w:szCs w:val="18"/>
        </w:rPr>
        <w:t xml:space="preserve"> mesiacov odo dňa účinnosti tejto zmluvy alebo do vyčerpania stanoveného finančného limitu v </w:t>
      </w:r>
      <w:r w:rsidRPr="00EF3718">
        <w:rPr>
          <w:rFonts w:ascii="Arial" w:hAnsi="Arial" w:cs="Arial"/>
          <w:sz w:val="18"/>
          <w:szCs w:val="18"/>
        </w:rPr>
        <w:t xml:space="preserve">rozsahu </w:t>
      </w:r>
      <w:r w:rsidRPr="00EF3718">
        <w:rPr>
          <w:rFonts w:ascii="Arial" w:hAnsi="Arial" w:cs="Arial"/>
          <w:sz w:val="18"/>
          <w:szCs w:val="18"/>
          <w:highlight w:val="yellow"/>
        </w:rPr>
        <w:t>[●]</w:t>
      </w:r>
      <w:r w:rsidRPr="00EF3718">
        <w:rPr>
          <w:rFonts w:ascii="Arial" w:hAnsi="Arial" w:cs="Arial"/>
          <w:sz w:val="18"/>
          <w:szCs w:val="18"/>
        </w:rPr>
        <w:t xml:space="preserve"> EUR</w:t>
      </w:r>
      <w:r w:rsidRPr="006B5971">
        <w:rPr>
          <w:rFonts w:ascii="Arial" w:hAnsi="Arial" w:cs="Arial"/>
          <w:sz w:val="18"/>
          <w:szCs w:val="18"/>
        </w:rPr>
        <w:t xml:space="preserve"> (slovom: </w:t>
      </w:r>
      <w:r w:rsidRPr="00EF3718">
        <w:rPr>
          <w:rFonts w:ascii="Arial" w:hAnsi="Arial" w:cs="Arial"/>
          <w:sz w:val="18"/>
          <w:szCs w:val="18"/>
          <w:highlight w:val="yellow"/>
        </w:rPr>
        <w:t>[●]</w:t>
      </w:r>
      <w:r w:rsidRPr="006B5971">
        <w:rPr>
          <w:rFonts w:ascii="Arial" w:hAnsi="Arial" w:cs="Arial"/>
          <w:sz w:val="18"/>
          <w:szCs w:val="18"/>
        </w:rPr>
        <w:t xml:space="preserve"> eur) bez DPH podľa toho, ktorá skutočnosť nastane skôr</w:t>
      </w:r>
      <w:r w:rsidR="0072644B">
        <w:rPr>
          <w:rFonts w:ascii="Arial" w:hAnsi="Arial" w:cs="Arial"/>
          <w:sz w:val="18"/>
          <w:szCs w:val="18"/>
        </w:rPr>
        <w:t>.</w:t>
      </w:r>
    </w:p>
    <w:p w14:paraId="4C7C27A9" w14:textId="77777777" w:rsidR="00505C35" w:rsidRPr="006B5971" w:rsidRDefault="00505C35" w:rsidP="00505C35">
      <w:pPr>
        <w:pStyle w:val="Bezriadkovania"/>
        <w:ind w:left="567" w:hanging="567"/>
        <w:jc w:val="both"/>
        <w:rPr>
          <w:rFonts w:ascii="Arial" w:hAnsi="Arial" w:cs="Arial"/>
          <w:sz w:val="18"/>
          <w:szCs w:val="18"/>
        </w:rPr>
      </w:pPr>
    </w:p>
    <w:p w14:paraId="520A5F47" w14:textId="77777777" w:rsidR="00505C35" w:rsidRDefault="00505C35" w:rsidP="00505C35">
      <w:pPr>
        <w:pStyle w:val="Default"/>
        <w:ind w:left="567"/>
        <w:jc w:val="center"/>
        <w:rPr>
          <w:b/>
          <w:bCs/>
          <w:sz w:val="18"/>
          <w:szCs w:val="18"/>
        </w:rPr>
      </w:pPr>
      <w:r>
        <w:rPr>
          <w:b/>
          <w:bCs/>
          <w:sz w:val="18"/>
          <w:szCs w:val="18"/>
        </w:rPr>
        <w:t xml:space="preserve">III. </w:t>
      </w:r>
      <w:r w:rsidRPr="00FD426D">
        <w:rPr>
          <w:b/>
          <w:bCs/>
          <w:sz w:val="18"/>
          <w:szCs w:val="18"/>
        </w:rPr>
        <w:t xml:space="preserve">Osobitné ustanovenia pre </w:t>
      </w:r>
      <w:r>
        <w:rPr>
          <w:b/>
          <w:bCs/>
          <w:sz w:val="18"/>
          <w:szCs w:val="18"/>
        </w:rPr>
        <w:t>servisné práce</w:t>
      </w:r>
    </w:p>
    <w:p w14:paraId="72F5FB4F" w14:textId="77777777" w:rsidR="00505C35" w:rsidRPr="00A76D20" w:rsidRDefault="00505C35" w:rsidP="00505C35">
      <w:pPr>
        <w:pStyle w:val="Bezriadkovania"/>
        <w:jc w:val="center"/>
        <w:rPr>
          <w:rFonts w:ascii="Arial" w:hAnsi="Arial" w:cs="Arial"/>
          <w:b/>
          <w:bCs/>
          <w:sz w:val="10"/>
          <w:szCs w:val="10"/>
        </w:rPr>
      </w:pPr>
    </w:p>
    <w:p w14:paraId="61B701B4" w14:textId="77777777" w:rsidR="00505C35" w:rsidRPr="00B758D6" w:rsidRDefault="00505C35" w:rsidP="00505C35">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44C947E8" w14:textId="77777777" w:rsidR="00505C35" w:rsidRDefault="00505C35" w:rsidP="00505C35">
      <w:pPr>
        <w:pStyle w:val="Default"/>
        <w:numPr>
          <w:ilvl w:val="1"/>
          <w:numId w:val="3"/>
        </w:numPr>
        <w:ind w:left="567" w:hanging="567"/>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78D8703C" w14:textId="77777777" w:rsidR="00505C35" w:rsidRDefault="00505C35" w:rsidP="00505C35">
      <w:pPr>
        <w:pStyle w:val="Default"/>
        <w:numPr>
          <w:ilvl w:val="1"/>
          <w:numId w:val="3"/>
        </w:numPr>
        <w:ind w:left="567" w:hanging="567"/>
        <w:jc w:val="both"/>
        <w:rPr>
          <w:sz w:val="18"/>
          <w:szCs w:val="18"/>
        </w:rPr>
      </w:pPr>
      <w:r w:rsidRPr="00DF3C61">
        <w:rPr>
          <w:sz w:val="18"/>
          <w:szCs w:val="18"/>
        </w:rPr>
        <w:t xml:space="preserve">Popis, počet a rozsah servisných prehliadok vyplýva zo zmluvy alebo z technického manuálu, návodu alebo odporúčania výrobcu technologického zariadenia. </w:t>
      </w:r>
    </w:p>
    <w:p w14:paraId="2256AFA6" w14:textId="77777777" w:rsidR="00505C35" w:rsidRDefault="00505C35" w:rsidP="00505C35">
      <w:pPr>
        <w:pStyle w:val="Default"/>
        <w:numPr>
          <w:ilvl w:val="1"/>
          <w:numId w:val="3"/>
        </w:numPr>
        <w:ind w:left="567" w:hanging="567"/>
        <w:jc w:val="both"/>
        <w:rPr>
          <w:sz w:val="18"/>
          <w:szCs w:val="18"/>
        </w:rPr>
      </w:pPr>
      <w:r w:rsidRPr="00DF3C61">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DF3C61">
        <w:rPr>
          <w:b/>
          <w:bCs/>
          <w:sz w:val="18"/>
          <w:szCs w:val="18"/>
        </w:rPr>
        <w:t xml:space="preserve"> </w:t>
      </w:r>
      <w:r w:rsidRPr="00DF3C61">
        <w:rPr>
          <w:sz w:val="18"/>
          <w:szCs w:val="18"/>
        </w:rPr>
        <w:t>V prípade zistenia vady je zhotoviteľ povinný v písomnom zázname uviesť, či ide o vadu, na ktorú sa vzťahuje záruka alebo ide o vadu, na ktorú sa záruka nevzťahuje.</w:t>
      </w:r>
    </w:p>
    <w:p w14:paraId="729D44E6" w14:textId="77777777" w:rsidR="00505C35" w:rsidRDefault="00505C35" w:rsidP="00505C35">
      <w:pPr>
        <w:pStyle w:val="Default"/>
        <w:numPr>
          <w:ilvl w:val="1"/>
          <w:numId w:val="3"/>
        </w:numPr>
        <w:ind w:left="567" w:hanging="567"/>
        <w:jc w:val="both"/>
        <w:rPr>
          <w:sz w:val="18"/>
          <w:szCs w:val="18"/>
        </w:rPr>
      </w:pPr>
      <w:r w:rsidRPr="00DF3C61">
        <w:rPr>
          <w:sz w:val="18"/>
          <w:szCs w:val="18"/>
        </w:rPr>
        <w:t xml:space="preserve">V prípade opráv technologických zariadení sa zhotoviteľ zaväzuje použiť nové originálne náhradné diely od výrobcu technologického zariadenia. </w:t>
      </w:r>
    </w:p>
    <w:p w14:paraId="16692458" w14:textId="77777777" w:rsidR="00505C35" w:rsidRPr="00FF7EA5" w:rsidRDefault="00505C35" w:rsidP="00505C35">
      <w:pPr>
        <w:pStyle w:val="Default"/>
        <w:numPr>
          <w:ilvl w:val="1"/>
          <w:numId w:val="3"/>
        </w:numPr>
        <w:ind w:left="567" w:hanging="567"/>
        <w:jc w:val="both"/>
        <w:rPr>
          <w:b/>
          <w:bCs/>
          <w:sz w:val="18"/>
          <w:szCs w:val="18"/>
        </w:rPr>
      </w:pPr>
      <w:r w:rsidRPr="00FF7EA5">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AF4361">
        <w:rPr>
          <w:b/>
          <w:bCs/>
          <w:sz w:val="18"/>
          <w:szCs w:val="18"/>
        </w:rPr>
        <w:t xml:space="preserve"> </w:t>
      </w:r>
    </w:p>
    <w:p w14:paraId="5AA3EFF3" w14:textId="77777777" w:rsidR="00505C35" w:rsidRPr="00ED42AD" w:rsidRDefault="00505C35" w:rsidP="00505C35">
      <w:pPr>
        <w:pStyle w:val="Bezriadkovania"/>
        <w:jc w:val="center"/>
        <w:rPr>
          <w:rFonts w:ascii="Arial" w:hAnsi="Arial" w:cs="Arial"/>
          <w:b/>
          <w:bCs/>
          <w:sz w:val="10"/>
          <w:szCs w:val="10"/>
        </w:rPr>
      </w:pPr>
    </w:p>
    <w:p w14:paraId="5E392F04" w14:textId="77777777" w:rsidR="00505C35" w:rsidRPr="008308FF" w:rsidRDefault="00505C35" w:rsidP="00505C35">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52CDA251" w14:textId="77777777" w:rsidR="00505C35" w:rsidRPr="00545B75" w:rsidRDefault="00505C35" w:rsidP="00505C35">
      <w:pPr>
        <w:pStyle w:val="Default"/>
        <w:jc w:val="both"/>
        <w:rPr>
          <w:sz w:val="18"/>
          <w:szCs w:val="18"/>
        </w:rPr>
      </w:pPr>
    </w:p>
    <w:p w14:paraId="35D8CC8D" w14:textId="77777777" w:rsidR="00505C35" w:rsidRPr="002F0E62" w:rsidRDefault="00505C35" w:rsidP="00505C35">
      <w:pPr>
        <w:pStyle w:val="Bezriadkovania"/>
        <w:ind w:left="284"/>
        <w:jc w:val="center"/>
        <w:rPr>
          <w:rFonts w:ascii="Arial" w:hAnsi="Arial" w:cs="Arial"/>
          <w:b/>
          <w:bCs/>
          <w:sz w:val="18"/>
          <w:szCs w:val="18"/>
        </w:rPr>
      </w:pPr>
      <w:r>
        <w:rPr>
          <w:rFonts w:ascii="Arial" w:hAnsi="Arial" w:cs="Arial"/>
          <w:b/>
          <w:bCs/>
          <w:sz w:val="18"/>
          <w:szCs w:val="18"/>
        </w:rPr>
        <w:t>I</w:t>
      </w:r>
      <w:r w:rsidRPr="002F0E62">
        <w:rPr>
          <w:rFonts w:ascii="Arial" w:hAnsi="Arial" w:cs="Arial"/>
          <w:b/>
          <w:bCs/>
          <w:sz w:val="18"/>
          <w:szCs w:val="18"/>
        </w:rPr>
        <w:t>V. Záverečné ustanovenia</w:t>
      </w:r>
    </w:p>
    <w:p w14:paraId="592C0FDE" w14:textId="77777777" w:rsidR="00505C35" w:rsidRPr="00F37691" w:rsidRDefault="00505C35" w:rsidP="00505C35">
      <w:pPr>
        <w:pStyle w:val="Bezriadkovania"/>
        <w:ind w:left="284"/>
        <w:jc w:val="both"/>
        <w:rPr>
          <w:rFonts w:ascii="Arial" w:hAnsi="Arial" w:cs="Arial"/>
          <w:sz w:val="10"/>
          <w:szCs w:val="10"/>
        </w:rPr>
      </w:pPr>
    </w:p>
    <w:p w14:paraId="0A699EE7" w14:textId="77777777" w:rsidR="00505C35" w:rsidRPr="008D32B8" w:rsidRDefault="00505C35" w:rsidP="00505C35">
      <w:pPr>
        <w:pStyle w:val="Odsekzoznamu"/>
        <w:widowControl/>
        <w:numPr>
          <w:ilvl w:val="0"/>
          <w:numId w:val="4"/>
        </w:numPr>
        <w:autoSpaceDE w:val="0"/>
        <w:autoSpaceDN w:val="0"/>
        <w:adjustRightInd w:val="0"/>
        <w:spacing w:after="0" w:line="240" w:lineRule="auto"/>
        <w:contextualSpacing w:val="0"/>
        <w:jc w:val="both"/>
        <w:rPr>
          <w:rFonts w:ascii="Arial" w:hAnsi="Arial" w:cs="Arial"/>
          <w:vanish/>
          <w:color w:val="000000"/>
          <w:sz w:val="18"/>
          <w:szCs w:val="18"/>
        </w:rPr>
      </w:pPr>
    </w:p>
    <w:p w14:paraId="1101C2F0" w14:textId="77777777" w:rsidR="00505C35" w:rsidRPr="00EA46AC" w:rsidRDefault="00505C35" w:rsidP="00505C35">
      <w:pPr>
        <w:pStyle w:val="Default"/>
        <w:numPr>
          <w:ilvl w:val="1"/>
          <w:numId w:val="4"/>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 13 ods. 1 písm. f) zákona č. 18/2018 Z. z. o ochrane osobných údajov a o zmene a doplnení niektorých zákonov na riadnom a včasnom plnení tejto </w:t>
      </w:r>
      <w:r>
        <w:rPr>
          <w:sz w:val="18"/>
          <w:szCs w:val="18"/>
        </w:rPr>
        <w:t>z</w:t>
      </w:r>
      <w:r w:rsidRPr="00403EC7">
        <w:rPr>
          <w:sz w:val="18"/>
          <w:szCs w:val="18"/>
        </w:rPr>
        <w:t>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w:t>
      </w:r>
      <w:r>
        <w:rPr>
          <w:sz w:val="18"/>
          <w:szCs w:val="18"/>
        </w:rPr>
        <w:t xml:space="preserve"> Z</w:t>
      </w:r>
      <w:r w:rsidRPr="00403EC7">
        <w:rPr>
          <w:sz w:val="18"/>
          <w:szCs w:val="18"/>
        </w:rPr>
        <w:t xml:space="preserve">ákona </w:t>
      </w:r>
      <w:r w:rsidRPr="00EA46AC">
        <w:rPr>
          <w:sz w:val="18"/>
          <w:szCs w:val="18"/>
        </w:rPr>
        <w:t>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0BA01B73" w14:textId="77777777" w:rsidR="00505C35" w:rsidRPr="00403EC7" w:rsidRDefault="00505C35" w:rsidP="00505C35">
      <w:pPr>
        <w:pStyle w:val="Default"/>
        <w:numPr>
          <w:ilvl w:val="2"/>
          <w:numId w:val="4"/>
        </w:numPr>
        <w:ind w:left="1134" w:hanging="567"/>
        <w:jc w:val="both"/>
        <w:rPr>
          <w:sz w:val="18"/>
          <w:szCs w:val="18"/>
        </w:rPr>
      </w:pPr>
      <w:r w:rsidRPr="00403EC7">
        <w:rPr>
          <w:sz w:val="18"/>
          <w:szCs w:val="18"/>
        </w:rPr>
        <w:t xml:space="preserve">žiadať o prístup k svojim osobným údajom a o opravu, vymazanie alebo obmedzenie spracúvania svojich osobných údajov; </w:t>
      </w:r>
    </w:p>
    <w:p w14:paraId="1849CF57" w14:textId="77777777" w:rsidR="00505C35" w:rsidRPr="00403EC7" w:rsidRDefault="00505C35" w:rsidP="00505C35">
      <w:pPr>
        <w:pStyle w:val="Default"/>
        <w:numPr>
          <w:ilvl w:val="2"/>
          <w:numId w:val="4"/>
        </w:numPr>
        <w:ind w:left="1134" w:hanging="567"/>
        <w:jc w:val="both"/>
        <w:rPr>
          <w:sz w:val="18"/>
          <w:szCs w:val="18"/>
        </w:rPr>
      </w:pPr>
      <w:r w:rsidRPr="00403EC7">
        <w:rPr>
          <w:sz w:val="18"/>
          <w:szCs w:val="18"/>
        </w:rPr>
        <w:t xml:space="preserve">namietať spracúvanie svojich osobných údajov; </w:t>
      </w:r>
    </w:p>
    <w:p w14:paraId="62A3F7CC" w14:textId="77777777" w:rsidR="00505C35" w:rsidRPr="00403EC7" w:rsidRDefault="00505C35" w:rsidP="00505C35">
      <w:pPr>
        <w:pStyle w:val="Default"/>
        <w:numPr>
          <w:ilvl w:val="2"/>
          <w:numId w:val="4"/>
        </w:numPr>
        <w:ind w:left="1134" w:hanging="567"/>
        <w:jc w:val="both"/>
        <w:rPr>
          <w:sz w:val="18"/>
          <w:szCs w:val="18"/>
        </w:rPr>
      </w:pPr>
      <w:r w:rsidRPr="00403EC7">
        <w:rPr>
          <w:sz w:val="18"/>
          <w:szCs w:val="18"/>
        </w:rPr>
        <w:t>na prenosnosť osobných údajov;</w:t>
      </w:r>
    </w:p>
    <w:p w14:paraId="476639FB" w14:textId="77777777" w:rsidR="00505C35" w:rsidRPr="00403EC7" w:rsidRDefault="00505C35" w:rsidP="00505C35">
      <w:pPr>
        <w:pStyle w:val="Default"/>
        <w:numPr>
          <w:ilvl w:val="2"/>
          <w:numId w:val="4"/>
        </w:numPr>
        <w:ind w:left="1134" w:hanging="567"/>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37CB291A" w14:textId="77777777" w:rsidR="00505C35" w:rsidRPr="00403EC7" w:rsidRDefault="00505C35" w:rsidP="00505C35">
      <w:pPr>
        <w:pStyle w:val="Default"/>
        <w:numPr>
          <w:ilvl w:val="1"/>
          <w:numId w:val="4"/>
        </w:numPr>
        <w:ind w:left="567" w:hanging="567"/>
        <w:jc w:val="both"/>
        <w:rPr>
          <w:sz w:val="18"/>
          <w:szCs w:val="18"/>
        </w:rPr>
      </w:pPr>
      <w:r>
        <w:rPr>
          <w:sz w:val="18"/>
          <w:szCs w:val="18"/>
        </w:rPr>
        <w:t>Zhotoviteľ</w:t>
      </w:r>
      <w:r w:rsidRPr="00403EC7">
        <w:rPr>
          <w:sz w:val="18"/>
          <w:szCs w:val="18"/>
        </w:rPr>
        <w:t xml:space="preserve"> podpisom zmluvy potvrdzuje že:</w:t>
      </w:r>
    </w:p>
    <w:p w14:paraId="07F498E6" w14:textId="77777777" w:rsidR="00505C35" w:rsidRPr="00403EC7" w:rsidRDefault="00505C35" w:rsidP="00505C35">
      <w:pPr>
        <w:pStyle w:val="Default"/>
        <w:numPr>
          <w:ilvl w:val="2"/>
          <w:numId w:val="4"/>
        </w:numPr>
        <w:ind w:left="1134" w:hanging="567"/>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4D9A69D9" w14:textId="77777777" w:rsidR="00505C35" w:rsidRPr="00403EC7" w:rsidRDefault="00505C35" w:rsidP="00505C35">
      <w:pPr>
        <w:pStyle w:val="Default"/>
        <w:numPr>
          <w:ilvl w:val="2"/>
          <w:numId w:val="4"/>
        </w:numPr>
        <w:ind w:left="1134" w:hanging="567"/>
        <w:jc w:val="both"/>
        <w:rPr>
          <w:sz w:val="18"/>
          <w:szCs w:val="18"/>
        </w:rPr>
      </w:pPr>
      <w:r w:rsidRPr="00403EC7">
        <w:rPr>
          <w:sz w:val="18"/>
          <w:szCs w:val="18"/>
        </w:rPr>
        <w:t>mu boli poskytnuté Informácie o ochrane osobných údajov;</w:t>
      </w:r>
    </w:p>
    <w:p w14:paraId="37DB8FCF" w14:textId="77777777" w:rsidR="00505C35" w:rsidRPr="00403EC7" w:rsidRDefault="00505C35" w:rsidP="00505C35">
      <w:pPr>
        <w:pStyle w:val="Default"/>
        <w:numPr>
          <w:ilvl w:val="2"/>
          <w:numId w:val="4"/>
        </w:numPr>
        <w:ind w:left="1134" w:hanging="567"/>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7D28DA34" w14:textId="74B07A38" w:rsidR="00505C35" w:rsidRDefault="00505C35" w:rsidP="00505C35">
      <w:pPr>
        <w:pStyle w:val="Default"/>
        <w:numPr>
          <w:ilvl w:val="1"/>
          <w:numId w:val="4"/>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012DBF">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0AA38A2A" w14:textId="77777777" w:rsidR="001178E7" w:rsidRPr="003E06A2" w:rsidRDefault="001178E7" w:rsidP="001178E7">
      <w:pPr>
        <w:pStyle w:val="Odsekzoznamu"/>
        <w:widowControl/>
        <w:numPr>
          <w:ilvl w:val="1"/>
          <w:numId w:val="4"/>
        </w:numPr>
        <w:spacing w:after="0"/>
        <w:ind w:left="567" w:hanging="567"/>
        <w:contextualSpacing w:val="0"/>
        <w:jc w:val="both"/>
        <w:rPr>
          <w:rFonts w:ascii="Arial" w:hAnsi="Arial" w:cs="Arial"/>
          <w:color w:val="000000"/>
          <w:sz w:val="18"/>
          <w:szCs w:val="18"/>
        </w:rPr>
      </w:pPr>
      <w:r w:rsidRPr="003E06A2">
        <w:rPr>
          <w:rFonts w:ascii="Arial" w:hAnsi="Arial" w:cs="Arial"/>
          <w:color w:val="000000"/>
          <w:sz w:val="18"/>
          <w:szCs w:val="18"/>
        </w:rPr>
        <w:t xml:space="preserve">Táto </w:t>
      </w:r>
      <w:r>
        <w:rPr>
          <w:rFonts w:ascii="Arial" w:hAnsi="Arial" w:cs="Arial"/>
          <w:color w:val="000000"/>
          <w:sz w:val="18"/>
          <w:szCs w:val="18"/>
        </w:rPr>
        <w:t>z</w:t>
      </w:r>
      <w:r w:rsidRPr="003E06A2">
        <w:rPr>
          <w:rFonts w:ascii="Arial" w:hAnsi="Arial" w:cs="Arial"/>
          <w:color w:val="000000"/>
          <w:sz w:val="18"/>
          <w:szCs w:val="18"/>
        </w:rPr>
        <w:t xml:space="preserve">mluva nadobúda platnosť dňom jej podpisu obidvomi </w:t>
      </w:r>
      <w:r>
        <w:rPr>
          <w:rFonts w:ascii="Arial" w:hAnsi="Arial" w:cs="Arial"/>
          <w:color w:val="000000"/>
          <w:sz w:val="18"/>
          <w:szCs w:val="18"/>
        </w:rPr>
        <w:t>z</w:t>
      </w:r>
      <w:r w:rsidRPr="003E06A2">
        <w:rPr>
          <w:rFonts w:ascii="Arial" w:hAnsi="Arial" w:cs="Arial"/>
          <w:color w:val="000000"/>
          <w:sz w:val="18"/>
          <w:szCs w:val="18"/>
        </w:rPr>
        <w:t>mluvnými stranami a účinnosť dňom nasledujúcim po dni jej zverejnenia v Centrálnom registri zmlúv</w:t>
      </w:r>
      <w:hyperlink r:id="rId5" w:history="1"/>
      <w:r w:rsidRPr="003E06A2">
        <w:rPr>
          <w:rFonts w:ascii="Arial" w:hAnsi="Arial" w:cs="Arial"/>
          <w:color w:val="000000"/>
          <w:sz w:val="18"/>
          <w:szCs w:val="18"/>
        </w:rPr>
        <w:t xml:space="preserve"> v zmysle § 47a Občianskeho zákonníka a § 5a zákona č. 211/2000 Z. z. o slobodnom prístupe k informáciám a o zmene a doplnení niektorých zákonov (zákon o slobode informácií) v znení neskorších predpisov.</w:t>
      </w:r>
    </w:p>
    <w:p w14:paraId="2347ED36" w14:textId="77777777" w:rsidR="00505C35" w:rsidRPr="008D32B8" w:rsidRDefault="00505C35" w:rsidP="00505C35">
      <w:pPr>
        <w:pStyle w:val="Default"/>
        <w:numPr>
          <w:ilvl w:val="1"/>
          <w:numId w:val="4"/>
        </w:numPr>
        <w:ind w:left="567" w:hanging="567"/>
        <w:jc w:val="both"/>
        <w:rPr>
          <w:sz w:val="18"/>
          <w:szCs w:val="18"/>
        </w:rPr>
      </w:pPr>
      <w:r w:rsidRPr="475ACB03">
        <w:rPr>
          <w:sz w:val="18"/>
          <w:szCs w:val="18"/>
        </w:rPr>
        <w:t xml:space="preserve">Neoddeliteľnou súčasťou zmluvy sú nasledovné prílohy: </w:t>
      </w:r>
    </w:p>
    <w:p w14:paraId="1963EEE3" w14:textId="77777777" w:rsidR="00505C35" w:rsidRPr="002D1858" w:rsidRDefault="00505C35" w:rsidP="00505C35">
      <w:pPr>
        <w:pStyle w:val="Bezriadkovania"/>
        <w:ind w:left="284"/>
        <w:jc w:val="both"/>
        <w:rPr>
          <w:rFonts w:ascii="Arial" w:hAnsi="Arial" w:cs="Arial"/>
          <w:sz w:val="10"/>
          <w:szCs w:val="10"/>
        </w:rPr>
      </w:pPr>
    </w:p>
    <w:tbl>
      <w:tblPr>
        <w:tblStyle w:val="Mriekatabuky"/>
        <w:tblW w:w="9072" w:type="dxa"/>
        <w:tblInd w:w="562" w:type="dxa"/>
        <w:tblLook w:val="04A0" w:firstRow="1" w:lastRow="0" w:firstColumn="1" w:lastColumn="0" w:noHBand="0" w:noVBand="1"/>
      </w:tblPr>
      <w:tblGrid>
        <w:gridCol w:w="467"/>
        <w:gridCol w:w="8605"/>
      </w:tblGrid>
      <w:tr w:rsidR="00505C35" w:rsidRPr="00DF6E34" w14:paraId="322BEBF9" w14:textId="77777777" w:rsidTr="00971AC4">
        <w:trPr>
          <w:trHeight w:val="47"/>
        </w:trPr>
        <w:tc>
          <w:tcPr>
            <w:tcW w:w="9072" w:type="dxa"/>
            <w:gridSpan w:val="2"/>
            <w:shd w:val="clear" w:color="auto" w:fill="D9D9D9" w:themeFill="background1" w:themeFillShade="D9"/>
          </w:tcPr>
          <w:p w14:paraId="29D02BC5" w14:textId="77777777" w:rsidR="00505C35" w:rsidRPr="00DF6E34" w:rsidRDefault="00505C35" w:rsidP="00EF05F0">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505C35" w:rsidRPr="00DF6E34" w14:paraId="142D61C1" w14:textId="77777777" w:rsidTr="00971AC4">
        <w:trPr>
          <w:trHeight w:val="47"/>
        </w:trPr>
        <w:tc>
          <w:tcPr>
            <w:tcW w:w="467" w:type="dxa"/>
            <w:shd w:val="clear" w:color="auto" w:fill="D9D9D9" w:themeFill="background1" w:themeFillShade="D9"/>
          </w:tcPr>
          <w:p w14:paraId="5A088D44" w14:textId="77777777" w:rsidR="00505C35" w:rsidRPr="002D1858" w:rsidRDefault="00505C35" w:rsidP="00EF05F0">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8605" w:type="dxa"/>
            <w:shd w:val="clear" w:color="auto" w:fill="FFFFFF" w:themeFill="background1"/>
          </w:tcPr>
          <w:p w14:paraId="1520536E" w14:textId="77777777" w:rsidR="00505C35" w:rsidRDefault="00505C35" w:rsidP="00EF05F0">
            <w:pPr>
              <w:pStyle w:val="Bezriadkovania"/>
              <w:jc w:val="both"/>
              <w:rPr>
                <w:rFonts w:ascii="Arial" w:hAnsi="Arial" w:cs="Arial"/>
                <w:sz w:val="18"/>
                <w:szCs w:val="18"/>
              </w:rPr>
            </w:pPr>
            <w:r>
              <w:rPr>
                <w:rFonts w:ascii="Arial" w:hAnsi="Arial" w:cs="Arial"/>
                <w:sz w:val="18"/>
                <w:szCs w:val="18"/>
              </w:rPr>
              <w:t>Technická špecifikácia</w:t>
            </w:r>
          </w:p>
        </w:tc>
      </w:tr>
      <w:tr w:rsidR="00505C35" w:rsidRPr="00DF6E34" w14:paraId="16EABA68" w14:textId="77777777" w:rsidTr="00971AC4">
        <w:trPr>
          <w:trHeight w:val="47"/>
        </w:trPr>
        <w:tc>
          <w:tcPr>
            <w:tcW w:w="467" w:type="dxa"/>
            <w:shd w:val="clear" w:color="auto" w:fill="D9D9D9" w:themeFill="background1" w:themeFillShade="D9"/>
          </w:tcPr>
          <w:p w14:paraId="2C0BE4D5" w14:textId="77777777" w:rsidR="00505C35" w:rsidRDefault="00505C35" w:rsidP="00EF05F0">
            <w:pPr>
              <w:pStyle w:val="Bezriadkovania"/>
              <w:jc w:val="both"/>
              <w:rPr>
                <w:rFonts w:ascii="Arial" w:hAnsi="Arial" w:cs="Arial"/>
                <w:sz w:val="18"/>
                <w:szCs w:val="18"/>
              </w:rPr>
            </w:pPr>
            <w:r>
              <w:rPr>
                <w:rFonts w:ascii="Arial" w:hAnsi="Arial" w:cs="Arial"/>
                <w:sz w:val="18"/>
                <w:szCs w:val="18"/>
              </w:rPr>
              <w:t>2.</w:t>
            </w:r>
          </w:p>
        </w:tc>
        <w:tc>
          <w:tcPr>
            <w:tcW w:w="8605" w:type="dxa"/>
            <w:shd w:val="clear" w:color="auto" w:fill="FFFFFF" w:themeFill="background1"/>
          </w:tcPr>
          <w:p w14:paraId="5F56904D" w14:textId="604D25B5" w:rsidR="00505C35" w:rsidRDefault="006B0F37" w:rsidP="00EF05F0">
            <w:pPr>
              <w:pStyle w:val="Bezriadkovania"/>
              <w:jc w:val="both"/>
              <w:rPr>
                <w:rFonts w:ascii="Arial" w:hAnsi="Arial" w:cs="Arial"/>
                <w:sz w:val="18"/>
                <w:szCs w:val="18"/>
              </w:rPr>
            </w:pPr>
            <w:r>
              <w:rPr>
                <w:rFonts w:ascii="Arial" w:hAnsi="Arial" w:cs="Arial"/>
                <w:sz w:val="18"/>
                <w:szCs w:val="18"/>
              </w:rPr>
              <w:t>Návrh na plnenie kritéria</w:t>
            </w:r>
          </w:p>
        </w:tc>
      </w:tr>
      <w:tr w:rsidR="006B0F37" w:rsidRPr="00DF6E34" w14:paraId="59E7AAE4" w14:textId="77777777" w:rsidTr="00971AC4">
        <w:trPr>
          <w:trHeight w:val="47"/>
        </w:trPr>
        <w:tc>
          <w:tcPr>
            <w:tcW w:w="467" w:type="dxa"/>
            <w:shd w:val="clear" w:color="auto" w:fill="D9D9D9" w:themeFill="background1" w:themeFillShade="D9"/>
          </w:tcPr>
          <w:p w14:paraId="37C68B13" w14:textId="6D41A862" w:rsidR="006B0F37" w:rsidRDefault="006B0F37" w:rsidP="00EF05F0">
            <w:pPr>
              <w:pStyle w:val="Bezriadkovania"/>
              <w:jc w:val="both"/>
              <w:rPr>
                <w:rFonts w:ascii="Arial" w:hAnsi="Arial" w:cs="Arial"/>
                <w:sz w:val="18"/>
                <w:szCs w:val="18"/>
              </w:rPr>
            </w:pPr>
            <w:r>
              <w:rPr>
                <w:rFonts w:ascii="Arial" w:hAnsi="Arial" w:cs="Arial"/>
                <w:sz w:val="18"/>
                <w:szCs w:val="18"/>
              </w:rPr>
              <w:t>3.</w:t>
            </w:r>
          </w:p>
        </w:tc>
        <w:tc>
          <w:tcPr>
            <w:tcW w:w="8605" w:type="dxa"/>
            <w:shd w:val="clear" w:color="auto" w:fill="FFFFFF" w:themeFill="background1"/>
          </w:tcPr>
          <w:p w14:paraId="56D23928" w14:textId="7C747EA6" w:rsidR="006B0F37" w:rsidRDefault="006B0F37" w:rsidP="00EF05F0">
            <w:pPr>
              <w:pStyle w:val="Bezriadkovania"/>
              <w:jc w:val="both"/>
              <w:rPr>
                <w:rFonts w:ascii="Arial" w:hAnsi="Arial" w:cs="Arial"/>
                <w:sz w:val="18"/>
                <w:szCs w:val="18"/>
              </w:rPr>
            </w:pPr>
            <w:r>
              <w:rPr>
                <w:rFonts w:ascii="Arial" w:hAnsi="Arial" w:cs="Arial"/>
                <w:sz w:val="18"/>
                <w:szCs w:val="18"/>
              </w:rPr>
              <w:t>Položkový rozpočet</w:t>
            </w:r>
          </w:p>
        </w:tc>
      </w:tr>
      <w:bookmarkEnd w:id="1"/>
    </w:tbl>
    <w:p w14:paraId="45FDF8DB" w14:textId="77777777" w:rsidR="00505C35" w:rsidRDefault="00505C35" w:rsidP="00505C35">
      <w:pPr>
        <w:pStyle w:val="Default"/>
        <w:ind w:left="567"/>
        <w:jc w:val="both"/>
        <w:rPr>
          <w:sz w:val="18"/>
          <w:szCs w:val="18"/>
        </w:rPr>
      </w:pPr>
    </w:p>
    <w:p w14:paraId="3B40B191" w14:textId="77777777" w:rsidR="00505C35" w:rsidRDefault="00505C35" w:rsidP="00505C35">
      <w:pPr>
        <w:pStyle w:val="Default"/>
        <w:numPr>
          <w:ilvl w:val="1"/>
          <w:numId w:val="4"/>
        </w:numPr>
        <w:ind w:left="567" w:hanging="567"/>
        <w:jc w:val="both"/>
        <w:rPr>
          <w:sz w:val="18"/>
          <w:szCs w:val="18"/>
        </w:rPr>
      </w:pPr>
      <w:bookmarkStart w:id="2" w:name="_Hlk46176995"/>
      <w:r w:rsidRPr="475ACB03">
        <w:rPr>
          <w:sz w:val="18"/>
          <w:szCs w:val="18"/>
        </w:rPr>
        <w:lastRenderedPageBreak/>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2"/>
    </w:p>
    <w:p w14:paraId="3BE8D082" w14:textId="77777777" w:rsidR="00505C35" w:rsidRPr="00281ED6" w:rsidRDefault="00505C35" w:rsidP="00505C35">
      <w:pPr>
        <w:pStyle w:val="Bezriadkovania"/>
        <w:ind w:left="284"/>
        <w:jc w:val="both"/>
        <w:rPr>
          <w:rFonts w:ascii="Arial" w:hAnsi="Arial" w:cs="Arial"/>
          <w:sz w:val="18"/>
          <w:szCs w:val="18"/>
        </w:rPr>
      </w:pPr>
    </w:p>
    <w:p w14:paraId="6D93D3FB" w14:textId="77777777" w:rsidR="00505C35" w:rsidRDefault="00505C35" w:rsidP="00505C35">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05C35" w14:paraId="2E174E72" w14:textId="77777777" w:rsidTr="00EF05F0">
        <w:tc>
          <w:tcPr>
            <w:tcW w:w="4814" w:type="dxa"/>
          </w:tcPr>
          <w:p w14:paraId="5B382C55" w14:textId="77777777" w:rsidR="00505C35" w:rsidRDefault="00505C35" w:rsidP="00EF05F0">
            <w:pPr>
              <w:pStyle w:val="Bezriadkovania"/>
              <w:jc w:val="both"/>
              <w:rPr>
                <w:rFonts w:ascii="Arial" w:hAnsi="Arial" w:cs="Arial"/>
                <w:sz w:val="18"/>
                <w:szCs w:val="18"/>
              </w:rPr>
            </w:pPr>
            <w:r>
              <w:rPr>
                <w:rFonts w:ascii="Arial" w:hAnsi="Arial" w:cs="Arial"/>
                <w:sz w:val="18"/>
                <w:szCs w:val="18"/>
              </w:rPr>
              <w:t>V ...........................  dňa ............................</w:t>
            </w:r>
          </w:p>
        </w:tc>
        <w:tc>
          <w:tcPr>
            <w:tcW w:w="4814" w:type="dxa"/>
          </w:tcPr>
          <w:p w14:paraId="1509A54E" w14:textId="77777777" w:rsidR="00505C35" w:rsidRDefault="00505C35" w:rsidP="00EF05F0">
            <w:pPr>
              <w:pStyle w:val="Bezriadkovania"/>
              <w:jc w:val="both"/>
              <w:rPr>
                <w:rFonts w:ascii="Arial" w:hAnsi="Arial" w:cs="Arial"/>
                <w:sz w:val="18"/>
                <w:szCs w:val="18"/>
              </w:rPr>
            </w:pPr>
            <w:r>
              <w:rPr>
                <w:rFonts w:ascii="Arial" w:hAnsi="Arial" w:cs="Arial"/>
                <w:sz w:val="18"/>
                <w:szCs w:val="18"/>
              </w:rPr>
              <w:t>V ...........................  dňa ............................</w:t>
            </w:r>
          </w:p>
        </w:tc>
      </w:tr>
      <w:tr w:rsidR="00505C35" w14:paraId="030A0543" w14:textId="77777777" w:rsidTr="00EF05F0">
        <w:tc>
          <w:tcPr>
            <w:tcW w:w="4814" w:type="dxa"/>
          </w:tcPr>
          <w:p w14:paraId="4F292C3A" w14:textId="77777777" w:rsidR="00505C35" w:rsidRDefault="00505C35" w:rsidP="00EF05F0">
            <w:pPr>
              <w:pStyle w:val="Bezriadkovania"/>
              <w:jc w:val="both"/>
              <w:rPr>
                <w:rFonts w:ascii="Arial" w:hAnsi="Arial" w:cs="Arial"/>
                <w:b/>
                <w:bCs/>
                <w:sz w:val="18"/>
                <w:szCs w:val="18"/>
              </w:rPr>
            </w:pPr>
          </w:p>
          <w:p w14:paraId="79928B7A" w14:textId="77777777" w:rsidR="00505C35" w:rsidRPr="00281ED6" w:rsidRDefault="00505C35" w:rsidP="00EF05F0">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05FDC26E" w14:textId="77777777" w:rsidR="00505C35" w:rsidRDefault="00505C35" w:rsidP="00EF05F0">
            <w:pPr>
              <w:pStyle w:val="Bezriadkovania"/>
              <w:jc w:val="both"/>
              <w:rPr>
                <w:rFonts w:ascii="Arial" w:hAnsi="Arial" w:cs="Arial"/>
                <w:sz w:val="18"/>
                <w:szCs w:val="18"/>
              </w:rPr>
            </w:pPr>
          </w:p>
          <w:p w14:paraId="7318BA38" w14:textId="77777777" w:rsidR="00505C35" w:rsidRDefault="00505C35" w:rsidP="00EF05F0">
            <w:pPr>
              <w:pStyle w:val="Bezriadkovania"/>
              <w:jc w:val="both"/>
              <w:rPr>
                <w:rFonts w:ascii="Arial" w:hAnsi="Arial" w:cs="Arial"/>
                <w:sz w:val="18"/>
                <w:szCs w:val="18"/>
              </w:rPr>
            </w:pPr>
          </w:p>
          <w:p w14:paraId="16ACE265" w14:textId="77777777" w:rsidR="00505C35" w:rsidRDefault="00505C35" w:rsidP="00EF05F0">
            <w:pPr>
              <w:pStyle w:val="Bezriadkovania"/>
              <w:jc w:val="both"/>
              <w:rPr>
                <w:rFonts w:ascii="Arial" w:hAnsi="Arial" w:cs="Arial"/>
                <w:sz w:val="18"/>
                <w:szCs w:val="18"/>
              </w:rPr>
            </w:pPr>
          </w:p>
          <w:p w14:paraId="0175ED79" w14:textId="77777777" w:rsidR="00505C35" w:rsidRDefault="00505C35" w:rsidP="00EF05F0">
            <w:pPr>
              <w:pStyle w:val="Bezriadkovania"/>
              <w:jc w:val="center"/>
              <w:rPr>
                <w:rFonts w:ascii="Arial" w:hAnsi="Arial" w:cs="Arial"/>
                <w:sz w:val="18"/>
                <w:szCs w:val="18"/>
              </w:rPr>
            </w:pPr>
            <w:r>
              <w:rPr>
                <w:rFonts w:ascii="Arial" w:hAnsi="Arial" w:cs="Arial"/>
                <w:sz w:val="18"/>
                <w:szCs w:val="18"/>
              </w:rPr>
              <w:t>________________________________________</w:t>
            </w:r>
          </w:p>
          <w:p w14:paraId="2423F7F3" w14:textId="77777777" w:rsidR="00505C35" w:rsidRPr="00281ED6" w:rsidRDefault="00505C35" w:rsidP="00EF05F0">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Pr>
                <w:rFonts w:ascii="Arial" w:hAnsi="Arial" w:cs="Arial"/>
                <w:b/>
                <w:bCs/>
                <w:sz w:val="18"/>
                <w:szCs w:val="18"/>
              </w:rPr>
              <w:t>v skratke: OLO a.s.</w:t>
            </w:r>
          </w:p>
          <w:p w14:paraId="12EBF993" w14:textId="77777777" w:rsidR="00505C35" w:rsidRDefault="00505C35" w:rsidP="00EF05F0">
            <w:pPr>
              <w:pStyle w:val="Bezriadkovania"/>
              <w:jc w:val="center"/>
              <w:rPr>
                <w:rFonts w:ascii="Arial" w:hAnsi="Arial" w:cs="Arial"/>
                <w:sz w:val="18"/>
                <w:szCs w:val="18"/>
              </w:rPr>
            </w:pPr>
            <w:r w:rsidRPr="00281ED6">
              <w:rPr>
                <w:rFonts w:ascii="Arial" w:hAnsi="Arial" w:cs="Arial"/>
                <w:sz w:val="18"/>
                <w:szCs w:val="18"/>
              </w:rPr>
              <w:t>[meno, priezvisko a funkcia]</w:t>
            </w:r>
          </w:p>
          <w:p w14:paraId="01D248A5" w14:textId="77777777" w:rsidR="00505C35" w:rsidRDefault="00505C35" w:rsidP="00EF05F0">
            <w:pPr>
              <w:pStyle w:val="Bezriadkovania"/>
              <w:jc w:val="both"/>
              <w:rPr>
                <w:rFonts w:ascii="Arial" w:hAnsi="Arial" w:cs="Arial"/>
                <w:sz w:val="18"/>
                <w:szCs w:val="18"/>
              </w:rPr>
            </w:pPr>
          </w:p>
        </w:tc>
        <w:tc>
          <w:tcPr>
            <w:tcW w:w="4814" w:type="dxa"/>
          </w:tcPr>
          <w:p w14:paraId="7B39A1AA" w14:textId="77777777" w:rsidR="00505C35" w:rsidRDefault="00505C35" w:rsidP="00EF05F0">
            <w:pPr>
              <w:pStyle w:val="Bezriadkovania"/>
              <w:jc w:val="both"/>
              <w:rPr>
                <w:rFonts w:ascii="Arial" w:hAnsi="Arial" w:cs="Arial"/>
                <w:b/>
                <w:bCs/>
                <w:sz w:val="18"/>
                <w:szCs w:val="18"/>
              </w:rPr>
            </w:pPr>
          </w:p>
          <w:p w14:paraId="6CFBF666" w14:textId="77777777" w:rsidR="00505C35" w:rsidRPr="00281ED6" w:rsidRDefault="00505C35" w:rsidP="00EF05F0">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19289521" w14:textId="77777777" w:rsidR="00505C35" w:rsidRDefault="00505C35" w:rsidP="00EF05F0">
            <w:pPr>
              <w:pStyle w:val="Bezriadkovania"/>
              <w:jc w:val="both"/>
              <w:rPr>
                <w:rFonts w:ascii="Arial" w:hAnsi="Arial" w:cs="Arial"/>
                <w:sz w:val="18"/>
                <w:szCs w:val="18"/>
              </w:rPr>
            </w:pPr>
          </w:p>
          <w:p w14:paraId="44EDC005" w14:textId="77777777" w:rsidR="00505C35" w:rsidRDefault="00505C35" w:rsidP="00EF05F0">
            <w:pPr>
              <w:pStyle w:val="Bezriadkovania"/>
              <w:jc w:val="both"/>
              <w:rPr>
                <w:rFonts w:ascii="Arial" w:hAnsi="Arial" w:cs="Arial"/>
                <w:sz w:val="18"/>
                <w:szCs w:val="18"/>
              </w:rPr>
            </w:pPr>
          </w:p>
          <w:p w14:paraId="6FEC6006" w14:textId="77777777" w:rsidR="00505C35" w:rsidRDefault="00505C35" w:rsidP="00EF05F0">
            <w:pPr>
              <w:pStyle w:val="Bezriadkovania"/>
              <w:jc w:val="both"/>
              <w:rPr>
                <w:rFonts w:ascii="Arial" w:hAnsi="Arial" w:cs="Arial"/>
                <w:sz w:val="18"/>
                <w:szCs w:val="18"/>
              </w:rPr>
            </w:pPr>
          </w:p>
          <w:p w14:paraId="5A2CA8B6" w14:textId="77777777" w:rsidR="00505C35" w:rsidRDefault="00505C35" w:rsidP="00EF05F0">
            <w:pPr>
              <w:pStyle w:val="Bezriadkovania"/>
              <w:jc w:val="center"/>
              <w:rPr>
                <w:rFonts w:ascii="Arial" w:hAnsi="Arial" w:cs="Arial"/>
                <w:sz w:val="18"/>
                <w:szCs w:val="18"/>
              </w:rPr>
            </w:pPr>
            <w:r>
              <w:rPr>
                <w:rFonts w:ascii="Arial" w:hAnsi="Arial" w:cs="Arial"/>
                <w:sz w:val="18"/>
                <w:szCs w:val="18"/>
              </w:rPr>
              <w:t>________________________________________</w:t>
            </w:r>
          </w:p>
          <w:p w14:paraId="7E51228F" w14:textId="77777777" w:rsidR="00505C35" w:rsidRPr="00281ED6" w:rsidRDefault="00505C35" w:rsidP="00EF05F0">
            <w:pPr>
              <w:pStyle w:val="Bezriadkovania"/>
              <w:jc w:val="center"/>
              <w:rPr>
                <w:rFonts w:ascii="Arial" w:hAnsi="Arial" w:cs="Arial"/>
                <w:b/>
                <w:bCs/>
                <w:sz w:val="18"/>
                <w:szCs w:val="18"/>
              </w:rPr>
            </w:pPr>
            <w:r w:rsidRPr="00281ED6">
              <w:rPr>
                <w:rFonts w:ascii="Arial" w:hAnsi="Arial" w:cs="Arial"/>
                <w:b/>
                <w:bCs/>
                <w:sz w:val="18"/>
                <w:szCs w:val="18"/>
              </w:rPr>
              <w:t>[obchodné meno]</w:t>
            </w:r>
          </w:p>
          <w:p w14:paraId="09A7BCFE" w14:textId="77777777" w:rsidR="00505C35" w:rsidRDefault="00505C35" w:rsidP="00EF05F0">
            <w:pPr>
              <w:pStyle w:val="Bezriadkovania"/>
              <w:jc w:val="center"/>
              <w:rPr>
                <w:rFonts w:ascii="Arial" w:hAnsi="Arial" w:cs="Arial"/>
                <w:sz w:val="18"/>
                <w:szCs w:val="18"/>
              </w:rPr>
            </w:pPr>
            <w:r w:rsidRPr="00281ED6">
              <w:rPr>
                <w:rFonts w:ascii="Arial" w:hAnsi="Arial" w:cs="Arial"/>
                <w:sz w:val="18"/>
                <w:szCs w:val="18"/>
              </w:rPr>
              <w:t>[meno, priezvisko a funkcia]</w:t>
            </w:r>
          </w:p>
        </w:tc>
      </w:tr>
      <w:tr w:rsidR="00505C35" w14:paraId="69504633" w14:textId="77777777" w:rsidTr="00EF05F0">
        <w:tc>
          <w:tcPr>
            <w:tcW w:w="4814" w:type="dxa"/>
          </w:tcPr>
          <w:p w14:paraId="32789C87" w14:textId="77777777" w:rsidR="00505C35" w:rsidRDefault="00505C35" w:rsidP="00EF05F0">
            <w:pPr>
              <w:pStyle w:val="Bezriadkovania"/>
              <w:jc w:val="both"/>
              <w:rPr>
                <w:rFonts w:ascii="Arial" w:hAnsi="Arial" w:cs="Arial"/>
                <w:sz w:val="18"/>
                <w:szCs w:val="18"/>
              </w:rPr>
            </w:pPr>
          </w:p>
          <w:p w14:paraId="5819C1EF" w14:textId="77777777" w:rsidR="00505C35" w:rsidRDefault="00505C35" w:rsidP="00EF05F0">
            <w:pPr>
              <w:pStyle w:val="Bezriadkovania"/>
              <w:jc w:val="both"/>
              <w:rPr>
                <w:rFonts w:ascii="Arial" w:hAnsi="Arial" w:cs="Arial"/>
                <w:sz w:val="18"/>
                <w:szCs w:val="18"/>
              </w:rPr>
            </w:pPr>
          </w:p>
          <w:p w14:paraId="6F31C4F7" w14:textId="77777777" w:rsidR="00505C35" w:rsidRDefault="00505C35" w:rsidP="00EF05F0">
            <w:pPr>
              <w:pStyle w:val="Bezriadkovania"/>
              <w:jc w:val="center"/>
              <w:rPr>
                <w:rFonts w:ascii="Arial" w:hAnsi="Arial" w:cs="Arial"/>
                <w:sz w:val="18"/>
                <w:szCs w:val="18"/>
              </w:rPr>
            </w:pPr>
            <w:r>
              <w:rPr>
                <w:rFonts w:ascii="Arial" w:hAnsi="Arial" w:cs="Arial"/>
                <w:sz w:val="18"/>
                <w:szCs w:val="18"/>
              </w:rPr>
              <w:t>________________________________________</w:t>
            </w:r>
          </w:p>
          <w:p w14:paraId="635E1B15" w14:textId="77777777" w:rsidR="00505C35" w:rsidRPr="00F97B37" w:rsidRDefault="00505C35" w:rsidP="00EF05F0">
            <w:pPr>
              <w:pStyle w:val="Bezriadkovania"/>
              <w:jc w:val="center"/>
              <w:rPr>
                <w:rFonts w:ascii="Arial" w:hAnsi="Arial" w:cs="Arial"/>
                <w:b/>
                <w:bCs/>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sidRPr="00F97B37">
              <w:rPr>
                <w:rFonts w:ascii="Arial" w:hAnsi="Arial" w:cs="Arial"/>
                <w:b/>
                <w:bCs/>
                <w:sz w:val="18"/>
                <w:szCs w:val="18"/>
              </w:rPr>
              <w:t>v skratke OLO a.s.</w:t>
            </w:r>
          </w:p>
          <w:p w14:paraId="2C41EF70" w14:textId="77777777" w:rsidR="00505C35" w:rsidRDefault="00505C35" w:rsidP="00EF05F0">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788B6A5C" w14:textId="77777777" w:rsidR="00505C35" w:rsidRDefault="00505C35" w:rsidP="00EF05F0">
            <w:pPr>
              <w:pStyle w:val="Bezriadkovania"/>
              <w:jc w:val="both"/>
              <w:rPr>
                <w:rFonts w:ascii="Arial" w:hAnsi="Arial" w:cs="Arial"/>
                <w:sz w:val="18"/>
                <w:szCs w:val="18"/>
              </w:rPr>
            </w:pPr>
          </w:p>
          <w:p w14:paraId="177C40FD" w14:textId="77777777" w:rsidR="00505C35" w:rsidRDefault="00505C35" w:rsidP="00EF05F0">
            <w:pPr>
              <w:pStyle w:val="Bezriadkovania"/>
              <w:jc w:val="both"/>
              <w:rPr>
                <w:rFonts w:ascii="Arial" w:hAnsi="Arial" w:cs="Arial"/>
                <w:sz w:val="18"/>
                <w:szCs w:val="18"/>
              </w:rPr>
            </w:pPr>
          </w:p>
          <w:p w14:paraId="14D5DD3D" w14:textId="77777777" w:rsidR="00505C35" w:rsidRDefault="00505C35" w:rsidP="00EF05F0">
            <w:pPr>
              <w:pStyle w:val="Bezriadkovania"/>
              <w:jc w:val="center"/>
              <w:rPr>
                <w:rFonts w:ascii="Arial" w:hAnsi="Arial" w:cs="Arial"/>
                <w:sz w:val="18"/>
                <w:szCs w:val="18"/>
              </w:rPr>
            </w:pPr>
            <w:r>
              <w:rPr>
                <w:rFonts w:ascii="Arial" w:hAnsi="Arial" w:cs="Arial"/>
                <w:sz w:val="18"/>
                <w:szCs w:val="18"/>
              </w:rPr>
              <w:t>________________________________________</w:t>
            </w:r>
          </w:p>
          <w:p w14:paraId="6B9530E5" w14:textId="77777777" w:rsidR="00505C35" w:rsidRPr="00281ED6" w:rsidRDefault="00505C35" w:rsidP="00EF05F0">
            <w:pPr>
              <w:pStyle w:val="Bezriadkovania"/>
              <w:jc w:val="center"/>
              <w:rPr>
                <w:rFonts w:ascii="Arial" w:hAnsi="Arial" w:cs="Arial"/>
                <w:b/>
                <w:bCs/>
                <w:sz w:val="18"/>
                <w:szCs w:val="18"/>
              </w:rPr>
            </w:pPr>
            <w:r w:rsidRPr="00281ED6">
              <w:rPr>
                <w:rFonts w:ascii="Arial" w:hAnsi="Arial" w:cs="Arial"/>
                <w:b/>
                <w:bCs/>
                <w:sz w:val="18"/>
                <w:szCs w:val="18"/>
              </w:rPr>
              <w:t>[obchodné meno]</w:t>
            </w:r>
          </w:p>
          <w:p w14:paraId="5581A2D2" w14:textId="77777777" w:rsidR="00505C35" w:rsidRDefault="00505C35" w:rsidP="00EF05F0">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47A212A8" w14:textId="77777777" w:rsidR="00505C35" w:rsidRDefault="00505C35" w:rsidP="00505C35">
      <w:pPr>
        <w:pStyle w:val="Bezriadkovania"/>
        <w:jc w:val="both"/>
        <w:rPr>
          <w:rFonts w:ascii="Arial" w:hAnsi="Arial" w:cs="Arial"/>
          <w:sz w:val="18"/>
          <w:szCs w:val="18"/>
        </w:rPr>
      </w:pPr>
    </w:p>
    <w:p w14:paraId="2FB281BC" w14:textId="77777777" w:rsidR="00505C35" w:rsidRPr="00DF6E34" w:rsidRDefault="00505C35" w:rsidP="00505C35">
      <w:pPr>
        <w:rPr>
          <w:rFonts w:ascii="Arial" w:hAnsi="Arial" w:cs="Arial"/>
          <w:sz w:val="18"/>
          <w:szCs w:val="18"/>
        </w:rPr>
      </w:pPr>
    </w:p>
    <w:p w14:paraId="6E27E6CE" w14:textId="77777777" w:rsidR="00505C35" w:rsidRDefault="00505C35" w:rsidP="00505C35"/>
    <w:p w14:paraId="0BCE610E" w14:textId="77777777" w:rsidR="00505C35" w:rsidRDefault="00505C35" w:rsidP="00505C35"/>
    <w:p w14:paraId="292C032C" w14:textId="77777777" w:rsidR="004F139E" w:rsidRDefault="004F139E"/>
    <w:sectPr w:rsidR="004F139E" w:rsidSect="00266D8B">
      <w:pgSz w:w="11906" w:h="16838"/>
      <w:pgMar w:top="73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41968"/>
    <w:multiLevelType w:val="hybridMultilevel"/>
    <w:tmpl w:val="9230CFC0"/>
    <w:lvl w:ilvl="0" w:tplc="041B000F">
      <w:start w:val="1"/>
      <w:numFmt w:val="decimal"/>
      <w:lvlText w:val="%1."/>
      <w:lvlJc w:val="left"/>
      <w:pPr>
        <w:ind w:left="710" w:hanging="360"/>
      </w:pPr>
    </w:lvl>
    <w:lvl w:ilvl="1" w:tplc="041B0019">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1"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C0148E"/>
    <w:multiLevelType w:val="hybridMultilevel"/>
    <w:tmpl w:val="F49C97DC"/>
    <w:lvl w:ilvl="0" w:tplc="0D502AA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9C44FB6"/>
    <w:multiLevelType w:val="hybridMultilevel"/>
    <w:tmpl w:val="2C948F80"/>
    <w:lvl w:ilvl="0" w:tplc="B3122650">
      <w:start w:val="1"/>
      <w:numFmt w:val="lowerRoman"/>
      <w:lvlText w:val="(%1)"/>
      <w:lvlJc w:val="left"/>
      <w:pPr>
        <w:ind w:left="1038" w:hanging="720"/>
      </w:pPr>
      <w:rPr>
        <w:rFonts w:hint="default"/>
      </w:rPr>
    </w:lvl>
    <w:lvl w:ilvl="1" w:tplc="041B0019" w:tentative="1">
      <w:start w:val="1"/>
      <w:numFmt w:val="lowerLetter"/>
      <w:lvlText w:val="%2."/>
      <w:lvlJc w:val="left"/>
      <w:pPr>
        <w:ind w:left="1398" w:hanging="360"/>
      </w:pPr>
    </w:lvl>
    <w:lvl w:ilvl="2" w:tplc="041B001B" w:tentative="1">
      <w:start w:val="1"/>
      <w:numFmt w:val="lowerRoman"/>
      <w:lvlText w:val="%3."/>
      <w:lvlJc w:val="right"/>
      <w:pPr>
        <w:ind w:left="2118" w:hanging="180"/>
      </w:pPr>
    </w:lvl>
    <w:lvl w:ilvl="3" w:tplc="041B000F" w:tentative="1">
      <w:start w:val="1"/>
      <w:numFmt w:val="decimal"/>
      <w:lvlText w:val="%4."/>
      <w:lvlJc w:val="left"/>
      <w:pPr>
        <w:ind w:left="2838" w:hanging="360"/>
      </w:pPr>
    </w:lvl>
    <w:lvl w:ilvl="4" w:tplc="041B0019" w:tentative="1">
      <w:start w:val="1"/>
      <w:numFmt w:val="lowerLetter"/>
      <w:lvlText w:val="%5."/>
      <w:lvlJc w:val="left"/>
      <w:pPr>
        <w:ind w:left="3558" w:hanging="360"/>
      </w:pPr>
    </w:lvl>
    <w:lvl w:ilvl="5" w:tplc="041B001B" w:tentative="1">
      <w:start w:val="1"/>
      <w:numFmt w:val="lowerRoman"/>
      <w:lvlText w:val="%6."/>
      <w:lvlJc w:val="right"/>
      <w:pPr>
        <w:ind w:left="4278" w:hanging="180"/>
      </w:pPr>
    </w:lvl>
    <w:lvl w:ilvl="6" w:tplc="041B000F" w:tentative="1">
      <w:start w:val="1"/>
      <w:numFmt w:val="decimal"/>
      <w:lvlText w:val="%7."/>
      <w:lvlJc w:val="left"/>
      <w:pPr>
        <w:ind w:left="4998" w:hanging="360"/>
      </w:pPr>
    </w:lvl>
    <w:lvl w:ilvl="7" w:tplc="041B0019" w:tentative="1">
      <w:start w:val="1"/>
      <w:numFmt w:val="lowerLetter"/>
      <w:lvlText w:val="%8."/>
      <w:lvlJc w:val="left"/>
      <w:pPr>
        <w:ind w:left="5718" w:hanging="360"/>
      </w:pPr>
    </w:lvl>
    <w:lvl w:ilvl="8" w:tplc="041B001B" w:tentative="1">
      <w:start w:val="1"/>
      <w:numFmt w:val="lowerRoman"/>
      <w:lvlText w:val="%9."/>
      <w:lvlJc w:val="right"/>
      <w:pPr>
        <w:ind w:left="6438" w:hanging="180"/>
      </w:pPr>
    </w:lvl>
  </w:abstractNum>
  <w:abstractNum w:abstractNumId="4" w15:restartNumberingAfterBreak="0">
    <w:nsid w:val="3B683682"/>
    <w:multiLevelType w:val="multilevel"/>
    <w:tmpl w:val="ECD09A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C9C72F2"/>
    <w:multiLevelType w:val="hybridMultilevel"/>
    <w:tmpl w:val="466E5BBA"/>
    <w:lvl w:ilvl="0" w:tplc="6DA6D934">
      <w:start w:val="1"/>
      <w:numFmt w:val="decimal"/>
      <w:lvlText w:val="%1."/>
      <w:lvlJc w:val="left"/>
      <w:pPr>
        <w:ind w:left="720" w:hanging="360"/>
      </w:pPr>
      <w:rPr>
        <w:rFonts w:ascii="Arial" w:eastAsiaTheme="minorHAnsi" w:hAnsi="Arial" w:cs="Arial"/>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95C373A"/>
    <w:multiLevelType w:val="multilevel"/>
    <w:tmpl w:val="D6AAF5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28D5EF3"/>
    <w:multiLevelType w:val="hybridMultilevel"/>
    <w:tmpl w:val="F3742E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6943244">
    <w:abstractNumId w:val="1"/>
  </w:num>
  <w:num w:numId="2" w16cid:durableId="87242189">
    <w:abstractNumId w:val="5"/>
  </w:num>
  <w:num w:numId="3" w16cid:durableId="911696529">
    <w:abstractNumId w:val="4"/>
  </w:num>
  <w:num w:numId="4" w16cid:durableId="763496772">
    <w:abstractNumId w:val="6"/>
  </w:num>
  <w:num w:numId="5" w16cid:durableId="426998814">
    <w:abstractNumId w:val="2"/>
  </w:num>
  <w:num w:numId="6" w16cid:durableId="1640761774">
    <w:abstractNumId w:val="7"/>
  </w:num>
  <w:num w:numId="7" w16cid:durableId="1740401596">
    <w:abstractNumId w:val="3"/>
  </w:num>
  <w:num w:numId="8" w16cid:durableId="1040940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C35"/>
    <w:rsid w:val="0003046B"/>
    <w:rsid w:val="000D4BAB"/>
    <w:rsid w:val="000E6A04"/>
    <w:rsid w:val="001178E7"/>
    <w:rsid w:val="0013198E"/>
    <w:rsid w:val="0014170B"/>
    <w:rsid w:val="001915BB"/>
    <w:rsid w:val="001B24AC"/>
    <w:rsid w:val="001C2465"/>
    <w:rsid w:val="001D3069"/>
    <w:rsid w:val="00240B55"/>
    <w:rsid w:val="00240EE3"/>
    <w:rsid w:val="00245660"/>
    <w:rsid w:val="00253458"/>
    <w:rsid w:val="0025472C"/>
    <w:rsid w:val="00266D8B"/>
    <w:rsid w:val="002E75BD"/>
    <w:rsid w:val="003433B6"/>
    <w:rsid w:val="003702BE"/>
    <w:rsid w:val="00373C13"/>
    <w:rsid w:val="0037538A"/>
    <w:rsid w:val="003877DE"/>
    <w:rsid w:val="00391E57"/>
    <w:rsid w:val="003970EC"/>
    <w:rsid w:val="003C79F7"/>
    <w:rsid w:val="003D4C76"/>
    <w:rsid w:val="003F4F38"/>
    <w:rsid w:val="00417055"/>
    <w:rsid w:val="004554C6"/>
    <w:rsid w:val="00485FA1"/>
    <w:rsid w:val="004920E5"/>
    <w:rsid w:val="00493BD4"/>
    <w:rsid w:val="004A5288"/>
    <w:rsid w:val="004D18A4"/>
    <w:rsid w:val="004E7E90"/>
    <w:rsid w:val="004F139E"/>
    <w:rsid w:val="00502D18"/>
    <w:rsid w:val="005052AA"/>
    <w:rsid w:val="00505C35"/>
    <w:rsid w:val="00525241"/>
    <w:rsid w:val="0054442F"/>
    <w:rsid w:val="00571A55"/>
    <w:rsid w:val="00576CDD"/>
    <w:rsid w:val="005928C9"/>
    <w:rsid w:val="00596F1C"/>
    <w:rsid w:val="005A4F6E"/>
    <w:rsid w:val="005A7E80"/>
    <w:rsid w:val="005D5F87"/>
    <w:rsid w:val="005E5301"/>
    <w:rsid w:val="00697747"/>
    <w:rsid w:val="006977E2"/>
    <w:rsid w:val="006B0F37"/>
    <w:rsid w:val="006B1480"/>
    <w:rsid w:val="006F494D"/>
    <w:rsid w:val="0072644B"/>
    <w:rsid w:val="00735F4D"/>
    <w:rsid w:val="00741478"/>
    <w:rsid w:val="007B67ED"/>
    <w:rsid w:val="007B768A"/>
    <w:rsid w:val="007E0111"/>
    <w:rsid w:val="007E13FD"/>
    <w:rsid w:val="007E5C2D"/>
    <w:rsid w:val="007F221A"/>
    <w:rsid w:val="00824116"/>
    <w:rsid w:val="00836AE4"/>
    <w:rsid w:val="00864D25"/>
    <w:rsid w:val="008D7749"/>
    <w:rsid w:val="008E0FE1"/>
    <w:rsid w:val="00914EBD"/>
    <w:rsid w:val="00930369"/>
    <w:rsid w:val="00970EB0"/>
    <w:rsid w:val="00971AC4"/>
    <w:rsid w:val="009C01A1"/>
    <w:rsid w:val="009F0F99"/>
    <w:rsid w:val="00A02FC9"/>
    <w:rsid w:val="00A05ADD"/>
    <w:rsid w:val="00A43DBC"/>
    <w:rsid w:val="00A91991"/>
    <w:rsid w:val="00AC18E4"/>
    <w:rsid w:val="00AE23BE"/>
    <w:rsid w:val="00B20150"/>
    <w:rsid w:val="00B3368F"/>
    <w:rsid w:val="00B462A4"/>
    <w:rsid w:val="00B53970"/>
    <w:rsid w:val="00B832DC"/>
    <w:rsid w:val="00BA07BF"/>
    <w:rsid w:val="00BB67B5"/>
    <w:rsid w:val="00BD34D0"/>
    <w:rsid w:val="00BD576C"/>
    <w:rsid w:val="00BE0108"/>
    <w:rsid w:val="00BE43BA"/>
    <w:rsid w:val="00C074F0"/>
    <w:rsid w:val="00C210B0"/>
    <w:rsid w:val="00C30489"/>
    <w:rsid w:val="00C871F3"/>
    <w:rsid w:val="00CE3EEB"/>
    <w:rsid w:val="00D07784"/>
    <w:rsid w:val="00D14022"/>
    <w:rsid w:val="00D20C3F"/>
    <w:rsid w:val="00D33C06"/>
    <w:rsid w:val="00D615FF"/>
    <w:rsid w:val="00D664D8"/>
    <w:rsid w:val="00D813F3"/>
    <w:rsid w:val="00D8557E"/>
    <w:rsid w:val="00D87B65"/>
    <w:rsid w:val="00DE5390"/>
    <w:rsid w:val="00DE59CB"/>
    <w:rsid w:val="00DE6E5F"/>
    <w:rsid w:val="00DF7BC2"/>
    <w:rsid w:val="00E20532"/>
    <w:rsid w:val="00E261D0"/>
    <w:rsid w:val="00E50F46"/>
    <w:rsid w:val="00E64AE5"/>
    <w:rsid w:val="00E741D6"/>
    <w:rsid w:val="00E92BF8"/>
    <w:rsid w:val="00EA61D4"/>
    <w:rsid w:val="00EB5B31"/>
    <w:rsid w:val="00EC541A"/>
    <w:rsid w:val="00F10A04"/>
    <w:rsid w:val="00F11DC6"/>
    <w:rsid w:val="00F21200"/>
    <w:rsid w:val="00F23915"/>
    <w:rsid w:val="00F62D20"/>
    <w:rsid w:val="00F747B2"/>
    <w:rsid w:val="00F77365"/>
    <w:rsid w:val="00FD67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CAFDC"/>
  <w15:chartTrackingRefBased/>
  <w15:docId w15:val="{DE9814A6-72F1-4454-BB7A-7571A0E49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05C35"/>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05C35"/>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505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505C35"/>
    <w:pPr>
      <w:spacing w:after="0" w:line="240" w:lineRule="auto"/>
    </w:pPr>
  </w:style>
  <w:style w:type="paragraph" w:styleId="Odsekzoznamu">
    <w:name w:val="List Paragraph"/>
    <w:aliases w:val="body,Odsek zoznamu2,List Paragraph"/>
    <w:basedOn w:val="Normlny"/>
    <w:link w:val="OdsekzoznamuChar"/>
    <w:uiPriority w:val="99"/>
    <w:qFormat/>
    <w:rsid w:val="00505C35"/>
    <w:pPr>
      <w:widowControl w:val="0"/>
      <w:spacing w:after="200" w:line="276" w:lineRule="auto"/>
      <w:ind w:left="720"/>
      <w:contextualSpacing/>
    </w:pPr>
  </w:style>
  <w:style w:type="character" w:customStyle="1" w:styleId="OdsekzoznamuChar">
    <w:name w:val="Odsek zoznamu Char"/>
    <w:aliases w:val="body Char,Odsek zoznamu2 Char,List Paragraph Char"/>
    <w:basedOn w:val="Predvolenpsmoodseku"/>
    <w:link w:val="Odsekzoznamu"/>
    <w:uiPriority w:val="99"/>
    <w:locked/>
    <w:rsid w:val="00505C35"/>
  </w:style>
  <w:style w:type="character" w:styleId="Odkaznakomentr">
    <w:name w:val="annotation reference"/>
    <w:basedOn w:val="Predvolenpsmoodseku"/>
    <w:uiPriority w:val="99"/>
    <w:semiHidden/>
    <w:unhideWhenUsed/>
    <w:rsid w:val="00505C35"/>
    <w:rPr>
      <w:sz w:val="16"/>
      <w:szCs w:val="16"/>
    </w:rPr>
  </w:style>
  <w:style w:type="paragraph" w:styleId="Textkomentra">
    <w:name w:val="annotation text"/>
    <w:basedOn w:val="Normlny"/>
    <w:link w:val="TextkomentraChar"/>
    <w:uiPriority w:val="99"/>
    <w:unhideWhenUsed/>
    <w:rsid w:val="00505C35"/>
    <w:pPr>
      <w:spacing w:line="240" w:lineRule="auto"/>
    </w:pPr>
    <w:rPr>
      <w:sz w:val="20"/>
      <w:szCs w:val="20"/>
    </w:rPr>
  </w:style>
  <w:style w:type="character" w:customStyle="1" w:styleId="TextkomentraChar">
    <w:name w:val="Text komentára Char"/>
    <w:basedOn w:val="Predvolenpsmoodseku"/>
    <w:link w:val="Textkomentra"/>
    <w:uiPriority w:val="99"/>
    <w:rsid w:val="00505C35"/>
    <w:rPr>
      <w:sz w:val="20"/>
      <w:szCs w:val="20"/>
    </w:rPr>
  </w:style>
  <w:style w:type="paragraph" w:styleId="Predmetkomentra">
    <w:name w:val="annotation subject"/>
    <w:basedOn w:val="Textkomentra"/>
    <w:next w:val="Textkomentra"/>
    <w:link w:val="PredmetkomentraChar"/>
    <w:uiPriority w:val="99"/>
    <w:semiHidden/>
    <w:unhideWhenUsed/>
    <w:rsid w:val="00245660"/>
    <w:rPr>
      <w:b/>
      <w:bCs/>
    </w:rPr>
  </w:style>
  <w:style w:type="character" w:customStyle="1" w:styleId="PredmetkomentraChar">
    <w:name w:val="Predmet komentára Char"/>
    <w:basedOn w:val="TextkomentraChar"/>
    <w:link w:val="Predmetkomentra"/>
    <w:uiPriority w:val="99"/>
    <w:semiHidden/>
    <w:rsid w:val="002456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lo.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2146</Words>
  <Characters>12234</Characters>
  <Application>Microsoft Office Word</Application>
  <DocSecurity>0</DocSecurity>
  <Lines>101</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Hajčáková Slávka</cp:lastModifiedBy>
  <cp:revision>19</cp:revision>
  <dcterms:created xsi:type="dcterms:W3CDTF">2022-04-22T05:04:00Z</dcterms:created>
  <dcterms:modified xsi:type="dcterms:W3CDTF">2022-05-10T05:50:00Z</dcterms:modified>
</cp:coreProperties>
</file>